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14E1" w:rsidRPr="00863392" w:rsidRDefault="00EC14E1">
      <w:pPr>
        <w:rPr>
          <w:lang w:val="ru-RU"/>
        </w:rPr>
      </w:pPr>
    </w:p>
    <w:p w:rsidR="00EC14E1" w:rsidRPr="00EC14E1" w:rsidRDefault="00EC14E1" w:rsidP="00EC14E1"/>
    <w:p w:rsidR="00EC14E1" w:rsidRPr="00EC14E1" w:rsidRDefault="00EC14E1" w:rsidP="00EC14E1">
      <w:bookmarkStart w:id="0" w:name="_GoBack"/>
      <w:bookmarkEnd w:id="0"/>
    </w:p>
    <w:p w:rsidR="00EC14E1" w:rsidRPr="00EC14E1" w:rsidRDefault="00EC14E1" w:rsidP="00EC14E1"/>
    <w:p w:rsidR="00EC14E1" w:rsidRPr="00EC14E1" w:rsidRDefault="00EC14E1" w:rsidP="00EC14E1"/>
    <w:p w:rsidR="00EC14E1" w:rsidRDefault="00EC14E1" w:rsidP="00EC14E1"/>
    <w:p w:rsidR="00EC14E1" w:rsidRPr="00203C2C" w:rsidRDefault="00EC14E1" w:rsidP="00EC14E1">
      <w:pPr>
        <w:spacing w:after="0" w:line="240" w:lineRule="auto"/>
        <w:jc w:val="center"/>
        <w:rPr>
          <w:rFonts w:ascii="Times New Roman Полужирный" w:eastAsia="Times New Roman" w:hAnsi="Times New Roman Полужирный" w:cs="Times New Roman"/>
          <w:b/>
          <w:caps/>
          <w:sz w:val="36"/>
          <w:szCs w:val="36"/>
          <w:lang w:val="ru-RU" w:bidi="en-US"/>
        </w:rPr>
      </w:pPr>
      <w:r w:rsidRPr="00203C2C">
        <w:rPr>
          <w:rFonts w:ascii="Times New Roman Полужирный" w:eastAsia="Times New Roman" w:hAnsi="Times New Roman Полужирный" w:cs="Times New Roman"/>
          <w:b/>
          <w:caps/>
          <w:sz w:val="36"/>
          <w:szCs w:val="36"/>
          <w:lang w:val="ru-RU" w:bidi="en-US"/>
        </w:rPr>
        <w:t xml:space="preserve">аналитический отчет </w:t>
      </w:r>
    </w:p>
    <w:p w:rsidR="00151ECC" w:rsidRDefault="00EC14E1" w:rsidP="00EC14E1">
      <w:pPr>
        <w:spacing w:after="0" w:line="240" w:lineRule="auto"/>
        <w:jc w:val="center"/>
        <w:rPr>
          <w:rFonts w:eastAsia="Times New Roman" w:cs="Times New Roman"/>
          <w:b/>
          <w:caps/>
          <w:sz w:val="36"/>
          <w:szCs w:val="36"/>
          <w:lang w:val="ru-RU" w:bidi="en-US"/>
        </w:rPr>
      </w:pPr>
      <w:r w:rsidRPr="00203C2C">
        <w:rPr>
          <w:rFonts w:ascii="Times New Roman Полужирный" w:eastAsia="Times New Roman" w:hAnsi="Times New Roman Полужирный" w:cs="Times New Roman"/>
          <w:b/>
          <w:caps/>
          <w:sz w:val="36"/>
          <w:szCs w:val="36"/>
          <w:lang w:val="ru-RU" w:bidi="en-US"/>
        </w:rPr>
        <w:t xml:space="preserve">о результатах сбора и обобщения </w:t>
      </w:r>
    </w:p>
    <w:p w:rsidR="00151ECC" w:rsidRDefault="00EC14E1" w:rsidP="00EC14E1">
      <w:pPr>
        <w:spacing w:after="0" w:line="240" w:lineRule="auto"/>
        <w:jc w:val="center"/>
        <w:rPr>
          <w:rFonts w:eastAsia="Times New Roman" w:cs="Times New Roman"/>
          <w:b/>
          <w:caps/>
          <w:sz w:val="36"/>
          <w:szCs w:val="36"/>
          <w:lang w:val="ru-RU" w:bidi="en-US"/>
        </w:rPr>
      </w:pPr>
      <w:r w:rsidRPr="00203C2C">
        <w:rPr>
          <w:rFonts w:ascii="Times New Roman Полужирный" w:eastAsia="Times New Roman" w:hAnsi="Times New Roman Полужирный" w:cs="Times New Roman"/>
          <w:b/>
          <w:caps/>
          <w:sz w:val="36"/>
          <w:szCs w:val="36"/>
          <w:lang w:val="ru-RU" w:bidi="en-US"/>
        </w:rPr>
        <w:t xml:space="preserve">информации о качестве условий </w:t>
      </w:r>
    </w:p>
    <w:p w:rsidR="00EC14E1" w:rsidRDefault="00EC14E1" w:rsidP="00EC14E1">
      <w:pPr>
        <w:spacing w:after="0" w:line="240" w:lineRule="auto"/>
        <w:jc w:val="center"/>
        <w:rPr>
          <w:rFonts w:eastAsia="Times New Roman" w:cs="Times New Roman"/>
          <w:b/>
          <w:caps/>
          <w:sz w:val="36"/>
          <w:szCs w:val="36"/>
          <w:lang w:val="ru-RU" w:bidi="en-US"/>
        </w:rPr>
      </w:pPr>
      <w:r w:rsidRPr="00203C2C">
        <w:rPr>
          <w:rFonts w:ascii="Times New Roman Полужирный" w:eastAsia="Times New Roman" w:hAnsi="Times New Roman Полужирный" w:cs="Times New Roman"/>
          <w:b/>
          <w:caps/>
          <w:sz w:val="36"/>
          <w:szCs w:val="36"/>
          <w:lang w:val="ru-RU" w:bidi="en-US"/>
        </w:rPr>
        <w:t xml:space="preserve">оказания услуг организациями </w:t>
      </w:r>
    </w:p>
    <w:p w:rsidR="00151ECC" w:rsidRDefault="00151ECC" w:rsidP="00EC14E1">
      <w:pPr>
        <w:spacing w:after="0" w:line="240" w:lineRule="auto"/>
        <w:jc w:val="center"/>
        <w:rPr>
          <w:rFonts w:eastAsia="Times New Roman" w:cs="Times New Roman"/>
          <w:b/>
          <w:caps/>
          <w:sz w:val="36"/>
          <w:szCs w:val="36"/>
          <w:lang w:val="ru-RU" w:bidi="en-US"/>
        </w:rPr>
      </w:pPr>
      <w:r>
        <w:rPr>
          <w:rFonts w:ascii="Times New Roman Полужирный" w:eastAsia="Times New Roman" w:hAnsi="Times New Roman Полужирный" w:cs="Times New Roman"/>
          <w:b/>
          <w:caps/>
          <w:sz w:val="36"/>
          <w:szCs w:val="36"/>
          <w:lang w:val="ru-RU" w:bidi="en-US"/>
        </w:rPr>
        <w:t xml:space="preserve">в сфере социального обслуживаниЯ </w:t>
      </w:r>
    </w:p>
    <w:p w:rsidR="00EC14E1" w:rsidRPr="00151ECC" w:rsidRDefault="00151ECC" w:rsidP="00EC14E1">
      <w:pPr>
        <w:spacing w:after="0" w:line="240" w:lineRule="auto"/>
        <w:jc w:val="center"/>
        <w:rPr>
          <w:rFonts w:eastAsia="Times New Roman" w:cs="Times New Roman"/>
          <w:b/>
          <w:caps/>
          <w:sz w:val="36"/>
          <w:szCs w:val="36"/>
          <w:lang w:val="ru-RU" w:bidi="en-US"/>
        </w:rPr>
      </w:pPr>
      <w:r>
        <w:rPr>
          <w:rFonts w:ascii="Times New Roman Полужирный" w:eastAsia="Times New Roman" w:hAnsi="Times New Roman Полужирный" w:cs="Times New Roman"/>
          <w:b/>
          <w:caps/>
          <w:sz w:val="36"/>
          <w:szCs w:val="36"/>
          <w:lang w:val="ru-RU" w:bidi="en-US"/>
        </w:rPr>
        <w:t>УЛЬЯНОВСКОЙ ОБЛАСТИ В 2022 ГОДУ</w:t>
      </w:r>
    </w:p>
    <w:p w:rsidR="009219C1" w:rsidRPr="00863392" w:rsidRDefault="009219C1" w:rsidP="00EC14E1">
      <w:pPr>
        <w:tabs>
          <w:tab w:val="left" w:pos="2010"/>
        </w:tabs>
        <w:jc w:val="center"/>
        <w:rPr>
          <w:lang w:val="ru-RU"/>
        </w:rPr>
      </w:pPr>
    </w:p>
    <w:p w:rsidR="00EC14E1" w:rsidRDefault="00151ECC" w:rsidP="00EC14E1">
      <w:pPr>
        <w:tabs>
          <w:tab w:val="left" w:pos="2010"/>
        </w:tabs>
        <w:jc w:val="center"/>
        <w:rPr>
          <w:lang w:val="ru-RU"/>
        </w:rPr>
      </w:pPr>
      <w:r w:rsidRPr="00151ECC">
        <w:rPr>
          <w:rFonts w:ascii="Times New Roman" w:eastAsia="Times New Roman" w:hAnsi="Times New Roman" w:cs="Times New Roman"/>
          <w:sz w:val="28"/>
          <w:szCs w:val="24"/>
          <w:lang w:val="ru-RU" w:bidi="en-US"/>
        </w:rPr>
        <w:t>(государственный контракт № 100826620122100011/12-051-АП от 1.07.2022)</w:t>
      </w:r>
    </w:p>
    <w:p w:rsidR="00EC14E1" w:rsidRPr="00EC14E1" w:rsidRDefault="00EC14E1" w:rsidP="00EC14E1">
      <w:pPr>
        <w:rPr>
          <w:lang w:val="ru-RU"/>
        </w:rPr>
      </w:pPr>
    </w:p>
    <w:p w:rsidR="00EC14E1" w:rsidRDefault="00EC14E1" w:rsidP="00EC14E1">
      <w:pPr>
        <w:rPr>
          <w:lang w:val="ru-RU"/>
        </w:rPr>
      </w:pPr>
    </w:p>
    <w:p w:rsidR="00EC14E1" w:rsidRDefault="00EC14E1" w:rsidP="00EC14E1">
      <w:pPr>
        <w:rPr>
          <w:lang w:val="ru-RU"/>
        </w:rPr>
      </w:pPr>
    </w:p>
    <w:p w:rsidR="00EC14E1" w:rsidRPr="003C2125" w:rsidRDefault="00EC14E1" w:rsidP="00EC14E1">
      <w:pPr>
        <w:spacing w:line="23" w:lineRule="atLeast"/>
        <w:rPr>
          <w:rFonts w:ascii="Times New Roman" w:hAnsi="Times New Roman"/>
          <w:sz w:val="28"/>
          <w:lang w:val="ru-RU"/>
        </w:rPr>
      </w:pPr>
      <w:r w:rsidRPr="003C2125">
        <w:rPr>
          <w:rFonts w:ascii="Times New Roman" w:hAnsi="Times New Roman"/>
          <w:b/>
          <w:bCs/>
          <w:sz w:val="28"/>
          <w:lang w:val="ru-RU"/>
        </w:rPr>
        <w:t>Заказчик:</w:t>
      </w:r>
      <w:r>
        <w:rPr>
          <w:rFonts w:ascii="Times New Roman" w:hAnsi="Times New Roman"/>
          <w:b/>
          <w:bCs/>
          <w:sz w:val="28"/>
          <w:lang w:val="ru-RU"/>
        </w:rPr>
        <w:t xml:space="preserve"> </w:t>
      </w:r>
      <w:r w:rsidRPr="00EC14E1">
        <w:rPr>
          <w:rFonts w:ascii="Times New Roman" w:hAnsi="Times New Roman"/>
          <w:sz w:val="28"/>
          <w:lang w:val="ru-RU"/>
        </w:rPr>
        <w:t>Министерство семейной, демографической политики и социал</w:t>
      </w:r>
      <w:r w:rsidRPr="00EC14E1">
        <w:rPr>
          <w:rFonts w:ascii="Times New Roman" w:hAnsi="Times New Roman"/>
          <w:sz w:val="28"/>
          <w:lang w:val="ru-RU"/>
        </w:rPr>
        <w:t>ь</w:t>
      </w:r>
      <w:r w:rsidRPr="00EC14E1">
        <w:rPr>
          <w:rFonts w:ascii="Times New Roman" w:hAnsi="Times New Roman"/>
          <w:sz w:val="28"/>
          <w:lang w:val="ru-RU"/>
        </w:rPr>
        <w:t>ного благополучия Ульяновской области</w:t>
      </w:r>
    </w:p>
    <w:p w:rsidR="00EC14E1" w:rsidRDefault="00EC14E1" w:rsidP="00EC14E1">
      <w:pPr>
        <w:spacing w:line="23" w:lineRule="atLeast"/>
        <w:rPr>
          <w:rFonts w:ascii="Times New Roman" w:hAnsi="Times New Roman"/>
          <w:b/>
          <w:sz w:val="28"/>
          <w:lang w:val="ru-RU"/>
        </w:rPr>
      </w:pPr>
    </w:p>
    <w:p w:rsidR="00EC14E1" w:rsidRPr="003C2125" w:rsidRDefault="00EC14E1" w:rsidP="00EC14E1">
      <w:pPr>
        <w:spacing w:line="23" w:lineRule="atLeast"/>
        <w:rPr>
          <w:rFonts w:ascii="Times New Roman" w:hAnsi="Times New Roman"/>
          <w:sz w:val="28"/>
          <w:lang w:val="ru-RU"/>
        </w:rPr>
      </w:pPr>
      <w:r w:rsidRPr="003C2125">
        <w:rPr>
          <w:rFonts w:ascii="Times New Roman" w:hAnsi="Times New Roman"/>
          <w:b/>
          <w:sz w:val="28"/>
          <w:lang w:val="ru-RU"/>
        </w:rPr>
        <w:t>Исполнитель:</w:t>
      </w:r>
      <w:r>
        <w:rPr>
          <w:rFonts w:ascii="Times New Roman" w:hAnsi="Times New Roman"/>
          <w:b/>
          <w:sz w:val="28"/>
          <w:lang w:val="ru-RU"/>
        </w:rPr>
        <w:t xml:space="preserve"> </w:t>
      </w:r>
      <w:r w:rsidRPr="003C2125">
        <w:rPr>
          <w:rFonts w:ascii="Times New Roman" w:hAnsi="Times New Roman"/>
          <w:sz w:val="28"/>
          <w:lang w:val="ru-RU"/>
        </w:rPr>
        <w:t>ООО «Артефакт»</w:t>
      </w:r>
    </w:p>
    <w:p w:rsidR="00EC14E1" w:rsidRPr="003C2125" w:rsidRDefault="00EC14E1" w:rsidP="00EC14E1">
      <w:pPr>
        <w:spacing w:line="23" w:lineRule="atLeast"/>
        <w:rPr>
          <w:rFonts w:ascii="Times New Roman" w:hAnsi="Times New Roman"/>
          <w:sz w:val="28"/>
          <w:lang w:val="ru-RU"/>
        </w:rPr>
      </w:pPr>
      <w:r w:rsidRPr="003C2125">
        <w:rPr>
          <w:rFonts w:ascii="Times New Roman" w:hAnsi="Times New Roman"/>
          <w:sz w:val="28"/>
          <w:lang w:val="ru-RU"/>
        </w:rPr>
        <w:t>Директор ООО «Артефакт»</w:t>
      </w:r>
      <w:r>
        <w:rPr>
          <w:rFonts w:ascii="Times New Roman" w:hAnsi="Times New Roman"/>
          <w:sz w:val="28"/>
          <w:lang w:val="ru-RU"/>
        </w:rPr>
        <w:t xml:space="preserve"> </w:t>
      </w:r>
      <w:r w:rsidRPr="003C2125">
        <w:rPr>
          <w:rFonts w:ascii="Times New Roman" w:hAnsi="Times New Roman"/>
          <w:sz w:val="28"/>
          <w:lang w:val="ru-RU"/>
        </w:rPr>
        <w:t>(Новикова М.А.)</w:t>
      </w:r>
      <w:r w:rsidRPr="003C2125">
        <w:rPr>
          <w:rFonts w:ascii="Times New Roman" w:hAnsi="Times New Roman"/>
          <w:sz w:val="28"/>
          <w:lang w:val="ru-RU"/>
        </w:rPr>
        <w:tab/>
        <w:t xml:space="preserve">__________________________ </w:t>
      </w:r>
    </w:p>
    <w:p w:rsidR="00EC14E1" w:rsidRPr="003C2125" w:rsidRDefault="00EC14E1" w:rsidP="00EC14E1">
      <w:pPr>
        <w:spacing w:line="23" w:lineRule="atLeast"/>
        <w:rPr>
          <w:rFonts w:ascii="Times New Roman" w:hAnsi="Times New Roman"/>
          <w:sz w:val="28"/>
          <w:lang w:val="ru-RU"/>
        </w:rPr>
      </w:pPr>
      <w:r w:rsidRPr="003C2125">
        <w:rPr>
          <w:rFonts w:ascii="Times New Roman" w:hAnsi="Times New Roman"/>
          <w:sz w:val="28"/>
          <w:lang w:val="ru-RU"/>
        </w:rPr>
        <w:t>«____» __________________ 20</w:t>
      </w:r>
      <w:r w:rsidR="00151ECC">
        <w:rPr>
          <w:rFonts w:ascii="Times New Roman" w:hAnsi="Times New Roman"/>
          <w:sz w:val="28"/>
          <w:lang w:val="ru-RU"/>
        </w:rPr>
        <w:t>22</w:t>
      </w:r>
      <w:r w:rsidRPr="003C2125">
        <w:rPr>
          <w:rFonts w:ascii="Times New Roman" w:hAnsi="Times New Roman"/>
          <w:sz w:val="28"/>
          <w:lang w:val="ru-RU"/>
        </w:rPr>
        <w:t xml:space="preserve"> г.</w:t>
      </w:r>
    </w:p>
    <w:p w:rsidR="00EC14E1" w:rsidRDefault="00EC14E1" w:rsidP="00A87376">
      <w:pPr>
        <w:spacing w:after="0" w:line="240" w:lineRule="auto"/>
        <w:ind w:firstLine="708"/>
        <w:rPr>
          <w:lang w:val="ru-RU"/>
        </w:rPr>
      </w:pPr>
    </w:p>
    <w:p w:rsidR="00EC14E1" w:rsidRPr="00EC14E1" w:rsidRDefault="00EC14E1" w:rsidP="00A87376">
      <w:pPr>
        <w:spacing w:after="0" w:line="240" w:lineRule="auto"/>
        <w:rPr>
          <w:lang w:val="ru-RU"/>
        </w:rPr>
      </w:pPr>
    </w:p>
    <w:p w:rsidR="00EC14E1" w:rsidRPr="00EC14E1" w:rsidRDefault="00EC14E1" w:rsidP="00A87376">
      <w:pPr>
        <w:spacing w:after="0" w:line="240" w:lineRule="auto"/>
        <w:rPr>
          <w:lang w:val="ru-RU"/>
        </w:rPr>
      </w:pPr>
    </w:p>
    <w:p w:rsidR="00EC14E1" w:rsidRDefault="00EC14E1" w:rsidP="00A87376">
      <w:pPr>
        <w:spacing w:after="0" w:line="240" w:lineRule="auto"/>
        <w:rPr>
          <w:lang w:val="ru-RU"/>
        </w:rPr>
      </w:pPr>
    </w:p>
    <w:p w:rsidR="00EC14E1" w:rsidRPr="00EC14E1" w:rsidRDefault="00EC14E1" w:rsidP="00A87376">
      <w:pPr>
        <w:spacing w:after="0" w:line="240" w:lineRule="auto"/>
        <w:rPr>
          <w:lang w:val="ru-RU"/>
        </w:rPr>
      </w:pPr>
    </w:p>
    <w:p w:rsidR="00EC14E1" w:rsidRDefault="00EC14E1" w:rsidP="00A87376">
      <w:pPr>
        <w:spacing w:after="0" w:line="240" w:lineRule="auto"/>
        <w:rPr>
          <w:lang w:val="ru-RU"/>
        </w:rPr>
      </w:pPr>
    </w:p>
    <w:p w:rsidR="00A87376" w:rsidRDefault="00A87376" w:rsidP="00A87376">
      <w:pPr>
        <w:spacing w:after="0" w:line="240" w:lineRule="auto"/>
        <w:rPr>
          <w:lang w:val="ru-RU"/>
        </w:rPr>
      </w:pPr>
    </w:p>
    <w:p w:rsidR="00A87376" w:rsidRDefault="00A87376" w:rsidP="00584B5C">
      <w:pPr>
        <w:spacing w:after="0" w:line="240" w:lineRule="auto"/>
        <w:rPr>
          <w:rFonts w:ascii="Times New Roman" w:hAnsi="Times New Roman"/>
          <w:sz w:val="28"/>
          <w:lang w:val="ru-RU"/>
        </w:rPr>
      </w:pPr>
    </w:p>
    <w:p w:rsidR="00A87376" w:rsidRDefault="00A87376" w:rsidP="00A87376">
      <w:pPr>
        <w:spacing w:after="0" w:line="240" w:lineRule="auto"/>
        <w:jc w:val="center"/>
        <w:rPr>
          <w:rFonts w:ascii="Times New Roman" w:hAnsi="Times New Roman"/>
          <w:sz w:val="28"/>
          <w:lang w:val="ru-RU"/>
        </w:rPr>
      </w:pPr>
    </w:p>
    <w:p w:rsidR="00A87376" w:rsidRDefault="00A87376" w:rsidP="00A87376">
      <w:pPr>
        <w:spacing w:after="0" w:line="240" w:lineRule="auto"/>
        <w:jc w:val="center"/>
        <w:rPr>
          <w:rFonts w:ascii="Times New Roman" w:hAnsi="Times New Roman"/>
          <w:sz w:val="28"/>
          <w:lang w:val="ru-RU"/>
        </w:rPr>
      </w:pPr>
    </w:p>
    <w:p w:rsidR="00EC14E1" w:rsidRPr="003C2125" w:rsidRDefault="00EC14E1" w:rsidP="00EC14E1">
      <w:pPr>
        <w:spacing w:line="23" w:lineRule="atLeast"/>
        <w:jc w:val="center"/>
        <w:rPr>
          <w:rFonts w:ascii="Times New Roman" w:hAnsi="Times New Roman"/>
          <w:sz w:val="28"/>
          <w:lang w:val="ru-RU"/>
        </w:rPr>
      </w:pPr>
      <w:r>
        <w:rPr>
          <w:rFonts w:ascii="Times New Roman" w:hAnsi="Times New Roman"/>
          <w:sz w:val="28"/>
          <w:lang w:val="ru-RU"/>
        </w:rPr>
        <w:t>Ульяновск</w:t>
      </w:r>
      <w:r w:rsidRPr="003C2125">
        <w:rPr>
          <w:rFonts w:ascii="Times New Roman" w:hAnsi="Times New Roman"/>
          <w:sz w:val="28"/>
          <w:lang w:val="ru-RU"/>
        </w:rPr>
        <w:t>, 20</w:t>
      </w:r>
      <w:r w:rsidRPr="00863392">
        <w:rPr>
          <w:rFonts w:ascii="Times New Roman" w:hAnsi="Times New Roman"/>
          <w:sz w:val="28"/>
          <w:lang w:val="ru-RU"/>
        </w:rPr>
        <w:t>2</w:t>
      </w:r>
      <w:r w:rsidR="00151ECC">
        <w:rPr>
          <w:rFonts w:ascii="Times New Roman" w:hAnsi="Times New Roman"/>
          <w:sz w:val="28"/>
          <w:lang w:val="ru-RU"/>
        </w:rPr>
        <w:t>2</w:t>
      </w:r>
      <w:r w:rsidRPr="003C2125">
        <w:rPr>
          <w:rFonts w:ascii="Times New Roman" w:hAnsi="Times New Roman"/>
          <w:sz w:val="28"/>
          <w:lang w:val="ru-RU"/>
        </w:rPr>
        <w:br w:type="page"/>
      </w:r>
    </w:p>
    <w:sdt>
      <w:sdtPr>
        <w:rPr>
          <w:rFonts w:ascii="Times New Roman" w:eastAsiaTheme="minorHAnsi" w:hAnsi="Times New Roman" w:cs="Times New Roman"/>
          <w:color w:val="auto"/>
          <w:sz w:val="24"/>
          <w:szCs w:val="24"/>
          <w:lang w:val="en-US" w:eastAsia="en-US"/>
        </w:rPr>
        <w:id w:val="279538337"/>
        <w:docPartObj>
          <w:docPartGallery w:val="Table of Contents"/>
          <w:docPartUnique/>
        </w:docPartObj>
      </w:sdtPr>
      <w:sdtEndPr>
        <w:rPr>
          <w:bCs/>
        </w:rPr>
      </w:sdtEndPr>
      <w:sdtContent>
        <w:p w:rsidR="00D40631" w:rsidRPr="0028112E" w:rsidRDefault="00D40631" w:rsidP="0028112E">
          <w:pPr>
            <w:pStyle w:val="ae"/>
            <w:spacing w:before="0" w:line="283" w:lineRule="auto"/>
            <w:jc w:val="center"/>
            <w:rPr>
              <w:rFonts w:ascii="Times New Roman" w:hAnsi="Times New Roman" w:cs="Times New Roman"/>
              <w:b/>
              <w:color w:val="auto"/>
              <w:sz w:val="28"/>
              <w:szCs w:val="24"/>
            </w:rPr>
          </w:pPr>
          <w:r w:rsidRPr="0028112E">
            <w:rPr>
              <w:rFonts w:ascii="Times New Roman" w:hAnsi="Times New Roman" w:cs="Times New Roman"/>
              <w:b/>
              <w:color w:val="auto"/>
              <w:sz w:val="28"/>
              <w:szCs w:val="24"/>
            </w:rPr>
            <w:t>Оглавление</w:t>
          </w:r>
        </w:p>
        <w:p w:rsidR="00D40631" w:rsidRPr="0028112E" w:rsidRDefault="00D40631" w:rsidP="0028112E">
          <w:pPr>
            <w:spacing w:after="0" w:line="283" w:lineRule="auto"/>
            <w:jc w:val="both"/>
            <w:rPr>
              <w:rFonts w:ascii="Times New Roman" w:hAnsi="Times New Roman" w:cs="Times New Roman"/>
              <w:sz w:val="24"/>
              <w:szCs w:val="24"/>
              <w:lang w:val="ru-RU" w:eastAsia="ru-RU"/>
            </w:rPr>
          </w:pPr>
        </w:p>
        <w:p w:rsidR="0028112E" w:rsidRPr="0028112E" w:rsidRDefault="007372F6" w:rsidP="0028112E">
          <w:pPr>
            <w:pStyle w:val="11"/>
            <w:spacing w:line="283" w:lineRule="auto"/>
            <w:jc w:val="both"/>
            <w:rPr>
              <w:rFonts w:eastAsiaTheme="minorEastAsia"/>
              <w:b w:val="0"/>
              <w:bCs w:val="0"/>
              <w:noProof/>
              <w:sz w:val="24"/>
              <w:szCs w:val="24"/>
              <w:lang w:val="ru-RU" w:eastAsia="ru-RU"/>
            </w:rPr>
          </w:pPr>
          <w:r w:rsidRPr="0028112E">
            <w:rPr>
              <w:b w:val="0"/>
              <w:sz w:val="24"/>
              <w:szCs w:val="24"/>
            </w:rPr>
            <w:fldChar w:fldCharType="begin"/>
          </w:r>
          <w:r w:rsidR="00D40631" w:rsidRPr="0028112E">
            <w:rPr>
              <w:b w:val="0"/>
              <w:sz w:val="24"/>
              <w:szCs w:val="24"/>
            </w:rPr>
            <w:instrText xml:space="preserve"> TOC \o "1-3" \h \z \u </w:instrText>
          </w:r>
          <w:r w:rsidRPr="0028112E">
            <w:rPr>
              <w:b w:val="0"/>
              <w:sz w:val="24"/>
              <w:szCs w:val="24"/>
            </w:rPr>
            <w:fldChar w:fldCharType="separate"/>
          </w:r>
          <w:hyperlink w:anchor="_Toc114797410" w:history="1">
            <w:r w:rsidR="0028112E" w:rsidRPr="0028112E">
              <w:rPr>
                <w:rStyle w:val="af"/>
                <w:b w:val="0"/>
                <w:noProof/>
                <w:sz w:val="24"/>
                <w:szCs w:val="24"/>
                <w:lang w:bidi="en-US"/>
              </w:rPr>
              <w:t>1. Общая информация об исследовании</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_Toc114797410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6</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1" w:history="1">
            <w:r w:rsidR="0028112E" w:rsidRPr="0028112E">
              <w:rPr>
                <w:rStyle w:val="af"/>
                <w:b w:val="0"/>
                <w:noProof/>
                <w:sz w:val="24"/>
                <w:szCs w:val="24"/>
              </w:rPr>
              <w:t>1.1. Методологический раздел</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_Toc114797411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6</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2" w:history="1">
            <w:r w:rsidR="0028112E" w:rsidRPr="0028112E">
              <w:rPr>
                <w:rStyle w:val="af"/>
                <w:b w:val="0"/>
                <w:noProof/>
                <w:sz w:val="24"/>
                <w:szCs w:val="24"/>
                <w:lang w:eastAsia="ar-SA"/>
              </w:rPr>
              <w:t>1.2. Операционная модель исследования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_Toc114797412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7</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3" w:history="1">
            <w:r w:rsidR="0028112E" w:rsidRPr="0028112E">
              <w:rPr>
                <w:rStyle w:val="af"/>
                <w:b w:val="0"/>
                <w:noProof/>
                <w:sz w:val="24"/>
                <w:szCs w:val="24"/>
              </w:rPr>
              <w:t>1.3. Перечень организаций социального обслуживания, в отношении которых проводились сбор и обобщение информации о качестве условий оказания услуг с указанием количества опрошенных респондентов по каждой организации и их процентного соотношения к общему количеству получателей социальных услуг</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_Toc114797413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4" w:history="1">
            <w:r w:rsidR="0028112E" w:rsidRPr="0028112E">
              <w:rPr>
                <w:rStyle w:val="af"/>
                <w:b w:val="0"/>
                <w:noProof/>
                <w:sz w:val="24"/>
                <w:szCs w:val="24"/>
              </w:rPr>
              <w:t>1.4. Описание методики и техники проведения исследования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_Toc114797414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30</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5" w:history="1">
            <w:r w:rsidR="0028112E" w:rsidRPr="0028112E">
              <w:rPr>
                <w:rStyle w:val="af"/>
                <w:b w:val="0"/>
                <w:noProof/>
                <w:sz w:val="24"/>
                <w:szCs w:val="24"/>
              </w:rPr>
              <w:t>2. Общая аналитическая справка с выводами по результатам проведенного исследования с приведением наиболее значимых для полученных результатов положительных и отрицательных примеров качества работы организаций</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_Toc114797415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6" w:history="1">
            <w:r w:rsidR="0028112E" w:rsidRPr="0028112E">
              <w:rPr>
                <w:rStyle w:val="af"/>
                <w:b w:val="0"/>
                <w:noProof/>
                <w:sz w:val="24"/>
                <w:szCs w:val="24"/>
              </w:rPr>
              <w:t>социального обслуживания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_Toc114797416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17" w:history="1">
            <w:r w:rsidR="0028112E" w:rsidRPr="0028112E">
              <w:rPr>
                <w:rStyle w:val="af"/>
                <w:b w:val="0"/>
                <w:noProof/>
                <w:sz w:val="24"/>
                <w:szCs w:val="24"/>
              </w:rPr>
              <w:t>3. Общая аналитическая справка по качеству условий оказания услуг в разрезе организаций социального обслуживания (отдельно по каждой организации) с указанием выявленных проблем, причин их возникновения, с приложением перечня конкретных недостатков</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_Toc114797417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53</w:t>
            </w:r>
            <w:r w:rsidRPr="0028112E">
              <w:rPr>
                <w:b w:val="0"/>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18" w:history="1">
            <w:r w:rsidR="0028112E" w:rsidRPr="0028112E">
              <w:rPr>
                <w:rStyle w:val="af"/>
                <w:rFonts w:ascii="Times New Roman" w:eastAsia="Times New Roman" w:hAnsi="Times New Roman" w:cs="Times New Roman"/>
                <w:noProof/>
                <w:sz w:val="24"/>
                <w:szCs w:val="24"/>
                <w:lang w:val="ru-RU" w:eastAsia="ar-SA"/>
              </w:rPr>
              <w:t>3.1. Областное государственное бюджетное учреждение социального обслуживания «Комплексный центр социального обслуживания населения «Исток» в г. Ульяновске»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_Toc114797418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53</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19" w:history="1">
            <w:r w:rsidR="0028112E" w:rsidRPr="0028112E">
              <w:rPr>
                <w:rStyle w:val="af"/>
                <w:rFonts w:ascii="Times New Roman" w:eastAsia="Times New Roman" w:hAnsi="Times New Roman" w:cs="Times New Roman"/>
                <w:noProof/>
                <w:sz w:val="24"/>
                <w:szCs w:val="24"/>
                <w:lang w:val="ru-RU" w:eastAsia="ar-SA"/>
              </w:rPr>
              <w:t>3.2. Областное государственное бюджетное учреждение социального обслуживания «Комплексный центр социального обслуживания «Доверие» в г. Димитровграде»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_Toc114797419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54</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0" w:history="1">
            <w:r w:rsidR="0028112E" w:rsidRPr="0028112E">
              <w:rPr>
                <w:rStyle w:val="af"/>
                <w:rFonts w:ascii="Times New Roman" w:eastAsia="Times New Roman" w:hAnsi="Times New Roman" w:cs="Times New Roman"/>
                <w:noProof/>
                <w:sz w:val="24"/>
                <w:szCs w:val="24"/>
                <w:lang w:val="ru-RU" w:eastAsia="ar-SA"/>
              </w:rPr>
              <w:t>3.3. Областное государственное бюджетное учреждение социального обслуживания «Комплексный центр социального обслуживания «Парус надежды» в р.п. Кузоватово»</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_Toc114797420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55</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1" w:history="1">
            <w:r w:rsidR="0028112E" w:rsidRPr="0028112E">
              <w:rPr>
                <w:rStyle w:val="af"/>
                <w:rFonts w:ascii="Times New Roman" w:eastAsia="Times New Roman" w:hAnsi="Times New Roman" w:cs="Times New Roman"/>
                <w:noProof/>
                <w:sz w:val="24"/>
                <w:szCs w:val="24"/>
                <w:lang w:val="ru-RU" w:eastAsia="ar-SA"/>
              </w:rPr>
              <w:t>3.4. Областное государственное бюджетное учреждение социального обслуживания «Комплексный центр социального обслуживания «Гармония» в р.п. Павловка»</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_Toc114797421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56</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2" w:history="1">
            <w:r w:rsidR="0028112E" w:rsidRPr="0028112E">
              <w:rPr>
                <w:rStyle w:val="af"/>
                <w:rFonts w:ascii="Times New Roman" w:eastAsia="Times New Roman" w:hAnsi="Times New Roman" w:cs="Times New Roman"/>
                <w:noProof/>
                <w:sz w:val="24"/>
                <w:szCs w:val="24"/>
                <w:lang w:val="ru-RU" w:eastAsia="ar-SA"/>
              </w:rPr>
              <w:t>3.5. Областное государственное казённое учреждение социального обслуживания «Социально-реабилитационный центр для несовершеннолетних «Открытый дом» в г. Ульяновске»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_Toc114797422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57</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3" w:history="1">
            <w:r w:rsidR="0028112E" w:rsidRPr="0028112E">
              <w:rPr>
                <w:rStyle w:val="af"/>
                <w:rFonts w:ascii="Times New Roman" w:eastAsia="Times New Roman" w:hAnsi="Times New Roman" w:cs="Times New Roman"/>
                <w:noProof/>
                <w:sz w:val="24"/>
                <w:szCs w:val="24"/>
                <w:lang w:val="ru-RU" w:eastAsia="ar-SA"/>
              </w:rPr>
              <w:t>3.6. Областное государственное казённое учреждение социального обслуживания «Социально-реабилитационный центр для несовершеннолетних «Причал надежды» в г. Ульяновске»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_Toc114797423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58</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4" w:history="1">
            <w:r w:rsidR="0028112E" w:rsidRPr="0028112E">
              <w:rPr>
                <w:rStyle w:val="af"/>
                <w:rFonts w:ascii="Times New Roman" w:eastAsia="Times New Roman" w:hAnsi="Times New Roman" w:cs="Times New Roman"/>
                <w:noProof/>
                <w:sz w:val="24"/>
                <w:szCs w:val="24"/>
                <w:lang w:val="ru-RU" w:eastAsia="ar-SA"/>
              </w:rPr>
              <w:t>3.7. Областное государственное казённое учреждение социального обслуживания «Социально-реабилитационный центр для несовершеннолетних «Радуга» в г. Димитровграде»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_Toc114797424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59</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5" w:history="1">
            <w:r w:rsidR="0028112E" w:rsidRPr="0028112E">
              <w:rPr>
                <w:rStyle w:val="af"/>
                <w:rFonts w:ascii="Times New Roman" w:eastAsia="Times New Roman" w:hAnsi="Times New Roman" w:cs="Times New Roman"/>
                <w:noProof/>
                <w:sz w:val="24"/>
                <w:szCs w:val="24"/>
                <w:lang w:val="ru-RU" w:eastAsia="ar-SA"/>
              </w:rPr>
              <w:t>3.8. Областное государственное казённое учреждение социального обслуживания «Социально-реабилитационный центр для несовершеннолетних «Планета детства» в г. Барыше»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_Toc114797425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60</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6" w:history="1">
            <w:r w:rsidR="0028112E" w:rsidRPr="0028112E">
              <w:rPr>
                <w:rStyle w:val="af"/>
                <w:rFonts w:ascii="Times New Roman" w:eastAsia="Times New Roman" w:hAnsi="Times New Roman" w:cs="Times New Roman"/>
                <w:noProof/>
                <w:sz w:val="24"/>
                <w:szCs w:val="24"/>
                <w:lang w:val="ru-RU" w:eastAsia="ar-SA"/>
              </w:rPr>
              <w:t>3.9. Областное государственное казённое учреждение социального обслуживания «Социально-реабилитационный центр для несовершеннолетних «Рябинка» в с. Труслейка»</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_Toc114797426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61</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7" w:history="1">
            <w:r w:rsidR="0028112E" w:rsidRPr="0028112E">
              <w:rPr>
                <w:rStyle w:val="af"/>
                <w:rFonts w:ascii="Times New Roman" w:eastAsia="Times New Roman" w:hAnsi="Times New Roman" w:cs="Times New Roman"/>
                <w:noProof/>
                <w:sz w:val="24"/>
                <w:szCs w:val="24"/>
                <w:lang w:val="ru-RU" w:eastAsia="ar-SA"/>
              </w:rPr>
              <w:t>3.10. Областное государственное казённое учреждение социального обслуживания «Социально-реабилитационный центр для несовершеннолетних «Алые паруса» в г. Ульяновске»</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_Toc114797427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62</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8" w:history="1">
            <w:r w:rsidR="0028112E" w:rsidRPr="0028112E">
              <w:rPr>
                <w:rStyle w:val="af"/>
                <w:rFonts w:ascii="Times New Roman" w:eastAsia="Times New Roman" w:hAnsi="Times New Roman" w:cs="Times New Roman"/>
                <w:noProof/>
                <w:sz w:val="24"/>
                <w:szCs w:val="24"/>
                <w:lang w:val="ru-RU" w:eastAsia="ar-SA"/>
              </w:rPr>
              <w:t>3.11. Областное государственное казённое учреждение социального обслуживания «Социальный приют для детей и подростков «Росток» в д. Рокотушка</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_Toc114797428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63</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29" w:history="1">
            <w:r w:rsidR="0028112E" w:rsidRPr="0028112E">
              <w:rPr>
                <w:rStyle w:val="af"/>
                <w:rFonts w:ascii="Times New Roman" w:eastAsia="Times New Roman" w:hAnsi="Times New Roman" w:cs="Times New Roman"/>
                <w:noProof/>
                <w:sz w:val="24"/>
                <w:szCs w:val="24"/>
                <w:lang w:val="ru-RU" w:eastAsia="ar-SA"/>
              </w:rPr>
              <w:t>3.12. Областное государственное казённое учреждение социального обслуживания «Социальный приют для детей и подростков «Ручеёк» в р.п. Красный Гуляй»</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_Toc114797429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64</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30" w:history="1">
            <w:r w:rsidR="0028112E" w:rsidRPr="0028112E">
              <w:rPr>
                <w:rStyle w:val="af"/>
                <w:rFonts w:ascii="Times New Roman" w:eastAsia="Times New Roman" w:hAnsi="Times New Roman" w:cs="Times New Roman"/>
                <w:noProof/>
                <w:sz w:val="24"/>
                <w:szCs w:val="24"/>
                <w:lang w:val="ru-RU" w:eastAsia="ar-SA"/>
              </w:rPr>
              <w:t>3.13. Областное государственное казённое учреждение социального обслуживания «Детский дом-интернат для умственно отсталых детей «Родник» в с. Максимовка</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_Toc114797430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66</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31" w:history="1">
            <w:r w:rsidR="0028112E" w:rsidRPr="0028112E">
              <w:rPr>
                <w:rStyle w:val="af"/>
                <w:rFonts w:ascii="Times New Roman" w:eastAsia="Times New Roman" w:hAnsi="Times New Roman" w:cs="Times New Roman"/>
                <w:noProof/>
                <w:sz w:val="24"/>
                <w:szCs w:val="24"/>
                <w:lang w:val="ru-RU" w:eastAsia="ar-SA"/>
              </w:rPr>
              <w:t>3.14. Областное государственное казённое учреждение социального обслуживания «Детский психоневрологический интернат «Остров детства»</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_Toc114797431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66</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32" w:history="1">
            <w:r w:rsidR="0028112E" w:rsidRPr="0028112E">
              <w:rPr>
                <w:rStyle w:val="af"/>
                <w:rFonts w:ascii="Times New Roman" w:eastAsia="Times New Roman" w:hAnsi="Times New Roman" w:cs="Times New Roman"/>
                <w:noProof/>
                <w:sz w:val="24"/>
                <w:szCs w:val="24"/>
                <w:lang w:val="ru-RU" w:eastAsia="ar-SA"/>
              </w:rPr>
              <w:t>3.15. Ульяновская региональная общественная организация инвалидов и лиц с ограниченными возможностями «Факел»</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_Toc114797432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68</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33" w:history="1">
            <w:r w:rsidR="0028112E" w:rsidRPr="0028112E">
              <w:rPr>
                <w:rStyle w:val="af"/>
                <w:rFonts w:ascii="Times New Roman" w:eastAsia="Times New Roman" w:hAnsi="Times New Roman" w:cs="Times New Roman"/>
                <w:noProof/>
                <w:sz w:val="24"/>
                <w:szCs w:val="24"/>
                <w:lang w:val="ru-RU" w:eastAsia="ar-SA"/>
              </w:rPr>
              <w:t>3.16. Общество с ограниченной ответственностью «С-ФИКС»</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_Toc114797433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69</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21"/>
            <w:tabs>
              <w:tab w:val="right" w:leader="dot" w:pos="9345"/>
            </w:tabs>
            <w:spacing w:after="0" w:line="283" w:lineRule="auto"/>
            <w:ind w:left="0"/>
            <w:jc w:val="both"/>
            <w:rPr>
              <w:rFonts w:ascii="Times New Roman" w:eastAsiaTheme="minorEastAsia" w:hAnsi="Times New Roman" w:cs="Times New Roman"/>
              <w:noProof/>
              <w:sz w:val="24"/>
              <w:szCs w:val="24"/>
              <w:lang w:val="ru-RU" w:eastAsia="ru-RU"/>
            </w:rPr>
          </w:pPr>
          <w:hyperlink w:anchor="_Toc114797434" w:history="1">
            <w:r w:rsidR="0028112E" w:rsidRPr="0028112E">
              <w:rPr>
                <w:rStyle w:val="af"/>
                <w:rFonts w:ascii="Times New Roman" w:eastAsia="Times New Roman" w:hAnsi="Times New Roman" w:cs="Times New Roman"/>
                <w:noProof/>
                <w:sz w:val="24"/>
                <w:szCs w:val="24"/>
                <w:lang w:val="ru-RU" w:eastAsia="ar-SA"/>
              </w:rPr>
              <w:t>3.17. Автономная некоммерческая организация социальной поддержки населения «Энергия жизни»</w:t>
            </w:r>
            <w:r w:rsidR="0028112E" w:rsidRPr="0028112E">
              <w:rPr>
                <w:rFonts w:ascii="Times New Roman" w:hAnsi="Times New Roman" w:cs="Times New Roman"/>
                <w:noProof/>
                <w:webHidden/>
                <w:sz w:val="24"/>
                <w:szCs w:val="24"/>
              </w:rPr>
              <w:tab/>
            </w:r>
            <w:r w:rsidRPr="0028112E">
              <w:rPr>
                <w:rFonts w:ascii="Times New Roman" w:hAnsi="Times New Roman" w:cs="Times New Roman"/>
                <w:noProof/>
                <w:webHidden/>
                <w:sz w:val="24"/>
                <w:szCs w:val="24"/>
              </w:rPr>
              <w:fldChar w:fldCharType="begin"/>
            </w:r>
            <w:r w:rsidR="0028112E" w:rsidRPr="0028112E">
              <w:rPr>
                <w:rFonts w:ascii="Times New Roman" w:hAnsi="Times New Roman" w:cs="Times New Roman"/>
                <w:noProof/>
                <w:webHidden/>
                <w:sz w:val="24"/>
                <w:szCs w:val="24"/>
              </w:rPr>
              <w:instrText xml:space="preserve"> PAGEREF _Toc114797434 \h </w:instrText>
            </w:r>
            <w:r w:rsidRPr="0028112E">
              <w:rPr>
                <w:rFonts w:ascii="Times New Roman" w:hAnsi="Times New Roman" w:cs="Times New Roman"/>
                <w:noProof/>
                <w:webHidden/>
                <w:sz w:val="24"/>
                <w:szCs w:val="24"/>
              </w:rPr>
            </w:r>
            <w:r w:rsidRPr="0028112E">
              <w:rPr>
                <w:rFonts w:ascii="Times New Roman" w:hAnsi="Times New Roman" w:cs="Times New Roman"/>
                <w:noProof/>
                <w:webHidden/>
                <w:sz w:val="24"/>
                <w:szCs w:val="24"/>
              </w:rPr>
              <w:fldChar w:fldCharType="separate"/>
            </w:r>
            <w:r w:rsidR="009F1321">
              <w:rPr>
                <w:rFonts w:ascii="Times New Roman" w:hAnsi="Times New Roman" w:cs="Times New Roman"/>
                <w:noProof/>
                <w:webHidden/>
                <w:sz w:val="24"/>
                <w:szCs w:val="24"/>
              </w:rPr>
              <w:t>70</w:t>
            </w:r>
            <w:r w:rsidRPr="0028112E">
              <w:rPr>
                <w:rFonts w:ascii="Times New Roman" w:hAnsi="Times New Roman" w:cs="Times New Roman"/>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35" w:history="1">
            <w:r w:rsidR="0028112E" w:rsidRPr="0028112E">
              <w:rPr>
                <w:rStyle w:val="af"/>
                <w:b w:val="0"/>
                <w:noProof/>
                <w:sz w:val="24"/>
                <w:szCs w:val="24"/>
              </w:rPr>
              <w:t>4. Значения по каждому показателю, характеризующему общие критерии оценки качества условий оказания услуг организациями социального обслуживания (в баллах), рассчитанные в соответствии с приказом Министерства труда и социальной защиты Российской Федерации от 31 мая 2018 г.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в разрезе организаций</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_Toc114797435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72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36" w:history="1">
            <w:r w:rsidR="0028112E" w:rsidRPr="0028112E">
              <w:rPr>
                <w:rStyle w:val="af"/>
                <w:b w:val="0"/>
                <w:noProof/>
                <w:sz w:val="24"/>
                <w:szCs w:val="24"/>
              </w:rPr>
              <w:t>4.1. Общий рейтинг показателей, характеризующих критерии оценки качества условий оказания услуг</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_Toc114797436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72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37" w:history="1">
            <w:r w:rsidR="0028112E" w:rsidRPr="0028112E">
              <w:rPr>
                <w:rStyle w:val="af"/>
                <w:b w:val="0"/>
                <w:noProof/>
                <w:sz w:val="24"/>
                <w:szCs w:val="24"/>
              </w:rPr>
              <w:t>4.2. Значения показателей, характеризующих общие критерии оценки качества условий оказания услуг в виде рейтинга со значениями по организациям в социальной сфере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_Toc114797437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76</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38" w:history="1">
            <w:r w:rsidR="0028112E" w:rsidRPr="0028112E">
              <w:rPr>
                <w:rStyle w:val="af"/>
                <w:b w:val="0"/>
                <w:noProof/>
                <w:sz w:val="24"/>
                <w:szCs w:val="24"/>
              </w:rPr>
              <w:t>5. Цветные фотографии, подтверждающие выполнение критериев, при наличии возможности подтверждения выполнения критерия фотоснимком</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_Toc114797438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108</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39" w:history="1">
            <w:r w:rsidR="0028112E" w:rsidRPr="0028112E">
              <w:rPr>
                <w:rStyle w:val="af"/>
                <w:b w:val="0"/>
                <w:noProof/>
                <w:sz w:val="24"/>
                <w:szCs w:val="24"/>
              </w:rPr>
              <w:t>6. Результаты проверки выполнения планов по улучшению качества работы организаций, утверждённых по результатам независимой оценки качества, проведённой в период с 2019 по 2020 годы</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_Toc114797439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134</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0" w:history="1">
            <w:r w:rsidR="0028112E" w:rsidRPr="0028112E">
              <w:rPr>
                <w:rStyle w:val="af"/>
                <w:b w:val="0"/>
                <w:noProof/>
                <w:sz w:val="24"/>
                <w:szCs w:val="24"/>
              </w:rPr>
              <w:t>7. Выводы и конкретные предложения по совершенствованию деятельности организаций социального обслуживания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_Toc114797440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138</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1" w:history="1">
            <w:r w:rsidR="0028112E" w:rsidRPr="0028112E">
              <w:rPr>
                <w:rStyle w:val="af"/>
                <w:b w:val="0"/>
                <w:noProof/>
                <w:sz w:val="24"/>
                <w:szCs w:val="24"/>
              </w:rPr>
              <w:t>7.1. Общие результаты по итогам проведенной независимой оценки качества оказания услуг организациями социального обслуживания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_Toc114797441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139</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2" w:history="1">
            <w:r w:rsidR="0028112E" w:rsidRPr="0028112E">
              <w:rPr>
                <w:rStyle w:val="af"/>
                <w:b w:val="0"/>
                <w:noProof/>
                <w:sz w:val="24"/>
                <w:szCs w:val="24"/>
              </w:rPr>
              <w:t>7.2. Результаты оценки организаций социального обслуживания по общим критериям НОК</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_Toc114797442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140</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3" w:history="1">
            <w:r w:rsidR="0028112E" w:rsidRPr="0028112E">
              <w:rPr>
                <w:rStyle w:val="af"/>
                <w:b w:val="0"/>
                <w:noProof/>
                <w:sz w:val="24"/>
                <w:szCs w:val="24"/>
              </w:rPr>
              <w:t>7.3. Результаты по значениям показателей, характеризующих критерии оценки качества условий оказания услуг организациям социального обслуживания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_Toc114797443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142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4" w:history="1">
            <w:r w:rsidR="0028112E" w:rsidRPr="0028112E">
              <w:rPr>
                <w:rStyle w:val="af"/>
                <w:b w:val="0"/>
                <w:noProof/>
                <w:sz w:val="24"/>
                <w:szCs w:val="24"/>
              </w:rPr>
              <w:t>7.4. Конкретные предложения по совершенствованию деятельности организаций социального обслуживания</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_Toc114797444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147</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5" w:history="1">
            <w:r w:rsidR="0028112E" w:rsidRPr="0028112E">
              <w:rPr>
                <w:rStyle w:val="af"/>
                <w:b w:val="0"/>
                <w:noProof/>
                <w:sz w:val="24"/>
                <w:szCs w:val="24"/>
              </w:rPr>
              <w:t>Таблица 7.4.1. Выявленные недостатки и конкретные предложения по совершенствованию деятельности ОГБУСО «Комплексный центр социального обслуживания населения «Исток» в г. Ульяновске»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_Toc114797445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148</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6" w:history="1">
            <w:r w:rsidR="0028112E" w:rsidRPr="0028112E">
              <w:rPr>
                <w:rStyle w:val="af"/>
                <w:b w:val="0"/>
                <w:noProof/>
                <w:sz w:val="24"/>
                <w:szCs w:val="24"/>
              </w:rPr>
              <w:t>Таблица 7.4.2. Выявленные недостатки и конкретные предложения по совершенствованию деятельности ОГБУСО «Комплексный центр социального обслуживания «Доверие» в г. Димитровграде»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_Toc114797446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161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7" w:history="1">
            <w:r w:rsidR="0028112E" w:rsidRPr="0028112E">
              <w:rPr>
                <w:rStyle w:val="af"/>
                <w:b w:val="0"/>
                <w:noProof/>
                <w:sz w:val="24"/>
                <w:szCs w:val="24"/>
              </w:rPr>
              <w:t>Таблица 7.4.3. Выявленные недостатки и конкретные предложения по совершенствованию деятельности ОГБУСО «Комплексный центр социального обслуживания «Па-рус надежды» в р.п. Кузоватово»</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_Toc114797447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172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8" w:history="1">
            <w:r w:rsidR="0028112E" w:rsidRPr="0028112E">
              <w:rPr>
                <w:rStyle w:val="af"/>
                <w:b w:val="0"/>
                <w:noProof/>
                <w:sz w:val="24"/>
                <w:szCs w:val="24"/>
              </w:rPr>
              <w:t>Таблица 7.4.4. Выявленные недостатки и конкретные предложения по совершенствованию деятельности ОГБУСО «Комплексный центр социального обслуживания «Гармония» в р.п. Павловка»</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_Toc114797448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182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49" w:history="1">
            <w:r w:rsidR="0028112E" w:rsidRPr="0028112E">
              <w:rPr>
                <w:rStyle w:val="af"/>
                <w:b w:val="0"/>
                <w:noProof/>
                <w:sz w:val="24"/>
                <w:szCs w:val="24"/>
              </w:rPr>
              <w:t xml:space="preserve">Таблица 7.4.5.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«Открытый дом» в г. Ульяновске»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_Toc114797449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192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0" w:history="1">
            <w:r w:rsidR="0028112E" w:rsidRPr="0028112E">
              <w:rPr>
                <w:rStyle w:val="af"/>
                <w:b w:val="0"/>
                <w:noProof/>
                <w:sz w:val="24"/>
                <w:szCs w:val="24"/>
              </w:rPr>
              <w:t xml:space="preserve">Таблица 7.4.6.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«Причал надежды» в г. Ульяновске»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_Toc114797450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202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1" w:history="1">
            <w:r w:rsidR="0028112E" w:rsidRPr="0028112E">
              <w:rPr>
                <w:rStyle w:val="af"/>
                <w:b w:val="0"/>
                <w:noProof/>
                <w:sz w:val="24"/>
                <w:szCs w:val="24"/>
              </w:rPr>
              <w:t xml:space="preserve">Таблица 7.4.7.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«Радуга» в г. Димитровграде»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_Toc114797451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212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2" w:history="1">
            <w:r w:rsidR="0028112E" w:rsidRPr="0028112E">
              <w:rPr>
                <w:rStyle w:val="af"/>
                <w:b w:val="0"/>
                <w:noProof/>
                <w:sz w:val="24"/>
                <w:szCs w:val="24"/>
              </w:rPr>
              <w:t xml:space="preserve">Таблица 7.4.8.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«Планета детства» в г. Барыше»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_Toc114797452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221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3" w:history="1">
            <w:r w:rsidR="0028112E" w:rsidRPr="0028112E">
              <w:rPr>
                <w:rStyle w:val="af"/>
                <w:b w:val="0"/>
                <w:noProof/>
                <w:sz w:val="24"/>
                <w:szCs w:val="24"/>
              </w:rPr>
              <w:t xml:space="preserve">Таблица 7.4.9.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«Рябинка» в с. Труслейка»</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_Toc114797453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231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4" w:history="1">
            <w:r w:rsidR="0028112E" w:rsidRPr="0028112E">
              <w:rPr>
                <w:rStyle w:val="af"/>
                <w:b w:val="0"/>
                <w:noProof/>
                <w:sz w:val="24"/>
                <w:szCs w:val="24"/>
              </w:rPr>
              <w:t xml:space="preserve">Таблица 7.4.10.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«Социально-реабилитационный центр для несовершеннолетних «Алые паруса» в г. Ульяновске»</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_Toc114797454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242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5" w:history="1">
            <w:r w:rsidR="0028112E" w:rsidRPr="0028112E">
              <w:rPr>
                <w:rStyle w:val="af"/>
                <w:b w:val="0"/>
                <w:noProof/>
                <w:sz w:val="24"/>
                <w:szCs w:val="24"/>
              </w:rPr>
              <w:t xml:space="preserve">Таблица 7.4.11.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«Социальный приют для детей и подростков «Росток» в д. Рокотушка</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_Toc114797455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252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6" w:history="1">
            <w:r w:rsidR="0028112E" w:rsidRPr="0028112E">
              <w:rPr>
                <w:rStyle w:val="af"/>
                <w:b w:val="0"/>
                <w:noProof/>
                <w:sz w:val="24"/>
                <w:szCs w:val="24"/>
              </w:rPr>
              <w:t xml:space="preserve">Таблица 7.4.12.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«Социальный приют для детей и подростков «Ручеёк» в р.п. Красный Гуляй»</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_Toc114797456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262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7" w:history="1">
            <w:r w:rsidR="0028112E" w:rsidRPr="0028112E">
              <w:rPr>
                <w:rStyle w:val="af"/>
                <w:b w:val="0"/>
                <w:noProof/>
                <w:sz w:val="24"/>
                <w:szCs w:val="24"/>
              </w:rPr>
              <w:t xml:space="preserve">Таблица 7.4.13.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«Детский дом-интернат для умственно отсталых детей «Родник» в с. Максимовка</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_Toc114797457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272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8" w:history="1">
            <w:r w:rsidR="0028112E" w:rsidRPr="0028112E">
              <w:rPr>
                <w:rStyle w:val="af"/>
                <w:b w:val="0"/>
                <w:noProof/>
                <w:sz w:val="24"/>
                <w:szCs w:val="24"/>
              </w:rPr>
              <w:t xml:space="preserve">Таблица 7.4.14.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ОГКУСО «Детский психоневрологический интернат «Остров детства»</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_Toc114797458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281</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59" w:history="1">
            <w:r w:rsidR="0028112E" w:rsidRPr="0028112E">
              <w:rPr>
                <w:rStyle w:val="af"/>
                <w:b w:val="0"/>
                <w:noProof/>
                <w:sz w:val="24"/>
                <w:szCs w:val="24"/>
              </w:rPr>
              <w:t xml:space="preserve">Таблица 7.4.15.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Ульяновской региональной общественной организации инвалидов и лиц с ограниченными возможностями «Факел»</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_Toc114797459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290</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60" w:history="1">
            <w:r w:rsidR="0028112E" w:rsidRPr="0028112E">
              <w:rPr>
                <w:rStyle w:val="af"/>
                <w:b w:val="0"/>
                <w:noProof/>
                <w:sz w:val="24"/>
                <w:szCs w:val="24"/>
              </w:rPr>
              <w:t xml:space="preserve">Таблица 7.4.16.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Общества с ограниченной ответственностью «С-ФИКС»</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_Toc114797460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302</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61" w:history="1">
            <w:r w:rsidR="0028112E" w:rsidRPr="0028112E">
              <w:rPr>
                <w:rStyle w:val="af"/>
                <w:b w:val="0"/>
                <w:noProof/>
                <w:sz w:val="24"/>
                <w:szCs w:val="24"/>
              </w:rPr>
              <w:t xml:space="preserve">Таблица 7.4.17. Выявленные недостатки и конкретные предложения по совершенствованию деятельности </w:t>
            </w:r>
            <w:r w:rsidR="0028112E" w:rsidRPr="0028112E">
              <w:rPr>
                <w:rStyle w:val="af"/>
                <w:rFonts w:eastAsia="Times New Roman"/>
                <w:b w:val="0"/>
                <w:noProof/>
                <w:sz w:val="24"/>
                <w:szCs w:val="24"/>
                <w:lang w:eastAsia="ru-RU"/>
              </w:rPr>
              <w:t>АНО социальной поддержки населения «Энергия жизни»</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_Toc114797461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313</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62" w:history="1">
            <w:r w:rsidR="0028112E" w:rsidRPr="0028112E">
              <w:rPr>
                <w:rStyle w:val="af"/>
                <w:b w:val="0"/>
                <w:noProof/>
                <w:sz w:val="24"/>
                <w:szCs w:val="24"/>
                <w:lang w:bidi="en-US"/>
              </w:rPr>
              <w:t>8. Приложения к аналитическому отчету</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_Toc114797462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323</w:t>
            </w:r>
            <w:r w:rsidRPr="0028112E">
              <w:rPr>
                <w:b w:val="0"/>
                <w:noProof/>
                <w:webHidden/>
                <w:sz w:val="24"/>
                <w:szCs w:val="24"/>
              </w:rPr>
              <w:fldChar w:fldCharType="end"/>
            </w:r>
          </w:hyperlink>
        </w:p>
        <w:p w:rsidR="0028112E" w:rsidRPr="0028112E" w:rsidRDefault="007372F6" w:rsidP="0028112E">
          <w:pPr>
            <w:pStyle w:val="11"/>
            <w:spacing w:line="283" w:lineRule="auto"/>
            <w:jc w:val="both"/>
            <w:rPr>
              <w:rFonts w:eastAsiaTheme="minorEastAsia"/>
              <w:b w:val="0"/>
              <w:bCs w:val="0"/>
              <w:noProof/>
              <w:sz w:val="24"/>
              <w:szCs w:val="24"/>
              <w:lang w:val="ru-RU" w:eastAsia="ru-RU"/>
            </w:rPr>
          </w:pPr>
          <w:hyperlink w:anchor="_Toc114797463" w:history="1">
            <w:r w:rsidR="0028112E" w:rsidRPr="0028112E">
              <w:rPr>
                <w:rStyle w:val="af"/>
                <w:b w:val="0"/>
                <w:noProof/>
                <w:sz w:val="24"/>
                <w:szCs w:val="24"/>
              </w:rPr>
              <w:t>Приложение 1. Перечень организаций Ульяновской области в сфере социального обслуживания, принимавших участие в независимой оценке в 2022-м году</w:t>
            </w:r>
            <w:r w:rsidR="0028112E" w:rsidRPr="0028112E">
              <w:rPr>
                <w:b w:val="0"/>
                <w:noProof/>
                <w:webHidden/>
                <w:sz w:val="24"/>
                <w:szCs w:val="24"/>
              </w:rPr>
              <w:tab/>
            </w:r>
            <w:r w:rsidRPr="0028112E">
              <w:rPr>
                <w:b w:val="0"/>
                <w:noProof/>
                <w:webHidden/>
                <w:sz w:val="24"/>
                <w:szCs w:val="24"/>
              </w:rPr>
              <w:fldChar w:fldCharType="begin"/>
            </w:r>
            <w:r w:rsidR="0028112E" w:rsidRPr="0028112E">
              <w:rPr>
                <w:b w:val="0"/>
                <w:noProof/>
                <w:webHidden/>
                <w:sz w:val="24"/>
                <w:szCs w:val="24"/>
              </w:rPr>
              <w:instrText xml:space="preserve"> PAGEREF _Toc114797463 \h </w:instrText>
            </w:r>
            <w:r w:rsidRPr="0028112E">
              <w:rPr>
                <w:b w:val="0"/>
                <w:noProof/>
                <w:webHidden/>
                <w:sz w:val="24"/>
                <w:szCs w:val="24"/>
              </w:rPr>
            </w:r>
            <w:r w:rsidRPr="0028112E">
              <w:rPr>
                <w:b w:val="0"/>
                <w:noProof/>
                <w:webHidden/>
                <w:sz w:val="24"/>
                <w:szCs w:val="24"/>
              </w:rPr>
              <w:fldChar w:fldCharType="separate"/>
            </w:r>
            <w:r w:rsidR="009F1321">
              <w:rPr>
                <w:b w:val="0"/>
                <w:noProof/>
                <w:webHidden/>
                <w:sz w:val="24"/>
                <w:szCs w:val="24"/>
              </w:rPr>
              <w:t>323</w:t>
            </w:r>
            <w:r w:rsidRPr="0028112E">
              <w:rPr>
                <w:b w:val="0"/>
                <w:noProof/>
                <w:webHidden/>
                <w:sz w:val="24"/>
                <w:szCs w:val="24"/>
              </w:rPr>
              <w:fldChar w:fldCharType="end"/>
            </w:r>
          </w:hyperlink>
        </w:p>
        <w:p w:rsidR="007B71BD" w:rsidRPr="0028112E" w:rsidRDefault="007372F6" w:rsidP="0028112E">
          <w:pPr>
            <w:spacing w:after="0" w:line="283" w:lineRule="auto"/>
            <w:jc w:val="both"/>
            <w:rPr>
              <w:rFonts w:ascii="Times New Roman" w:hAnsi="Times New Roman" w:cs="Times New Roman"/>
              <w:sz w:val="24"/>
              <w:szCs w:val="24"/>
            </w:rPr>
          </w:pPr>
          <w:r w:rsidRPr="0028112E">
            <w:rPr>
              <w:rFonts w:ascii="Times New Roman" w:hAnsi="Times New Roman" w:cs="Times New Roman"/>
              <w:bCs/>
              <w:sz w:val="24"/>
              <w:szCs w:val="24"/>
            </w:rPr>
            <w:fldChar w:fldCharType="end"/>
          </w:r>
        </w:p>
      </w:sdtContent>
    </w:sdt>
    <w:p w:rsidR="00EC14E1" w:rsidRDefault="00EC14E1" w:rsidP="00F423B3">
      <w:pPr>
        <w:jc w:val="both"/>
        <w:rPr>
          <w:rFonts w:ascii="Times New Roman" w:hAnsi="Times New Roman" w:cs="Times New Roman"/>
          <w:sz w:val="24"/>
          <w:lang w:val="ru-RU"/>
        </w:rPr>
      </w:pPr>
      <w:r>
        <w:rPr>
          <w:rFonts w:ascii="Times New Roman" w:hAnsi="Times New Roman" w:cs="Times New Roman"/>
          <w:sz w:val="24"/>
          <w:lang w:val="ru-RU"/>
        </w:rPr>
        <w:br w:type="page"/>
      </w:r>
    </w:p>
    <w:p w:rsidR="00EC14E1" w:rsidRPr="009E1150" w:rsidRDefault="00EC14E1" w:rsidP="009E1150">
      <w:pPr>
        <w:pStyle w:val="111"/>
        <w:jc w:val="center"/>
        <w:rPr>
          <w:b/>
          <w:sz w:val="32"/>
          <w:lang w:bidi="en-US"/>
        </w:rPr>
      </w:pPr>
      <w:bookmarkStart w:id="1" w:name="_Toc59122570"/>
      <w:bookmarkStart w:id="2" w:name="_Toc83220414"/>
      <w:bookmarkStart w:id="3" w:name="_Toc114797410"/>
      <w:r w:rsidRPr="009E1150">
        <w:rPr>
          <w:b/>
          <w:sz w:val="32"/>
          <w:lang w:bidi="en-US"/>
        </w:rPr>
        <w:lastRenderedPageBreak/>
        <w:t>1. Общая информация об исследовании</w:t>
      </w:r>
      <w:bookmarkEnd w:id="1"/>
      <w:bookmarkEnd w:id="2"/>
      <w:bookmarkEnd w:id="3"/>
    </w:p>
    <w:p w:rsidR="00EC14E1" w:rsidRPr="009E1150" w:rsidRDefault="00EC14E1" w:rsidP="009E1150">
      <w:pPr>
        <w:pStyle w:val="111"/>
        <w:jc w:val="center"/>
        <w:rPr>
          <w:b/>
          <w:szCs w:val="28"/>
        </w:rPr>
      </w:pPr>
      <w:bookmarkStart w:id="4" w:name="_Toc10485617"/>
      <w:bookmarkStart w:id="5" w:name="_Toc59122571"/>
      <w:bookmarkStart w:id="6" w:name="_Toc83220415"/>
      <w:bookmarkStart w:id="7" w:name="_Toc114797411"/>
      <w:r w:rsidRPr="009E1150">
        <w:rPr>
          <w:b/>
          <w:szCs w:val="28"/>
        </w:rPr>
        <w:t>1.1. Методологический раздел</w:t>
      </w:r>
      <w:bookmarkEnd w:id="4"/>
      <w:bookmarkEnd w:id="5"/>
      <w:bookmarkEnd w:id="6"/>
      <w:bookmarkEnd w:id="7"/>
    </w:p>
    <w:p w:rsidR="00EC14E1" w:rsidRPr="00EC14E1" w:rsidRDefault="00EC14E1" w:rsidP="00EC14E1">
      <w:pPr>
        <w:suppressAutoHyphens/>
        <w:spacing w:after="0" w:line="240" w:lineRule="auto"/>
        <w:rPr>
          <w:rFonts w:ascii="Times New Roman" w:eastAsia="Times New Roman" w:hAnsi="Times New Roman" w:cs="Times New Roman"/>
          <w:sz w:val="24"/>
          <w:szCs w:val="24"/>
          <w:lang w:val="ru-RU" w:eastAsia="ar-SA"/>
        </w:rPr>
      </w:pPr>
    </w:p>
    <w:p w:rsidR="00EC14E1" w:rsidRPr="00EC14E1" w:rsidRDefault="00F423B3" w:rsidP="00F423B3">
      <w:pPr>
        <w:tabs>
          <w:tab w:val="left" w:pos="709"/>
        </w:tabs>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b/>
          <w:sz w:val="28"/>
          <w:szCs w:val="28"/>
          <w:lang w:val="ru-RU" w:eastAsia="ar-SA"/>
        </w:rPr>
        <w:t xml:space="preserve">Цель: </w:t>
      </w:r>
      <w:r w:rsidRPr="00F423B3">
        <w:rPr>
          <w:rFonts w:ascii="Times New Roman" w:eastAsia="Times New Roman" w:hAnsi="Times New Roman" w:cs="Times New Roman"/>
          <w:sz w:val="28"/>
          <w:szCs w:val="28"/>
          <w:lang w:val="ru-RU" w:eastAsia="ar-SA"/>
        </w:rPr>
        <w:t>повышение качества работы организаций социального о</w:t>
      </w:r>
      <w:r>
        <w:rPr>
          <w:rFonts w:ascii="Times New Roman" w:eastAsia="Times New Roman" w:hAnsi="Times New Roman" w:cs="Times New Roman"/>
          <w:sz w:val="28"/>
          <w:szCs w:val="28"/>
          <w:lang w:val="ru-RU" w:eastAsia="ar-SA"/>
        </w:rPr>
        <w:t>бслуживания Ульяновской области, а также у</w:t>
      </w:r>
      <w:r w:rsidRPr="00F423B3">
        <w:rPr>
          <w:rFonts w:ascii="Times New Roman" w:eastAsia="Times New Roman" w:hAnsi="Times New Roman" w:cs="Times New Roman"/>
          <w:sz w:val="28"/>
          <w:szCs w:val="28"/>
          <w:lang w:val="ru-RU" w:eastAsia="ar-SA"/>
        </w:rPr>
        <w:t>лучшение информированности получателей социальных услуг о качестве оказания услуг организациями социального обслуживания Ульяновской области.</w:t>
      </w:r>
    </w:p>
    <w:p w:rsidR="00F423B3" w:rsidRDefault="00F423B3" w:rsidP="00EC14E1">
      <w:pPr>
        <w:tabs>
          <w:tab w:val="left" w:pos="709"/>
        </w:tabs>
        <w:suppressAutoHyphens/>
        <w:spacing w:after="0" w:line="240" w:lineRule="auto"/>
        <w:ind w:firstLine="709"/>
        <w:jc w:val="both"/>
        <w:rPr>
          <w:rFonts w:ascii="Times New Roman" w:eastAsia="Times New Roman" w:hAnsi="Times New Roman" w:cs="Times New Roman"/>
          <w:b/>
          <w:sz w:val="28"/>
          <w:szCs w:val="28"/>
          <w:lang w:val="ru-RU" w:eastAsia="ar-SA"/>
        </w:rPr>
      </w:pPr>
    </w:p>
    <w:p w:rsidR="00EC14E1" w:rsidRPr="00EC14E1" w:rsidRDefault="00EC14E1" w:rsidP="00EC14E1">
      <w:pPr>
        <w:tabs>
          <w:tab w:val="left" w:pos="709"/>
        </w:tabs>
        <w:suppressAutoHyphens/>
        <w:spacing w:after="0" w:line="240" w:lineRule="auto"/>
        <w:ind w:firstLine="709"/>
        <w:jc w:val="both"/>
        <w:rPr>
          <w:rFonts w:ascii="Times New Roman" w:eastAsia="Times New Roman" w:hAnsi="Times New Roman" w:cs="Times New Roman"/>
          <w:b/>
          <w:sz w:val="28"/>
          <w:szCs w:val="28"/>
          <w:lang w:val="ru-RU" w:eastAsia="ar-SA"/>
        </w:rPr>
      </w:pPr>
      <w:r w:rsidRPr="00EC14E1">
        <w:rPr>
          <w:rFonts w:ascii="Times New Roman" w:eastAsia="Times New Roman" w:hAnsi="Times New Roman" w:cs="Times New Roman"/>
          <w:b/>
          <w:sz w:val="28"/>
          <w:szCs w:val="28"/>
          <w:lang w:val="ru-RU" w:eastAsia="ar-SA"/>
        </w:rPr>
        <w:t>Задачи исследования:</w:t>
      </w:r>
    </w:p>
    <w:p w:rsidR="00F423B3" w:rsidRPr="00F423B3" w:rsidRDefault="00F423B3" w:rsidP="00F423B3">
      <w:pPr>
        <w:suppressAutoHyphens/>
        <w:spacing w:after="0" w:line="240" w:lineRule="auto"/>
        <w:ind w:firstLine="709"/>
        <w:jc w:val="both"/>
        <w:rPr>
          <w:rFonts w:ascii="Times New Roman" w:eastAsia="Times New Roman" w:hAnsi="Times New Roman" w:cs="Times New Roman"/>
          <w:sz w:val="28"/>
          <w:szCs w:val="28"/>
          <w:lang w:val="ru-RU" w:eastAsia="ar-SA"/>
        </w:rPr>
      </w:pPr>
      <w:r w:rsidRPr="00F423B3">
        <w:rPr>
          <w:rFonts w:ascii="Times New Roman" w:eastAsia="Times New Roman" w:hAnsi="Times New Roman" w:cs="Times New Roman"/>
          <w:sz w:val="28"/>
          <w:szCs w:val="28"/>
          <w:lang w:val="ru-RU" w:eastAsia="ar-SA"/>
        </w:rPr>
        <w:t>1. Получение данных об удовлетворённости получателей качеством условий оказания социальных услуг организациями социального о</w:t>
      </w:r>
      <w:r w:rsidR="009E0F7C">
        <w:rPr>
          <w:rFonts w:ascii="Times New Roman" w:eastAsia="Times New Roman" w:hAnsi="Times New Roman" w:cs="Times New Roman"/>
          <w:sz w:val="28"/>
          <w:szCs w:val="28"/>
          <w:lang w:val="ru-RU" w:eastAsia="ar-SA"/>
        </w:rPr>
        <w:t>бслуживания Ульяновской области.</w:t>
      </w:r>
    </w:p>
    <w:p w:rsidR="00F423B3" w:rsidRPr="00F423B3" w:rsidRDefault="00F423B3" w:rsidP="00F85122">
      <w:pPr>
        <w:suppressAutoHyphens/>
        <w:spacing w:after="0" w:line="240" w:lineRule="auto"/>
        <w:ind w:firstLine="709"/>
        <w:jc w:val="both"/>
        <w:rPr>
          <w:rFonts w:ascii="Times New Roman" w:eastAsia="Times New Roman" w:hAnsi="Times New Roman" w:cs="Times New Roman"/>
          <w:sz w:val="28"/>
          <w:szCs w:val="28"/>
          <w:lang w:val="ru-RU" w:eastAsia="ar-SA"/>
        </w:rPr>
      </w:pPr>
      <w:r w:rsidRPr="00F423B3">
        <w:rPr>
          <w:rFonts w:ascii="Times New Roman" w:eastAsia="Times New Roman" w:hAnsi="Times New Roman" w:cs="Times New Roman"/>
          <w:sz w:val="28"/>
          <w:szCs w:val="28"/>
          <w:lang w:val="ru-RU" w:eastAsia="ar-SA"/>
        </w:rPr>
        <w:t>2. Формирование предложений об улучшении качества деятельности орган</w:t>
      </w:r>
      <w:r w:rsidR="009E0F7C">
        <w:rPr>
          <w:rFonts w:ascii="Times New Roman" w:eastAsia="Times New Roman" w:hAnsi="Times New Roman" w:cs="Times New Roman"/>
          <w:sz w:val="28"/>
          <w:szCs w:val="28"/>
          <w:lang w:val="ru-RU" w:eastAsia="ar-SA"/>
        </w:rPr>
        <w:t>изаций социального обслуживания.</w:t>
      </w:r>
    </w:p>
    <w:p w:rsidR="00F423B3" w:rsidRDefault="008B668A" w:rsidP="00F423B3">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3.</w:t>
      </w:r>
      <w:r>
        <w:rPr>
          <w:rFonts w:ascii="Times New Roman" w:eastAsia="Times New Roman" w:hAnsi="Times New Roman" w:cs="Times New Roman"/>
          <w:sz w:val="28"/>
          <w:szCs w:val="28"/>
          <w:lang w:eastAsia="ar-SA"/>
        </w:rPr>
        <w:t> </w:t>
      </w:r>
      <w:r w:rsidR="00F423B3" w:rsidRPr="00F423B3">
        <w:rPr>
          <w:rFonts w:ascii="Times New Roman" w:eastAsia="Times New Roman" w:hAnsi="Times New Roman" w:cs="Times New Roman"/>
          <w:sz w:val="28"/>
          <w:szCs w:val="28"/>
          <w:lang w:val="ru-RU" w:eastAsia="ar-SA"/>
        </w:rPr>
        <w:t>Проверка выполнения планов улучшения качества работы организаций социального обслуживания</w:t>
      </w:r>
      <w:r w:rsidR="009E0F7C">
        <w:rPr>
          <w:rFonts w:ascii="Times New Roman" w:eastAsia="Times New Roman" w:hAnsi="Times New Roman" w:cs="Times New Roman"/>
          <w:sz w:val="28"/>
          <w:szCs w:val="28"/>
          <w:lang w:val="ru-RU" w:eastAsia="ar-SA"/>
        </w:rPr>
        <w:t>.</w:t>
      </w:r>
    </w:p>
    <w:p w:rsidR="00F423B3" w:rsidRDefault="00F423B3" w:rsidP="00EC14E1">
      <w:pPr>
        <w:suppressAutoHyphens/>
        <w:spacing w:after="0" w:line="240" w:lineRule="auto"/>
        <w:ind w:firstLine="709"/>
        <w:jc w:val="both"/>
        <w:rPr>
          <w:rFonts w:ascii="Times New Roman" w:eastAsia="Times New Roman" w:hAnsi="Times New Roman" w:cs="Times New Roman"/>
          <w:sz w:val="28"/>
          <w:szCs w:val="28"/>
          <w:lang w:val="ru-RU" w:eastAsia="ar-SA"/>
        </w:rPr>
      </w:pP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b/>
          <w:sz w:val="28"/>
          <w:szCs w:val="28"/>
          <w:lang w:val="ru-RU" w:eastAsia="ar-SA"/>
        </w:rPr>
        <w:t>Объект исследования:</w:t>
      </w:r>
      <w:r w:rsidRPr="00EC14E1">
        <w:rPr>
          <w:rFonts w:ascii="Times New Roman" w:eastAsia="Times New Roman" w:hAnsi="Times New Roman" w:cs="Times New Roman"/>
          <w:sz w:val="28"/>
          <w:szCs w:val="28"/>
          <w:lang w:val="ru-RU" w:eastAsia="ar-SA"/>
        </w:rPr>
        <w:t xml:space="preserve"> организации </w:t>
      </w:r>
      <w:r w:rsidR="00F423B3">
        <w:rPr>
          <w:rFonts w:ascii="Times New Roman" w:eastAsia="Times New Roman" w:hAnsi="Times New Roman" w:cs="Times New Roman"/>
          <w:sz w:val="28"/>
          <w:szCs w:val="28"/>
          <w:lang w:val="ru-RU" w:eastAsia="ar-SA"/>
        </w:rPr>
        <w:t>Ульяновской</w:t>
      </w:r>
      <w:r w:rsidRPr="00EC14E1">
        <w:rPr>
          <w:rFonts w:ascii="Times New Roman" w:eastAsia="Times New Roman" w:hAnsi="Times New Roman" w:cs="Times New Roman"/>
          <w:sz w:val="28"/>
          <w:szCs w:val="28"/>
          <w:lang w:val="ru-RU" w:eastAsia="ar-SA"/>
        </w:rPr>
        <w:t xml:space="preserve"> области в сфере социального обслуживания.</w:t>
      </w: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b/>
          <w:sz w:val="28"/>
          <w:szCs w:val="28"/>
          <w:lang w:val="ru-RU" w:eastAsia="ar-SA"/>
        </w:rPr>
        <w:t xml:space="preserve">Предмет исследования: </w:t>
      </w:r>
      <w:r w:rsidRPr="00EC14E1">
        <w:rPr>
          <w:rFonts w:ascii="Times New Roman" w:eastAsia="Times New Roman" w:hAnsi="Times New Roman" w:cs="Times New Roman"/>
          <w:sz w:val="28"/>
          <w:szCs w:val="28"/>
          <w:lang w:val="ru-RU" w:eastAsia="ar-SA"/>
        </w:rPr>
        <w:t xml:space="preserve">качество условий оказания услуг организациями в сфере социального обслуживания на территории </w:t>
      </w:r>
      <w:r w:rsidR="00F423B3">
        <w:rPr>
          <w:rFonts w:ascii="Times New Roman" w:eastAsia="Times New Roman" w:hAnsi="Times New Roman" w:cs="Times New Roman"/>
          <w:sz w:val="28"/>
          <w:szCs w:val="28"/>
          <w:lang w:val="ru-RU" w:eastAsia="ar-SA"/>
        </w:rPr>
        <w:t>Ульяновской</w:t>
      </w:r>
      <w:r w:rsidRPr="00EC14E1">
        <w:rPr>
          <w:rFonts w:ascii="Times New Roman" w:eastAsia="Times New Roman" w:hAnsi="Times New Roman" w:cs="Times New Roman"/>
          <w:sz w:val="28"/>
          <w:szCs w:val="28"/>
          <w:lang w:val="ru-RU" w:eastAsia="ar-SA"/>
        </w:rPr>
        <w:t xml:space="preserve"> области.</w:t>
      </w: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b/>
          <w:sz w:val="28"/>
          <w:szCs w:val="28"/>
          <w:lang w:val="ru-RU" w:eastAsia="ar-SA"/>
        </w:rPr>
        <w:t xml:space="preserve">Перечень организаций </w:t>
      </w:r>
      <w:r w:rsidR="00F423B3">
        <w:rPr>
          <w:rFonts w:ascii="Times New Roman" w:eastAsia="Times New Roman" w:hAnsi="Times New Roman" w:cs="Times New Roman"/>
          <w:sz w:val="28"/>
          <w:szCs w:val="28"/>
          <w:lang w:val="ru-RU" w:eastAsia="ar-SA"/>
        </w:rPr>
        <w:t>Ульяновской</w:t>
      </w:r>
      <w:r w:rsidRPr="00EC14E1">
        <w:rPr>
          <w:rFonts w:ascii="Times New Roman" w:eastAsia="Times New Roman" w:hAnsi="Times New Roman" w:cs="Times New Roman"/>
          <w:sz w:val="28"/>
          <w:szCs w:val="28"/>
          <w:lang w:val="ru-RU" w:eastAsia="ar-SA"/>
        </w:rPr>
        <w:t xml:space="preserve"> области в сфере социального обслуживания, принимающих участие в независимой оценке, </w:t>
      </w:r>
      <w:r w:rsidR="00F423B3">
        <w:rPr>
          <w:rFonts w:ascii="Times New Roman" w:eastAsia="Times New Roman" w:hAnsi="Times New Roman" w:cs="Times New Roman"/>
          <w:sz w:val="28"/>
          <w:szCs w:val="28"/>
          <w:lang w:val="ru-RU" w:eastAsia="ar-SA"/>
        </w:rPr>
        <w:t xml:space="preserve">определен рамками Технического задания и </w:t>
      </w:r>
      <w:r w:rsidRPr="00EC14E1">
        <w:rPr>
          <w:rFonts w:ascii="Times New Roman" w:eastAsia="Times New Roman" w:hAnsi="Times New Roman" w:cs="Times New Roman"/>
          <w:sz w:val="28"/>
          <w:szCs w:val="28"/>
          <w:lang w:val="ru-RU" w:eastAsia="ar-SA"/>
        </w:rPr>
        <w:t>представлен в Приложении 1.</w:t>
      </w:r>
    </w:p>
    <w:p w:rsidR="00F423B3" w:rsidRDefault="00F423B3" w:rsidP="00EC14E1">
      <w:pPr>
        <w:suppressAutoHyphens/>
        <w:spacing w:after="0" w:line="240" w:lineRule="auto"/>
        <w:ind w:firstLine="709"/>
        <w:jc w:val="both"/>
        <w:rPr>
          <w:rFonts w:ascii="Times New Roman" w:eastAsia="Times New Roman" w:hAnsi="Times New Roman" w:cs="Times New Roman"/>
          <w:b/>
          <w:bCs/>
          <w:sz w:val="28"/>
          <w:szCs w:val="28"/>
          <w:lang w:val="ru-RU" w:eastAsia="ar-SA"/>
        </w:rPr>
      </w:pPr>
    </w:p>
    <w:p w:rsidR="00F423B3" w:rsidRDefault="00F423B3" w:rsidP="00F423B3">
      <w:pPr>
        <w:suppressAutoHyphens/>
        <w:spacing w:after="0" w:line="240" w:lineRule="auto"/>
        <w:ind w:firstLine="709"/>
        <w:jc w:val="both"/>
        <w:rPr>
          <w:rFonts w:ascii="Times New Roman" w:eastAsia="Times New Roman" w:hAnsi="Times New Roman" w:cs="Times New Roman"/>
          <w:b/>
          <w:bCs/>
          <w:sz w:val="28"/>
          <w:szCs w:val="28"/>
          <w:lang w:val="ru-RU" w:eastAsia="ar-SA"/>
        </w:rPr>
      </w:pPr>
      <w:r>
        <w:rPr>
          <w:rFonts w:ascii="Times New Roman" w:eastAsia="Times New Roman" w:hAnsi="Times New Roman" w:cs="Times New Roman"/>
          <w:b/>
          <w:bCs/>
          <w:sz w:val="28"/>
          <w:szCs w:val="28"/>
          <w:lang w:val="ru-RU" w:eastAsia="ar-SA"/>
        </w:rPr>
        <w:t>Ожидаемые результаты</w:t>
      </w:r>
    </w:p>
    <w:p w:rsidR="00EC14E1"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Результатом работ по проведению исследования</w:t>
      </w:r>
      <w:r w:rsidRPr="00F423B3">
        <w:rPr>
          <w:rFonts w:ascii="Times New Roman" w:eastAsia="Times New Roman" w:hAnsi="Times New Roman" w:cs="Times New Roman"/>
          <w:bCs/>
          <w:sz w:val="28"/>
          <w:szCs w:val="28"/>
          <w:lang w:val="ru-RU" w:eastAsia="ar-SA"/>
        </w:rPr>
        <w:t xml:space="preserve"> является </w:t>
      </w:r>
      <w:r>
        <w:rPr>
          <w:rFonts w:ascii="Times New Roman" w:eastAsia="Times New Roman" w:hAnsi="Times New Roman" w:cs="Times New Roman"/>
          <w:bCs/>
          <w:sz w:val="28"/>
          <w:szCs w:val="28"/>
          <w:lang w:val="ru-RU" w:eastAsia="ar-SA"/>
        </w:rPr>
        <w:t xml:space="preserve">настоящий </w:t>
      </w:r>
      <w:r w:rsidRPr="00F423B3">
        <w:rPr>
          <w:rFonts w:ascii="Times New Roman" w:eastAsia="Times New Roman" w:hAnsi="Times New Roman" w:cs="Times New Roman"/>
          <w:bCs/>
          <w:sz w:val="28"/>
          <w:szCs w:val="28"/>
          <w:lang w:val="ru-RU" w:eastAsia="ar-SA"/>
        </w:rPr>
        <w:t>отчёт о выполненных работах по сбору и обобщению информации о качестве условий</w:t>
      </w:r>
      <w:r w:rsidR="009E0F7C">
        <w:rPr>
          <w:rFonts w:ascii="Times New Roman" w:eastAsia="Times New Roman" w:hAnsi="Times New Roman" w:cs="Times New Roman"/>
          <w:bCs/>
          <w:sz w:val="28"/>
          <w:szCs w:val="28"/>
          <w:lang w:val="ru-RU" w:eastAsia="ar-SA"/>
        </w:rPr>
        <w:t xml:space="preserve"> оказания услуг (далее – </w:t>
      </w:r>
      <w:r>
        <w:rPr>
          <w:rFonts w:ascii="Times New Roman" w:eastAsia="Times New Roman" w:hAnsi="Times New Roman" w:cs="Times New Roman"/>
          <w:bCs/>
          <w:sz w:val="28"/>
          <w:szCs w:val="28"/>
          <w:lang w:val="ru-RU" w:eastAsia="ar-SA"/>
        </w:rPr>
        <w:t>Отчёт), который содержит:</w:t>
      </w:r>
    </w:p>
    <w:p w:rsidR="00F423B3" w:rsidRPr="00F423B3"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xml:space="preserve">- </w:t>
      </w:r>
      <w:r w:rsidRPr="00F423B3">
        <w:rPr>
          <w:rFonts w:ascii="Times New Roman" w:eastAsia="Times New Roman" w:hAnsi="Times New Roman" w:cs="Times New Roman"/>
          <w:bCs/>
          <w:sz w:val="28"/>
          <w:szCs w:val="28"/>
          <w:lang w:val="ru-RU" w:eastAsia="ar-SA"/>
        </w:rPr>
        <w:t xml:space="preserve">перечень организаций социального обслуживания, в отношении которых проводились сбор и обобщение информации о качестве условий оказания услуг с указанием количества опрошенных респондентов по каждой организации и их процентного соотношения к общему количеству получателей социальных услуг; </w:t>
      </w:r>
    </w:p>
    <w:p w:rsidR="00F423B3" w:rsidRPr="00F423B3"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xml:space="preserve">- </w:t>
      </w:r>
      <w:r w:rsidRPr="00F423B3">
        <w:rPr>
          <w:rFonts w:ascii="Times New Roman" w:eastAsia="Times New Roman" w:hAnsi="Times New Roman" w:cs="Times New Roman"/>
          <w:bCs/>
          <w:sz w:val="28"/>
          <w:szCs w:val="28"/>
          <w:lang w:val="ru-RU" w:eastAsia="ar-SA"/>
        </w:rPr>
        <w:t>общую аналитическую справку с выводами по результатам проведённого исследования с приведением наиболее значимых для полученных результатов положительных и отрицательных примеров качества работы организаций социального обслуживания;</w:t>
      </w:r>
    </w:p>
    <w:p w:rsidR="00F423B3" w:rsidRPr="00F423B3"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xml:space="preserve">- </w:t>
      </w:r>
      <w:r w:rsidRPr="00F423B3">
        <w:rPr>
          <w:rFonts w:ascii="Times New Roman" w:eastAsia="Times New Roman" w:hAnsi="Times New Roman" w:cs="Times New Roman"/>
          <w:bCs/>
          <w:sz w:val="28"/>
          <w:szCs w:val="28"/>
          <w:lang w:val="ru-RU" w:eastAsia="ar-SA"/>
        </w:rPr>
        <w:t xml:space="preserve">аналитическую справку по качеству условий оказания услуг в разрезе организаций социального обслуживания (отдельно по каждой организации) с </w:t>
      </w:r>
      <w:r w:rsidRPr="00F423B3">
        <w:rPr>
          <w:rFonts w:ascii="Times New Roman" w:eastAsia="Times New Roman" w:hAnsi="Times New Roman" w:cs="Times New Roman"/>
          <w:bCs/>
          <w:sz w:val="28"/>
          <w:szCs w:val="28"/>
          <w:lang w:val="ru-RU" w:eastAsia="ar-SA"/>
        </w:rPr>
        <w:lastRenderedPageBreak/>
        <w:t xml:space="preserve">указанием выявленных проблем, причин их возникновения, с приложением перечня конкретных недостатков; </w:t>
      </w:r>
    </w:p>
    <w:p w:rsidR="00F423B3"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xml:space="preserve">- </w:t>
      </w:r>
      <w:r w:rsidRPr="00F423B3">
        <w:rPr>
          <w:rFonts w:ascii="Times New Roman" w:eastAsia="Times New Roman" w:hAnsi="Times New Roman" w:cs="Times New Roman"/>
          <w:bCs/>
          <w:sz w:val="28"/>
          <w:szCs w:val="28"/>
          <w:lang w:val="ru-RU" w:eastAsia="ar-SA"/>
        </w:rPr>
        <w:t>значения по каждому показателю, характеризующему общие критерии оценки качества условий оказания услуг организациями социального обслуживания (в баллах), рассчитанные в соответствии с приказом Министерства труда и социальной защиты Российской Федерации от 31 мая 2018 г. № 344н «Об утверждении единого порядка расчета показателей, характеризующих общие критерии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в разрезе организаций;</w:t>
      </w:r>
    </w:p>
    <w:p w:rsidR="00A50DBE" w:rsidRPr="00F423B3" w:rsidRDefault="00A50DBE" w:rsidP="00A50DBE">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xml:space="preserve">- цветные фотографии, </w:t>
      </w:r>
      <w:r w:rsidRPr="00A50DBE">
        <w:rPr>
          <w:rFonts w:ascii="Times New Roman" w:eastAsia="Times New Roman" w:hAnsi="Times New Roman" w:cs="Times New Roman"/>
          <w:bCs/>
          <w:sz w:val="28"/>
          <w:szCs w:val="28"/>
          <w:lang w:val="ru-RU" w:eastAsia="ar-SA"/>
        </w:rPr>
        <w:t>подтверждающие выполнение критериев, при наличии возможности подтверждения выполнения критерия фотоснимком (не менее 5 фотографий по каждой организации);</w:t>
      </w:r>
    </w:p>
    <w:p w:rsidR="00F423B3" w:rsidRPr="00F423B3" w:rsidRDefault="00F423B3" w:rsidP="00F423B3">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w:t>
      </w:r>
      <w:r w:rsidRPr="00F423B3">
        <w:rPr>
          <w:rFonts w:ascii="Times New Roman" w:eastAsia="Times New Roman" w:hAnsi="Times New Roman" w:cs="Times New Roman"/>
          <w:bCs/>
          <w:sz w:val="28"/>
          <w:szCs w:val="28"/>
          <w:lang w:val="ru-RU" w:eastAsia="ar-SA"/>
        </w:rPr>
        <w:t xml:space="preserve"> результаты проверки выполнения планов по улучшению качества работы организаций, утверждённых по результатам независимой оценки качес</w:t>
      </w:r>
      <w:r w:rsidR="00A50DBE">
        <w:rPr>
          <w:rFonts w:ascii="Times New Roman" w:eastAsia="Times New Roman" w:hAnsi="Times New Roman" w:cs="Times New Roman"/>
          <w:bCs/>
          <w:sz w:val="28"/>
          <w:szCs w:val="28"/>
          <w:lang w:val="ru-RU" w:eastAsia="ar-SA"/>
        </w:rPr>
        <w:t>тва, проведённой в период с 2019 по 2020</w:t>
      </w:r>
      <w:r w:rsidRPr="00F423B3">
        <w:rPr>
          <w:rFonts w:ascii="Times New Roman" w:eastAsia="Times New Roman" w:hAnsi="Times New Roman" w:cs="Times New Roman"/>
          <w:bCs/>
          <w:sz w:val="28"/>
          <w:szCs w:val="28"/>
          <w:lang w:val="ru-RU" w:eastAsia="ar-SA"/>
        </w:rPr>
        <w:t xml:space="preserve"> годы;</w:t>
      </w:r>
    </w:p>
    <w:p w:rsidR="00EC14E1" w:rsidRDefault="00CC14BD" w:rsidP="00CC14BD">
      <w:pPr>
        <w:suppressAutoHyphens/>
        <w:spacing w:after="0" w:line="240" w:lineRule="auto"/>
        <w:ind w:firstLine="709"/>
        <w:jc w:val="both"/>
        <w:rPr>
          <w:rFonts w:ascii="Times New Roman" w:eastAsia="Times New Roman" w:hAnsi="Times New Roman" w:cs="Times New Roman"/>
          <w:bCs/>
          <w:sz w:val="28"/>
          <w:szCs w:val="28"/>
          <w:lang w:val="ru-RU" w:eastAsia="ar-SA"/>
        </w:rPr>
      </w:pPr>
      <w:r>
        <w:rPr>
          <w:rFonts w:ascii="Times New Roman" w:eastAsia="Times New Roman" w:hAnsi="Times New Roman" w:cs="Times New Roman"/>
          <w:bCs/>
          <w:sz w:val="28"/>
          <w:szCs w:val="28"/>
          <w:lang w:val="ru-RU" w:eastAsia="ar-SA"/>
        </w:rPr>
        <w:t>- </w:t>
      </w:r>
      <w:r w:rsidR="00F423B3" w:rsidRPr="00F423B3">
        <w:rPr>
          <w:rFonts w:ascii="Times New Roman" w:eastAsia="Times New Roman" w:hAnsi="Times New Roman" w:cs="Times New Roman"/>
          <w:bCs/>
          <w:sz w:val="28"/>
          <w:szCs w:val="28"/>
          <w:lang w:val="ru-RU" w:eastAsia="ar-SA"/>
        </w:rPr>
        <w:t>выводы и конкретные предложения по совершенствованию деятельности организаций социального обслуживания.</w:t>
      </w:r>
    </w:p>
    <w:p w:rsidR="00CC14BD" w:rsidRPr="00EC14E1" w:rsidRDefault="00CC14BD" w:rsidP="00CC14BD">
      <w:pPr>
        <w:suppressAutoHyphens/>
        <w:spacing w:after="0" w:line="240" w:lineRule="auto"/>
        <w:ind w:firstLine="709"/>
        <w:jc w:val="both"/>
        <w:rPr>
          <w:rFonts w:ascii="Times New Roman" w:eastAsia="Times New Roman" w:hAnsi="Times New Roman" w:cs="Times New Roman"/>
          <w:bCs/>
          <w:sz w:val="28"/>
          <w:szCs w:val="28"/>
          <w:lang w:val="ru-RU" w:eastAsia="ar-SA"/>
        </w:rPr>
      </w:pPr>
    </w:p>
    <w:p w:rsidR="00EC14E1" w:rsidRPr="009E1150" w:rsidRDefault="00EC14E1" w:rsidP="009E1150">
      <w:pPr>
        <w:pStyle w:val="111"/>
        <w:jc w:val="center"/>
        <w:rPr>
          <w:b/>
          <w:lang w:eastAsia="ar-SA"/>
        </w:rPr>
      </w:pPr>
      <w:bookmarkStart w:id="8" w:name="_Toc10485618"/>
      <w:bookmarkStart w:id="9" w:name="_Toc59122572"/>
      <w:bookmarkStart w:id="10" w:name="_Toc83220416"/>
      <w:bookmarkStart w:id="11" w:name="_Toc114797412"/>
      <w:r w:rsidRPr="009E1150">
        <w:rPr>
          <w:b/>
          <w:lang w:eastAsia="ar-SA"/>
        </w:rPr>
        <w:t>1.2. Операционная модель исследования</w:t>
      </w:r>
      <w:bookmarkEnd w:id="8"/>
      <w:bookmarkEnd w:id="9"/>
      <w:bookmarkEnd w:id="10"/>
      <w:bookmarkEnd w:id="11"/>
    </w:p>
    <w:p w:rsidR="009E1150" w:rsidRDefault="009E1150" w:rsidP="00F85122">
      <w:pPr>
        <w:suppressAutoHyphens/>
        <w:spacing w:after="0" w:line="240" w:lineRule="auto"/>
        <w:ind w:firstLine="709"/>
        <w:jc w:val="both"/>
        <w:rPr>
          <w:rFonts w:ascii="Times New Roman" w:eastAsia="Times New Roman" w:hAnsi="Times New Roman" w:cs="Times New Roman"/>
          <w:sz w:val="28"/>
          <w:szCs w:val="28"/>
          <w:lang w:val="ru-RU" w:eastAsia="ar-SA"/>
        </w:rPr>
      </w:pPr>
    </w:p>
    <w:p w:rsidR="00EC14E1" w:rsidRPr="00EC14E1" w:rsidRDefault="00EC14E1" w:rsidP="00F85122">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Операционная модель исследования представляет собой структуру расчета показателей оценки качества условий оказания услуг организациями в сфере социального обслуживания и соответствует Единому порядку расчета показателей, характеризующих общие критерии оценки качества условий оказания услуг организациями в сфере социального обслуживания и федеральными учреждениями медико-социальной экспертизы (далее – Единый порядок), утвержденному приказом Министерства труда и социальной защиты Российской Федерации от 31.05.2018 № 344н, а также ведомственным нормативным актам уполномоченных федеральных органов исполнительной власти об утверждении показателей независимой оценки качества (см. Таблицу 1</w:t>
      </w:r>
      <w:r w:rsidR="00A50DBE">
        <w:rPr>
          <w:rFonts w:ascii="Times New Roman" w:eastAsia="Times New Roman" w:hAnsi="Times New Roman" w:cs="Times New Roman"/>
          <w:sz w:val="28"/>
          <w:szCs w:val="28"/>
          <w:lang w:val="ru-RU" w:eastAsia="ar-SA"/>
        </w:rPr>
        <w:t>.2</w:t>
      </w:r>
      <w:r w:rsidRPr="00EC14E1">
        <w:rPr>
          <w:rFonts w:ascii="Times New Roman" w:eastAsia="Times New Roman" w:hAnsi="Times New Roman" w:cs="Times New Roman"/>
          <w:sz w:val="28"/>
          <w:szCs w:val="28"/>
          <w:lang w:val="ru-RU" w:eastAsia="ar-SA"/>
        </w:rPr>
        <w:t>).</w:t>
      </w:r>
    </w:p>
    <w:p w:rsidR="00EC14E1" w:rsidRPr="00EC14E1" w:rsidRDefault="00A50DBE" w:rsidP="00F85122">
      <w:pPr>
        <w:suppressAutoHyphens/>
        <w:spacing w:after="0" w:line="240" w:lineRule="auto"/>
        <w:ind w:firstLine="709"/>
        <w:jc w:val="both"/>
        <w:rPr>
          <w:rFonts w:ascii="Times New Roman" w:eastAsia="Times New Roman" w:hAnsi="Times New Roman" w:cs="Times New Roman"/>
          <w:b/>
          <w:sz w:val="28"/>
          <w:szCs w:val="28"/>
          <w:lang w:val="ru-RU" w:eastAsia="ar-SA"/>
        </w:rPr>
      </w:pPr>
      <w:r w:rsidRPr="00A50DBE">
        <w:rPr>
          <w:rFonts w:ascii="Times New Roman" w:eastAsia="Times New Roman" w:hAnsi="Times New Roman" w:cs="Times New Roman"/>
          <w:b/>
          <w:sz w:val="28"/>
          <w:szCs w:val="28"/>
          <w:lang w:val="ru-RU" w:eastAsia="ar-SA"/>
        </w:rPr>
        <w:t>Источниками информации о качестве условий оказания услуг являются</w:t>
      </w:r>
      <w:r w:rsidR="00EC14E1" w:rsidRPr="00EC14E1">
        <w:rPr>
          <w:rFonts w:ascii="Times New Roman" w:eastAsia="Times New Roman" w:hAnsi="Times New Roman" w:cs="Times New Roman"/>
          <w:b/>
          <w:sz w:val="28"/>
          <w:szCs w:val="28"/>
          <w:lang w:val="ru-RU" w:eastAsia="ar-SA"/>
        </w:rPr>
        <w:t>:</w:t>
      </w:r>
    </w:p>
    <w:p w:rsidR="00A50DBE" w:rsidRPr="00A50DBE" w:rsidRDefault="00A50DBE" w:rsidP="00A50DBE">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1)</w:t>
      </w:r>
      <w:r w:rsidRPr="00A50DBE">
        <w:rPr>
          <w:rFonts w:ascii="Times New Roman" w:eastAsia="Times New Roman" w:hAnsi="Times New Roman" w:cs="Times New Roman"/>
          <w:sz w:val="28"/>
          <w:szCs w:val="28"/>
          <w:lang w:val="ru-RU" w:eastAsia="ar-SA"/>
        </w:rPr>
        <w:t xml:space="preserve"> официальные сайты организаций социального обслуживания в информационно-телекоммуникационной сети «Интернет»;</w:t>
      </w:r>
    </w:p>
    <w:p w:rsidR="00A50DBE" w:rsidRPr="00A50DBE" w:rsidRDefault="00A50DBE" w:rsidP="00A50DBE">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2)</w:t>
      </w:r>
      <w:r w:rsidRPr="00A50DBE">
        <w:rPr>
          <w:rFonts w:ascii="Times New Roman" w:eastAsia="Times New Roman" w:hAnsi="Times New Roman" w:cs="Times New Roman"/>
          <w:sz w:val="28"/>
          <w:szCs w:val="28"/>
          <w:lang w:val="ru-RU" w:eastAsia="ar-SA"/>
        </w:rPr>
        <w:t xml:space="preserve"> информационные стенды в помещениях организаций социального обслуживания;</w:t>
      </w:r>
    </w:p>
    <w:p w:rsidR="00A50DBE" w:rsidRPr="00A50DBE" w:rsidRDefault="00A50DBE" w:rsidP="00A50DBE">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3)</w:t>
      </w:r>
      <w:r w:rsidRPr="00A50DBE">
        <w:rPr>
          <w:rFonts w:ascii="Times New Roman" w:eastAsia="Times New Roman" w:hAnsi="Times New Roman" w:cs="Times New Roman"/>
          <w:sz w:val="28"/>
          <w:szCs w:val="28"/>
          <w:lang w:val="ru-RU" w:eastAsia="ar-SA"/>
        </w:rPr>
        <w:t xml:space="preserve"> официальный сайт для размещения информации о государственных и муниципальных учреждениях в информационно-телекоммуникационной сети «Интернет»;</w:t>
      </w:r>
    </w:p>
    <w:p w:rsidR="00A50DBE" w:rsidRPr="00A50DBE" w:rsidRDefault="00A50DBE" w:rsidP="00A50DBE">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lastRenderedPageBreak/>
        <w:t>4)</w:t>
      </w:r>
      <w:r w:rsidRPr="00A50DBE">
        <w:rPr>
          <w:rFonts w:ascii="Times New Roman" w:eastAsia="Times New Roman" w:hAnsi="Times New Roman" w:cs="Times New Roman"/>
          <w:sz w:val="28"/>
          <w:szCs w:val="28"/>
          <w:lang w:val="ru-RU" w:eastAsia="ar-SA"/>
        </w:rPr>
        <w:t xml:space="preserve"> результаты изучения условий оказания услуг организациями социального обслуживания, получаемые по итогам выезд</w:t>
      </w:r>
      <w:r>
        <w:rPr>
          <w:rFonts w:ascii="Times New Roman" w:eastAsia="Times New Roman" w:hAnsi="Times New Roman" w:cs="Times New Roman"/>
          <w:sz w:val="28"/>
          <w:szCs w:val="28"/>
          <w:lang w:val="ru-RU" w:eastAsia="ar-SA"/>
        </w:rPr>
        <w:t xml:space="preserve">ов в организации </w:t>
      </w:r>
      <w:r w:rsidRPr="00A50DBE">
        <w:rPr>
          <w:rFonts w:ascii="Times New Roman" w:eastAsia="Times New Roman" w:hAnsi="Times New Roman" w:cs="Times New Roman"/>
          <w:sz w:val="28"/>
          <w:szCs w:val="28"/>
          <w:lang w:val="ru-RU" w:eastAsia="ar-SA"/>
        </w:rPr>
        <w:t>(обеспечение комфортных условий предоставления услуг, обеспечение доступности для инвалидов помещений организаций социального обслуживания, прилегающих территорий и предоставляемых услуг);</w:t>
      </w:r>
    </w:p>
    <w:p w:rsidR="00A50DBE" w:rsidRDefault="00A50DBE" w:rsidP="00A50DBE">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5)</w:t>
      </w:r>
      <w:r w:rsidRPr="00A50DBE">
        <w:rPr>
          <w:rFonts w:ascii="Times New Roman" w:eastAsia="Times New Roman" w:hAnsi="Times New Roman" w:cs="Times New Roman"/>
          <w:sz w:val="28"/>
          <w:szCs w:val="28"/>
          <w:lang w:val="ru-RU" w:eastAsia="ar-SA"/>
        </w:rPr>
        <w:t xml:space="preserve"> мнение получателей услуг о качестве условий оказания услуг в целях установления удовлетворённости граждан условиями оказания услуг (анкетирование, интервьюирование, телефонный опрос, интернет-опрос).</w:t>
      </w:r>
    </w:p>
    <w:p w:rsidR="00EC14E1" w:rsidRPr="00EC14E1" w:rsidRDefault="00EC14E1" w:rsidP="00A50DBE">
      <w:pPr>
        <w:suppressAutoHyphens/>
        <w:spacing w:after="0" w:line="240" w:lineRule="auto"/>
        <w:ind w:firstLine="709"/>
        <w:jc w:val="both"/>
        <w:rPr>
          <w:rFonts w:ascii="Times New Roman" w:eastAsia="Times New Roman" w:hAnsi="Times New Roman" w:cs="Times New Roman"/>
          <w:b/>
          <w:sz w:val="28"/>
          <w:szCs w:val="28"/>
          <w:lang w:val="ru-RU" w:eastAsia="ar-SA"/>
        </w:rPr>
      </w:pPr>
      <w:r w:rsidRPr="00EC14E1">
        <w:rPr>
          <w:rFonts w:ascii="Times New Roman" w:eastAsia="Times New Roman" w:hAnsi="Times New Roman" w:cs="Times New Roman"/>
          <w:b/>
          <w:sz w:val="28"/>
          <w:szCs w:val="28"/>
          <w:lang w:val="ru-RU" w:eastAsia="ar-SA"/>
        </w:rPr>
        <w:t xml:space="preserve">Общие критерии оценки качества условий оказания услуг организациями в сфере культуры, охраны здоровья, образования, социального обслуживания, </w:t>
      </w:r>
      <w:r w:rsidRPr="00EC14E1">
        <w:rPr>
          <w:rFonts w:ascii="Times New Roman" w:eastAsia="Times New Roman" w:hAnsi="Times New Roman" w:cs="Times New Roman"/>
          <w:b/>
          <w:sz w:val="28"/>
          <w:szCs w:val="28"/>
          <w:lang w:val="ru-RU" w:eastAsia="ru-RU"/>
        </w:rPr>
        <w:t>установленные Федеральным законом №392-ФЗ</w:t>
      </w:r>
      <w:r w:rsidRPr="00EC14E1">
        <w:rPr>
          <w:rFonts w:ascii="Times New Roman" w:eastAsia="Times New Roman" w:hAnsi="Times New Roman" w:cs="Times New Roman"/>
          <w:b/>
          <w:sz w:val="28"/>
          <w:szCs w:val="28"/>
          <w:lang w:val="ru-RU" w:eastAsia="ar-SA"/>
        </w:rPr>
        <w:t>:</w:t>
      </w:r>
    </w:p>
    <w:p w:rsidR="00EC14E1" w:rsidRPr="00EC14E1" w:rsidRDefault="00EC14E1" w:rsidP="00F85122">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1. Критерий «Открытость и доступность информации об организации».</w:t>
      </w: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2. Критерий «Комфортность условий предоставления услуг, в том числе время ожидания предоставления услуг».</w:t>
      </w: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3. Критерий «Доступность услуг для инвалидов».</w:t>
      </w:r>
    </w:p>
    <w:p w:rsidR="00EC14E1" w:rsidRPr="00EC14E1" w:rsidRDefault="00CC14BD"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4. </w:t>
      </w:r>
      <w:r w:rsidR="00EC14E1" w:rsidRPr="00EC14E1">
        <w:rPr>
          <w:rFonts w:ascii="Times New Roman" w:eastAsia="Times New Roman" w:hAnsi="Times New Roman" w:cs="Times New Roman"/>
          <w:sz w:val="28"/>
          <w:szCs w:val="28"/>
          <w:lang w:val="ru-RU" w:eastAsia="ar-SA"/>
        </w:rPr>
        <w:t>Критерий «Доброжелательность, вежливость работников организации».</w:t>
      </w:r>
    </w:p>
    <w:p w:rsidR="00EC14E1" w:rsidRP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5. Критерий «Удовлетворенность условиями оказания услуг».</w:t>
      </w:r>
    </w:p>
    <w:p w:rsidR="00EC14E1" w:rsidRDefault="00EC14E1" w:rsidP="00EC14E1">
      <w:pPr>
        <w:suppressAutoHyphens/>
        <w:spacing w:after="0" w:line="240" w:lineRule="auto"/>
        <w:ind w:firstLine="709"/>
        <w:jc w:val="both"/>
        <w:rPr>
          <w:rFonts w:ascii="Times New Roman" w:eastAsia="Times New Roman" w:hAnsi="Times New Roman" w:cs="Times New Roman"/>
          <w:sz w:val="28"/>
          <w:szCs w:val="28"/>
          <w:lang w:val="ru-RU" w:eastAsia="ar-SA"/>
        </w:rPr>
      </w:pPr>
      <w:r w:rsidRPr="00EC14E1">
        <w:rPr>
          <w:rFonts w:ascii="Times New Roman" w:eastAsia="Times New Roman" w:hAnsi="Times New Roman" w:cs="Times New Roman"/>
          <w:sz w:val="28"/>
          <w:szCs w:val="28"/>
          <w:lang w:val="ru-RU" w:eastAsia="ar-SA"/>
        </w:rPr>
        <w:t>В составе каждого критерия присутствуют показатели, утвержденные отраслевыми ведомственными приказами, а также параметры показателей оценки качества и индикаторы параметров показателей оценки качества, которые могут повторяться или быть уникальными для данной сферы. Весь набор показателей и индикаторов в рамках 5 критериев представлен в операционной модели (см. Таблицу 1</w:t>
      </w:r>
      <w:r w:rsidR="00A50DBE">
        <w:rPr>
          <w:rFonts w:ascii="Times New Roman" w:eastAsia="Times New Roman" w:hAnsi="Times New Roman" w:cs="Times New Roman"/>
          <w:sz w:val="28"/>
          <w:szCs w:val="28"/>
          <w:lang w:val="ru-RU" w:eastAsia="ar-SA"/>
        </w:rPr>
        <w:t>.2</w:t>
      </w:r>
      <w:r w:rsidRPr="00EC14E1">
        <w:rPr>
          <w:rFonts w:ascii="Times New Roman" w:eastAsia="Times New Roman" w:hAnsi="Times New Roman" w:cs="Times New Roman"/>
          <w:sz w:val="28"/>
          <w:szCs w:val="28"/>
          <w:lang w:val="ru-RU" w:eastAsia="ar-SA"/>
        </w:rPr>
        <w:t>).</w:t>
      </w:r>
    </w:p>
    <w:p w:rsidR="00CC14BD" w:rsidRDefault="00CC14BD">
      <w:pPr>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br w:type="page"/>
      </w:r>
    </w:p>
    <w:p w:rsidR="00CC14BD" w:rsidRDefault="00CC14BD" w:rsidP="00CC14BD">
      <w:pPr>
        <w:suppressAutoHyphens/>
        <w:spacing w:after="0" w:line="240" w:lineRule="auto"/>
        <w:ind w:firstLine="709"/>
        <w:rPr>
          <w:rFonts w:ascii="Times New Roman" w:eastAsia="Times New Roman" w:hAnsi="Times New Roman" w:cs="Times New Roman"/>
          <w:sz w:val="28"/>
          <w:szCs w:val="24"/>
          <w:lang w:val="ru-RU" w:eastAsia="ar-SA"/>
        </w:rPr>
        <w:sectPr w:rsidR="00CC14BD" w:rsidSect="00A87376">
          <w:headerReference w:type="default" r:id="rId8"/>
          <w:footerReference w:type="default" r:id="rId9"/>
          <w:headerReference w:type="first" r:id="rId10"/>
          <w:pgSz w:w="11906" w:h="16838"/>
          <w:pgMar w:top="1134" w:right="850" w:bottom="1134" w:left="1701" w:header="708" w:footer="708" w:gutter="0"/>
          <w:cols w:space="708"/>
          <w:titlePg/>
          <w:docGrid w:linePitch="360"/>
        </w:sectPr>
      </w:pPr>
    </w:p>
    <w:p w:rsidR="00CC14BD" w:rsidRPr="00057742" w:rsidRDefault="00CC14BD" w:rsidP="00A50DBE">
      <w:pPr>
        <w:suppressAutoHyphens/>
        <w:spacing w:after="0" w:line="240" w:lineRule="auto"/>
        <w:jc w:val="center"/>
        <w:rPr>
          <w:rFonts w:ascii="Times New Roman" w:eastAsia="Times New Roman" w:hAnsi="Times New Roman" w:cs="Times New Roman"/>
          <w:b/>
          <w:sz w:val="24"/>
          <w:szCs w:val="24"/>
          <w:lang w:val="ru-RU" w:eastAsia="ar-SA"/>
        </w:rPr>
      </w:pPr>
      <w:r w:rsidRPr="00057742">
        <w:rPr>
          <w:rFonts w:ascii="Times New Roman" w:eastAsia="Times New Roman" w:hAnsi="Times New Roman" w:cs="Times New Roman"/>
          <w:szCs w:val="24"/>
          <w:lang w:val="ru-RU" w:eastAsia="ar-SA"/>
        </w:rPr>
        <w:lastRenderedPageBreak/>
        <w:t>Таблица 1</w:t>
      </w:r>
      <w:r w:rsidR="00A50DBE">
        <w:rPr>
          <w:rFonts w:ascii="Times New Roman" w:eastAsia="Times New Roman" w:hAnsi="Times New Roman" w:cs="Times New Roman"/>
          <w:szCs w:val="24"/>
          <w:lang w:val="ru-RU" w:eastAsia="ar-SA"/>
        </w:rPr>
        <w:t>.2</w:t>
      </w:r>
      <w:r w:rsidRPr="00057742">
        <w:rPr>
          <w:rFonts w:ascii="Times New Roman" w:eastAsia="Times New Roman" w:hAnsi="Times New Roman" w:cs="Times New Roman"/>
          <w:szCs w:val="24"/>
          <w:lang w:val="ru-RU" w:eastAsia="ar-SA"/>
        </w:rPr>
        <w:t>. Операционная модель исследования сферы социального обслуживания</w:t>
      </w:r>
    </w:p>
    <w:tbl>
      <w:tblPr>
        <w:tblW w:w="1592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62"/>
        <w:gridCol w:w="3544"/>
        <w:gridCol w:w="692"/>
        <w:gridCol w:w="3842"/>
        <w:gridCol w:w="3400"/>
        <w:gridCol w:w="995"/>
        <w:gridCol w:w="996"/>
        <w:gridCol w:w="7"/>
        <w:gridCol w:w="1983"/>
      </w:tblGrid>
      <w:tr w:rsidR="00CC14BD" w:rsidRPr="00CC14BD" w:rsidTr="00CC14BD">
        <w:trPr>
          <w:tblHeader/>
        </w:trPr>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w:t>
            </w:r>
          </w:p>
        </w:tc>
        <w:tc>
          <w:tcPr>
            <w:tcW w:w="3544"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Показатели оценки качества</w:t>
            </w:r>
          </w:p>
        </w:tc>
        <w:tc>
          <w:tcPr>
            <w:tcW w:w="692" w:type="dxa"/>
            <w:shd w:val="clear" w:color="auto" w:fill="auto"/>
            <w:hideMark/>
          </w:tcPr>
          <w:p w:rsidR="00CC14BD" w:rsidRPr="00CC14BD" w:rsidRDefault="00F85122" w:rsidP="00CC14BD">
            <w:pPr>
              <w:spacing w:after="0" w:line="240" w:lineRule="auto"/>
              <w:jc w:val="center"/>
              <w:rPr>
                <w:rFonts w:ascii="Times New Roman" w:eastAsia="Times New Roman" w:hAnsi="Times New Roman" w:cs="Times New Roman"/>
                <w:sz w:val="18"/>
                <w:szCs w:val="18"/>
                <w:lang w:val="ru-RU" w:eastAsia="ru-RU"/>
              </w:rPr>
            </w:pPr>
            <w:proofErr w:type="spellStart"/>
            <w:r>
              <w:rPr>
                <w:rFonts w:ascii="Times New Roman" w:eastAsia="Times New Roman" w:hAnsi="Times New Roman" w:cs="Times New Roman"/>
                <w:sz w:val="18"/>
                <w:szCs w:val="18"/>
                <w:lang w:val="ru-RU" w:eastAsia="ru-RU"/>
              </w:rPr>
              <w:t>Значи-мость</w:t>
            </w:r>
            <w:proofErr w:type="spellEnd"/>
            <w:r>
              <w:rPr>
                <w:rFonts w:ascii="Times New Roman" w:eastAsia="Times New Roman" w:hAnsi="Times New Roman" w:cs="Times New Roman"/>
                <w:sz w:val="18"/>
                <w:szCs w:val="18"/>
                <w:lang w:val="ru-RU" w:eastAsia="ru-RU"/>
              </w:rPr>
              <w:t xml:space="preserve"> пока</w:t>
            </w:r>
            <w:r w:rsidR="00CC14BD" w:rsidRPr="00CC14BD">
              <w:rPr>
                <w:rFonts w:ascii="Times New Roman" w:eastAsia="Times New Roman" w:hAnsi="Times New Roman" w:cs="Times New Roman"/>
                <w:sz w:val="18"/>
                <w:szCs w:val="18"/>
                <w:lang w:val="ru-RU" w:eastAsia="ru-RU"/>
              </w:rPr>
              <w:t>з</w:t>
            </w:r>
            <w:r w:rsidR="00CC14BD" w:rsidRPr="00CC14BD">
              <w:rPr>
                <w:rFonts w:ascii="Times New Roman" w:eastAsia="Times New Roman" w:hAnsi="Times New Roman" w:cs="Times New Roman"/>
                <w:sz w:val="18"/>
                <w:szCs w:val="18"/>
                <w:lang w:val="ru-RU" w:eastAsia="ru-RU"/>
              </w:rPr>
              <w:t>а</w:t>
            </w:r>
            <w:r w:rsidR="00CC14BD" w:rsidRPr="00CC14BD">
              <w:rPr>
                <w:rFonts w:ascii="Times New Roman" w:eastAsia="Times New Roman" w:hAnsi="Times New Roman" w:cs="Times New Roman"/>
                <w:sz w:val="18"/>
                <w:szCs w:val="18"/>
                <w:lang w:val="ru-RU" w:eastAsia="ru-RU"/>
              </w:rPr>
              <w:t>теля</w:t>
            </w:r>
          </w:p>
        </w:tc>
        <w:tc>
          <w:tcPr>
            <w:tcW w:w="384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Параметры показателя оценки качества, подл</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жащие оценке</w:t>
            </w:r>
            <w:r w:rsidRPr="00CC14BD">
              <w:rPr>
                <w:rFonts w:ascii="Times New Roman" w:eastAsia="Times New Roman" w:hAnsi="Times New Roman" w:cs="Times New Roman"/>
                <w:sz w:val="18"/>
                <w:vertAlign w:val="superscript"/>
                <w:lang w:val="ru-RU" w:eastAsia="ru-RU"/>
              </w:rPr>
              <w:footnoteReference w:id="1"/>
            </w:r>
          </w:p>
          <w:p w:rsidR="00CC14BD" w:rsidRPr="00CC14BD" w:rsidRDefault="00CC14BD" w:rsidP="00CC14BD">
            <w:pPr>
              <w:suppressAutoHyphens/>
              <w:spacing w:after="0" w:line="240" w:lineRule="auto"/>
              <w:rPr>
                <w:rFonts w:ascii="Times New Roman" w:eastAsia="Times New Roman" w:hAnsi="Times New Roman" w:cs="Times New Roman"/>
                <w:sz w:val="18"/>
                <w:szCs w:val="18"/>
                <w:lang w:val="ru-RU" w:eastAsia="ru-RU"/>
              </w:rPr>
            </w:pPr>
          </w:p>
          <w:p w:rsidR="00CC14BD" w:rsidRPr="00CC14BD" w:rsidRDefault="00CC14BD" w:rsidP="00CC14BD">
            <w:pPr>
              <w:suppressAutoHyphens/>
              <w:spacing w:after="0" w:line="240" w:lineRule="auto"/>
              <w:rPr>
                <w:rFonts w:ascii="Times New Roman" w:eastAsia="Times New Roman" w:hAnsi="Times New Roman" w:cs="Times New Roman"/>
                <w:sz w:val="18"/>
                <w:szCs w:val="18"/>
                <w:lang w:val="ru-RU" w:eastAsia="ru-RU"/>
              </w:rPr>
            </w:pPr>
          </w:p>
        </w:tc>
        <w:tc>
          <w:tcPr>
            <w:tcW w:w="3400"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Индикаторы параметров показателей оце</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ки качества</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Значение параметров в баллах</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Максимал</w:t>
            </w:r>
            <w:r w:rsidRPr="00CC14BD">
              <w:rPr>
                <w:rFonts w:ascii="Times New Roman" w:eastAsia="Times New Roman" w:hAnsi="Times New Roman" w:cs="Times New Roman"/>
                <w:sz w:val="18"/>
                <w:szCs w:val="18"/>
                <w:lang w:val="ru-RU" w:eastAsia="ru-RU"/>
              </w:rPr>
              <w:t>ь</w:t>
            </w:r>
            <w:r w:rsidRPr="00CC14BD">
              <w:rPr>
                <w:rFonts w:ascii="Times New Roman" w:eastAsia="Times New Roman" w:hAnsi="Times New Roman" w:cs="Times New Roman"/>
                <w:sz w:val="18"/>
                <w:szCs w:val="18"/>
                <w:lang w:val="ru-RU" w:eastAsia="ru-RU"/>
              </w:rPr>
              <w:t>ное знач</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ние показ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телей и формулы</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Метод оценки</w:t>
            </w:r>
          </w:p>
        </w:tc>
      </w:tr>
      <w:tr w:rsidR="00CC14BD" w:rsidRPr="00CC14BD" w:rsidTr="00CC14BD">
        <w:trPr>
          <w:tblHeader/>
        </w:trPr>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01</w:t>
            </w:r>
          </w:p>
        </w:tc>
        <w:tc>
          <w:tcPr>
            <w:tcW w:w="3544"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02</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03</w:t>
            </w:r>
          </w:p>
        </w:tc>
        <w:tc>
          <w:tcPr>
            <w:tcW w:w="384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04</w:t>
            </w:r>
          </w:p>
        </w:tc>
        <w:tc>
          <w:tcPr>
            <w:tcW w:w="3400"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05</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06</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07</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08</w:t>
            </w:r>
          </w:p>
        </w:tc>
      </w:tr>
      <w:tr w:rsidR="00CC14BD" w:rsidRPr="00B10E55" w:rsidTr="00CC14BD">
        <w:tc>
          <w:tcPr>
            <w:tcW w:w="15921" w:type="dxa"/>
            <w:gridSpan w:val="9"/>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Количество опрошенных получателей услуг организации</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w:t>
            </w:r>
          </w:p>
        </w:tc>
        <w:tc>
          <w:tcPr>
            <w:tcW w:w="13476" w:type="dxa"/>
            <w:gridSpan w:val="7"/>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Критерий «Открытость и доступность информации об организации»</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1.1.</w:t>
            </w:r>
          </w:p>
        </w:tc>
        <w:tc>
          <w:tcPr>
            <w:tcW w:w="3544"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(форме), устано</w:t>
            </w:r>
            <w:r w:rsidRPr="00CC14BD">
              <w:rPr>
                <w:rFonts w:ascii="Times New Roman" w:eastAsia="Times New Roman" w:hAnsi="Times New Roman" w:cs="Times New Roman"/>
                <w:sz w:val="18"/>
                <w:szCs w:val="18"/>
                <w:lang w:val="ru-RU" w:eastAsia="ru-RU"/>
              </w:rPr>
              <w:t>в</w:t>
            </w:r>
            <w:r w:rsidRPr="00CC14BD">
              <w:rPr>
                <w:rFonts w:ascii="Times New Roman" w:eastAsia="Times New Roman" w:hAnsi="Times New Roman" w:cs="Times New Roman"/>
                <w:sz w:val="18"/>
                <w:szCs w:val="18"/>
                <w:lang w:val="ru-RU" w:eastAsia="ru-RU"/>
              </w:rPr>
              <w:t xml:space="preserve">ленным нормативными правовыми актами: </w:t>
            </w:r>
          </w:p>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 информационных стендах в помещении организации;</w:t>
            </w:r>
          </w:p>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 официальном сайте организации (учре</w:t>
            </w:r>
            <w:r w:rsidRPr="00CC14BD">
              <w:rPr>
                <w:rFonts w:ascii="Times New Roman" w:eastAsia="Times New Roman" w:hAnsi="Times New Roman" w:cs="Times New Roman"/>
                <w:sz w:val="18"/>
                <w:szCs w:val="18"/>
                <w:lang w:val="ru-RU" w:eastAsia="ru-RU"/>
              </w:rPr>
              <w:t>ж</w:t>
            </w:r>
            <w:r w:rsidRPr="00CC14BD">
              <w:rPr>
                <w:rFonts w:ascii="Times New Roman" w:eastAsia="Times New Roman" w:hAnsi="Times New Roman" w:cs="Times New Roman"/>
                <w:sz w:val="18"/>
                <w:szCs w:val="18"/>
                <w:lang w:val="ru-RU" w:eastAsia="ru-RU"/>
              </w:rPr>
              <w:t>дения)в информационно-телекоммуникационной сети «Интернет» (далее - официальных сайтов организаций) (</w:t>
            </w:r>
            <w:proofErr w:type="spellStart"/>
            <w:r w:rsidRPr="00CC14BD">
              <w:rPr>
                <w:rFonts w:ascii="Times New Roman" w:eastAsia="Times New Roman" w:hAnsi="Times New Roman" w:cs="Times New Roman"/>
                <w:sz w:val="18"/>
                <w:szCs w:val="18"/>
                <w:lang w:val="ru-RU" w:eastAsia="ru-RU"/>
              </w:rPr>
              <w:t>Пинф</w:t>
            </w:r>
            <w:proofErr w:type="spellEnd"/>
            <w:r w:rsidRPr="00CC14BD">
              <w:rPr>
                <w:rFonts w:ascii="Times New Roman" w:eastAsia="Times New Roman" w:hAnsi="Times New Roman" w:cs="Times New Roman"/>
                <w:sz w:val="18"/>
                <w:szCs w:val="18"/>
                <w:lang w:val="ru-RU" w:eastAsia="ru-RU"/>
              </w:rPr>
              <w:t>)</w:t>
            </w:r>
          </w:p>
        </w:tc>
        <w:tc>
          <w:tcPr>
            <w:tcW w:w="692"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30%</w:t>
            </w:r>
          </w:p>
        </w:tc>
        <w:tc>
          <w:tcPr>
            <w:tcW w:w="3842"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1.1.1. Соответствие информации о деятельности организации социальной сферы, размещенной на информационных стендах в помещении орган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зации социальной сферы, ее содержанию и п</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рядку (форме), установленным нормативными правовыми актами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отсутствует информация о деятельности организации</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(1.1)</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Наблюдение за качес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вом условий оказания услуг при посещении организаций</w:t>
            </w: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объем информации (количество матери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лов/единиц информации), размещенной  на информационных стендах в помещении организации по отношению к количеству  материалов, размещение которых устано</w:t>
            </w:r>
            <w:r w:rsidRPr="00CC14BD">
              <w:rPr>
                <w:rFonts w:ascii="Times New Roman" w:eastAsia="Times New Roman" w:hAnsi="Times New Roman" w:cs="Times New Roman"/>
                <w:sz w:val="18"/>
                <w:szCs w:val="18"/>
                <w:lang w:val="ru-RU" w:eastAsia="ru-RU"/>
              </w:rPr>
              <w:t>в</w:t>
            </w:r>
            <w:r w:rsidRPr="00CC14BD">
              <w:rPr>
                <w:rFonts w:ascii="Times New Roman" w:eastAsia="Times New Roman" w:hAnsi="Times New Roman" w:cs="Times New Roman"/>
                <w:sz w:val="18"/>
                <w:szCs w:val="18"/>
                <w:lang w:val="ru-RU" w:eastAsia="ru-RU"/>
              </w:rPr>
              <w:t>лено нормативными правовыми актами (</w:t>
            </w:r>
            <w:proofErr w:type="spellStart"/>
            <w:r w:rsidRPr="00CC14BD">
              <w:rPr>
                <w:rFonts w:ascii="Times New Roman" w:eastAsia="Times New Roman" w:hAnsi="Times New Roman" w:cs="Times New Roman"/>
                <w:sz w:val="18"/>
                <w:szCs w:val="18"/>
                <w:lang w:val="ru-RU" w:eastAsia="ru-RU"/>
              </w:rPr>
              <w:t>Истенд</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Перечень информации об организации социального обслуживания, которая должна быть размещ</w:t>
            </w:r>
            <w:r w:rsidRPr="00CC14BD">
              <w:rPr>
                <w:rFonts w:ascii="Times New Roman" w:eastAsia="Times New Roman" w:hAnsi="Times New Roman" w:cs="Times New Roman"/>
                <w:b/>
                <w:bCs/>
                <w:sz w:val="18"/>
                <w:szCs w:val="18"/>
                <w:lang w:val="ru-RU" w:eastAsia="ru-RU"/>
              </w:rPr>
              <w:t>е</w:t>
            </w:r>
            <w:r w:rsidRPr="00CC14BD">
              <w:rPr>
                <w:rFonts w:ascii="Times New Roman" w:eastAsia="Times New Roman" w:hAnsi="Times New Roman" w:cs="Times New Roman"/>
                <w:b/>
                <w:bCs/>
                <w:sz w:val="18"/>
                <w:szCs w:val="18"/>
                <w:lang w:val="ru-RU" w:eastAsia="ru-RU"/>
              </w:rPr>
              <w:t>на на стендах:</w:t>
            </w:r>
          </w:p>
        </w:tc>
        <w:tc>
          <w:tcPr>
            <w:tcW w:w="996" w:type="dxa"/>
            <w:vMerge w:val="restart"/>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restart"/>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 о дате государственной регистрации организации социального обслуживания с указанием числа, мес</w:t>
            </w:r>
            <w:r w:rsidRPr="00CC14BD">
              <w:rPr>
                <w:rFonts w:ascii="Times New Roman" w:eastAsia="Times New Roman" w:hAnsi="Times New Roman" w:cs="Times New Roman"/>
                <w:sz w:val="18"/>
                <w:szCs w:val="18"/>
                <w:lang w:val="ru-RU" w:eastAsia="ru-RU"/>
              </w:rPr>
              <w:t>я</w:t>
            </w:r>
            <w:r w:rsidRPr="00CC14BD">
              <w:rPr>
                <w:rFonts w:ascii="Times New Roman" w:eastAsia="Times New Roman" w:hAnsi="Times New Roman" w:cs="Times New Roman"/>
                <w:sz w:val="18"/>
                <w:szCs w:val="18"/>
                <w:lang w:val="ru-RU" w:eastAsia="ru-RU"/>
              </w:rPr>
              <w:t>ца и года регистрации;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 о месте нахождения организации социального обслуживания, ее филиалах (при их наличии) с указан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ем адреса и схемы проезда;</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 о режиме, графике работы с указанием дней и часов приема, перерыва на обед;</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6) 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7)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8) о количестве свободных мест для приема получателей социальных услуг по формам социального о</w:t>
            </w:r>
            <w:r w:rsidRPr="00CC14BD">
              <w:rPr>
                <w:rFonts w:ascii="Times New Roman" w:eastAsia="Times New Roman" w:hAnsi="Times New Roman" w:cs="Times New Roman"/>
                <w:sz w:val="18"/>
                <w:szCs w:val="18"/>
                <w:lang w:val="ru-RU" w:eastAsia="ru-RU"/>
              </w:rPr>
              <w:t>б</w:t>
            </w:r>
            <w:r w:rsidRPr="00CC14BD">
              <w:rPr>
                <w:rFonts w:ascii="Times New Roman" w:eastAsia="Times New Roman" w:hAnsi="Times New Roman" w:cs="Times New Roman"/>
                <w:sz w:val="18"/>
                <w:szCs w:val="18"/>
                <w:lang w:val="ru-RU" w:eastAsia="ru-RU"/>
              </w:rPr>
              <w:t>служивания, финансируемых за счет бюджетных ассигнований бюджетов субъектов Российской Федер</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 xml:space="preserve">ции, и количестве свободных мест для приема получателей социальных услуг по формам социального </w:t>
            </w:r>
            <w:r w:rsidRPr="00CC14BD">
              <w:rPr>
                <w:rFonts w:ascii="Times New Roman" w:eastAsia="Times New Roman" w:hAnsi="Times New Roman" w:cs="Times New Roman"/>
                <w:sz w:val="18"/>
                <w:szCs w:val="18"/>
                <w:lang w:val="ru-RU" w:eastAsia="ru-RU"/>
              </w:rPr>
              <w:lastRenderedPageBreak/>
              <w:t>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9) 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альных услуг за счет средств физических лиц и (или) юридических лиц;</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 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11) о финансово-хозяйственной деятельности (с приложением электронного образа плана финансово-хозяйственной деятельности);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12) о правилах внутреннего распорядка для получателей социальных услуг, правилах внутреннего труд</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вого распорядка, коллективном договоре (с приложение электронного образа документов);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13)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14)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нодательством Российской Федерации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1.1.2. Соответствие информации о деятельности организации социальной сферы, размещенной на официальном сайте организации (учреждения)  в информационно-телекоммуникационной сети «Интернет», установленным нормативными пр</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вовыми актами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отсутствует информация о деятельности организации социальной сферы на ее оф</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циальном сайте</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Анализ сайтов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ций</w:t>
            </w: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 объем информации </w:t>
            </w:r>
            <w:r w:rsidRPr="00CC14BD">
              <w:rPr>
                <w:rFonts w:ascii="Times New Roman" w:eastAsia="Times New Roman" w:hAnsi="Times New Roman" w:cs="Times New Roman"/>
                <w:color w:val="000000"/>
                <w:sz w:val="18"/>
                <w:szCs w:val="18"/>
                <w:lang w:val="ru-RU" w:eastAsia="ru-RU"/>
              </w:rPr>
              <w:t>(количество матери</w:t>
            </w:r>
            <w:r w:rsidRPr="00CC14BD">
              <w:rPr>
                <w:rFonts w:ascii="Times New Roman" w:eastAsia="Times New Roman" w:hAnsi="Times New Roman" w:cs="Times New Roman"/>
                <w:color w:val="000000"/>
                <w:sz w:val="18"/>
                <w:szCs w:val="18"/>
                <w:lang w:val="ru-RU" w:eastAsia="ru-RU"/>
              </w:rPr>
              <w:t>а</w:t>
            </w:r>
            <w:r w:rsidRPr="00CC14BD">
              <w:rPr>
                <w:rFonts w:ascii="Times New Roman" w:eastAsia="Times New Roman" w:hAnsi="Times New Roman" w:cs="Times New Roman"/>
                <w:color w:val="000000"/>
                <w:sz w:val="18"/>
                <w:szCs w:val="18"/>
                <w:lang w:val="ru-RU" w:eastAsia="ru-RU"/>
              </w:rPr>
              <w:t>лов/единиц информации), размещенной  на официальном сайте организации по отн</w:t>
            </w:r>
            <w:r w:rsidRPr="00CC14BD">
              <w:rPr>
                <w:rFonts w:ascii="Times New Roman" w:eastAsia="Times New Roman" w:hAnsi="Times New Roman" w:cs="Times New Roman"/>
                <w:color w:val="000000"/>
                <w:sz w:val="18"/>
                <w:szCs w:val="18"/>
                <w:lang w:val="ru-RU" w:eastAsia="ru-RU"/>
              </w:rPr>
              <w:t>о</w:t>
            </w:r>
            <w:r w:rsidRPr="00CC14BD">
              <w:rPr>
                <w:rFonts w:ascii="Times New Roman" w:eastAsia="Times New Roman" w:hAnsi="Times New Roman" w:cs="Times New Roman"/>
                <w:color w:val="000000"/>
                <w:sz w:val="18"/>
                <w:szCs w:val="18"/>
                <w:lang w:val="ru-RU" w:eastAsia="ru-RU"/>
              </w:rPr>
              <w:t>шению к количеству  материалов, разм</w:t>
            </w:r>
            <w:r w:rsidRPr="00CC14BD">
              <w:rPr>
                <w:rFonts w:ascii="Times New Roman" w:eastAsia="Times New Roman" w:hAnsi="Times New Roman" w:cs="Times New Roman"/>
                <w:color w:val="000000"/>
                <w:sz w:val="18"/>
                <w:szCs w:val="18"/>
                <w:lang w:val="ru-RU" w:eastAsia="ru-RU"/>
              </w:rPr>
              <w:t>е</w:t>
            </w:r>
            <w:r w:rsidRPr="00CC14BD">
              <w:rPr>
                <w:rFonts w:ascii="Times New Roman" w:eastAsia="Times New Roman" w:hAnsi="Times New Roman" w:cs="Times New Roman"/>
                <w:color w:val="000000"/>
                <w:sz w:val="18"/>
                <w:szCs w:val="18"/>
                <w:lang w:val="ru-RU" w:eastAsia="ru-RU"/>
              </w:rPr>
              <w:t>щение которых установлено нормативными правовыми актами</w:t>
            </w:r>
            <w:r w:rsidRPr="00CC14BD">
              <w:rPr>
                <w:rFonts w:ascii="Times New Roman" w:eastAsia="Times New Roman" w:hAnsi="Times New Roman" w:cs="Times New Roman"/>
                <w:sz w:val="18"/>
                <w:szCs w:val="18"/>
                <w:lang w:val="ru-RU" w:eastAsia="ru-RU"/>
              </w:rPr>
              <w:t xml:space="preserve"> (</w:t>
            </w:r>
            <w:proofErr w:type="spellStart"/>
            <w:r w:rsidRPr="00CC14BD">
              <w:rPr>
                <w:rFonts w:ascii="Times New Roman" w:eastAsia="Times New Roman" w:hAnsi="Times New Roman" w:cs="Times New Roman"/>
                <w:sz w:val="18"/>
                <w:szCs w:val="18"/>
                <w:lang w:val="ru-RU" w:eastAsia="ru-RU"/>
              </w:rPr>
              <w:t>Исайт</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Оцениваемые Интернет-сайты</w:t>
            </w:r>
          </w:p>
        </w:tc>
        <w:tc>
          <w:tcPr>
            <w:tcW w:w="996" w:type="dxa"/>
            <w:vMerge w:val="restart"/>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restart"/>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vAlign w:val="bottom"/>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Перечень информации об организации социального обслуживания, которая должна быть предста</w:t>
            </w:r>
            <w:r w:rsidRPr="00CC14BD">
              <w:rPr>
                <w:rFonts w:ascii="Times New Roman" w:eastAsia="Times New Roman" w:hAnsi="Times New Roman" w:cs="Times New Roman"/>
                <w:b/>
                <w:bCs/>
                <w:sz w:val="18"/>
                <w:szCs w:val="18"/>
                <w:lang w:val="ru-RU" w:eastAsia="ru-RU"/>
              </w:rPr>
              <w:t>в</w:t>
            </w:r>
            <w:r w:rsidRPr="00CC14BD">
              <w:rPr>
                <w:rFonts w:ascii="Times New Roman" w:eastAsia="Times New Roman" w:hAnsi="Times New Roman" w:cs="Times New Roman"/>
                <w:b/>
                <w:bCs/>
                <w:sz w:val="18"/>
                <w:szCs w:val="18"/>
                <w:lang w:val="ru-RU" w:eastAsia="ru-RU"/>
              </w:rPr>
              <w:t>лена на официальном Интернет-сайте: наличие - "1", отсутствие - "0"</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 о дате государственной регистрации организации социального обслуживания с указанием числа, мес</w:t>
            </w:r>
            <w:r w:rsidRPr="00CC14BD">
              <w:rPr>
                <w:rFonts w:ascii="Times New Roman" w:eastAsia="Times New Roman" w:hAnsi="Times New Roman" w:cs="Times New Roman"/>
                <w:sz w:val="18"/>
                <w:szCs w:val="18"/>
                <w:lang w:val="ru-RU" w:eastAsia="ru-RU"/>
              </w:rPr>
              <w:t>я</w:t>
            </w:r>
            <w:r w:rsidRPr="00CC14BD">
              <w:rPr>
                <w:rFonts w:ascii="Times New Roman" w:eastAsia="Times New Roman" w:hAnsi="Times New Roman" w:cs="Times New Roman"/>
                <w:sz w:val="18"/>
                <w:szCs w:val="18"/>
                <w:lang w:val="ru-RU" w:eastAsia="ru-RU"/>
              </w:rPr>
              <w:t>ца и года регистрации;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 о месте нахождения организации социального обслуживания, ее филиалах (при их наличии) с указан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ем адреса и схемы проезда;</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 о режиме, графике работы с указанием дней и часов приема, перерыва на обед;</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6) 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7) о структуре и об органах управления организации социального обслуживания с указанием наименов</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ний структурных подразделений (органов управления), фамилий, имен, отчеств и должностей руковод</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подраздел</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ний (при наличии); о положениях о структурных подразделениях организации социального обслуживания (при их наличии); о персональном составе работников организации социального обслуживания с указан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ем с их согласия уровня образования, квалификации и опыта работы; о попечительском совете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ции социального обслуживания;</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8)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9) о форме социального обслуживания, в которой организация предоставляет социальные услуги (стаци</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 xml:space="preserve">нарной, </w:t>
            </w:r>
            <w:proofErr w:type="spellStart"/>
            <w:r w:rsidRPr="00CC14BD">
              <w:rPr>
                <w:rFonts w:ascii="Times New Roman" w:eastAsia="Times New Roman" w:hAnsi="Times New Roman" w:cs="Times New Roman"/>
                <w:sz w:val="18"/>
                <w:szCs w:val="18"/>
                <w:lang w:val="ru-RU" w:eastAsia="ru-RU"/>
              </w:rPr>
              <w:t>полустационарной</w:t>
            </w:r>
            <w:proofErr w:type="spellEnd"/>
            <w:r w:rsidRPr="00CC14BD">
              <w:rPr>
                <w:rFonts w:ascii="Times New Roman" w:eastAsia="Times New Roman" w:hAnsi="Times New Roman" w:cs="Times New Roman"/>
                <w:sz w:val="18"/>
                <w:szCs w:val="18"/>
                <w:lang w:val="ru-RU" w:eastAsia="ru-RU"/>
              </w:rPr>
              <w:t>, на дому);</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 о видах социальных услуг, предоставляемых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потенциала получателей социальных услуг, срочные социальные услуги);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11) о порядке и об условиях предоставления социальных услуг по видам социальных услуг и формам с</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w:t>
            </w:r>
            <w:r w:rsidRPr="00CC14BD">
              <w:rPr>
                <w:rFonts w:ascii="Times New Roman" w:eastAsia="Times New Roman" w:hAnsi="Times New Roman" w:cs="Times New Roman"/>
                <w:sz w:val="18"/>
                <w:szCs w:val="18"/>
                <w:lang w:val="ru-RU" w:eastAsia="ru-RU"/>
              </w:rPr>
              <w:t>р</w:t>
            </w:r>
            <w:r w:rsidRPr="00CC14BD">
              <w:rPr>
                <w:rFonts w:ascii="Times New Roman" w:eastAsia="Times New Roman" w:hAnsi="Times New Roman" w:cs="Times New Roman"/>
                <w:sz w:val="18"/>
                <w:szCs w:val="18"/>
                <w:lang w:val="ru-RU" w:eastAsia="ru-RU"/>
              </w:rPr>
              <w:t>мам социального обслуживания; размере платы за предоставление социальных услуг, а также о возмо</w:t>
            </w:r>
            <w:r w:rsidRPr="00CC14BD">
              <w:rPr>
                <w:rFonts w:ascii="Times New Roman" w:eastAsia="Times New Roman" w:hAnsi="Times New Roman" w:cs="Times New Roman"/>
                <w:sz w:val="18"/>
                <w:szCs w:val="18"/>
                <w:lang w:val="ru-RU" w:eastAsia="ru-RU"/>
              </w:rPr>
              <w:t>ж</w:t>
            </w:r>
            <w:r w:rsidRPr="00CC14BD">
              <w:rPr>
                <w:rFonts w:ascii="Times New Roman" w:eastAsia="Times New Roman" w:hAnsi="Times New Roman" w:cs="Times New Roman"/>
                <w:sz w:val="18"/>
                <w:szCs w:val="18"/>
                <w:lang w:val="ru-RU" w:eastAsia="ru-RU"/>
              </w:rPr>
              <w:t>ности получения социальных услуг бесплатно;</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12) о численности получателей социальных услуг по формам социального обслуживания и видам соц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ту, частичную плату в соответствии с договорами о предоставлении социальных услуг за счет средств физических лиц и (или) юридических лиц;</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13) о количестве свободных мест для приема получателей социальных услуг по формам социального о</w:t>
            </w:r>
            <w:r w:rsidRPr="00CC14BD">
              <w:rPr>
                <w:rFonts w:ascii="Times New Roman" w:eastAsia="Times New Roman" w:hAnsi="Times New Roman" w:cs="Times New Roman"/>
                <w:sz w:val="18"/>
                <w:szCs w:val="18"/>
                <w:lang w:val="ru-RU" w:eastAsia="ru-RU"/>
              </w:rPr>
              <w:t>б</w:t>
            </w:r>
            <w:r w:rsidRPr="00CC14BD">
              <w:rPr>
                <w:rFonts w:ascii="Times New Roman" w:eastAsia="Times New Roman" w:hAnsi="Times New Roman" w:cs="Times New Roman"/>
                <w:sz w:val="18"/>
                <w:szCs w:val="18"/>
                <w:lang w:val="ru-RU" w:eastAsia="ru-RU"/>
              </w:rPr>
              <w:t>служивания, финансируемых за счет бюджетных ассигнований бюджетов субъектов Российской Федер</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14) 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альных услуг за счет средств физических лиц и (или) юридических лиц;</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15) 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16) о финансово-хозяйственной деятельности (с приложением электронного образа плана финансово-хозяйственной деятельности);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17) о правилах внутреннего распорядка для получателей социальных услуг, правилах внутреннего труд</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вого распорядка, коллективном договоре (с приложение электронного образа документов);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18) о наличии предписаний органов, осуществляющих государственный контроль в сфере социального обслуживания, и отчетов об исполнении указанных предписаний;</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19)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noWrap/>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нодательством Российской Федерации</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240" w:type="dxa"/>
            <w:gridSpan w:val="5"/>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П11</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8261" w:type="dxa"/>
              <w:jc w:val="center"/>
              <w:tblLayout w:type="fixed"/>
              <w:tblLook w:val="04A0"/>
            </w:tblPr>
            <w:tblGrid>
              <w:gridCol w:w="1900"/>
              <w:gridCol w:w="468"/>
              <w:gridCol w:w="411"/>
              <w:gridCol w:w="1403"/>
              <w:gridCol w:w="451"/>
              <w:gridCol w:w="1391"/>
              <w:gridCol w:w="939"/>
              <w:gridCol w:w="1298"/>
            </w:tblGrid>
            <w:tr w:rsidR="00CC14BD" w:rsidRPr="00B10E55" w:rsidTr="00CC14BD">
              <w:trPr>
                <w:jc w:val="center"/>
              </w:trPr>
              <w:tc>
                <w:tcPr>
                  <w:tcW w:w="1900"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bscript"/>
                      <w:lang w:val="ru-RU" w:eastAsia="ar-SA"/>
                    </w:rPr>
                    <w:t>инф</w:t>
                  </w:r>
                  <w:r w:rsidRPr="00CC14BD">
                    <w:rPr>
                      <w:rFonts w:ascii="Times New Roman" w:eastAsia="Times New Roman" w:hAnsi="Times New Roman" w:cs="Times New Roman"/>
                      <w:b/>
                      <w:sz w:val="18"/>
                      <w:szCs w:val="18"/>
                      <w:lang w:val="ru-RU" w:eastAsia="ar-SA"/>
                    </w:rPr>
                    <w:t>=</w:t>
                  </w:r>
                  <w:proofErr w:type="spellEnd"/>
                  <w:r w:rsidRPr="00CC14BD">
                    <w:rPr>
                      <w:rFonts w:ascii="Times New Roman" w:eastAsia="Times New Roman" w:hAnsi="Times New Roman" w:cs="Times New Roman"/>
                      <w:b/>
                      <w:sz w:val="18"/>
                      <w:szCs w:val="18"/>
                      <w:lang w:val="ru-RU" w:eastAsia="ar-SA"/>
                    </w:rPr>
                    <w:t xml:space="preserve"> </w:t>
                  </w:r>
                </w:p>
              </w:tc>
              <w:tc>
                <w:tcPr>
                  <w:tcW w:w="4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w:t>
                  </w:r>
                </w:p>
              </w:tc>
              <w:tc>
                <w:tcPr>
                  <w:tcW w:w="411" w:type="dxa"/>
                  <w:vMerge w:val="restart"/>
                  <w:vAlign w:val="center"/>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 (</w:t>
                  </w:r>
                </w:p>
              </w:tc>
              <w:tc>
                <w:tcPr>
                  <w:tcW w:w="1403"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И</w:t>
                  </w:r>
                  <w:r w:rsidRPr="00CC14BD">
                    <w:rPr>
                      <w:rFonts w:ascii="Times New Roman" w:eastAsia="Times New Roman" w:hAnsi="Times New Roman" w:cs="Times New Roman"/>
                      <w:b/>
                      <w:sz w:val="18"/>
                      <w:szCs w:val="18"/>
                      <w:vertAlign w:val="subscript"/>
                      <w:lang w:val="ru-RU" w:eastAsia="ar-SA"/>
                    </w:rPr>
                    <w:t>стенд</w:t>
                  </w:r>
                  <w:proofErr w:type="spellEnd"/>
                </w:p>
              </w:tc>
              <w:tc>
                <w:tcPr>
                  <w:tcW w:w="451" w:type="dxa"/>
                  <w:vMerge w:val="restart"/>
                  <w:vAlign w:val="center"/>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w:t>
                  </w:r>
                </w:p>
              </w:tc>
              <w:tc>
                <w:tcPr>
                  <w:tcW w:w="1391"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И</w:t>
                  </w:r>
                  <w:r w:rsidRPr="00CC14BD">
                    <w:rPr>
                      <w:rFonts w:ascii="Times New Roman" w:eastAsia="Times New Roman" w:hAnsi="Times New Roman" w:cs="Times New Roman"/>
                      <w:b/>
                      <w:sz w:val="18"/>
                      <w:szCs w:val="18"/>
                      <w:vertAlign w:val="subscript"/>
                      <w:lang w:val="ru-RU" w:eastAsia="ar-SA"/>
                    </w:rPr>
                    <w:t>сайт</w:t>
                  </w:r>
                  <w:proofErr w:type="spellEnd"/>
                </w:p>
              </w:tc>
              <w:tc>
                <w:tcPr>
                  <w:tcW w:w="939"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129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(1.1)</w:t>
                  </w:r>
                </w:p>
              </w:tc>
            </w:tr>
            <w:tr w:rsidR="00CC14BD" w:rsidRPr="00B10E55" w:rsidTr="00CC14BD">
              <w:trPr>
                <w:jc w:val="center"/>
              </w:trPr>
              <w:tc>
                <w:tcPr>
                  <w:tcW w:w="1900"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4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2</w:t>
                  </w:r>
                </w:p>
              </w:tc>
              <w:tc>
                <w:tcPr>
                  <w:tcW w:w="411" w:type="dxa"/>
                  <w:vMerge/>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
              </w:tc>
              <w:tc>
                <w:tcPr>
                  <w:tcW w:w="1403"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И</w:t>
                  </w:r>
                  <w:r w:rsidRPr="00CC14BD">
                    <w:rPr>
                      <w:rFonts w:ascii="Times New Roman" w:eastAsia="Times New Roman" w:hAnsi="Times New Roman" w:cs="Times New Roman"/>
                      <w:b/>
                      <w:sz w:val="18"/>
                      <w:szCs w:val="18"/>
                      <w:vertAlign w:val="subscript"/>
                      <w:lang w:val="ru-RU" w:eastAsia="ar-SA"/>
                    </w:rPr>
                    <w:t>норм-стенд</w:t>
                  </w:r>
                  <w:proofErr w:type="spellEnd"/>
                </w:p>
              </w:tc>
              <w:tc>
                <w:tcPr>
                  <w:tcW w:w="451" w:type="dxa"/>
                  <w:vMerge/>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
              </w:tc>
              <w:tc>
                <w:tcPr>
                  <w:tcW w:w="1391" w:type="dxa"/>
                  <w:tcBorders>
                    <w:top w:val="single" w:sz="4" w:space="0" w:color="auto"/>
                  </w:tcBorders>
                </w:tcPr>
                <w:p w:rsidR="00CC14BD" w:rsidRPr="00CC14BD" w:rsidRDefault="00CC14BD" w:rsidP="00CC14BD">
                  <w:pPr>
                    <w:suppressAutoHyphens/>
                    <w:spacing w:after="0" w:line="240" w:lineRule="auto"/>
                    <w:ind w:left="28" w:hanging="2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И</w:t>
                  </w:r>
                  <w:r w:rsidRPr="00CC14BD">
                    <w:rPr>
                      <w:rFonts w:ascii="Times New Roman" w:eastAsia="Times New Roman" w:hAnsi="Times New Roman" w:cs="Times New Roman"/>
                      <w:b/>
                      <w:sz w:val="18"/>
                      <w:szCs w:val="18"/>
                      <w:vertAlign w:val="subscript"/>
                      <w:lang w:val="ru-RU" w:eastAsia="ar-SA"/>
                    </w:rPr>
                    <w:t>норм-сайт</w:t>
                  </w:r>
                  <w:proofErr w:type="spellEnd"/>
                </w:p>
              </w:tc>
              <w:tc>
                <w:tcPr>
                  <w:tcW w:w="939"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129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proofErr w:type="spellStart"/>
            <w:r w:rsidRPr="00CC14BD">
              <w:rPr>
                <w:rFonts w:ascii="Times New Roman" w:eastAsia="Times New Roman" w:hAnsi="Times New Roman" w:cs="Times New Roman"/>
                <w:bCs/>
                <w:sz w:val="18"/>
                <w:szCs w:val="18"/>
                <w:lang w:val="ru-RU" w:eastAsia="ru-RU"/>
              </w:rPr>
              <w:t>Истенд</w:t>
            </w:r>
            <w:proofErr w:type="spellEnd"/>
            <w:r w:rsidRPr="00CC14BD">
              <w:rPr>
                <w:rFonts w:ascii="Times New Roman" w:eastAsia="Times New Roman" w:hAnsi="Times New Roman" w:cs="Times New Roman"/>
                <w:bCs/>
                <w:sz w:val="18"/>
                <w:szCs w:val="18"/>
                <w:lang w:val="ru-RU" w:eastAsia="ru-RU"/>
              </w:rPr>
              <w:t xml:space="preserve"> – объем информации (количество материалов/единиц информации), размещенной на информационных стендах в помещении организации;</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Исайт</w:t>
            </w:r>
            <w:proofErr w:type="spellEnd"/>
            <w:r w:rsidRPr="00CC14BD">
              <w:rPr>
                <w:rFonts w:ascii="Times New Roman" w:eastAsia="Times New Roman" w:hAnsi="Times New Roman" w:cs="Times New Roman"/>
                <w:bCs/>
                <w:sz w:val="18"/>
                <w:szCs w:val="18"/>
                <w:lang w:val="ru-RU" w:eastAsia="ru-RU"/>
              </w:rPr>
              <w:t xml:space="preserve"> – объем информации (количество материалов/единиц информации), размещенной на официальном сайте орг</w:t>
            </w:r>
            <w:r w:rsidRPr="00CC14BD">
              <w:rPr>
                <w:rFonts w:ascii="Times New Roman" w:eastAsia="Times New Roman" w:hAnsi="Times New Roman" w:cs="Times New Roman"/>
                <w:bCs/>
                <w:sz w:val="18"/>
                <w:szCs w:val="18"/>
                <w:lang w:val="ru-RU" w:eastAsia="ru-RU"/>
              </w:rPr>
              <w:t>а</w:t>
            </w:r>
            <w:r w:rsidRPr="00CC14BD">
              <w:rPr>
                <w:rFonts w:ascii="Times New Roman" w:eastAsia="Times New Roman" w:hAnsi="Times New Roman" w:cs="Times New Roman"/>
                <w:bCs/>
                <w:sz w:val="18"/>
                <w:szCs w:val="18"/>
                <w:lang w:val="ru-RU" w:eastAsia="ru-RU"/>
              </w:rPr>
              <w:t>низации социальной сферы в сети "Интернет» (далее – официальный сайт организации);</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Инорм-стенд</w:t>
            </w:r>
            <w:proofErr w:type="spellEnd"/>
            <w:r w:rsidRPr="00CC14BD">
              <w:rPr>
                <w:rFonts w:ascii="Times New Roman" w:eastAsia="Times New Roman" w:hAnsi="Times New Roman" w:cs="Times New Roman"/>
                <w:bCs/>
                <w:sz w:val="18"/>
                <w:szCs w:val="18"/>
                <w:lang w:val="ru-RU" w:eastAsia="ru-RU"/>
              </w:rPr>
              <w:t xml:space="preserve"> – объем информации (количество материалов/единиц информации), размещение которой на стенде в помещении организации социальной сферы установлено нормативными правовыми актами;</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Инорм-сайт</w:t>
            </w:r>
            <w:proofErr w:type="spellEnd"/>
            <w:r w:rsidRPr="00CC14BD">
              <w:rPr>
                <w:rFonts w:ascii="Times New Roman" w:eastAsia="Times New Roman" w:hAnsi="Times New Roman" w:cs="Times New Roman"/>
                <w:bCs/>
                <w:sz w:val="18"/>
                <w:szCs w:val="18"/>
                <w:lang w:val="ru-RU" w:eastAsia="ru-RU"/>
              </w:rPr>
              <w:t xml:space="preserve"> – объем информации (количество материалов/единиц информации), размещение которой на официальном сайте организации социальной сферы в сети «Интернет» установлено нормативными правовыми актами</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1.2.</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r w:rsidRPr="00CC14BD">
              <w:rPr>
                <w:rFonts w:ascii="Times New Roman" w:eastAsia="Times New Roman" w:hAnsi="Times New Roman" w:cs="Times New Roman"/>
                <w:sz w:val="18"/>
                <w:szCs w:val="18"/>
                <w:lang w:val="ru-RU" w:eastAsia="ru-RU"/>
              </w:rPr>
              <w:lastRenderedPageBreak/>
              <w:t>(</w:t>
            </w:r>
            <w:proofErr w:type="spellStart"/>
            <w:r w:rsidRPr="00CC14BD">
              <w:rPr>
                <w:rFonts w:ascii="Times New Roman" w:eastAsia="Times New Roman" w:hAnsi="Times New Roman" w:cs="Times New Roman"/>
                <w:sz w:val="18"/>
                <w:szCs w:val="18"/>
                <w:lang w:val="ru-RU" w:eastAsia="ru-RU"/>
              </w:rPr>
              <w:t>Пдист</w:t>
            </w:r>
            <w:proofErr w:type="spellEnd"/>
            <w:r w:rsidRPr="00CC14BD">
              <w:rPr>
                <w:rFonts w:ascii="Times New Roman" w:eastAsia="Times New Roman" w:hAnsi="Times New Roman" w:cs="Times New Roman"/>
                <w:sz w:val="18"/>
                <w:szCs w:val="18"/>
                <w:lang w:val="ru-RU" w:eastAsia="ru-RU"/>
              </w:rPr>
              <w:t>):</w:t>
            </w:r>
          </w:p>
        </w:tc>
        <w:tc>
          <w:tcPr>
            <w:tcW w:w="69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30%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1.2.1.Наличие на официальном сайте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ции информации о дистанционных способах взаимодействия с получателями услуг и их функционирование:</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отсутствуют или не функционируют ди</w:t>
            </w:r>
            <w:r w:rsidRPr="00CC14BD">
              <w:rPr>
                <w:rFonts w:ascii="Times New Roman" w:eastAsia="Times New Roman" w:hAnsi="Times New Roman" w:cs="Times New Roman"/>
                <w:sz w:val="18"/>
                <w:szCs w:val="18"/>
                <w:lang w:val="ru-RU" w:eastAsia="ru-RU"/>
              </w:rPr>
              <w:t>с</w:t>
            </w:r>
            <w:r w:rsidRPr="00CC14BD">
              <w:rPr>
                <w:rFonts w:ascii="Times New Roman" w:eastAsia="Times New Roman" w:hAnsi="Times New Roman" w:cs="Times New Roman"/>
                <w:sz w:val="18"/>
                <w:szCs w:val="18"/>
                <w:lang w:val="ru-RU" w:eastAsia="ru-RU"/>
              </w:rPr>
              <w:t>танционные способы взаимодействия</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 xml:space="preserve">Для расчета  формула </w:t>
            </w:r>
            <w:r w:rsidRPr="00CC14BD">
              <w:rPr>
                <w:rFonts w:ascii="Times New Roman" w:eastAsia="Times New Roman" w:hAnsi="Times New Roman" w:cs="Times New Roman"/>
                <w:sz w:val="18"/>
                <w:szCs w:val="18"/>
                <w:lang w:val="ru-RU" w:eastAsia="ru-RU"/>
              </w:rPr>
              <w:lastRenderedPageBreak/>
              <w:t>(1.2)</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Анализ сайтов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ций</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телефона;</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абонентского номера телефона (по указанному номеру отвечает сотрудник организации и пр</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доставляет ответы на вопросы получателя услуг);</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количество  функционирующих диста</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ционных способов взаимодействия (от о</w:t>
            </w:r>
            <w:r w:rsidRPr="00CC14BD">
              <w:rPr>
                <w:rFonts w:ascii="Times New Roman" w:eastAsia="Times New Roman" w:hAnsi="Times New Roman" w:cs="Times New Roman"/>
                <w:sz w:val="18"/>
                <w:szCs w:val="18"/>
                <w:lang w:val="ru-RU" w:eastAsia="ru-RU"/>
              </w:rPr>
              <w:t>д</w:t>
            </w:r>
            <w:r w:rsidRPr="00CC14BD">
              <w:rPr>
                <w:rFonts w:ascii="Times New Roman" w:eastAsia="Times New Roman" w:hAnsi="Times New Roman" w:cs="Times New Roman"/>
                <w:sz w:val="18"/>
                <w:szCs w:val="18"/>
                <w:lang w:val="ru-RU" w:eastAsia="ru-RU"/>
              </w:rPr>
              <w:t>ного до трех способов включительно)  (</w:t>
            </w:r>
            <w:proofErr w:type="spellStart"/>
            <w:r w:rsidRPr="00CC14BD">
              <w:rPr>
                <w:rFonts w:ascii="Times New Roman" w:eastAsia="Times New Roman" w:hAnsi="Times New Roman" w:cs="Times New Roman"/>
                <w:sz w:val="18"/>
                <w:szCs w:val="18"/>
                <w:lang w:val="ru-RU" w:eastAsia="ru-RU"/>
              </w:rPr>
              <w:t>Сдист</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по 30 баллов за каждый способ   (</w:t>
            </w:r>
            <w:proofErr w:type="spellStart"/>
            <w:r w:rsidRPr="00CC14BD">
              <w:rPr>
                <w:rFonts w:ascii="Times New Roman" w:eastAsia="Times New Roman" w:hAnsi="Times New Roman" w:cs="Times New Roman"/>
                <w:sz w:val="18"/>
                <w:szCs w:val="18"/>
                <w:lang w:val="ru-RU" w:eastAsia="ru-RU"/>
              </w:rPr>
              <w:t>Тдист</w:t>
            </w:r>
            <w:proofErr w:type="spellEnd"/>
            <w:r w:rsidRPr="00CC14BD">
              <w:rPr>
                <w:rFonts w:ascii="Times New Roman" w:eastAsia="Times New Roman" w:hAnsi="Times New Roman" w:cs="Times New Roman"/>
                <w:sz w:val="18"/>
                <w:szCs w:val="18"/>
                <w:lang w:val="ru-RU" w:eastAsia="ru-RU"/>
              </w:rPr>
              <w:t>)</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электронной почты;</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адреса электронной почты (можно отправить сообщение и получить информацию о его пр</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чтении и ответе)</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в наличии и функционируют более трех  дистанционных способов взаимодействия</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электронных сервисов (форма для подачи электронного обращения (жалобы, предл</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жения), получения консультации по оказ</w:t>
            </w:r>
            <w:r w:rsidRPr="00CC14BD">
              <w:rPr>
                <w:rFonts w:ascii="Times New Roman" w:eastAsia="Times New Roman" w:hAnsi="Times New Roman" w:cs="Times New Roman"/>
                <w:sz w:val="18"/>
                <w:szCs w:val="18"/>
                <w:lang w:val="ru-RU" w:eastAsia="ru-RU"/>
              </w:rPr>
              <w:t>ы</w:t>
            </w:r>
            <w:r w:rsidRPr="00CC14BD">
              <w:rPr>
                <w:rFonts w:ascii="Times New Roman" w:eastAsia="Times New Roman" w:hAnsi="Times New Roman" w:cs="Times New Roman"/>
                <w:sz w:val="18"/>
                <w:szCs w:val="18"/>
                <w:lang w:val="ru-RU" w:eastAsia="ru-RU"/>
              </w:rPr>
              <w:t>ваемым услугам и иных.)</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электронных сервисов (для подачи электронн</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го обращения (жалобы, предложения), получения консультации по оказываемым услугам и иных.)</w:t>
            </w:r>
          </w:p>
        </w:tc>
        <w:tc>
          <w:tcPr>
            <w:tcW w:w="3400"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5"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раздела официального сайта «Часто зад</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ваемые вопросы»</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раздела официального сайта «Часто задаваемые вопросы»</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технической возможности выражения пол</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 xml:space="preserve">чателем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технической возможности выражения получ</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П12</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8237" w:type="dxa"/>
            <w:gridSpan w:val="3"/>
            <w:shd w:val="clear" w:color="auto" w:fill="auto"/>
            <w:vAlign w:val="bottom"/>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proofErr w:type="spellStart"/>
            <w:r w:rsidRPr="00CC14BD">
              <w:rPr>
                <w:rFonts w:ascii="Times New Roman" w:eastAsia="Times New Roman" w:hAnsi="Times New Roman" w:cs="Times New Roman"/>
                <w:b/>
                <w:bCs/>
                <w:sz w:val="18"/>
                <w:szCs w:val="18"/>
                <w:lang w:val="ru-RU" w:eastAsia="ru-RU"/>
              </w:rPr>
              <w:t>Пдист</w:t>
            </w:r>
            <w:proofErr w:type="spellEnd"/>
            <w:r w:rsidRPr="00CC14BD">
              <w:rPr>
                <w:rFonts w:ascii="Times New Roman" w:eastAsia="Times New Roman" w:hAnsi="Times New Roman" w:cs="Times New Roman"/>
                <w:b/>
                <w:bCs/>
                <w:sz w:val="18"/>
                <w:szCs w:val="18"/>
                <w:lang w:val="ru-RU" w:eastAsia="ru-RU"/>
              </w:rPr>
              <w:t xml:space="preserve">  = </w:t>
            </w:r>
            <w:proofErr w:type="spellStart"/>
            <w:r w:rsidRPr="00CC14BD">
              <w:rPr>
                <w:rFonts w:ascii="Times New Roman" w:eastAsia="Times New Roman" w:hAnsi="Times New Roman" w:cs="Times New Roman"/>
                <w:b/>
                <w:bCs/>
                <w:sz w:val="18"/>
                <w:szCs w:val="18"/>
                <w:lang w:val="ru-RU" w:eastAsia="ru-RU"/>
              </w:rPr>
              <w:t>Тдист</w:t>
            </w:r>
            <w:proofErr w:type="spellEnd"/>
            <w:r w:rsidRPr="00CC14BD">
              <w:rPr>
                <w:rFonts w:ascii="Times New Roman" w:eastAsia="Times New Roman" w:hAnsi="Times New Roman" w:cs="Times New Roman"/>
                <w:b/>
                <w:bCs/>
                <w:sz w:val="18"/>
                <w:szCs w:val="18"/>
                <w:lang w:val="ru-RU" w:eastAsia="ru-RU"/>
              </w:rPr>
              <w:t xml:space="preserve"> × </w:t>
            </w:r>
            <w:proofErr w:type="spellStart"/>
            <w:r w:rsidRPr="00CC14BD">
              <w:rPr>
                <w:rFonts w:ascii="Times New Roman" w:eastAsia="Times New Roman" w:hAnsi="Times New Roman" w:cs="Times New Roman"/>
                <w:b/>
                <w:bCs/>
                <w:sz w:val="18"/>
                <w:szCs w:val="18"/>
                <w:lang w:val="ru-RU" w:eastAsia="ru-RU"/>
              </w:rPr>
              <w:t>Сдист</w:t>
            </w:r>
            <w:proofErr w:type="spellEnd"/>
            <w:r w:rsidRPr="00CC14BD">
              <w:rPr>
                <w:rFonts w:ascii="Times New Roman" w:eastAsia="Times New Roman" w:hAnsi="Times New Roman" w:cs="Times New Roman"/>
                <w:b/>
                <w:bCs/>
                <w:sz w:val="18"/>
                <w:szCs w:val="18"/>
                <w:lang w:val="ru-RU" w:eastAsia="ru-RU"/>
              </w:rPr>
              <w:t>, (1.2)</w:t>
            </w:r>
            <w:r w:rsidRPr="00CC14BD">
              <w:rPr>
                <w:rFonts w:ascii="Times New Roman" w:eastAsia="Times New Roman" w:hAnsi="Times New Roman" w:cs="Times New Roman"/>
                <w:b/>
                <w:bCs/>
                <w:sz w:val="18"/>
                <w:szCs w:val="18"/>
                <w:lang w:val="ru-RU" w:eastAsia="ru-RU"/>
              </w:rPr>
              <w:br/>
            </w: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Тдист</w:t>
            </w:r>
            <w:proofErr w:type="spellEnd"/>
            <w:r w:rsidRPr="00CC14BD">
              <w:rPr>
                <w:rFonts w:ascii="Times New Roman" w:eastAsia="Times New Roman" w:hAnsi="Times New Roman" w:cs="Times New Roman"/>
                <w:bCs/>
                <w:sz w:val="18"/>
                <w:szCs w:val="18"/>
                <w:lang w:val="ru-RU" w:eastAsia="ru-RU"/>
              </w:rPr>
              <w:t xml:space="preserve"> – количество баллов за каждый дистанционный способ взаимодействия с получателями услуг  (по 30 баллов за каждый способ); </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Сдист</w:t>
            </w:r>
            <w:proofErr w:type="spellEnd"/>
            <w:r w:rsidRPr="00CC14BD">
              <w:rPr>
                <w:rFonts w:ascii="Times New Roman" w:eastAsia="Times New Roman" w:hAnsi="Times New Roman" w:cs="Times New Roman"/>
                <w:bCs/>
                <w:sz w:val="18"/>
                <w:szCs w:val="18"/>
                <w:lang w:val="ru-RU" w:eastAsia="ru-RU"/>
              </w:rPr>
              <w:t xml:space="preserve"> – количество функционирующих дистанционных способов взаимодействия с получателями услуг, информация о которых размещена на официальном сайте организации социальной сферы.</w:t>
            </w:r>
            <w:r w:rsidRPr="00CC14BD">
              <w:rPr>
                <w:rFonts w:ascii="Times New Roman" w:eastAsia="Times New Roman" w:hAnsi="Times New Roman" w:cs="Times New Roman"/>
                <w:bCs/>
                <w:sz w:val="18"/>
                <w:szCs w:val="18"/>
                <w:lang w:val="ru-RU" w:eastAsia="ru-RU"/>
              </w:rPr>
              <w:br/>
            </w:r>
            <w:r w:rsidRPr="00CC14BD">
              <w:rPr>
                <w:rFonts w:ascii="Times New Roman" w:eastAsia="Times New Roman" w:hAnsi="Times New Roman" w:cs="Times New Roman"/>
                <w:bCs/>
                <w:i/>
                <w:sz w:val="18"/>
                <w:szCs w:val="18"/>
                <w:lang w:val="ru-RU" w:eastAsia="ru-RU"/>
              </w:rPr>
              <w:t>При наличии и функционировании более трех дистанционных способов взаимодействия с получателями услуг показатель оценки качества принимает значение 100 баллов.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1.3.</w:t>
            </w:r>
          </w:p>
        </w:tc>
        <w:tc>
          <w:tcPr>
            <w:tcW w:w="3544"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Доля получателей услуг, удовлетворенных открытостью, полнотой и доступностью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формации о деятельности организации соц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альной сферы, размещенной на информац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онных стендах в помещении организации социальной сферы, на официальном сайте организации социальной сферы в сети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lastRenderedPageBreak/>
              <w:t xml:space="preserve">тернет </w:t>
            </w:r>
            <w:r w:rsidRPr="00CC14BD">
              <w:rPr>
                <w:rFonts w:ascii="Times New Roman" w:eastAsia="Times New Roman" w:hAnsi="Times New Roman" w:cs="Times New Roman"/>
                <w:b/>
                <w:sz w:val="18"/>
                <w:szCs w:val="18"/>
                <w:lang w:val="ru-RU" w:eastAsia="ru-RU"/>
              </w:rPr>
              <w:t>(</w:t>
            </w:r>
            <w:proofErr w:type="spellStart"/>
            <w:r w:rsidRPr="00CC14BD">
              <w:rPr>
                <w:rFonts w:ascii="Times New Roman" w:eastAsia="Times New Roman" w:hAnsi="Times New Roman" w:cs="Times New Roman"/>
                <w:b/>
                <w:sz w:val="18"/>
                <w:szCs w:val="18"/>
                <w:lang w:val="ru-RU" w:eastAsia="ru-RU"/>
              </w:rPr>
              <w:t>П</w:t>
            </w:r>
            <w:r w:rsidRPr="00CC14BD">
              <w:rPr>
                <w:rFonts w:ascii="Times New Roman" w:eastAsia="Times New Roman" w:hAnsi="Times New Roman" w:cs="Times New Roman"/>
                <w:b/>
                <w:sz w:val="18"/>
                <w:szCs w:val="18"/>
                <w:vertAlign w:val="superscript"/>
                <w:lang w:val="ru-RU" w:eastAsia="ru-RU"/>
              </w:rPr>
              <w:t>откр</w:t>
            </w:r>
            <w:r w:rsidRPr="00CC14BD">
              <w:rPr>
                <w:rFonts w:ascii="Times New Roman" w:eastAsia="Times New Roman" w:hAnsi="Times New Roman" w:cs="Times New Roman"/>
                <w:b/>
                <w:sz w:val="18"/>
                <w:szCs w:val="18"/>
                <w:vertAlign w:val="subscript"/>
                <w:lang w:val="ru-RU" w:eastAsia="ru-RU"/>
              </w:rPr>
              <w:t>уд</w:t>
            </w:r>
            <w:proofErr w:type="spellEnd"/>
            <w:r w:rsidRPr="00CC14BD">
              <w:rPr>
                <w:rFonts w:ascii="Times New Roman" w:eastAsia="Times New Roman" w:hAnsi="Times New Roman" w:cs="Times New Roman"/>
                <w:b/>
                <w:sz w:val="18"/>
                <w:szCs w:val="18"/>
                <w:lang w:val="ru-RU" w:eastAsia="ru-RU"/>
              </w:rPr>
              <w:t>)</w:t>
            </w:r>
            <w:r w:rsidRPr="00CC14BD">
              <w:rPr>
                <w:rFonts w:ascii="Times New Roman" w:eastAsia="Times New Roman" w:hAnsi="Times New Roman" w:cs="Times New Roman"/>
                <w:sz w:val="18"/>
                <w:szCs w:val="18"/>
                <w:lang w:val="ru-RU" w:eastAsia="ru-RU"/>
              </w:rPr>
              <w:t xml:space="preserve"> (в % от общего числа опр</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шенных получателей услуг (</w:t>
            </w:r>
            <w:proofErr w:type="spellStart"/>
            <w:r w:rsidRPr="00CC14BD">
              <w:rPr>
                <w:rFonts w:ascii="Times New Roman" w:eastAsia="Times New Roman" w:hAnsi="Times New Roman" w:cs="Times New Roman"/>
                <w:sz w:val="18"/>
                <w:szCs w:val="18"/>
                <w:lang w:val="ru-RU" w:eastAsia="ru-RU"/>
              </w:rPr>
              <w:t>Чобщ</w:t>
            </w:r>
            <w:proofErr w:type="spellEnd"/>
            <w:r w:rsidRPr="00CC14BD">
              <w:rPr>
                <w:rFonts w:ascii="Times New Roman" w:eastAsia="Times New Roman" w:hAnsi="Times New Roman" w:cs="Times New Roman"/>
                <w:sz w:val="18"/>
                <w:szCs w:val="18"/>
                <w:lang w:val="ru-RU" w:eastAsia="ru-RU"/>
              </w:rPr>
              <w:t xml:space="preserve">)). </w:t>
            </w:r>
          </w:p>
        </w:tc>
        <w:tc>
          <w:tcPr>
            <w:tcW w:w="69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40%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1.3.1. Удовлетворенность качеством, полнотой и доступностью информации о деятельности орг</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низации социальной сферы, размещенной на информационных стендах в помещении орган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зации социальной сферы</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 удовлетворенных качеством, полнотой и доступностью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формации о деятельности организации социальной сферы, размещенной на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формационных стендах в помещении орг</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 xml:space="preserve">низации социальной сферы по отношению к числу опрошенных  получателей услуг, </w:t>
            </w:r>
            <w:r w:rsidRPr="00CC14BD">
              <w:rPr>
                <w:rFonts w:ascii="Times New Roman" w:eastAsia="Times New Roman" w:hAnsi="Times New Roman" w:cs="Times New Roman"/>
                <w:sz w:val="18"/>
                <w:szCs w:val="18"/>
                <w:lang w:val="ru-RU" w:eastAsia="ru-RU"/>
              </w:rPr>
              <w:lastRenderedPageBreak/>
              <w:t>ответивших на соответствующий вопрос анкеты (</w:t>
            </w:r>
            <w:proofErr w:type="spellStart"/>
            <w:r w:rsidRPr="00CC14BD">
              <w:rPr>
                <w:rFonts w:ascii="Times New Roman" w:eastAsia="Times New Roman" w:hAnsi="Times New Roman" w:cs="Times New Roman"/>
                <w:sz w:val="18"/>
                <w:szCs w:val="18"/>
                <w:lang w:val="ru-RU" w:eastAsia="ru-RU"/>
              </w:rPr>
              <w:t>Устенд</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(1.3)</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lastRenderedPageBreak/>
              <w:t>лизированной Интернет–платформы для опроса</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1.3.2.  Удовлетворенность качеством, полнотой и доступностью информации о деятельности орг</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низации социальной сферы, размещенной на официальном сайте организации социальной сферы в сети «Интернет»</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 удовлетворенных качеством, полнотой и доступностью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формации о деятельности организации социальной сферы, размещенной на оф</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циальном сайте организации социальной сферы по отношению к  числу опрошенных  получателей услуг, ответивших на соотве</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ствующий вопрос анкеты  (</w:t>
            </w:r>
            <w:proofErr w:type="spellStart"/>
            <w:r w:rsidRPr="00CC14BD">
              <w:rPr>
                <w:rFonts w:ascii="Times New Roman" w:eastAsia="Times New Roman" w:hAnsi="Times New Roman" w:cs="Times New Roman"/>
                <w:sz w:val="18"/>
                <w:szCs w:val="18"/>
                <w:lang w:val="ru-RU" w:eastAsia="ru-RU"/>
              </w:rPr>
              <w:t>Усайт</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П13</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8237" w:type="dxa"/>
            <w:gridSpan w:val="3"/>
            <w:shd w:val="clear" w:color="auto" w:fill="auto"/>
            <w:hideMark/>
          </w:tcPr>
          <w:tbl>
            <w:tblPr>
              <w:tblW w:w="7060" w:type="dxa"/>
              <w:jc w:val="center"/>
              <w:tblLayout w:type="fixed"/>
              <w:tblLook w:val="04A0"/>
            </w:tblPr>
            <w:tblGrid>
              <w:gridCol w:w="1418"/>
              <w:gridCol w:w="1734"/>
              <w:gridCol w:w="1199"/>
              <w:gridCol w:w="2709"/>
            </w:tblGrid>
            <w:tr w:rsidR="00CC14BD" w:rsidRPr="00B10E55" w:rsidTr="00CC14BD">
              <w:trPr>
                <w:jc w:val="center"/>
              </w:trPr>
              <w:tc>
                <w:tcPr>
                  <w:tcW w:w="1418"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откр</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w:t>
                  </w:r>
                  <w:proofErr w:type="spellEnd"/>
                  <w:r w:rsidRPr="00CC14BD">
                    <w:rPr>
                      <w:rFonts w:ascii="Times New Roman" w:eastAsia="Times New Roman" w:hAnsi="Times New Roman" w:cs="Times New Roman"/>
                      <w:b/>
                      <w:sz w:val="18"/>
                      <w:szCs w:val="18"/>
                      <w:lang w:val="ru-RU" w:eastAsia="ar-SA"/>
                    </w:rPr>
                    <w:t xml:space="preserve"> (</w:t>
                  </w:r>
                </w:p>
              </w:tc>
              <w:tc>
                <w:tcPr>
                  <w:tcW w:w="1734"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bscript"/>
                      <w:lang w:val="ru-RU" w:eastAsia="ar-SA"/>
                    </w:rPr>
                    <w:t>стенд</w:t>
                  </w:r>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bscript"/>
                      <w:lang w:val="ru-RU" w:eastAsia="ar-SA"/>
                    </w:rPr>
                    <w:t>сайт</w:t>
                  </w:r>
                  <w:proofErr w:type="spellEnd"/>
                </w:p>
              </w:tc>
              <w:tc>
                <w:tcPr>
                  <w:tcW w:w="1199"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709"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(1.3)</w:t>
                  </w:r>
                </w:p>
              </w:tc>
            </w:tr>
            <w:tr w:rsidR="00CC14BD" w:rsidRPr="00B10E55" w:rsidTr="00CC14BD">
              <w:trPr>
                <w:jc w:val="center"/>
              </w:trPr>
              <w:tc>
                <w:tcPr>
                  <w:tcW w:w="141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1734"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2×</w:t>
                  </w:r>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
              </w:tc>
              <w:tc>
                <w:tcPr>
                  <w:tcW w:w="1199"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2709"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Устенд</w:t>
            </w:r>
            <w:proofErr w:type="spellEnd"/>
            <w:r w:rsidRPr="00CC14BD">
              <w:rPr>
                <w:rFonts w:ascii="Times New Roman" w:eastAsia="Times New Roman" w:hAnsi="Times New Roman" w:cs="Times New Roman"/>
                <w:bCs/>
                <w:sz w:val="18"/>
                <w:szCs w:val="18"/>
                <w:lang w:val="ru-RU" w:eastAsia="ru-RU"/>
              </w:rPr>
              <w:t xml:space="preserve"> - число получателей услуг, удовлетворенных открытостью, полнотой и доступностью информ</w:t>
            </w:r>
            <w:r w:rsidRPr="00CC14BD">
              <w:rPr>
                <w:rFonts w:ascii="Times New Roman" w:eastAsia="Times New Roman" w:hAnsi="Times New Roman" w:cs="Times New Roman"/>
                <w:bCs/>
                <w:sz w:val="18"/>
                <w:szCs w:val="18"/>
                <w:lang w:val="ru-RU" w:eastAsia="ru-RU"/>
              </w:rPr>
              <w:t>а</w:t>
            </w:r>
            <w:r w:rsidRPr="00CC14BD">
              <w:rPr>
                <w:rFonts w:ascii="Times New Roman" w:eastAsia="Times New Roman" w:hAnsi="Times New Roman" w:cs="Times New Roman"/>
                <w:bCs/>
                <w:sz w:val="18"/>
                <w:szCs w:val="18"/>
                <w:lang w:val="ru-RU" w:eastAsia="ru-RU"/>
              </w:rPr>
              <w:t>ции, размещенной на информационных стендах в помещении организации социальной сферы;</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Усайт</w:t>
            </w:r>
            <w:proofErr w:type="spellEnd"/>
            <w:r w:rsidRPr="00CC14BD">
              <w:rPr>
                <w:rFonts w:ascii="Times New Roman" w:eastAsia="Times New Roman" w:hAnsi="Times New Roman" w:cs="Times New Roman"/>
                <w:bCs/>
                <w:sz w:val="18"/>
                <w:szCs w:val="18"/>
                <w:lang w:val="ru-RU" w:eastAsia="ru-RU"/>
              </w:rPr>
              <w:t xml:space="preserve"> - число получателей услуг, удовлетворенных открытостью, полнотой и доступностью информации, размещенной на официальном сайте организации;</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Чобщ</w:t>
            </w:r>
            <w:proofErr w:type="spellEnd"/>
            <w:r w:rsidRPr="00CC14BD">
              <w:rPr>
                <w:rFonts w:ascii="Times New Roman" w:eastAsia="Times New Roman" w:hAnsi="Times New Roman" w:cs="Times New Roman"/>
                <w:bCs/>
                <w:sz w:val="18"/>
                <w:szCs w:val="18"/>
                <w:lang w:val="ru-RU" w:eastAsia="ru-RU"/>
              </w:rPr>
              <w:t xml:space="preserve"> - общее число опрошенных получателей услуг.</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Итого по критерию 1 «Открытость и досту</w:t>
            </w:r>
            <w:r w:rsidRPr="00CC14BD">
              <w:rPr>
                <w:rFonts w:ascii="Times New Roman" w:eastAsia="Times New Roman" w:hAnsi="Times New Roman" w:cs="Times New Roman"/>
                <w:b/>
                <w:bCs/>
                <w:sz w:val="18"/>
                <w:szCs w:val="18"/>
                <w:lang w:val="ru-RU" w:eastAsia="ru-RU"/>
              </w:rPr>
              <w:t>п</w:t>
            </w:r>
            <w:r w:rsidRPr="00CC14BD">
              <w:rPr>
                <w:rFonts w:ascii="Times New Roman" w:eastAsia="Times New Roman" w:hAnsi="Times New Roman" w:cs="Times New Roman"/>
                <w:b/>
                <w:bCs/>
                <w:sz w:val="18"/>
                <w:szCs w:val="18"/>
                <w:lang w:val="ru-RU" w:eastAsia="ru-RU"/>
              </w:rPr>
              <w:t>ность информации об организации»</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w:t>
            </w:r>
          </w:p>
        </w:tc>
        <w:tc>
          <w:tcPr>
            <w:tcW w:w="8237" w:type="dxa"/>
            <w:gridSpan w:val="3"/>
            <w:shd w:val="clear" w:color="auto" w:fill="auto"/>
            <w:hideMark/>
          </w:tcPr>
          <w:p w:rsidR="00CC14BD" w:rsidRPr="00CC14BD" w:rsidRDefault="00CC14BD" w:rsidP="00CC14BD">
            <w:pPr>
              <w:suppressAutoHyphens/>
              <w:spacing w:after="0" w:line="240" w:lineRule="auto"/>
              <w:ind w:firstLine="1701"/>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sz w:val="18"/>
                <w:szCs w:val="18"/>
                <w:lang w:val="ru-RU" w:eastAsia="ar-SA"/>
              </w:rPr>
              <w:t>К</w:t>
            </w:r>
            <w:r w:rsidRPr="00CC14BD">
              <w:rPr>
                <w:rFonts w:ascii="Times New Roman" w:eastAsia="Times New Roman" w:hAnsi="Times New Roman" w:cs="Times New Roman"/>
                <w:b/>
                <w:sz w:val="18"/>
                <w:szCs w:val="18"/>
                <w:vertAlign w:val="superscript"/>
                <w:lang w:val="ru-RU" w:eastAsia="ar-SA"/>
              </w:rPr>
              <w:t>1</w:t>
            </w:r>
            <w:r w:rsidRPr="00CC14BD">
              <w:rPr>
                <w:rFonts w:ascii="Times New Roman" w:eastAsia="Times New Roman" w:hAnsi="Times New Roman" w:cs="Times New Roman"/>
                <w:b/>
                <w:sz w:val="18"/>
                <w:szCs w:val="18"/>
                <w:lang w:val="ru-RU" w:eastAsia="ar-SA"/>
              </w:rPr>
              <w:t>=(0,3×П</w:t>
            </w:r>
            <w:r w:rsidRPr="00CC14BD">
              <w:rPr>
                <w:rFonts w:ascii="Times New Roman" w:eastAsia="Times New Roman" w:hAnsi="Times New Roman" w:cs="Times New Roman"/>
                <w:b/>
                <w:sz w:val="18"/>
                <w:szCs w:val="18"/>
                <w:vertAlign w:val="subscript"/>
                <w:lang w:val="ru-RU" w:eastAsia="ar-SA"/>
              </w:rPr>
              <w:t>инф</w:t>
            </w:r>
            <w:r w:rsidRPr="00CC14BD">
              <w:rPr>
                <w:rFonts w:ascii="Times New Roman" w:eastAsia="Times New Roman" w:hAnsi="Times New Roman" w:cs="Times New Roman"/>
                <w:b/>
                <w:sz w:val="18"/>
                <w:szCs w:val="18"/>
                <w:lang w:val="ru-RU" w:eastAsia="ar-SA"/>
              </w:rPr>
              <w:t xml:space="preserve"> + 0,3×П</w:t>
            </w:r>
            <w:r w:rsidRPr="00CC14BD">
              <w:rPr>
                <w:rFonts w:ascii="Times New Roman" w:eastAsia="Times New Roman" w:hAnsi="Times New Roman" w:cs="Times New Roman"/>
                <w:b/>
                <w:sz w:val="18"/>
                <w:szCs w:val="18"/>
                <w:vertAlign w:val="subscript"/>
                <w:lang w:val="ru-RU" w:eastAsia="ar-SA"/>
              </w:rPr>
              <w:t>дист</w:t>
            </w:r>
            <w:r w:rsidRPr="00CC14BD">
              <w:rPr>
                <w:rFonts w:ascii="Times New Roman" w:eastAsia="Times New Roman" w:hAnsi="Times New Roman" w:cs="Times New Roman"/>
                <w:b/>
                <w:sz w:val="18"/>
                <w:szCs w:val="18"/>
                <w:lang w:val="ru-RU" w:eastAsia="ar-SA"/>
              </w:rPr>
              <w:t xml:space="preserve"> + 0,4× </w:t>
            </w: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откр</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2</w:t>
            </w:r>
          </w:p>
        </w:tc>
        <w:tc>
          <w:tcPr>
            <w:tcW w:w="13476" w:type="dxa"/>
            <w:gridSpan w:val="7"/>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Критерий «Комфортность условий предоставления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2.1.</w:t>
            </w:r>
          </w:p>
        </w:tc>
        <w:tc>
          <w:tcPr>
            <w:tcW w:w="3544"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Обеспечение в организации (учреждении) комфортных условий для предоставления услуг (</w:t>
            </w:r>
            <w:proofErr w:type="spellStart"/>
            <w:r w:rsidRPr="00CC14BD">
              <w:rPr>
                <w:rFonts w:ascii="Times New Roman" w:eastAsia="Times New Roman" w:hAnsi="Times New Roman" w:cs="Times New Roman"/>
                <w:sz w:val="18"/>
                <w:szCs w:val="18"/>
                <w:lang w:val="ru-RU" w:eastAsia="ru-RU"/>
              </w:rPr>
              <w:t>Пкомф.усл</w:t>
            </w:r>
            <w:proofErr w:type="spellEnd"/>
            <w:r w:rsidRPr="00CC14BD">
              <w:rPr>
                <w:rFonts w:ascii="Times New Roman" w:eastAsia="Times New Roman" w:hAnsi="Times New Roman" w:cs="Times New Roman"/>
                <w:sz w:val="18"/>
                <w:szCs w:val="18"/>
                <w:lang w:val="ru-RU" w:eastAsia="ru-RU"/>
              </w:rPr>
              <w:t>)</w:t>
            </w:r>
          </w:p>
        </w:tc>
        <w:tc>
          <w:tcPr>
            <w:tcW w:w="69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2.1.1. Обеспечение в организации (учреждении) комфортных условий для предоставления услуг:</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отсутствуют комфортные условия</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r w:rsidRPr="00CC14BD">
              <w:rPr>
                <w:rFonts w:ascii="Times New Roman" w:eastAsia="Times New Roman" w:hAnsi="Times New Roman" w:cs="Times New Roman"/>
                <w:sz w:val="18"/>
                <w:szCs w:val="18"/>
                <w:lang w:val="ru-RU" w:eastAsia="ru-RU"/>
              </w:rPr>
              <w:br/>
            </w:r>
            <w:r w:rsidRPr="00CC14BD">
              <w:rPr>
                <w:rFonts w:ascii="Times New Roman" w:eastAsia="Times New Roman" w:hAnsi="Times New Roman" w:cs="Times New Roman"/>
                <w:sz w:val="18"/>
                <w:szCs w:val="18"/>
                <w:lang w:val="ru-RU" w:eastAsia="ru-RU"/>
              </w:rPr>
              <w:br/>
              <w:t>Для расчета  формула (2.1)</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Наблюдение за качес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вом условий оказания услуг при посещении организаций</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 наличие комфортной зоны отдыха (ожидания) оборудованной соответствующей мебелью</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 </w:t>
            </w:r>
            <w:r w:rsidRPr="00CC14BD">
              <w:rPr>
                <w:rFonts w:ascii="Times New Roman" w:eastAsia="Times New Roman" w:hAnsi="Times New Roman" w:cs="Times New Roman"/>
                <w:color w:val="000000"/>
                <w:sz w:val="18"/>
                <w:szCs w:val="18"/>
                <w:lang w:val="ru-RU" w:eastAsia="ru-RU"/>
              </w:rPr>
              <w:t>количество комфортных условий для пр</w:t>
            </w:r>
            <w:r w:rsidRPr="00CC14BD">
              <w:rPr>
                <w:rFonts w:ascii="Times New Roman" w:eastAsia="Times New Roman" w:hAnsi="Times New Roman" w:cs="Times New Roman"/>
                <w:color w:val="000000"/>
                <w:sz w:val="18"/>
                <w:szCs w:val="18"/>
                <w:lang w:val="ru-RU" w:eastAsia="ru-RU"/>
              </w:rPr>
              <w:t>е</w:t>
            </w:r>
            <w:r w:rsidRPr="00CC14BD">
              <w:rPr>
                <w:rFonts w:ascii="Times New Roman" w:eastAsia="Times New Roman" w:hAnsi="Times New Roman" w:cs="Times New Roman"/>
                <w:color w:val="000000"/>
                <w:sz w:val="18"/>
                <w:szCs w:val="18"/>
                <w:lang w:val="ru-RU" w:eastAsia="ru-RU"/>
              </w:rPr>
              <w:t xml:space="preserve">доставления услуг </w:t>
            </w:r>
            <w:r w:rsidRPr="00CC14BD">
              <w:rPr>
                <w:rFonts w:ascii="Times New Roman" w:eastAsia="Times New Roman" w:hAnsi="Times New Roman" w:cs="Times New Roman"/>
                <w:i/>
                <w:iCs/>
                <w:color w:val="000000"/>
                <w:sz w:val="18"/>
                <w:szCs w:val="18"/>
                <w:lang w:val="ru-RU" w:eastAsia="ru-RU"/>
              </w:rPr>
              <w:t>(от одного до четырех включительно)</w:t>
            </w:r>
            <w:r w:rsidRPr="00CC14BD">
              <w:rPr>
                <w:rFonts w:ascii="Times New Roman" w:eastAsia="Times New Roman" w:hAnsi="Times New Roman" w:cs="Times New Roman"/>
                <w:sz w:val="18"/>
                <w:szCs w:val="18"/>
                <w:lang w:val="ru-RU" w:eastAsia="ru-RU"/>
              </w:rPr>
              <w:t>(</w:t>
            </w:r>
            <w:proofErr w:type="spellStart"/>
            <w:r w:rsidRPr="00CC14BD">
              <w:rPr>
                <w:rFonts w:ascii="Times New Roman" w:eastAsia="Times New Roman" w:hAnsi="Times New Roman" w:cs="Times New Roman"/>
                <w:sz w:val="18"/>
                <w:szCs w:val="18"/>
                <w:lang w:val="ru-RU" w:eastAsia="ru-RU"/>
              </w:rPr>
              <w:t>Скомф</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по 20 баллов за каждое условие  (</w:t>
            </w:r>
            <w:proofErr w:type="spellStart"/>
            <w:r w:rsidRPr="00CC14BD">
              <w:rPr>
                <w:rFonts w:ascii="Times New Roman" w:eastAsia="Times New Roman" w:hAnsi="Times New Roman" w:cs="Times New Roman"/>
                <w:sz w:val="18"/>
                <w:szCs w:val="18"/>
                <w:lang w:val="ru-RU" w:eastAsia="ru-RU"/>
              </w:rPr>
              <w:t>Ткомф</w:t>
            </w:r>
            <w:proofErr w:type="spellEnd"/>
            <w:r w:rsidRPr="00CC14BD">
              <w:rPr>
                <w:rFonts w:ascii="Times New Roman" w:eastAsia="Times New Roman" w:hAnsi="Times New Roman" w:cs="Times New Roman"/>
                <w:sz w:val="18"/>
                <w:szCs w:val="18"/>
                <w:lang w:val="ru-RU" w:eastAsia="ru-RU"/>
              </w:rPr>
              <w:t xml:space="preserve">)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 наличие и понятность навигации внутри орг</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низации социальной сферы</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пяти и более комфортных усл</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вий для предоставления услуг</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 наличие и доступность питьевой воды</w:t>
            </w:r>
          </w:p>
        </w:tc>
        <w:tc>
          <w:tcPr>
            <w:tcW w:w="3400"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5"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 наличие и доступность санитарно-гигиенических помещений</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 санитарное состояние помещений организации социальной сферы</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6) транспортная доступность (возможность до</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lastRenderedPageBreak/>
              <w:t>хать до организации социальной сферы на общ</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ственном транспорте, наличие парковки)</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7) доступность записи на получение услуги (по телефону, на официальном сайте организации социальной сферы в сети «Интернет», посредс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вом Единого портала государственных и мун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ципальных услуг, при личном посещении в рег</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стратуре или у специалиста организации соц</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альной сферы)</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xml:space="preserve">П21 </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vAlign w:val="bottom"/>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proofErr w:type="spellStart"/>
            <w:r w:rsidRPr="00CC14BD">
              <w:rPr>
                <w:rFonts w:ascii="Times New Roman" w:eastAsia="Times New Roman" w:hAnsi="Times New Roman" w:cs="Times New Roman"/>
                <w:b/>
                <w:bCs/>
                <w:sz w:val="18"/>
                <w:szCs w:val="18"/>
                <w:lang w:val="ru-RU" w:eastAsia="ru-RU"/>
              </w:rPr>
              <w:t>Пкомф.усл</w:t>
            </w:r>
            <w:proofErr w:type="spellEnd"/>
            <w:r w:rsidRPr="00CC14BD">
              <w:rPr>
                <w:rFonts w:ascii="Times New Roman" w:eastAsia="Times New Roman" w:hAnsi="Times New Roman" w:cs="Times New Roman"/>
                <w:b/>
                <w:bCs/>
                <w:sz w:val="18"/>
                <w:szCs w:val="18"/>
                <w:lang w:val="ru-RU" w:eastAsia="ru-RU"/>
              </w:rPr>
              <w:t xml:space="preserve"> = </w:t>
            </w:r>
            <w:proofErr w:type="spellStart"/>
            <w:r w:rsidRPr="00CC14BD">
              <w:rPr>
                <w:rFonts w:ascii="Times New Roman" w:eastAsia="Times New Roman" w:hAnsi="Times New Roman" w:cs="Times New Roman"/>
                <w:b/>
                <w:bCs/>
                <w:sz w:val="18"/>
                <w:szCs w:val="18"/>
                <w:lang w:val="ru-RU" w:eastAsia="ru-RU"/>
              </w:rPr>
              <w:t>Ткомф×Скомф</w:t>
            </w:r>
            <w:proofErr w:type="spellEnd"/>
            <w:r w:rsidRPr="00CC14BD">
              <w:rPr>
                <w:rFonts w:ascii="Times New Roman" w:eastAsia="Times New Roman" w:hAnsi="Times New Roman" w:cs="Times New Roman"/>
                <w:b/>
                <w:bCs/>
                <w:sz w:val="18"/>
                <w:szCs w:val="18"/>
                <w:lang w:val="ru-RU" w:eastAsia="ru-RU"/>
              </w:rPr>
              <w:t>, (2.1)</w:t>
            </w:r>
          </w:p>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p>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proofErr w:type="spellStart"/>
            <w:r w:rsidRPr="00CC14BD">
              <w:rPr>
                <w:rFonts w:ascii="Times New Roman" w:eastAsia="Times New Roman" w:hAnsi="Times New Roman" w:cs="Times New Roman"/>
                <w:bCs/>
                <w:sz w:val="18"/>
                <w:szCs w:val="18"/>
                <w:lang w:val="ru-RU" w:eastAsia="ru-RU"/>
              </w:rPr>
              <w:t>Ткомф</w:t>
            </w:r>
            <w:proofErr w:type="spellEnd"/>
            <w:r w:rsidRPr="00CC14BD">
              <w:rPr>
                <w:rFonts w:ascii="Times New Roman" w:eastAsia="Times New Roman" w:hAnsi="Times New Roman" w:cs="Times New Roman"/>
                <w:bCs/>
                <w:sz w:val="18"/>
                <w:szCs w:val="18"/>
                <w:lang w:val="ru-RU" w:eastAsia="ru-RU"/>
              </w:rPr>
              <w:t>– количество баллов за каждое комфортное условие предоставления услуг (по 20 баллов за каждое комфортное условие)</w:t>
            </w:r>
          </w:p>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proofErr w:type="spellStart"/>
            <w:r w:rsidRPr="00CC14BD">
              <w:rPr>
                <w:rFonts w:ascii="Times New Roman" w:eastAsia="Times New Roman" w:hAnsi="Times New Roman" w:cs="Times New Roman"/>
                <w:bCs/>
                <w:sz w:val="18"/>
                <w:szCs w:val="18"/>
                <w:lang w:val="ru-RU" w:eastAsia="ru-RU"/>
              </w:rPr>
              <w:t>Скомф</w:t>
            </w:r>
            <w:proofErr w:type="spellEnd"/>
            <w:r w:rsidRPr="00CC14BD">
              <w:rPr>
                <w:rFonts w:ascii="Times New Roman" w:eastAsia="Times New Roman" w:hAnsi="Times New Roman" w:cs="Times New Roman"/>
                <w:bCs/>
                <w:sz w:val="18"/>
                <w:szCs w:val="18"/>
                <w:lang w:val="ru-RU" w:eastAsia="ru-RU"/>
              </w:rPr>
              <w:t xml:space="preserve"> – количество комфортных условий предоставления услуг.</w:t>
            </w:r>
          </w:p>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Cs/>
                <w:i/>
                <w:sz w:val="18"/>
                <w:szCs w:val="18"/>
                <w:lang w:val="ru-RU" w:eastAsia="ru-RU"/>
              </w:rPr>
              <w:t>При наличии пяти и более комфортных условий предоставления услуг показатель оценки качества (</w:t>
            </w:r>
            <w:proofErr w:type="spellStart"/>
            <w:r w:rsidRPr="00CC14BD">
              <w:rPr>
                <w:rFonts w:ascii="Times New Roman" w:eastAsia="Times New Roman" w:hAnsi="Times New Roman" w:cs="Times New Roman"/>
                <w:bCs/>
                <w:i/>
                <w:sz w:val="18"/>
                <w:szCs w:val="18"/>
                <w:lang w:val="ru-RU" w:eastAsia="ru-RU"/>
              </w:rPr>
              <w:t>Пкомф.усл</w:t>
            </w:r>
            <w:proofErr w:type="spellEnd"/>
            <w:r w:rsidRPr="00CC14BD">
              <w:rPr>
                <w:rFonts w:ascii="Times New Roman" w:eastAsia="Times New Roman" w:hAnsi="Times New Roman" w:cs="Times New Roman"/>
                <w:bCs/>
                <w:i/>
                <w:sz w:val="18"/>
                <w:szCs w:val="18"/>
                <w:lang w:val="ru-RU" w:eastAsia="ru-RU"/>
              </w:rPr>
              <w:t>) пр</w:t>
            </w:r>
            <w:r w:rsidRPr="00CC14BD">
              <w:rPr>
                <w:rFonts w:ascii="Times New Roman" w:eastAsia="Times New Roman" w:hAnsi="Times New Roman" w:cs="Times New Roman"/>
                <w:bCs/>
                <w:i/>
                <w:sz w:val="18"/>
                <w:szCs w:val="18"/>
                <w:lang w:val="ru-RU" w:eastAsia="ru-RU"/>
              </w:rPr>
              <w:t>и</w:t>
            </w:r>
            <w:r w:rsidRPr="00CC14BD">
              <w:rPr>
                <w:rFonts w:ascii="Times New Roman" w:eastAsia="Times New Roman" w:hAnsi="Times New Roman" w:cs="Times New Roman"/>
                <w:bCs/>
                <w:i/>
                <w:sz w:val="18"/>
                <w:szCs w:val="18"/>
                <w:lang w:val="ru-RU" w:eastAsia="ru-RU"/>
              </w:rPr>
              <w:t>нимает значение 100 баллов.</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2.2.</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Время ожидания предоставления услуги (</w:t>
            </w:r>
            <w:proofErr w:type="spellStart"/>
            <w:r w:rsidRPr="00CC14BD">
              <w:rPr>
                <w:rFonts w:ascii="Times New Roman" w:eastAsia="Times New Roman" w:hAnsi="Times New Roman" w:cs="Times New Roman"/>
                <w:sz w:val="18"/>
                <w:szCs w:val="18"/>
                <w:lang w:val="ru-RU" w:eastAsia="ru-RU"/>
              </w:rPr>
              <w:t>Пожид</w:t>
            </w:r>
            <w:proofErr w:type="spellEnd"/>
            <w:r w:rsidRPr="00CC14BD">
              <w:rPr>
                <w:rFonts w:ascii="Times New Roman" w:eastAsia="Times New Roman" w:hAnsi="Times New Roman" w:cs="Times New Roman"/>
                <w:sz w:val="18"/>
                <w:szCs w:val="18"/>
                <w:lang w:val="ru-RU" w:eastAsia="ru-RU"/>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40%</w:t>
            </w:r>
          </w:p>
        </w:tc>
        <w:tc>
          <w:tcPr>
            <w:tcW w:w="3842" w:type="dxa"/>
            <w:shd w:val="clear" w:color="auto" w:fill="auto"/>
            <w:hideMark/>
          </w:tcPr>
          <w:p w:rsidR="00CC14BD" w:rsidRPr="00CC14BD" w:rsidRDefault="00CC14BD" w:rsidP="00CC14BD">
            <w:pPr>
              <w:spacing w:after="0" w:line="240" w:lineRule="auto"/>
              <w:ind w:left="57" w:right="57"/>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2.2.2. Своевременность предоставления услуги (в соответствии с записью на прием к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листу организации (учреждения) (консульт</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цию), датой госпитализации (диагностического исследования), графиком прихода социального работника на дом и пр.) (</w:t>
            </w:r>
            <w:proofErr w:type="spellStart"/>
            <w:r w:rsidRPr="00CC14BD">
              <w:rPr>
                <w:rFonts w:ascii="Times New Roman" w:eastAsia="Times New Roman" w:hAnsi="Times New Roman" w:cs="Times New Roman"/>
                <w:sz w:val="18"/>
                <w:szCs w:val="18"/>
                <w:lang w:val="ru-RU" w:eastAsia="ru-RU"/>
              </w:rPr>
              <w:t>Ссвоевр</w:t>
            </w:r>
            <w:proofErr w:type="spellEnd"/>
            <w:r w:rsidRPr="00CC14BD">
              <w:rPr>
                <w:rFonts w:ascii="Times New Roman" w:eastAsia="Times New Roman" w:hAnsi="Times New Roman" w:cs="Times New Roman"/>
                <w:sz w:val="18"/>
                <w:szCs w:val="18"/>
                <w:lang w:val="ru-RU" w:eastAsia="ru-RU"/>
              </w:rPr>
              <w:t>)</w:t>
            </w:r>
          </w:p>
        </w:tc>
        <w:tc>
          <w:tcPr>
            <w:tcW w:w="3400" w:type="dxa"/>
            <w:shd w:val="clear" w:color="auto" w:fill="auto"/>
            <w:hideMark/>
          </w:tcPr>
          <w:p w:rsidR="00CC14BD" w:rsidRPr="00CC14BD" w:rsidRDefault="00CC14BD" w:rsidP="00CC14BD">
            <w:pPr>
              <w:spacing w:after="0" w:line="240" w:lineRule="auto"/>
              <w:ind w:left="57" w:right="57"/>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 которым услуга была предоставлена своевременно (</w:t>
            </w:r>
            <w:proofErr w:type="spellStart"/>
            <w:r w:rsidRPr="00CC14BD">
              <w:rPr>
                <w:rFonts w:ascii="Times New Roman" w:eastAsia="Times New Roman" w:hAnsi="Times New Roman" w:cs="Times New Roman"/>
                <w:sz w:val="18"/>
                <w:szCs w:val="18"/>
                <w:lang w:val="ru-RU" w:eastAsia="ru-RU"/>
              </w:rPr>
              <w:t>Усв</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евр</w:t>
            </w:r>
            <w:proofErr w:type="spellEnd"/>
            <w:r w:rsidRPr="00CC14BD">
              <w:rPr>
                <w:rFonts w:ascii="Times New Roman" w:eastAsia="Times New Roman" w:hAnsi="Times New Roman" w:cs="Times New Roman"/>
                <w:sz w:val="18"/>
                <w:szCs w:val="18"/>
                <w:lang w:val="ru-RU" w:eastAsia="ru-RU"/>
              </w:rPr>
              <w:t>), по отношению к числу опрошенных  получателей услуг, ответивших на соо</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ветствующий вопрос анкеты (</w:t>
            </w:r>
            <w:proofErr w:type="spellStart"/>
            <w:r w:rsidRPr="00CC14BD">
              <w:rPr>
                <w:rFonts w:ascii="Times New Roman" w:eastAsia="Times New Roman" w:hAnsi="Times New Roman" w:cs="Times New Roman"/>
                <w:sz w:val="18"/>
                <w:szCs w:val="18"/>
                <w:lang w:val="ru-RU" w:eastAsia="ru-RU"/>
              </w:rPr>
              <w:t>Чобщ</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100 баллов</w:t>
            </w:r>
          </w:p>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ла(2.2)</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П22</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8168" w:type="dxa"/>
              <w:jc w:val="center"/>
              <w:tblLayout w:type="fixed"/>
              <w:tblLook w:val="04A0"/>
            </w:tblPr>
            <w:tblGrid>
              <w:gridCol w:w="3551"/>
              <w:gridCol w:w="992"/>
              <w:gridCol w:w="1302"/>
              <w:gridCol w:w="2323"/>
            </w:tblGrid>
            <w:tr w:rsidR="00CC14BD" w:rsidRPr="00B10E55" w:rsidTr="00CC14BD">
              <w:trPr>
                <w:jc w:val="center"/>
              </w:trPr>
              <w:tc>
                <w:tcPr>
                  <w:tcW w:w="3551"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со</w:t>
                  </w:r>
                  <w:r w:rsidRPr="00CC14BD">
                    <w:rPr>
                      <w:rFonts w:ascii="Times New Roman" w:eastAsia="Times New Roman" w:hAnsi="Times New Roman" w:cs="Times New Roman"/>
                      <w:b/>
                      <w:sz w:val="18"/>
                      <w:szCs w:val="18"/>
                      <w:vertAlign w:val="subscript"/>
                      <w:lang w:val="ru-RU" w:eastAsia="ar-SA"/>
                    </w:rPr>
                    <w:t>ожид</w:t>
                  </w:r>
                  <w:r w:rsidRPr="00CC14BD">
                    <w:rPr>
                      <w:rFonts w:ascii="Times New Roman" w:eastAsia="Times New Roman" w:hAnsi="Times New Roman" w:cs="Times New Roman"/>
                      <w:b/>
                      <w:sz w:val="18"/>
                      <w:szCs w:val="18"/>
                      <w:lang w:val="ru-RU" w:eastAsia="ar-SA"/>
                    </w:rPr>
                    <w:t>=</w:t>
                  </w:r>
                  <w:proofErr w:type="spellEnd"/>
                  <w:r w:rsidRPr="00CC14BD">
                    <w:rPr>
                      <w:rFonts w:ascii="Times New Roman" w:eastAsia="Times New Roman" w:hAnsi="Times New Roman" w:cs="Times New Roman"/>
                      <w:b/>
                      <w:sz w:val="18"/>
                      <w:szCs w:val="18"/>
                      <w:lang w:val="ru-RU" w:eastAsia="ar-SA"/>
                    </w:rPr>
                    <w:t xml:space="preserve">  </w:t>
                  </w:r>
                  <w:proofErr w:type="spellStart"/>
                  <w:r w:rsidRPr="00CC14BD">
                    <w:rPr>
                      <w:rFonts w:ascii="Times New Roman" w:eastAsia="Times New Roman" w:hAnsi="Times New Roman" w:cs="Times New Roman"/>
                      <w:b/>
                      <w:sz w:val="18"/>
                      <w:szCs w:val="18"/>
                      <w:lang w:val="ru-RU" w:eastAsia="ar-SA"/>
                    </w:rPr>
                    <w:t>С</w:t>
                  </w:r>
                  <w:r w:rsidRPr="00CC14BD">
                    <w:rPr>
                      <w:rFonts w:ascii="Times New Roman" w:eastAsia="Times New Roman" w:hAnsi="Times New Roman" w:cs="Times New Roman"/>
                      <w:b/>
                      <w:sz w:val="18"/>
                      <w:szCs w:val="18"/>
                      <w:vertAlign w:val="subscript"/>
                      <w:lang w:val="ru-RU" w:eastAsia="ar-SA"/>
                    </w:rPr>
                    <w:t>своевр</w:t>
                  </w:r>
                  <w:proofErr w:type="spellEnd"/>
                  <w:r w:rsidRPr="00CC14BD">
                    <w:rPr>
                      <w:rFonts w:ascii="Times New Roman" w:eastAsia="Times New Roman" w:hAnsi="Times New Roman" w:cs="Times New Roman"/>
                      <w:b/>
                      <w:sz w:val="18"/>
                      <w:szCs w:val="18"/>
                      <w:lang w:val="ru-RU" w:eastAsia="ar-SA"/>
                    </w:rPr>
                    <w:t xml:space="preserve"> =   </w:t>
                  </w:r>
                </w:p>
              </w:tc>
              <w:tc>
                <w:tcPr>
                  <w:tcW w:w="992"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своевр</w:t>
                  </w:r>
                  <w:proofErr w:type="spellEnd"/>
                </w:p>
              </w:tc>
              <w:tc>
                <w:tcPr>
                  <w:tcW w:w="1302"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 xml:space="preserve"> ×100</w:t>
                  </w:r>
                </w:p>
              </w:tc>
              <w:tc>
                <w:tcPr>
                  <w:tcW w:w="2323" w:type="dxa"/>
                  <w:vMerge w:val="restart"/>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(2.2)</w:t>
                  </w:r>
                </w:p>
              </w:tc>
            </w:tr>
            <w:tr w:rsidR="00CC14BD" w:rsidRPr="00B10E55" w:rsidTr="00CC14BD">
              <w:trPr>
                <w:jc w:val="center"/>
              </w:trPr>
              <w:tc>
                <w:tcPr>
                  <w:tcW w:w="3551" w:type="dxa"/>
                  <w:vMerge/>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
              </w:tc>
              <w:tc>
                <w:tcPr>
                  <w:tcW w:w="992" w:type="dxa"/>
                  <w:tcBorders>
                    <w:top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302" w:type="dxa"/>
                  <w:vMerge/>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p>
              </w:tc>
              <w:tc>
                <w:tcPr>
                  <w:tcW w:w="2323" w:type="dxa"/>
                  <w:vMerge/>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p>
              </w:tc>
            </w:tr>
          </w:tbl>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своевр</w:t>
            </w:r>
            <w:proofErr w:type="spellEnd"/>
            <w:r w:rsidRPr="00CC14BD">
              <w:rPr>
                <w:rFonts w:ascii="Times New Roman" w:eastAsia="Times New Roman" w:hAnsi="Times New Roman" w:cs="Times New Roman"/>
                <w:sz w:val="18"/>
                <w:szCs w:val="18"/>
                <w:lang w:val="ru-RU" w:eastAsia="ar-SA"/>
              </w:rPr>
              <w:t xml:space="preserve"> - число получателей услуг, которым услуга предоставлена своевременно;</w:t>
            </w:r>
          </w:p>
          <w:p w:rsidR="00CC14BD" w:rsidRPr="00CC14BD" w:rsidRDefault="00CC14BD" w:rsidP="00CC14BD">
            <w:pPr>
              <w:suppressAutoHyphens/>
              <w:spacing w:after="0" w:line="240" w:lineRule="auto"/>
              <w:jc w:val="both"/>
              <w:rPr>
                <w:rFonts w:ascii="Times New Roman" w:eastAsia="Times New Roman" w:hAnsi="Times New Roman" w:cs="Times New Roman"/>
                <w:sz w:val="24"/>
                <w:szCs w:val="2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r w:rsidRPr="00CC14BD">
              <w:rPr>
                <w:rFonts w:ascii="Times New Roman" w:eastAsia="Times New Roman" w:hAnsi="Times New Roman" w:cs="Times New Roman"/>
                <w:sz w:val="18"/>
                <w:szCs w:val="18"/>
                <w:lang w:val="ru-RU" w:eastAsia="ar-SA"/>
              </w:rPr>
              <w:t>-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2.3.</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Доля получателей услуг удовлетворенных комфортностью предоставления услуг (в % от общего числа опрошенных получателей услуг) </w:t>
            </w:r>
            <w:r w:rsidRPr="00CC14BD">
              <w:rPr>
                <w:rFonts w:ascii="Times New Roman" w:eastAsia="Times New Roman" w:hAnsi="Times New Roman" w:cs="Times New Roman"/>
                <w:b/>
                <w:sz w:val="18"/>
                <w:szCs w:val="18"/>
                <w:lang w:val="ru-RU" w:eastAsia="ar-SA"/>
              </w:rPr>
              <w:t>(</w:t>
            </w: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комф</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2.3.1. Доля получателей услуг удовлетворенных комфортностью предоставления услуг (в % от общего числа опрошенных получателей услуг)</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 удовлетворе</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ных комфортностью предоставления услуг организацией социальной сферы (</w:t>
            </w:r>
            <w:proofErr w:type="spellStart"/>
            <w:r w:rsidRPr="00CC14BD">
              <w:rPr>
                <w:rFonts w:ascii="Times New Roman" w:eastAsia="Times New Roman" w:hAnsi="Times New Roman" w:cs="Times New Roman"/>
                <w:sz w:val="18"/>
                <w:szCs w:val="18"/>
                <w:lang w:val="ru-RU" w:eastAsia="ru-RU"/>
              </w:rPr>
              <w:t>Укомф</w:t>
            </w:r>
            <w:proofErr w:type="spellEnd"/>
            <w:r w:rsidRPr="00CC14BD">
              <w:rPr>
                <w:rFonts w:ascii="Times New Roman" w:eastAsia="Times New Roman" w:hAnsi="Times New Roman" w:cs="Times New Roman"/>
                <w:sz w:val="18"/>
                <w:szCs w:val="18"/>
                <w:lang w:val="ru-RU" w:eastAsia="ru-RU"/>
              </w:rPr>
              <w:t>), по отношению к  числу опрошенных  пол</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чателей услуг, ответивших на данный в</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прос  (</w:t>
            </w:r>
            <w:proofErr w:type="spellStart"/>
            <w:r w:rsidRPr="00CC14BD">
              <w:rPr>
                <w:rFonts w:ascii="Times New Roman" w:eastAsia="Times New Roman" w:hAnsi="Times New Roman" w:cs="Times New Roman"/>
                <w:sz w:val="18"/>
                <w:szCs w:val="18"/>
                <w:lang w:val="ru-RU" w:eastAsia="ru-RU"/>
              </w:rPr>
              <w:t>Чобщ</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Для расчета  формула (2.3)</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w:t>
            </w:r>
            <w:r w:rsidRPr="00CC14BD">
              <w:rPr>
                <w:rFonts w:ascii="Times New Roman" w:eastAsia="Times New Roman" w:hAnsi="Times New Roman" w:cs="Times New Roman"/>
                <w:sz w:val="18"/>
                <w:szCs w:val="18"/>
                <w:lang w:val="ru-RU" w:eastAsia="ru-RU"/>
              </w:rPr>
              <w:lastRenderedPageBreak/>
              <w:t>платформы для опроса</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П23</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8237" w:type="dxa"/>
            <w:gridSpan w:val="3"/>
            <w:shd w:val="clear" w:color="auto" w:fill="auto"/>
            <w:hideMark/>
          </w:tcPr>
          <w:tbl>
            <w:tblPr>
              <w:tblW w:w="7367" w:type="dxa"/>
              <w:jc w:val="center"/>
              <w:tblLayout w:type="fixed"/>
              <w:tblLook w:val="04A0"/>
            </w:tblPr>
            <w:tblGrid>
              <w:gridCol w:w="1729"/>
              <w:gridCol w:w="992"/>
              <w:gridCol w:w="2323"/>
              <w:gridCol w:w="2323"/>
            </w:tblGrid>
            <w:tr w:rsidR="00CC14BD" w:rsidRPr="00B10E55" w:rsidTr="00CC14BD">
              <w:trPr>
                <w:jc w:val="center"/>
              </w:trPr>
              <w:tc>
                <w:tcPr>
                  <w:tcW w:w="1729"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комф</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 xml:space="preserve"> =   </w:t>
                  </w:r>
                </w:p>
              </w:tc>
              <w:tc>
                <w:tcPr>
                  <w:tcW w:w="992"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комф</w:t>
                  </w:r>
                  <w:proofErr w:type="spellEnd"/>
                </w:p>
              </w:tc>
              <w:tc>
                <w:tcPr>
                  <w:tcW w:w="2323"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 xml:space="preserve"> ×100,</w:t>
                  </w:r>
                </w:p>
              </w:tc>
              <w:tc>
                <w:tcPr>
                  <w:tcW w:w="2323"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(2.3)</w:t>
                  </w:r>
                </w:p>
              </w:tc>
            </w:tr>
            <w:tr w:rsidR="00CC14BD" w:rsidRPr="00B10E55" w:rsidTr="00CC14BD">
              <w:trPr>
                <w:jc w:val="center"/>
              </w:trPr>
              <w:tc>
                <w:tcPr>
                  <w:tcW w:w="1729" w:type="dxa"/>
                  <w:vMerge/>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
              </w:tc>
              <w:tc>
                <w:tcPr>
                  <w:tcW w:w="992" w:type="dxa"/>
                  <w:tcBorders>
                    <w:top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2323" w:type="dxa"/>
                  <w:vMerge/>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p>
              </w:tc>
              <w:tc>
                <w:tcPr>
                  <w:tcW w:w="2323" w:type="dxa"/>
                  <w:vMerge/>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p>
              </w:tc>
            </w:tr>
          </w:tbl>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комф</w:t>
            </w:r>
            <w:proofErr w:type="spellEnd"/>
            <w:r w:rsidRPr="00CC14BD">
              <w:rPr>
                <w:rFonts w:ascii="Times New Roman" w:eastAsia="Times New Roman" w:hAnsi="Times New Roman" w:cs="Times New Roman"/>
                <w:sz w:val="18"/>
                <w:szCs w:val="18"/>
                <w:lang w:val="ru-RU" w:eastAsia="ar-SA"/>
              </w:rPr>
              <w:t xml:space="preserve"> - число получателей услуг, удовлетворенных комфортностью предоставления услуг организацией социальной сферы;</w:t>
            </w:r>
          </w:p>
          <w:p w:rsidR="00CC14BD" w:rsidRPr="00CC14BD" w:rsidRDefault="00CC14BD" w:rsidP="00CC14BD">
            <w:pPr>
              <w:suppressAutoHyphens/>
              <w:spacing w:after="0" w:line="240" w:lineRule="auto"/>
              <w:jc w:val="both"/>
              <w:rPr>
                <w:rFonts w:ascii="Times New Roman" w:eastAsia="Times New Roman" w:hAnsi="Times New Roman" w:cs="Times New Roman"/>
                <w:sz w:val="24"/>
                <w:szCs w:val="2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r w:rsidRPr="00CC14BD">
              <w:rPr>
                <w:rFonts w:ascii="Times New Roman" w:eastAsia="Times New Roman" w:hAnsi="Times New Roman" w:cs="Times New Roman"/>
                <w:sz w:val="18"/>
                <w:szCs w:val="18"/>
                <w:lang w:val="ru-RU" w:eastAsia="ar-SA"/>
              </w:rPr>
              <w:t>-  общее число опрошенных получателей услуг.</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Итого по критерию 2 «Комфортность условий предоставления услуг»</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w:t>
            </w:r>
          </w:p>
        </w:tc>
        <w:tc>
          <w:tcPr>
            <w:tcW w:w="8237" w:type="dxa"/>
            <w:gridSpan w:val="3"/>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sz w:val="18"/>
                <w:szCs w:val="18"/>
                <w:lang w:val="ru-RU" w:eastAsia="ar-SA"/>
              </w:rPr>
              <w:t>К</w:t>
            </w:r>
            <w:r w:rsidRPr="00CC14BD">
              <w:rPr>
                <w:rFonts w:ascii="Times New Roman" w:eastAsia="Times New Roman" w:hAnsi="Times New Roman" w:cs="Times New Roman"/>
                <w:b/>
                <w:sz w:val="18"/>
                <w:szCs w:val="18"/>
                <w:vertAlign w:val="superscript"/>
                <w:lang w:val="ru-RU" w:eastAsia="ar-SA"/>
              </w:rPr>
              <w:t>2</w:t>
            </w:r>
            <w:r w:rsidRPr="00CC14BD">
              <w:rPr>
                <w:rFonts w:ascii="Times New Roman" w:eastAsia="Times New Roman" w:hAnsi="Times New Roman" w:cs="Times New Roman"/>
                <w:b/>
                <w:sz w:val="18"/>
                <w:szCs w:val="18"/>
                <w:lang w:val="ru-RU" w:eastAsia="ar-SA"/>
              </w:rPr>
              <w:t>=(0,3×П</w:t>
            </w:r>
            <w:r w:rsidRPr="00CC14BD">
              <w:rPr>
                <w:rFonts w:ascii="Times New Roman" w:eastAsia="Times New Roman" w:hAnsi="Times New Roman" w:cs="Times New Roman"/>
                <w:b/>
                <w:sz w:val="18"/>
                <w:szCs w:val="18"/>
                <w:vertAlign w:val="subscript"/>
                <w:lang w:val="ru-RU" w:eastAsia="ar-SA"/>
              </w:rPr>
              <w:t>комф.усл</w:t>
            </w:r>
            <w:r w:rsidRPr="00CC14BD">
              <w:rPr>
                <w:rFonts w:ascii="Times New Roman" w:eastAsia="Times New Roman" w:hAnsi="Times New Roman" w:cs="Times New Roman"/>
                <w:b/>
                <w:sz w:val="18"/>
                <w:szCs w:val="18"/>
                <w:lang w:val="ru-RU" w:eastAsia="ar-SA"/>
              </w:rPr>
              <w:t xml:space="preserve"> + 0,4×П</w:t>
            </w:r>
            <w:r w:rsidRPr="00CC14BD">
              <w:rPr>
                <w:rFonts w:ascii="Times New Roman" w:eastAsia="Times New Roman" w:hAnsi="Times New Roman" w:cs="Times New Roman"/>
                <w:b/>
                <w:sz w:val="18"/>
                <w:szCs w:val="18"/>
                <w:vertAlign w:val="superscript"/>
                <w:lang w:eastAsia="ar-SA"/>
              </w:rPr>
              <w:t>n</w:t>
            </w:r>
            <w:proofErr w:type="spellStart"/>
            <w:r w:rsidRPr="00CC14BD">
              <w:rPr>
                <w:rFonts w:ascii="Times New Roman" w:eastAsia="Times New Roman" w:hAnsi="Times New Roman" w:cs="Times New Roman"/>
                <w:b/>
                <w:sz w:val="18"/>
                <w:szCs w:val="18"/>
                <w:vertAlign w:val="subscript"/>
                <w:lang w:val="ru-RU" w:eastAsia="ar-SA"/>
              </w:rPr>
              <w:t>ожид</w:t>
            </w:r>
            <w:proofErr w:type="spellEnd"/>
            <w:r w:rsidRPr="00CC14BD">
              <w:rPr>
                <w:rFonts w:ascii="Times New Roman" w:eastAsia="Times New Roman" w:hAnsi="Times New Roman" w:cs="Times New Roman"/>
                <w:b/>
                <w:sz w:val="18"/>
                <w:szCs w:val="18"/>
                <w:lang w:val="ru-RU" w:eastAsia="ar-SA"/>
              </w:rPr>
              <w:t xml:space="preserve"> + 0,3×П</w:t>
            </w:r>
            <w:r w:rsidRPr="00CC14BD">
              <w:rPr>
                <w:rFonts w:ascii="Times New Roman" w:eastAsia="Times New Roman" w:hAnsi="Times New Roman" w:cs="Times New Roman"/>
                <w:b/>
                <w:sz w:val="18"/>
                <w:szCs w:val="18"/>
                <w:vertAlign w:val="superscript"/>
                <w:lang w:val="ru-RU" w:eastAsia="ar-SA"/>
              </w:rPr>
              <w:t>комф</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3</w:t>
            </w:r>
          </w:p>
        </w:tc>
        <w:tc>
          <w:tcPr>
            <w:tcW w:w="13476" w:type="dxa"/>
            <w:gridSpan w:val="7"/>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Критерий «Доступность услуг для инвалидов»</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3.1.</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Оборудование помещений организации (у</w:t>
            </w:r>
            <w:r w:rsidRPr="00CC14BD">
              <w:rPr>
                <w:rFonts w:ascii="Times New Roman" w:eastAsia="Times New Roman" w:hAnsi="Times New Roman" w:cs="Times New Roman"/>
                <w:sz w:val="18"/>
                <w:szCs w:val="18"/>
                <w:lang w:val="ru-RU" w:eastAsia="ru-RU"/>
              </w:rPr>
              <w:t>ч</w:t>
            </w:r>
            <w:r w:rsidRPr="00CC14BD">
              <w:rPr>
                <w:rFonts w:ascii="Times New Roman" w:eastAsia="Times New Roman" w:hAnsi="Times New Roman" w:cs="Times New Roman"/>
                <w:sz w:val="18"/>
                <w:szCs w:val="18"/>
                <w:lang w:val="ru-RU" w:eastAsia="ru-RU"/>
              </w:rPr>
              <w:t xml:space="preserve">реждения) и прилегающей к ней территории с учетом доступности для инвалидов </w:t>
            </w:r>
            <w:r w:rsidRPr="00CC14BD">
              <w:rPr>
                <w:rFonts w:ascii="Times New Roman" w:eastAsia="Times New Roman" w:hAnsi="Times New Roman" w:cs="Times New Roman"/>
                <w:b/>
                <w:sz w:val="18"/>
                <w:szCs w:val="18"/>
                <w:lang w:val="ru-RU" w:eastAsia="ru-RU"/>
              </w:rPr>
              <w:t>(</w:t>
            </w:r>
            <w:proofErr w:type="spellStart"/>
            <w:r w:rsidRPr="00CC14BD">
              <w:rPr>
                <w:rFonts w:ascii="Times New Roman" w:eastAsia="Times New Roman" w:hAnsi="Times New Roman" w:cs="Times New Roman"/>
                <w:b/>
                <w:sz w:val="18"/>
                <w:szCs w:val="18"/>
                <w:lang w:val="ru-RU" w:eastAsia="ru-RU"/>
              </w:rPr>
              <w:t>П</w:t>
            </w:r>
            <w:r w:rsidRPr="00CC14BD">
              <w:rPr>
                <w:rFonts w:ascii="Times New Roman" w:eastAsia="Times New Roman" w:hAnsi="Times New Roman" w:cs="Times New Roman"/>
                <w:b/>
                <w:sz w:val="18"/>
                <w:szCs w:val="18"/>
                <w:vertAlign w:val="superscript"/>
                <w:lang w:val="ru-RU" w:eastAsia="ru-RU"/>
              </w:rPr>
              <w:t>о</w:t>
            </w:r>
            <w:r w:rsidRPr="00CC14BD">
              <w:rPr>
                <w:rFonts w:ascii="Times New Roman" w:eastAsia="Times New Roman" w:hAnsi="Times New Roman" w:cs="Times New Roman"/>
                <w:b/>
                <w:sz w:val="18"/>
                <w:szCs w:val="18"/>
                <w:vertAlign w:val="superscript"/>
                <w:lang w:val="ru-RU" w:eastAsia="ru-RU"/>
              </w:rPr>
              <w:t>р</w:t>
            </w:r>
            <w:r w:rsidRPr="00CC14BD">
              <w:rPr>
                <w:rFonts w:ascii="Times New Roman" w:eastAsia="Times New Roman" w:hAnsi="Times New Roman" w:cs="Times New Roman"/>
                <w:b/>
                <w:sz w:val="18"/>
                <w:szCs w:val="18"/>
                <w:vertAlign w:val="superscript"/>
                <w:lang w:val="ru-RU" w:eastAsia="ru-RU"/>
              </w:rPr>
              <w:t>г</w:t>
            </w:r>
            <w:r w:rsidRPr="00CC14BD">
              <w:rPr>
                <w:rFonts w:ascii="Times New Roman" w:eastAsia="Times New Roman" w:hAnsi="Times New Roman" w:cs="Times New Roman"/>
                <w:b/>
                <w:sz w:val="18"/>
                <w:szCs w:val="18"/>
                <w:vertAlign w:val="subscript"/>
                <w:lang w:val="ru-RU" w:eastAsia="ru-RU"/>
              </w:rPr>
              <w:t>дост</w:t>
            </w:r>
            <w:proofErr w:type="spellEnd"/>
            <w:r w:rsidRPr="00CC14BD">
              <w:rPr>
                <w:rFonts w:ascii="Times New Roman" w:eastAsia="Times New Roman" w:hAnsi="Times New Roman" w:cs="Times New Roman"/>
                <w:b/>
                <w:sz w:val="18"/>
                <w:szCs w:val="18"/>
                <w:lang w:val="ru-RU" w:eastAsia="ru-RU"/>
              </w:rPr>
              <w:t>)</w:t>
            </w:r>
            <w:r w:rsidRPr="00CC14BD">
              <w:rPr>
                <w:rFonts w:ascii="Times New Roman" w:eastAsia="Times New Roman" w:hAnsi="Times New Roman" w:cs="Times New Roman"/>
                <w:sz w:val="18"/>
                <w:szCs w:val="18"/>
                <w:lang w:val="ru-RU" w:eastAsia="ru-RU"/>
              </w:rPr>
              <w:t>:</w:t>
            </w:r>
          </w:p>
        </w:tc>
        <w:tc>
          <w:tcPr>
            <w:tcW w:w="69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3.1.1. Оборудование помещений организации (учреждения) и прилегающей к организации (учреждению) территории с учетом доступности для инвалидов:</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отсутствуют условия доступности для инвалидов</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ла(3.1)</w:t>
            </w:r>
            <w:r w:rsidRPr="00CC14BD">
              <w:rPr>
                <w:rFonts w:ascii="Times New Roman" w:eastAsia="Times New Roman" w:hAnsi="Times New Roman" w:cs="Times New Roman"/>
                <w:sz w:val="18"/>
                <w:szCs w:val="18"/>
                <w:lang w:val="ru-RU" w:eastAsia="ru-RU"/>
              </w:rPr>
              <w:br/>
              <w:t>Единого порядка</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Наблюдение за качес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вом условий оказания услуг при посещении организаций</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оборудованных входных групп пандусами (подъемными платформами);</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оборудованных входных групп пандусами (подъемными платформами);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количество условий доступности орган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зации для инвалидов (от одного до чет</w:t>
            </w:r>
            <w:r w:rsidRPr="00CC14BD">
              <w:rPr>
                <w:rFonts w:ascii="Times New Roman" w:eastAsia="Times New Roman" w:hAnsi="Times New Roman" w:cs="Times New Roman"/>
                <w:sz w:val="18"/>
                <w:szCs w:val="18"/>
                <w:lang w:val="ru-RU" w:eastAsia="ru-RU"/>
              </w:rPr>
              <w:t>ы</w:t>
            </w:r>
            <w:r w:rsidRPr="00CC14BD">
              <w:rPr>
                <w:rFonts w:ascii="Times New Roman" w:eastAsia="Times New Roman" w:hAnsi="Times New Roman" w:cs="Times New Roman"/>
                <w:sz w:val="18"/>
                <w:szCs w:val="18"/>
                <w:lang w:val="ru-RU" w:eastAsia="ru-RU"/>
              </w:rPr>
              <w:t>рех) (</w:t>
            </w:r>
            <w:proofErr w:type="spellStart"/>
            <w:r w:rsidRPr="00CC14BD">
              <w:rPr>
                <w:rFonts w:ascii="Times New Roman" w:eastAsia="Times New Roman" w:hAnsi="Times New Roman" w:cs="Times New Roman"/>
                <w:sz w:val="18"/>
                <w:szCs w:val="18"/>
                <w:lang w:val="ru-RU" w:eastAsia="ru-RU"/>
              </w:rPr>
              <w:t>Соргдост</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по 20 баллов за каждое условие</w:t>
            </w:r>
            <w:r w:rsidRPr="00CC14BD">
              <w:rPr>
                <w:rFonts w:ascii="Times New Roman" w:eastAsia="Times New Roman" w:hAnsi="Times New Roman" w:cs="Times New Roman"/>
                <w:sz w:val="18"/>
                <w:szCs w:val="18"/>
                <w:lang w:val="ru-RU" w:eastAsia="ru-RU"/>
              </w:rPr>
              <w:br/>
              <w:t>(</w:t>
            </w:r>
            <w:proofErr w:type="spellStart"/>
            <w:r w:rsidRPr="00CC14BD">
              <w:rPr>
                <w:rFonts w:ascii="Times New Roman" w:eastAsia="Times New Roman" w:hAnsi="Times New Roman" w:cs="Times New Roman"/>
                <w:sz w:val="18"/>
                <w:szCs w:val="18"/>
                <w:lang w:val="ru-RU" w:eastAsia="ru-RU"/>
              </w:rPr>
              <w:t>Торгдост</w:t>
            </w:r>
            <w:proofErr w:type="spellEnd"/>
            <w:r w:rsidRPr="00CC14BD">
              <w:rPr>
                <w:rFonts w:ascii="Times New Roman" w:eastAsia="Times New Roman" w:hAnsi="Times New Roman" w:cs="Times New Roman"/>
                <w:sz w:val="18"/>
                <w:szCs w:val="18"/>
                <w:lang w:val="ru-RU" w:eastAsia="ru-RU"/>
              </w:rPr>
              <w:t>)</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выделенных стоянок для авт</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транспортных средств инвалидов;</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выделенных стоянок для автотран</w:t>
            </w:r>
            <w:r w:rsidRPr="00CC14BD">
              <w:rPr>
                <w:rFonts w:ascii="Times New Roman" w:eastAsia="Times New Roman" w:hAnsi="Times New Roman" w:cs="Times New Roman"/>
                <w:sz w:val="18"/>
                <w:szCs w:val="18"/>
                <w:lang w:val="ru-RU" w:eastAsia="ru-RU"/>
              </w:rPr>
              <w:t>с</w:t>
            </w:r>
            <w:r w:rsidRPr="00CC14BD">
              <w:rPr>
                <w:rFonts w:ascii="Times New Roman" w:eastAsia="Times New Roman" w:hAnsi="Times New Roman" w:cs="Times New Roman"/>
                <w:sz w:val="18"/>
                <w:szCs w:val="18"/>
                <w:lang w:val="ru-RU" w:eastAsia="ru-RU"/>
              </w:rPr>
              <w:t>портных средств инвалидов;</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пяти и более условий доступн</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сти для инвалидов</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адаптированных лифтов, поручней, расширенных дверных проемов;</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адаптированных лифтов, поручней, расширенных дверных проемов;</w:t>
            </w:r>
          </w:p>
        </w:tc>
        <w:tc>
          <w:tcPr>
            <w:tcW w:w="3400"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5"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сменных кресел-колясок;</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сменных кресел-колясок;</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специально оборудованных сан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тарно-гигиенических помещений в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ции.</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специально оборудованных санитарно-гигиенических помещений в организации.</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П31 (для организаций, находящихся не в объекте культурного наследия)</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8237" w:type="dxa"/>
            <w:gridSpan w:val="3"/>
            <w:shd w:val="clear" w:color="auto" w:fill="auto"/>
            <w:vAlign w:val="bottom"/>
            <w:hideMark/>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 xml:space="preserve"> = </w:t>
            </w:r>
            <w:proofErr w:type="spellStart"/>
            <w:r w:rsidRPr="00CC14BD">
              <w:rPr>
                <w:rFonts w:ascii="Times New Roman" w:eastAsia="Times New Roman" w:hAnsi="Times New Roman" w:cs="Times New Roman"/>
                <w:b/>
                <w:sz w:val="18"/>
                <w:szCs w:val="18"/>
                <w:lang w:val="ru-RU" w:eastAsia="ar-SA"/>
              </w:rPr>
              <w:t>Т</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 xml:space="preserve"> × </w:t>
            </w:r>
            <w:proofErr w:type="spellStart"/>
            <w:r w:rsidRPr="00CC14BD">
              <w:rPr>
                <w:rFonts w:ascii="Times New Roman" w:eastAsia="Times New Roman" w:hAnsi="Times New Roman" w:cs="Times New Roman"/>
                <w:b/>
                <w:sz w:val="18"/>
                <w:szCs w:val="18"/>
                <w:lang w:val="ru-RU" w:eastAsia="ar-SA"/>
              </w:rPr>
              <w:t>С</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w:t>
            </w:r>
            <w:r w:rsidRPr="00CC14BD">
              <w:rPr>
                <w:rFonts w:ascii="Times New Roman" w:eastAsia="Times New Roman" w:hAnsi="Times New Roman" w:cs="Times New Roman"/>
                <w:b/>
                <w:sz w:val="18"/>
                <w:szCs w:val="18"/>
                <w:lang w:val="ru-RU" w:eastAsia="ar-SA"/>
              </w:rPr>
              <w:tab/>
            </w:r>
            <w:r w:rsidRPr="00CC14BD">
              <w:rPr>
                <w:rFonts w:ascii="Times New Roman" w:eastAsia="Times New Roman" w:hAnsi="Times New Roman" w:cs="Times New Roman"/>
                <w:b/>
                <w:sz w:val="18"/>
                <w:szCs w:val="18"/>
                <w:lang w:val="ru-RU" w:eastAsia="ar-SA"/>
              </w:rPr>
              <w:tab/>
            </w:r>
            <w:r w:rsidRPr="00CC14BD">
              <w:rPr>
                <w:rFonts w:ascii="Times New Roman" w:eastAsia="Times New Roman" w:hAnsi="Times New Roman" w:cs="Times New Roman"/>
                <w:b/>
                <w:sz w:val="18"/>
                <w:szCs w:val="18"/>
                <w:lang w:val="ru-RU" w:eastAsia="ar-SA"/>
              </w:rPr>
              <w:tab/>
              <w:t>(3.1)</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Т</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sz w:val="18"/>
                <w:szCs w:val="18"/>
                <w:lang w:val="ru-RU" w:eastAsia="ar-SA"/>
              </w:rPr>
              <w:t>– количество баллов за каждое условие доступности организации для инвалидов (</w:t>
            </w:r>
            <w:r w:rsidRPr="00CC14BD">
              <w:rPr>
                <w:rFonts w:ascii="Times New Roman" w:eastAsia="Times New Roman" w:hAnsi="Times New Roman" w:cs="Times New Roman"/>
                <w:color w:val="000000"/>
                <w:sz w:val="18"/>
                <w:szCs w:val="18"/>
                <w:lang w:val="ru-RU" w:eastAsia="ar-SA"/>
              </w:rPr>
              <w:t>по 20 баллов за каждое условие)</w:t>
            </w:r>
            <w:r w:rsidRPr="00CC14BD">
              <w:rPr>
                <w:rFonts w:ascii="Times New Roman" w:eastAsia="Times New Roman" w:hAnsi="Times New Roman" w:cs="Times New Roman"/>
                <w:sz w:val="18"/>
                <w:szCs w:val="18"/>
                <w:lang w:val="ru-RU" w:eastAsia="ar-SA"/>
              </w:rPr>
              <w:t>;</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С</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w:t>
            </w:r>
            <w:r w:rsidRPr="00CC14BD">
              <w:rPr>
                <w:rFonts w:ascii="Times New Roman" w:eastAsia="Times New Roman" w:hAnsi="Times New Roman" w:cs="Times New Roman"/>
                <w:sz w:val="18"/>
                <w:szCs w:val="18"/>
                <w:lang w:val="ru-RU" w:eastAsia="ar-SA"/>
              </w:rPr>
              <w:t xml:space="preserve"> количество условий доступности организации для инвалидов. </w:t>
            </w:r>
          </w:p>
          <w:p w:rsidR="00CC14BD" w:rsidRPr="00CC14BD" w:rsidRDefault="00CC14BD" w:rsidP="00CC14BD">
            <w:pPr>
              <w:suppressAutoHyphens/>
              <w:spacing w:after="0" w:line="240" w:lineRule="auto"/>
              <w:jc w:val="both"/>
              <w:rPr>
                <w:rFonts w:ascii="Times New Roman" w:eastAsia="Times New Roman" w:hAnsi="Times New Roman" w:cs="Times New Roman"/>
                <w:i/>
                <w:sz w:val="24"/>
                <w:szCs w:val="28"/>
                <w:lang w:val="ru-RU" w:eastAsia="ar-SA"/>
              </w:rPr>
            </w:pPr>
            <w:r w:rsidRPr="00CC14BD">
              <w:rPr>
                <w:rFonts w:ascii="Times New Roman" w:eastAsia="Times New Roman" w:hAnsi="Times New Roman" w:cs="Times New Roman"/>
                <w:i/>
                <w:sz w:val="18"/>
                <w:szCs w:val="18"/>
                <w:lang w:val="ru-RU" w:eastAsia="ar-SA"/>
              </w:rPr>
              <w:t xml:space="preserve">При наличии пяти и более условий доступности услуг для инвалидов показатель оценки качества </w:t>
            </w:r>
            <w:r w:rsidRPr="00CC14BD">
              <w:rPr>
                <w:rFonts w:ascii="Times New Roman" w:eastAsia="Times New Roman" w:hAnsi="Times New Roman" w:cs="Times New Roman"/>
                <w:b/>
                <w:i/>
                <w:sz w:val="18"/>
                <w:szCs w:val="18"/>
                <w:lang w:val="ru-RU" w:eastAsia="ar-SA"/>
              </w:rPr>
              <w:t>(</w:t>
            </w:r>
            <w:proofErr w:type="spellStart"/>
            <w:r w:rsidRPr="00CC14BD">
              <w:rPr>
                <w:rFonts w:ascii="Times New Roman" w:eastAsia="Times New Roman" w:hAnsi="Times New Roman" w:cs="Times New Roman"/>
                <w:b/>
                <w:i/>
                <w:sz w:val="18"/>
                <w:szCs w:val="18"/>
                <w:lang w:val="ru-RU" w:eastAsia="ar-SA"/>
              </w:rPr>
              <w:t>П</w:t>
            </w:r>
            <w:r w:rsidRPr="00CC14BD">
              <w:rPr>
                <w:rFonts w:ascii="Times New Roman" w:eastAsia="Times New Roman" w:hAnsi="Times New Roman" w:cs="Times New Roman"/>
                <w:b/>
                <w:i/>
                <w:sz w:val="18"/>
                <w:szCs w:val="18"/>
                <w:vertAlign w:val="superscript"/>
                <w:lang w:val="ru-RU" w:eastAsia="ar-SA"/>
              </w:rPr>
              <w:t>орг</w:t>
            </w:r>
            <w:r w:rsidRPr="00CC14BD">
              <w:rPr>
                <w:rFonts w:ascii="Times New Roman" w:eastAsia="Times New Roman" w:hAnsi="Times New Roman" w:cs="Times New Roman"/>
                <w:b/>
                <w:i/>
                <w:sz w:val="18"/>
                <w:szCs w:val="18"/>
                <w:vertAlign w:val="subscript"/>
                <w:lang w:val="ru-RU" w:eastAsia="ar-SA"/>
              </w:rPr>
              <w:t>дост</w:t>
            </w:r>
            <w:proofErr w:type="spellEnd"/>
            <w:r w:rsidRPr="00CC14BD">
              <w:rPr>
                <w:rFonts w:ascii="Times New Roman" w:eastAsia="Times New Roman" w:hAnsi="Times New Roman" w:cs="Times New Roman"/>
                <w:b/>
                <w:i/>
                <w:sz w:val="18"/>
                <w:szCs w:val="18"/>
                <w:lang w:val="ru-RU" w:eastAsia="ar-SA"/>
              </w:rPr>
              <w:t>)</w:t>
            </w:r>
            <w:r w:rsidRPr="00CC14BD">
              <w:rPr>
                <w:rFonts w:ascii="Times New Roman" w:eastAsia="Times New Roman" w:hAnsi="Times New Roman" w:cs="Times New Roman"/>
                <w:i/>
                <w:sz w:val="18"/>
                <w:szCs w:val="18"/>
                <w:lang w:val="ru-RU" w:eastAsia="ar-SA"/>
              </w:rPr>
              <w:t>принимает значение 100 баллов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3.2.</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Обеспечение в организации (учреждении) условий доступности, позволяющих инвал</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lastRenderedPageBreak/>
              <w:t xml:space="preserve">дам получать услуги наравне с другими </w:t>
            </w:r>
            <w:r w:rsidRPr="00CC14BD">
              <w:rPr>
                <w:rFonts w:ascii="Times New Roman" w:eastAsia="Times New Roman" w:hAnsi="Times New Roman" w:cs="Times New Roman"/>
                <w:b/>
                <w:sz w:val="18"/>
                <w:szCs w:val="18"/>
                <w:lang w:val="ru-RU" w:eastAsia="ru-RU"/>
              </w:rPr>
              <w:t>(</w:t>
            </w:r>
            <w:proofErr w:type="spellStart"/>
            <w:r w:rsidRPr="00CC14BD">
              <w:rPr>
                <w:rFonts w:ascii="Times New Roman" w:eastAsia="Times New Roman" w:hAnsi="Times New Roman" w:cs="Times New Roman"/>
                <w:b/>
                <w:sz w:val="18"/>
                <w:szCs w:val="18"/>
                <w:lang w:val="ru-RU" w:eastAsia="ru-RU"/>
              </w:rPr>
              <w:t>П</w:t>
            </w:r>
            <w:r w:rsidRPr="00CC14BD">
              <w:rPr>
                <w:rFonts w:ascii="Times New Roman" w:eastAsia="Times New Roman" w:hAnsi="Times New Roman" w:cs="Times New Roman"/>
                <w:b/>
                <w:sz w:val="18"/>
                <w:szCs w:val="18"/>
                <w:vertAlign w:val="superscript"/>
                <w:lang w:val="ru-RU" w:eastAsia="ru-RU"/>
              </w:rPr>
              <w:t>у</w:t>
            </w:r>
            <w:r w:rsidRPr="00CC14BD">
              <w:rPr>
                <w:rFonts w:ascii="Times New Roman" w:eastAsia="Times New Roman" w:hAnsi="Times New Roman" w:cs="Times New Roman"/>
                <w:b/>
                <w:sz w:val="18"/>
                <w:szCs w:val="18"/>
                <w:vertAlign w:val="superscript"/>
                <w:lang w:val="ru-RU" w:eastAsia="ru-RU"/>
              </w:rPr>
              <w:t>с</w:t>
            </w:r>
            <w:r w:rsidRPr="00CC14BD">
              <w:rPr>
                <w:rFonts w:ascii="Times New Roman" w:eastAsia="Times New Roman" w:hAnsi="Times New Roman" w:cs="Times New Roman"/>
                <w:b/>
                <w:sz w:val="18"/>
                <w:szCs w:val="18"/>
                <w:vertAlign w:val="superscript"/>
                <w:lang w:val="ru-RU" w:eastAsia="ru-RU"/>
              </w:rPr>
              <w:t>луг</w:t>
            </w:r>
            <w:r w:rsidRPr="00CC14BD">
              <w:rPr>
                <w:rFonts w:ascii="Times New Roman" w:eastAsia="Times New Roman" w:hAnsi="Times New Roman" w:cs="Times New Roman"/>
                <w:b/>
                <w:sz w:val="18"/>
                <w:szCs w:val="18"/>
                <w:vertAlign w:val="subscript"/>
                <w:lang w:val="ru-RU" w:eastAsia="ru-RU"/>
              </w:rPr>
              <w:t>дост</w:t>
            </w:r>
            <w:proofErr w:type="spellEnd"/>
            <w:r w:rsidRPr="00CC14BD">
              <w:rPr>
                <w:rFonts w:ascii="Times New Roman" w:eastAsia="Times New Roman" w:hAnsi="Times New Roman" w:cs="Times New Roman"/>
                <w:b/>
                <w:sz w:val="18"/>
                <w:szCs w:val="18"/>
                <w:lang w:val="ru-RU" w:eastAsia="ru-RU"/>
              </w:rPr>
              <w:t>)</w:t>
            </w:r>
            <w:r w:rsidRPr="00CC14BD">
              <w:rPr>
                <w:rFonts w:ascii="Times New Roman" w:eastAsia="Times New Roman" w:hAnsi="Times New Roman" w:cs="Times New Roman"/>
                <w:sz w:val="18"/>
                <w:szCs w:val="18"/>
                <w:lang w:val="ru-RU" w:eastAsia="ru-RU"/>
              </w:rPr>
              <w:t>:</w:t>
            </w:r>
          </w:p>
        </w:tc>
        <w:tc>
          <w:tcPr>
            <w:tcW w:w="69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40%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3.2.1. Обеспечение в организации (учреждении) условий доступности, позволяющих инвалидам </w:t>
            </w:r>
            <w:r w:rsidRPr="00CC14BD">
              <w:rPr>
                <w:rFonts w:ascii="Times New Roman" w:eastAsia="Times New Roman" w:hAnsi="Times New Roman" w:cs="Times New Roman"/>
                <w:sz w:val="18"/>
                <w:szCs w:val="18"/>
                <w:lang w:val="ru-RU" w:eastAsia="ru-RU"/>
              </w:rPr>
              <w:lastRenderedPageBreak/>
              <w:t>получать услуги наравне с другими: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 отсутствуют условия доступности, позв</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ляющие инвалидам получать услуги нара</w:t>
            </w:r>
            <w:r w:rsidRPr="00CC14BD">
              <w:rPr>
                <w:rFonts w:ascii="Times New Roman" w:eastAsia="Times New Roman" w:hAnsi="Times New Roman" w:cs="Times New Roman"/>
                <w:sz w:val="18"/>
                <w:szCs w:val="18"/>
                <w:lang w:val="ru-RU" w:eastAsia="ru-RU"/>
              </w:rPr>
              <w:t>в</w:t>
            </w:r>
            <w:r w:rsidRPr="00CC14BD">
              <w:rPr>
                <w:rFonts w:ascii="Times New Roman" w:eastAsia="Times New Roman" w:hAnsi="Times New Roman" w:cs="Times New Roman"/>
                <w:sz w:val="18"/>
                <w:szCs w:val="18"/>
                <w:lang w:val="ru-RU" w:eastAsia="ru-RU"/>
              </w:rPr>
              <w:lastRenderedPageBreak/>
              <w:t>не с другими</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0 баллов</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r>
            <w:r w:rsidRPr="00CC14BD">
              <w:rPr>
                <w:rFonts w:ascii="Times New Roman" w:eastAsia="Times New Roman" w:hAnsi="Times New Roman" w:cs="Times New Roman"/>
                <w:sz w:val="18"/>
                <w:szCs w:val="18"/>
                <w:lang w:val="ru-RU" w:eastAsia="ru-RU"/>
              </w:rPr>
              <w:lastRenderedPageBreak/>
              <w:t>Для расчета  формула (3.2)</w:t>
            </w:r>
            <w:r w:rsidRPr="00CC14BD">
              <w:rPr>
                <w:rFonts w:ascii="Times New Roman" w:eastAsia="Times New Roman" w:hAnsi="Times New Roman" w:cs="Times New Roman"/>
                <w:sz w:val="18"/>
                <w:szCs w:val="18"/>
                <w:lang w:val="ru-RU" w:eastAsia="ru-RU"/>
              </w:rPr>
              <w:br/>
              <w:t>Единого порядка</w:t>
            </w:r>
          </w:p>
        </w:tc>
        <w:tc>
          <w:tcPr>
            <w:tcW w:w="1990" w:type="dxa"/>
            <w:gridSpan w:val="2"/>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Наблюдение за качес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 xml:space="preserve">вом условий оказания </w:t>
            </w:r>
            <w:r w:rsidRPr="00CC14BD">
              <w:rPr>
                <w:rFonts w:ascii="Times New Roman" w:eastAsia="Times New Roman" w:hAnsi="Times New Roman" w:cs="Times New Roman"/>
                <w:sz w:val="18"/>
                <w:szCs w:val="18"/>
                <w:lang w:val="ru-RU" w:eastAsia="ru-RU"/>
              </w:rPr>
              <w:lastRenderedPageBreak/>
              <w:t>услуг при посещении организаций</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дублирование для инвалидов по слуху и зрению звуковой и зрительной информации;</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дублирование для инвалидов по слуху и зрению звуковой и зрительной информации;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количество условий доступности, позв</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ляющих инвалидам получать услуги нара</w:t>
            </w:r>
            <w:r w:rsidRPr="00CC14BD">
              <w:rPr>
                <w:rFonts w:ascii="Times New Roman" w:eastAsia="Times New Roman" w:hAnsi="Times New Roman" w:cs="Times New Roman"/>
                <w:sz w:val="18"/>
                <w:szCs w:val="18"/>
                <w:lang w:val="ru-RU" w:eastAsia="ru-RU"/>
              </w:rPr>
              <w:t>в</w:t>
            </w:r>
            <w:r w:rsidRPr="00CC14BD">
              <w:rPr>
                <w:rFonts w:ascii="Times New Roman" w:eastAsia="Times New Roman" w:hAnsi="Times New Roman" w:cs="Times New Roman"/>
                <w:sz w:val="18"/>
                <w:szCs w:val="18"/>
                <w:lang w:val="ru-RU" w:eastAsia="ru-RU"/>
              </w:rPr>
              <w:t>не с другими (от одного до четырех)</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по 20 баллов за каждое условие</w:t>
            </w:r>
            <w:r w:rsidRPr="00CC14BD">
              <w:rPr>
                <w:rFonts w:ascii="Times New Roman" w:eastAsia="Times New Roman" w:hAnsi="Times New Roman" w:cs="Times New Roman"/>
                <w:sz w:val="18"/>
                <w:szCs w:val="18"/>
                <w:lang w:val="ru-RU" w:eastAsia="ru-RU"/>
              </w:rPr>
              <w:br/>
            </w:r>
            <w:r w:rsidRPr="00CC14BD">
              <w:rPr>
                <w:rFonts w:ascii="Times New Roman" w:eastAsia="Times New Roman" w:hAnsi="Times New Roman" w:cs="Times New Roman"/>
                <w:b/>
                <w:sz w:val="18"/>
                <w:szCs w:val="18"/>
                <w:lang w:val="ru-RU" w:eastAsia="ru-RU"/>
              </w:rPr>
              <w:t>(</w:t>
            </w:r>
            <w:proofErr w:type="spellStart"/>
            <w:r w:rsidRPr="00CC14BD">
              <w:rPr>
                <w:rFonts w:ascii="Times New Roman" w:eastAsia="Times New Roman" w:hAnsi="Times New Roman" w:cs="Times New Roman"/>
                <w:b/>
                <w:sz w:val="18"/>
                <w:szCs w:val="18"/>
                <w:lang w:val="ru-RU" w:eastAsia="ru-RU"/>
              </w:rPr>
              <w:t>Т</w:t>
            </w:r>
            <w:r w:rsidRPr="00CC14BD">
              <w:rPr>
                <w:rFonts w:ascii="Times New Roman" w:eastAsia="Times New Roman" w:hAnsi="Times New Roman" w:cs="Times New Roman"/>
                <w:b/>
                <w:sz w:val="18"/>
                <w:szCs w:val="18"/>
                <w:vertAlign w:val="superscript"/>
                <w:lang w:val="ru-RU" w:eastAsia="ru-RU"/>
              </w:rPr>
              <w:t>услуг</w:t>
            </w:r>
            <w:r w:rsidRPr="00CC14BD">
              <w:rPr>
                <w:rFonts w:ascii="Times New Roman" w:eastAsia="Times New Roman" w:hAnsi="Times New Roman" w:cs="Times New Roman"/>
                <w:b/>
                <w:sz w:val="18"/>
                <w:szCs w:val="18"/>
                <w:vertAlign w:val="subscript"/>
                <w:lang w:val="ru-RU" w:eastAsia="ru-RU"/>
              </w:rPr>
              <w:t>дост</w:t>
            </w:r>
            <w:proofErr w:type="spellEnd"/>
            <w:r w:rsidRPr="00CC14BD">
              <w:rPr>
                <w:rFonts w:ascii="Times New Roman" w:eastAsia="Times New Roman" w:hAnsi="Times New Roman" w:cs="Times New Roman"/>
                <w:b/>
                <w:sz w:val="18"/>
                <w:szCs w:val="18"/>
                <w:lang w:val="ru-RU" w:eastAsia="ru-RU"/>
              </w:rPr>
              <w:t>)</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дублирование надписей, знаков и иной те</w:t>
            </w:r>
            <w:r w:rsidRPr="00CC14BD">
              <w:rPr>
                <w:rFonts w:ascii="Times New Roman" w:eastAsia="Times New Roman" w:hAnsi="Times New Roman" w:cs="Times New Roman"/>
                <w:sz w:val="18"/>
                <w:szCs w:val="18"/>
                <w:lang w:val="ru-RU" w:eastAsia="ru-RU"/>
              </w:rPr>
              <w:t>к</w:t>
            </w:r>
            <w:r w:rsidRPr="00CC14BD">
              <w:rPr>
                <w:rFonts w:ascii="Times New Roman" w:eastAsia="Times New Roman" w:hAnsi="Times New Roman" w:cs="Times New Roman"/>
                <w:sz w:val="18"/>
                <w:szCs w:val="18"/>
                <w:lang w:val="ru-RU" w:eastAsia="ru-RU"/>
              </w:rPr>
              <w:t>стовой и графической информации знаками, выполненными рельефно-точечным шри</w:t>
            </w:r>
            <w:r w:rsidRPr="00CC14BD">
              <w:rPr>
                <w:rFonts w:ascii="Times New Roman" w:eastAsia="Times New Roman" w:hAnsi="Times New Roman" w:cs="Times New Roman"/>
                <w:sz w:val="18"/>
                <w:szCs w:val="18"/>
                <w:lang w:val="ru-RU" w:eastAsia="ru-RU"/>
              </w:rPr>
              <w:t>ф</w:t>
            </w:r>
            <w:r w:rsidRPr="00CC14BD">
              <w:rPr>
                <w:rFonts w:ascii="Times New Roman" w:eastAsia="Times New Roman" w:hAnsi="Times New Roman" w:cs="Times New Roman"/>
                <w:sz w:val="18"/>
                <w:szCs w:val="18"/>
                <w:lang w:val="ru-RU" w:eastAsia="ru-RU"/>
              </w:rPr>
              <w:t>том Брайля;</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дублирование надписей, знаков и иной текст</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вой и графической информации знаками, выпо</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ненными рельефно-точечным шрифтом Брайля;</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пяти и более условий  доступн</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t>сти</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 возможность предоставления инвалидам по слуху (слуху и зрению) услуг </w:t>
            </w:r>
            <w:proofErr w:type="spellStart"/>
            <w:r w:rsidRPr="00CC14BD">
              <w:rPr>
                <w:rFonts w:ascii="Times New Roman" w:eastAsia="Times New Roman" w:hAnsi="Times New Roman" w:cs="Times New Roman"/>
                <w:sz w:val="18"/>
                <w:szCs w:val="18"/>
                <w:lang w:val="ru-RU" w:eastAsia="ru-RU"/>
              </w:rPr>
              <w:t>сурдоперево</w:t>
            </w:r>
            <w:r w:rsidRPr="00CC14BD">
              <w:rPr>
                <w:rFonts w:ascii="Times New Roman" w:eastAsia="Times New Roman" w:hAnsi="Times New Roman" w:cs="Times New Roman"/>
                <w:sz w:val="18"/>
                <w:szCs w:val="18"/>
                <w:lang w:val="ru-RU" w:eastAsia="ru-RU"/>
              </w:rPr>
              <w:t>д</w:t>
            </w:r>
            <w:r w:rsidRPr="00CC14BD">
              <w:rPr>
                <w:rFonts w:ascii="Times New Roman" w:eastAsia="Times New Roman" w:hAnsi="Times New Roman" w:cs="Times New Roman"/>
                <w:sz w:val="18"/>
                <w:szCs w:val="18"/>
                <w:lang w:val="ru-RU" w:eastAsia="ru-RU"/>
              </w:rPr>
              <w:t>чика</w:t>
            </w:r>
            <w:proofErr w:type="spellEnd"/>
            <w:r w:rsidRPr="00CC14BD">
              <w:rPr>
                <w:rFonts w:ascii="Times New Roman" w:eastAsia="Times New Roman" w:hAnsi="Times New Roman" w:cs="Times New Roman"/>
                <w:sz w:val="18"/>
                <w:szCs w:val="18"/>
                <w:lang w:val="ru-RU" w:eastAsia="ru-RU"/>
              </w:rPr>
              <w:t xml:space="preserve"> (</w:t>
            </w:r>
            <w:proofErr w:type="spellStart"/>
            <w:r w:rsidRPr="00CC14BD">
              <w:rPr>
                <w:rFonts w:ascii="Times New Roman" w:eastAsia="Times New Roman" w:hAnsi="Times New Roman" w:cs="Times New Roman"/>
                <w:sz w:val="18"/>
                <w:szCs w:val="18"/>
                <w:lang w:val="ru-RU" w:eastAsia="ru-RU"/>
              </w:rPr>
              <w:t>тифлосурдопереводчика</w:t>
            </w:r>
            <w:proofErr w:type="spellEnd"/>
            <w:r w:rsidRPr="00CC14BD">
              <w:rPr>
                <w:rFonts w:ascii="Times New Roman" w:eastAsia="Times New Roman" w:hAnsi="Times New Roman" w:cs="Times New Roman"/>
                <w:sz w:val="18"/>
                <w:szCs w:val="18"/>
                <w:lang w:val="ru-RU" w:eastAsia="ru-RU"/>
              </w:rPr>
              <w:t>);</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xml:space="preserve">- возможность предоставления инвалидам по слуху (слуху и зрению) услуг </w:t>
            </w:r>
            <w:proofErr w:type="spellStart"/>
            <w:r w:rsidRPr="00CC14BD">
              <w:rPr>
                <w:rFonts w:ascii="Times New Roman" w:eastAsia="Times New Roman" w:hAnsi="Times New Roman" w:cs="Times New Roman"/>
                <w:sz w:val="18"/>
                <w:szCs w:val="18"/>
                <w:lang w:val="ru-RU" w:eastAsia="ru-RU"/>
              </w:rPr>
              <w:t>сурдопереводчика</w:t>
            </w:r>
            <w:proofErr w:type="spellEnd"/>
            <w:r w:rsidRPr="00CC14BD">
              <w:rPr>
                <w:rFonts w:ascii="Times New Roman" w:eastAsia="Times New Roman" w:hAnsi="Times New Roman" w:cs="Times New Roman"/>
                <w:sz w:val="18"/>
                <w:szCs w:val="18"/>
                <w:lang w:val="ru-RU" w:eastAsia="ru-RU"/>
              </w:rPr>
              <w:t xml:space="preserve"> (</w:t>
            </w:r>
            <w:proofErr w:type="spellStart"/>
            <w:r w:rsidRPr="00CC14BD">
              <w:rPr>
                <w:rFonts w:ascii="Times New Roman" w:eastAsia="Times New Roman" w:hAnsi="Times New Roman" w:cs="Times New Roman"/>
                <w:sz w:val="18"/>
                <w:szCs w:val="18"/>
                <w:lang w:val="ru-RU" w:eastAsia="ru-RU"/>
              </w:rPr>
              <w:t>тифлосурдопереводчика</w:t>
            </w:r>
            <w:proofErr w:type="spellEnd"/>
            <w:r w:rsidRPr="00CC14BD">
              <w:rPr>
                <w:rFonts w:ascii="Times New Roman" w:eastAsia="Times New Roman" w:hAnsi="Times New Roman" w:cs="Times New Roman"/>
                <w:sz w:val="18"/>
                <w:szCs w:val="18"/>
                <w:lang w:val="ru-RU" w:eastAsia="ru-RU"/>
              </w:rPr>
              <w:t>);</w:t>
            </w:r>
          </w:p>
        </w:tc>
        <w:tc>
          <w:tcPr>
            <w:tcW w:w="3400" w:type="dxa"/>
            <w:vMerge w:val="restart"/>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5"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996"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альтернативной версии официал</w:t>
            </w:r>
            <w:r w:rsidRPr="00CC14BD">
              <w:rPr>
                <w:rFonts w:ascii="Times New Roman" w:eastAsia="Times New Roman" w:hAnsi="Times New Roman" w:cs="Times New Roman"/>
                <w:sz w:val="18"/>
                <w:szCs w:val="18"/>
                <w:lang w:val="ru-RU" w:eastAsia="ru-RU"/>
              </w:rPr>
              <w:t>ь</w:t>
            </w:r>
            <w:r w:rsidRPr="00CC14BD">
              <w:rPr>
                <w:rFonts w:ascii="Times New Roman" w:eastAsia="Times New Roman" w:hAnsi="Times New Roman" w:cs="Times New Roman"/>
                <w:sz w:val="18"/>
                <w:szCs w:val="18"/>
                <w:lang w:val="ru-RU" w:eastAsia="ru-RU"/>
              </w:rPr>
              <w:t>ного сайта организации социальной сферы в сети «Интернет» для инвалидов по зрению;</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помощь, оказываемая работниками орган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зации, прошедшими необходимое обучение (инструктирование) по сопровождению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валидов в помещениях организации социал</w:t>
            </w:r>
            <w:r w:rsidRPr="00CC14BD">
              <w:rPr>
                <w:rFonts w:ascii="Times New Roman" w:eastAsia="Times New Roman" w:hAnsi="Times New Roman" w:cs="Times New Roman"/>
                <w:sz w:val="18"/>
                <w:szCs w:val="18"/>
                <w:lang w:val="ru-RU" w:eastAsia="ru-RU"/>
              </w:rPr>
              <w:t>ь</w:t>
            </w:r>
            <w:r w:rsidRPr="00CC14BD">
              <w:rPr>
                <w:rFonts w:ascii="Times New Roman" w:eastAsia="Times New Roman" w:hAnsi="Times New Roman" w:cs="Times New Roman"/>
                <w:sz w:val="18"/>
                <w:szCs w:val="18"/>
                <w:lang w:val="ru-RU" w:eastAsia="ru-RU"/>
              </w:rPr>
              <w:t>ной сферы и на прилегающей территории;</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помощь, оказываемая работниками организ</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ции, прошедшими необходимое обучение (инс</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руктирование) по сопровождению инвалидов в помещениях организации социальной сферы и на прилегающей территории;</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возможности предоставления усл</w:t>
            </w:r>
            <w:r w:rsidRPr="00CC14BD">
              <w:rPr>
                <w:rFonts w:ascii="Times New Roman" w:eastAsia="Times New Roman" w:hAnsi="Times New Roman" w:cs="Times New Roman"/>
                <w:sz w:val="18"/>
                <w:szCs w:val="18"/>
                <w:lang w:val="ru-RU" w:eastAsia="ru-RU"/>
              </w:rPr>
              <w:t>у</w:t>
            </w:r>
            <w:r w:rsidRPr="00CC14BD">
              <w:rPr>
                <w:rFonts w:ascii="Times New Roman" w:eastAsia="Times New Roman" w:hAnsi="Times New Roman" w:cs="Times New Roman"/>
                <w:sz w:val="18"/>
                <w:szCs w:val="18"/>
                <w:lang w:val="ru-RU" w:eastAsia="ru-RU"/>
              </w:rPr>
              <w:t>ги в дистанционном режиме или на дому.</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наличие возможности предоставления услуги в дистанционном режиме или на дому.</w:t>
            </w:r>
          </w:p>
        </w:tc>
        <w:tc>
          <w:tcPr>
            <w:tcW w:w="3400"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5"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96"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1990" w:type="dxa"/>
            <w:gridSpan w:val="2"/>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r>
      <w:tr w:rsidR="00CC14BD" w:rsidRPr="00CC14BD"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240" w:type="dxa"/>
            <w:gridSpan w:val="5"/>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СУММА</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П32</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8237" w:type="dxa"/>
            <w:gridSpan w:val="3"/>
            <w:shd w:val="clear" w:color="auto" w:fill="auto"/>
            <w:hideMark/>
          </w:tcPr>
          <w:p w:rsidR="00CC14BD" w:rsidRPr="00CC14BD" w:rsidRDefault="00CC14BD" w:rsidP="00CC14BD">
            <w:pPr>
              <w:suppressAutoHyphens/>
              <w:spacing w:after="0" w:line="240" w:lineRule="auto"/>
              <w:ind w:left="141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 xml:space="preserve"> = </w:t>
            </w:r>
            <w:proofErr w:type="spellStart"/>
            <w:r w:rsidRPr="00CC14BD">
              <w:rPr>
                <w:rFonts w:ascii="Times New Roman" w:eastAsia="Times New Roman" w:hAnsi="Times New Roman" w:cs="Times New Roman"/>
                <w:b/>
                <w:sz w:val="18"/>
                <w:szCs w:val="18"/>
                <w:lang w:val="ru-RU" w:eastAsia="ar-SA"/>
              </w:rPr>
              <w:t>Т</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 xml:space="preserve"> × </w:t>
            </w:r>
            <w:proofErr w:type="spellStart"/>
            <w:r w:rsidRPr="00CC14BD">
              <w:rPr>
                <w:rFonts w:ascii="Times New Roman" w:eastAsia="Times New Roman" w:hAnsi="Times New Roman" w:cs="Times New Roman"/>
                <w:b/>
                <w:sz w:val="18"/>
                <w:szCs w:val="18"/>
                <w:lang w:val="ru-RU" w:eastAsia="ar-SA"/>
              </w:rPr>
              <w:t>С</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b/>
                <w:sz w:val="18"/>
                <w:szCs w:val="18"/>
                <w:lang w:val="ru-RU" w:eastAsia="ar-SA"/>
              </w:rPr>
              <w:t>,</w:t>
            </w:r>
            <w:r w:rsidRPr="00CC14BD">
              <w:rPr>
                <w:rFonts w:ascii="Times New Roman" w:eastAsia="Times New Roman" w:hAnsi="Times New Roman" w:cs="Times New Roman"/>
                <w:b/>
                <w:sz w:val="18"/>
                <w:szCs w:val="18"/>
                <w:lang w:val="ru-RU" w:eastAsia="ar-SA"/>
              </w:rPr>
              <w:tab/>
            </w:r>
            <w:r w:rsidRPr="00CC14BD">
              <w:rPr>
                <w:rFonts w:ascii="Times New Roman" w:eastAsia="Times New Roman" w:hAnsi="Times New Roman" w:cs="Times New Roman"/>
                <w:b/>
                <w:sz w:val="18"/>
                <w:szCs w:val="18"/>
                <w:lang w:val="ru-RU" w:eastAsia="ar-SA"/>
              </w:rPr>
              <w:tab/>
            </w:r>
            <w:r w:rsidRPr="00CC14BD">
              <w:rPr>
                <w:rFonts w:ascii="Times New Roman" w:eastAsia="Times New Roman" w:hAnsi="Times New Roman" w:cs="Times New Roman"/>
                <w:b/>
                <w:sz w:val="18"/>
                <w:szCs w:val="18"/>
                <w:lang w:val="ru-RU" w:eastAsia="ar-SA"/>
              </w:rPr>
              <w:tab/>
            </w:r>
            <w:r w:rsidRPr="00CC14BD">
              <w:rPr>
                <w:rFonts w:ascii="Times New Roman" w:eastAsia="Times New Roman" w:hAnsi="Times New Roman" w:cs="Times New Roman"/>
                <w:b/>
                <w:sz w:val="18"/>
                <w:szCs w:val="18"/>
                <w:lang w:val="ru-RU" w:eastAsia="ar-SA"/>
              </w:rPr>
              <w:tab/>
              <w:t>(3.2)</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Т</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sz w:val="18"/>
                <w:szCs w:val="18"/>
                <w:lang w:val="ru-RU" w:eastAsia="ar-SA"/>
              </w:rPr>
              <w:t xml:space="preserve"> – количество баллов за каждое условие доступности, позволяющее инвалидам получать услуги наравне с другими (</w:t>
            </w:r>
            <w:r w:rsidRPr="00CC14BD">
              <w:rPr>
                <w:rFonts w:ascii="Times New Roman" w:eastAsia="Times New Roman" w:hAnsi="Times New Roman" w:cs="Times New Roman"/>
                <w:color w:val="000000"/>
                <w:sz w:val="18"/>
                <w:szCs w:val="18"/>
                <w:lang w:val="ru-RU" w:eastAsia="ar-SA"/>
              </w:rPr>
              <w:t>по 20 баллов за каждое условие)</w:t>
            </w:r>
            <w:r w:rsidRPr="00CC14BD">
              <w:rPr>
                <w:rFonts w:ascii="Times New Roman" w:eastAsia="Times New Roman" w:hAnsi="Times New Roman" w:cs="Times New Roman"/>
                <w:sz w:val="18"/>
                <w:szCs w:val="18"/>
                <w:lang w:val="ru-RU" w:eastAsia="ar-SA"/>
              </w:rPr>
              <w:t>;</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С</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proofErr w:type="spellEnd"/>
            <w:r w:rsidRPr="00CC14BD">
              <w:rPr>
                <w:rFonts w:ascii="Times New Roman" w:eastAsia="Times New Roman" w:hAnsi="Times New Roman" w:cs="Times New Roman"/>
                <w:sz w:val="18"/>
                <w:szCs w:val="18"/>
                <w:lang w:val="ru-RU" w:eastAsia="ar-SA"/>
              </w:rPr>
              <w:t>– количество условий доступности, позволяющих инвалидам получать услуги наравне с другими.</w:t>
            </w:r>
          </w:p>
          <w:p w:rsidR="00CC14BD" w:rsidRPr="00CC14BD" w:rsidRDefault="00CC14BD" w:rsidP="00CC14BD">
            <w:pPr>
              <w:suppressAutoHyphens/>
              <w:spacing w:after="0" w:line="240" w:lineRule="auto"/>
              <w:jc w:val="both"/>
              <w:rPr>
                <w:rFonts w:ascii="Times New Roman" w:eastAsia="Times New Roman" w:hAnsi="Times New Roman" w:cs="Times New Roman"/>
                <w:i/>
                <w:sz w:val="24"/>
                <w:szCs w:val="28"/>
                <w:lang w:val="ru-RU" w:eastAsia="ar-SA"/>
              </w:rPr>
            </w:pPr>
            <w:r w:rsidRPr="00CC14BD">
              <w:rPr>
                <w:rFonts w:ascii="Times New Roman" w:eastAsia="Times New Roman" w:hAnsi="Times New Roman" w:cs="Times New Roman"/>
                <w:i/>
                <w:sz w:val="18"/>
                <w:szCs w:val="18"/>
                <w:lang w:val="ru-RU" w:eastAsia="ar-SA"/>
              </w:rPr>
              <w:t xml:space="preserve">При наличии пяти и более условий доступности, позволяющих инвалидам получать услуги наравне с другими, показатель оценки качества </w:t>
            </w:r>
            <w:r w:rsidRPr="00CC14BD">
              <w:rPr>
                <w:rFonts w:ascii="Times New Roman" w:eastAsia="Times New Roman" w:hAnsi="Times New Roman" w:cs="Times New Roman"/>
                <w:b/>
                <w:i/>
                <w:sz w:val="18"/>
                <w:szCs w:val="18"/>
                <w:lang w:val="ru-RU" w:eastAsia="ar-SA"/>
              </w:rPr>
              <w:t>(</w:t>
            </w:r>
            <w:proofErr w:type="spellStart"/>
            <w:r w:rsidRPr="00CC14BD">
              <w:rPr>
                <w:rFonts w:ascii="Times New Roman" w:eastAsia="Times New Roman" w:hAnsi="Times New Roman" w:cs="Times New Roman"/>
                <w:b/>
                <w:i/>
                <w:sz w:val="18"/>
                <w:szCs w:val="18"/>
                <w:lang w:val="ru-RU" w:eastAsia="ar-SA"/>
              </w:rPr>
              <w:t>П</w:t>
            </w:r>
            <w:r w:rsidRPr="00CC14BD">
              <w:rPr>
                <w:rFonts w:ascii="Times New Roman" w:eastAsia="Times New Roman" w:hAnsi="Times New Roman" w:cs="Times New Roman"/>
                <w:b/>
                <w:i/>
                <w:sz w:val="18"/>
                <w:szCs w:val="18"/>
                <w:vertAlign w:val="superscript"/>
                <w:lang w:val="ru-RU" w:eastAsia="ar-SA"/>
              </w:rPr>
              <w:t>услуг</w:t>
            </w:r>
            <w:r w:rsidRPr="00CC14BD">
              <w:rPr>
                <w:rFonts w:ascii="Times New Roman" w:eastAsia="Times New Roman" w:hAnsi="Times New Roman" w:cs="Times New Roman"/>
                <w:b/>
                <w:i/>
                <w:sz w:val="18"/>
                <w:szCs w:val="18"/>
                <w:vertAlign w:val="subscript"/>
                <w:lang w:val="ru-RU" w:eastAsia="ar-SA"/>
              </w:rPr>
              <w:t>дост</w:t>
            </w:r>
            <w:proofErr w:type="spellEnd"/>
            <w:r w:rsidRPr="00CC14BD">
              <w:rPr>
                <w:rFonts w:ascii="Times New Roman" w:eastAsia="Times New Roman" w:hAnsi="Times New Roman" w:cs="Times New Roman"/>
                <w:b/>
                <w:i/>
                <w:sz w:val="18"/>
                <w:szCs w:val="18"/>
                <w:lang w:val="ru-RU" w:eastAsia="ar-SA"/>
              </w:rPr>
              <w:t>)</w:t>
            </w:r>
            <w:r w:rsidRPr="00CC14BD">
              <w:rPr>
                <w:rFonts w:ascii="Times New Roman" w:eastAsia="Times New Roman" w:hAnsi="Times New Roman" w:cs="Times New Roman"/>
                <w:i/>
                <w:sz w:val="18"/>
                <w:szCs w:val="18"/>
                <w:lang w:val="ru-RU" w:eastAsia="ar-SA"/>
              </w:rPr>
              <w:t>принимает значение 100 баллов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vMerge w:val="restart"/>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3.3.</w:t>
            </w:r>
          </w:p>
        </w:tc>
        <w:tc>
          <w:tcPr>
            <w:tcW w:w="3544" w:type="dxa"/>
            <w:shd w:val="clear" w:color="auto" w:fill="auto"/>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Доля получателей услуг, удовлетворенных доступностью услуг для инвалидов (в % от общего числа опрошенных получателей у</w:t>
            </w:r>
            <w:r w:rsidRPr="00CC14BD">
              <w:rPr>
                <w:rFonts w:ascii="Times New Roman" w:eastAsia="Times New Roman" w:hAnsi="Times New Roman" w:cs="Times New Roman"/>
                <w:sz w:val="18"/>
                <w:szCs w:val="18"/>
                <w:lang w:val="ru-RU" w:eastAsia="ru-RU"/>
              </w:rPr>
              <w:t>с</w:t>
            </w:r>
            <w:r w:rsidRPr="00CC14BD">
              <w:rPr>
                <w:rFonts w:ascii="Times New Roman" w:eastAsia="Times New Roman" w:hAnsi="Times New Roman" w:cs="Times New Roman"/>
                <w:sz w:val="18"/>
                <w:szCs w:val="18"/>
                <w:lang w:val="ru-RU" w:eastAsia="ru-RU"/>
              </w:rPr>
              <w:t xml:space="preserve">луг – инвалидов) </w:t>
            </w:r>
            <w:r w:rsidRPr="00CC14BD">
              <w:rPr>
                <w:rFonts w:ascii="Times New Roman" w:eastAsia="Times New Roman" w:hAnsi="Times New Roman" w:cs="Times New Roman"/>
                <w:b/>
                <w:sz w:val="18"/>
                <w:szCs w:val="18"/>
                <w:lang w:val="ru-RU" w:eastAsia="ru-RU"/>
              </w:rPr>
              <w:t>(</w:t>
            </w:r>
            <w:proofErr w:type="spellStart"/>
            <w:r w:rsidRPr="00CC14BD">
              <w:rPr>
                <w:rFonts w:ascii="Times New Roman" w:eastAsia="Times New Roman" w:hAnsi="Times New Roman" w:cs="Times New Roman"/>
                <w:b/>
                <w:sz w:val="18"/>
                <w:szCs w:val="18"/>
                <w:lang w:val="ru-RU" w:eastAsia="ru-RU"/>
              </w:rPr>
              <w:t>П</w:t>
            </w:r>
            <w:r w:rsidRPr="00CC14BD">
              <w:rPr>
                <w:rFonts w:ascii="Times New Roman" w:eastAsia="Times New Roman" w:hAnsi="Times New Roman" w:cs="Times New Roman"/>
                <w:b/>
                <w:sz w:val="18"/>
                <w:szCs w:val="18"/>
                <w:vertAlign w:val="superscript"/>
                <w:lang w:val="ru-RU" w:eastAsia="ru-RU"/>
              </w:rPr>
              <w:t>дост</w:t>
            </w:r>
            <w:r w:rsidRPr="00CC14BD">
              <w:rPr>
                <w:rFonts w:ascii="Times New Roman" w:eastAsia="Times New Roman" w:hAnsi="Times New Roman" w:cs="Times New Roman"/>
                <w:b/>
                <w:sz w:val="18"/>
                <w:szCs w:val="18"/>
                <w:vertAlign w:val="subscript"/>
                <w:lang w:val="ru-RU" w:eastAsia="ru-RU"/>
              </w:rPr>
              <w:t>уд</w:t>
            </w:r>
            <w:proofErr w:type="spellEnd"/>
            <w:r w:rsidRPr="00CC14BD">
              <w:rPr>
                <w:rFonts w:ascii="Times New Roman" w:eastAsia="Times New Roman" w:hAnsi="Times New Roman" w:cs="Times New Roman"/>
                <w:b/>
                <w:sz w:val="18"/>
                <w:szCs w:val="18"/>
                <w:lang w:val="ru-RU" w:eastAsia="ru-RU"/>
              </w:rPr>
              <w:t>)</w:t>
            </w:r>
          </w:p>
        </w:tc>
        <w:tc>
          <w:tcPr>
            <w:tcW w:w="692" w:type="dxa"/>
            <w:vMerge w:val="restart"/>
            <w:shd w:val="clear" w:color="auto" w:fill="auto"/>
            <w:vAlign w:val="center"/>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30%</w:t>
            </w:r>
          </w:p>
        </w:tc>
        <w:tc>
          <w:tcPr>
            <w:tcW w:w="3842" w:type="dxa"/>
            <w:shd w:val="clear" w:color="auto" w:fill="auto"/>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3.3.1.Удовлетворенность доступностью услуг для инвалидов</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услуг-инвалидов, удо</w:t>
            </w:r>
            <w:r w:rsidRPr="00CC14BD">
              <w:rPr>
                <w:rFonts w:ascii="Times New Roman" w:eastAsia="Times New Roman" w:hAnsi="Times New Roman" w:cs="Times New Roman"/>
                <w:sz w:val="18"/>
                <w:szCs w:val="18"/>
                <w:lang w:val="ru-RU" w:eastAsia="ru-RU"/>
              </w:rPr>
              <w:t>в</w:t>
            </w:r>
            <w:r w:rsidRPr="00CC14BD">
              <w:rPr>
                <w:rFonts w:ascii="Times New Roman" w:eastAsia="Times New Roman" w:hAnsi="Times New Roman" w:cs="Times New Roman"/>
                <w:sz w:val="18"/>
                <w:szCs w:val="18"/>
                <w:lang w:val="ru-RU" w:eastAsia="ru-RU"/>
              </w:rPr>
              <w:t>летворенных доступностью услуг для и</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валидов, по отношению к  числу опроше</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ных  получателей услуг- инвалидов (</w:t>
            </w:r>
            <w:proofErr w:type="spellStart"/>
            <w:r w:rsidRPr="00CC14BD">
              <w:rPr>
                <w:rFonts w:ascii="Times New Roman" w:eastAsia="Times New Roman" w:hAnsi="Times New Roman" w:cs="Times New Roman"/>
                <w:sz w:val="18"/>
                <w:szCs w:val="18"/>
                <w:lang w:val="ru-RU" w:eastAsia="ru-RU"/>
              </w:rPr>
              <w:t>Удост</w:t>
            </w:r>
            <w:proofErr w:type="spellEnd"/>
            <w:r w:rsidRPr="00CC14BD">
              <w:rPr>
                <w:rFonts w:ascii="Times New Roman" w:eastAsia="Times New Roman" w:hAnsi="Times New Roman" w:cs="Times New Roman"/>
                <w:sz w:val="18"/>
                <w:szCs w:val="18"/>
                <w:lang w:val="ru-RU" w:eastAsia="ru-RU"/>
              </w:rPr>
              <w:t>) , по отношению к  числу опрошенных  п</w:t>
            </w:r>
            <w:r w:rsidRPr="00CC14BD">
              <w:rPr>
                <w:rFonts w:ascii="Times New Roman" w:eastAsia="Times New Roman" w:hAnsi="Times New Roman" w:cs="Times New Roman"/>
                <w:sz w:val="18"/>
                <w:szCs w:val="18"/>
                <w:lang w:val="ru-RU" w:eastAsia="ru-RU"/>
              </w:rPr>
              <w:t>о</w:t>
            </w:r>
            <w:r w:rsidRPr="00CC14BD">
              <w:rPr>
                <w:rFonts w:ascii="Times New Roman" w:eastAsia="Times New Roman" w:hAnsi="Times New Roman" w:cs="Times New Roman"/>
                <w:sz w:val="18"/>
                <w:szCs w:val="18"/>
                <w:lang w:val="ru-RU" w:eastAsia="ru-RU"/>
              </w:rPr>
              <w:lastRenderedPageBreak/>
              <w:t>лучателей услуг- инвалидов, ответивших на соответствующий вопрос анкеты  (</w:t>
            </w:r>
            <w:proofErr w:type="spellStart"/>
            <w:r w:rsidRPr="00CC14BD">
              <w:rPr>
                <w:rFonts w:ascii="Times New Roman" w:eastAsia="Times New Roman" w:hAnsi="Times New Roman" w:cs="Times New Roman"/>
                <w:sz w:val="18"/>
                <w:szCs w:val="18"/>
                <w:lang w:val="ru-RU" w:eastAsia="ru-RU"/>
              </w:rPr>
              <w:t>Чинв</w:t>
            </w:r>
            <w:proofErr w:type="spellEnd"/>
            <w:r w:rsidRPr="00CC14BD">
              <w:rPr>
                <w:rFonts w:ascii="Times New Roman" w:eastAsia="Times New Roman" w:hAnsi="Times New Roman" w:cs="Times New Roman"/>
                <w:sz w:val="18"/>
                <w:szCs w:val="18"/>
                <w:lang w:val="ru-RU" w:eastAsia="ru-RU"/>
              </w:rPr>
              <w:t xml:space="preserve">) </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lastRenderedPageBreak/>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(3.3)</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lastRenderedPageBreak/>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П33</w:t>
            </w:r>
          </w:p>
        </w:tc>
        <w:tc>
          <w:tcPr>
            <w:tcW w:w="692" w:type="dxa"/>
            <w:vMerge/>
            <w:vAlign w:val="center"/>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p>
        </w:tc>
        <w:tc>
          <w:tcPr>
            <w:tcW w:w="9240" w:type="dxa"/>
            <w:gridSpan w:val="5"/>
            <w:shd w:val="clear" w:color="auto" w:fill="auto"/>
            <w:hideMark/>
          </w:tcPr>
          <w:tbl>
            <w:tblPr>
              <w:tblW w:w="6440" w:type="dxa"/>
              <w:jc w:val="center"/>
              <w:tblLayout w:type="fixed"/>
              <w:tblLook w:val="04A0"/>
            </w:tblPr>
            <w:tblGrid>
              <w:gridCol w:w="1418"/>
              <w:gridCol w:w="1114"/>
              <w:gridCol w:w="1199"/>
              <w:gridCol w:w="2709"/>
            </w:tblGrid>
            <w:tr w:rsidR="00CC14BD" w:rsidRPr="00B10E55" w:rsidTr="00CC14BD">
              <w:trPr>
                <w:jc w:val="center"/>
              </w:trPr>
              <w:tc>
                <w:tcPr>
                  <w:tcW w:w="1418"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дост</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 xml:space="preserve"> = (</w:t>
                  </w:r>
                </w:p>
              </w:tc>
              <w:tc>
                <w:tcPr>
                  <w:tcW w:w="1114"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дост</w:t>
                  </w:r>
                  <w:proofErr w:type="spellEnd"/>
                </w:p>
              </w:tc>
              <w:tc>
                <w:tcPr>
                  <w:tcW w:w="1199"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709"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(3.3)</w:t>
                  </w:r>
                </w:p>
              </w:tc>
            </w:tr>
            <w:tr w:rsidR="00CC14BD" w:rsidRPr="00B10E55" w:rsidTr="00CC14BD">
              <w:trPr>
                <w:jc w:val="center"/>
              </w:trPr>
              <w:tc>
                <w:tcPr>
                  <w:tcW w:w="141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1114"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инв</w:t>
                  </w:r>
                  <w:proofErr w:type="spellEnd"/>
                </w:p>
              </w:tc>
              <w:tc>
                <w:tcPr>
                  <w:tcW w:w="1199"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2709"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Удост</w:t>
            </w:r>
            <w:proofErr w:type="spellEnd"/>
            <w:r w:rsidRPr="00CC14BD">
              <w:rPr>
                <w:rFonts w:ascii="Times New Roman" w:eastAsia="Times New Roman" w:hAnsi="Times New Roman" w:cs="Times New Roman"/>
                <w:bCs/>
                <w:sz w:val="18"/>
                <w:szCs w:val="18"/>
                <w:lang w:val="ru-RU" w:eastAsia="ru-RU"/>
              </w:rPr>
              <w:t xml:space="preserve"> - число получателей услуг-инвалидов, удовлетворенных доступностью услуг для инвалидов;</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Чинв</w:t>
            </w:r>
            <w:proofErr w:type="spellEnd"/>
            <w:r w:rsidRPr="00CC14BD">
              <w:rPr>
                <w:rFonts w:ascii="Times New Roman" w:eastAsia="Times New Roman" w:hAnsi="Times New Roman" w:cs="Times New Roman"/>
                <w:bCs/>
                <w:sz w:val="18"/>
                <w:szCs w:val="18"/>
                <w:lang w:val="ru-RU" w:eastAsia="ru-RU"/>
              </w:rPr>
              <w:t>-  число опрошенных получателей услуг-инвалидов.</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Итого по критерию 3 «Доступность услуг для инвалидов»</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w:t>
            </w:r>
          </w:p>
        </w:tc>
        <w:tc>
          <w:tcPr>
            <w:tcW w:w="8237" w:type="dxa"/>
            <w:gridSpan w:val="3"/>
            <w:shd w:val="clear" w:color="auto" w:fill="auto"/>
            <w:hideMark/>
          </w:tcPr>
          <w:p w:rsidR="00CC14BD" w:rsidRPr="00CC14BD" w:rsidRDefault="00CC14BD" w:rsidP="00CC14BD">
            <w:pPr>
              <w:suppressAutoHyphens/>
              <w:spacing w:after="0" w:line="240" w:lineRule="auto"/>
              <w:ind w:firstLine="1701"/>
              <w:jc w:val="center"/>
              <w:rPr>
                <w:rFonts w:ascii="Times New Roman" w:eastAsia="Times New Roman" w:hAnsi="Times New Roman" w:cs="Times New Roman"/>
                <w:b/>
                <w:sz w:val="18"/>
                <w:szCs w:val="18"/>
                <w:vertAlign w:val="subscript"/>
                <w:lang w:val="ru-RU" w:eastAsia="ar-SA"/>
              </w:rPr>
            </w:pPr>
            <w:r w:rsidRPr="00CC14BD">
              <w:rPr>
                <w:rFonts w:ascii="Times New Roman" w:eastAsia="Times New Roman" w:hAnsi="Times New Roman" w:cs="Times New Roman"/>
                <w:b/>
                <w:sz w:val="18"/>
                <w:szCs w:val="18"/>
                <w:lang w:val="ru-RU" w:eastAsia="ar-SA"/>
              </w:rPr>
              <w:t>К</w:t>
            </w:r>
            <w:r w:rsidRPr="00CC14BD">
              <w:rPr>
                <w:rFonts w:ascii="Times New Roman" w:eastAsia="Times New Roman" w:hAnsi="Times New Roman" w:cs="Times New Roman"/>
                <w:b/>
                <w:sz w:val="18"/>
                <w:szCs w:val="18"/>
                <w:vertAlign w:val="superscript"/>
                <w:lang w:val="ru-RU" w:eastAsia="ar-SA"/>
              </w:rPr>
              <w:t>3</w:t>
            </w:r>
            <w:r w:rsidRPr="00CC14BD">
              <w:rPr>
                <w:rFonts w:ascii="Times New Roman" w:eastAsia="Times New Roman" w:hAnsi="Times New Roman" w:cs="Times New Roman"/>
                <w:b/>
                <w:sz w:val="18"/>
                <w:szCs w:val="18"/>
                <w:lang w:val="ru-RU" w:eastAsia="ar-SA"/>
              </w:rPr>
              <w:t>=(0,3×П</w:t>
            </w:r>
            <w:r w:rsidRPr="00CC14BD">
              <w:rPr>
                <w:rFonts w:ascii="Times New Roman" w:eastAsia="Times New Roman" w:hAnsi="Times New Roman" w:cs="Times New Roman"/>
                <w:b/>
                <w:sz w:val="18"/>
                <w:szCs w:val="18"/>
                <w:vertAlign w:val="superscript"/>
                <w:lang w:val="ru-RU" w:eastAsia="ar-SA"/>
              </w:rPr>
              <w:t>орг</w:t>
            </w:r>
            <w:r w:rsidRPr="00CC14BD">
              <w:rPr>
                <w:rFonts w:ascii="Times New Roman" w:eastAsia="Times New Roman" w:hAnsi="Times New Roman" w:cs="Times New Roman"/>
                <w:b/>
                <w:sz w:val="18"/>
                <w:szCs w:val="18"/>
                <w:vertAlign w:val="subscript"/>
                <w:lang w:val="ru-RU" w:eastAsia="ar-SA"/>
              </w:rPr>
              <w:t>дост</w:t>
            </w:r>
            <w:r w:rsidRPr="00CC14BD">
              <w:rPr>
                <w:rFonts w:ascii="Times New Roman" w:eastAsia="Times New Roman" w:hAnsi="Times New Roman" w:cs="Times New Roman"/>
                <w:b/>
                <w:sz w:val="18"/>
                <w:szCs w:val="18"/>
                <w:lang w:val="ru-RU" w:eastAsia="ar-SA"/>
              </w:rPr>
              <w:t xml:space="preserve"> + 0,4×П</w:t>
            </w:r>
            <w:r w:rsidRPr="00CC14BD">
              <w:rPr>
                <w:rFonts w:ascii="Times New Roman" w:eastAsia="Times New Roman" w:hAnsi="Times New Roman" w:cs="Times New Roman"/>
                <w:b/>
                <w:sz w:val="18"/>
                <w:szCs w:val="18"/>
                <w:vertAlign w:val="superscript"/>
                <w:lang w:val="ru-RU" w:eastAsia="ar-SA"/>
              </w:rPr>
              <w:t>услуг</w:t>
            </w:r>
            <w:r w:rsidRPr="00CC14BD">
              <w:rPr>
                <w:rFonts w:ascii="Times New Roman" w:eastAsia="Times New Roman" w:hAnsi="Times New Roman" w:cs="Times New Roman"/>
                <w:b/>
                <w:sz w:val="18"/>
                <w:szCs w:val="18"/>
                <w:vertAlign w:val="subscript"/>
                <w:lang w:val="ru-RU" w:eastAsia="ar-SA"/>
              </w:rPr>
              <w:t>дост</w:t>
            </w:r>
            <w:r w:rsidRPr="00CC14BD">
              <w:rPr>
                <w:rFonts w:ascii="Times New Roman" w:eastAsia="Times New Roman" w:hAnsi="Times New Roman" w:cs="Times New Roman"/>
                <w:b/>
                <w:sz w:val="18"/>
                <w:szCs w:val="18"/>
                <w:lang w:val="ru-RU" w:eastAsia="ar-SA"/>
              </w:rPr>
              <w:t xml:space="preserve"> + 0,3× </w:t>
            </w: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дост</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4</w:t>
            </w:r>
          </w:p>
        </w:tc>
        <w:tc>
          <w:tcPr>
            <w:tcW w:w="13476" w:type="dxa"/>
            <w:gridSpan w:val="7"/>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Критерий «Доброжелательность, вежливость работников организации»</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4.1.</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Доля получателей услуг, удовлетворенных доброжелательностью, вежливостью рабо</w:t>
            </w:r>
            <w:r w:rsidRPr="00CC14BD">
              <w:rPr>
                <w:rFonts w:ascii="Times New Roman" w:eastAsia="Times New Roman" w:hAnsi="Times New Roman" w:cs="Times New Roman"/>
                <w:sz w:val="18"/>
                <w:szCs w:val="18"/>
                <w:lang w:val="ru-RU" w:eastAsia="ru-RU"/>
              </w:rPr>
              <w:t>т</w:t>
            </w:r>
            <w:r w:rsidRPr="00CC14BD">
              <w:rPr>
                <w:rFonts w:ascii="Times New Roman" w:eastAsia="Times New Roman" w:hAnsi="Times New Roman" w:cs="Times New Roman"/>
                <w:sz w:val="18"/>
                <w:szCs w:val="18"/>
                <w:lang w:val="ru-RU" w:eastAsia="ru-RU"/>
              </w:rPr>
              <w:t>ников организации (учреждения), обеспеч</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вающих первичный контакт и информиров</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ние получателя услуги при непосредстве</w:t>
            </w:r>
            <w:r w:rsidRPr="00CC14BD">
              <w:rPr>
                <w:rFonts w:ascii="Times New Roman" w:eastAsia="Times New Roman" w:hAnsi="Times New Roman" w:cs="Times New Roman"/>
                <w:sz w:val="18"/>
                <w:szCs w:val="18"/>
                <w:lang w:val="ru-RU" w:eastAsia="ru-RU"/>
              </w:rPr>
              <w:t>н</w:t>
            </w:r>
            <w:r w:rsidRPr="00CC14BD">
              <w:rPr>
                <w:rFonts w:ascii="Times New Roman" w:eastAsia="Times New Roman" w:hAnsi="Times New Roman" w:cs="Times New Roman"/>
                <w:sz w:val="18"/>
                <w:szCs w:val="18"/>
                <w:lang w:val="ru-RU" w:eastAsia="ru-RU"/>
              </w:rPr>
              <w:t xml:space="preserve">ном обращении в организацию социальной сферы (в % от общего числа опрошенных получателей услуг) </w:t>
            </w:r>
            <w:r w:rsidRPr="00CC14BD">
              <w:rPr>
                <w:rFonts w:ascii="Times New Roman" w:eastAsia="Times New Roman" w:hAnsi="Times New Roman" w:cs="Times New Roman"/>
                <w:b/>
                <w:sz w:val="18"/>
                <w:szCs w:val="18"/>
                <w:lang w:val="ru-RU" w:eastAsia="ar-SA"/>
              </w:rPr>
              <w:t>(</w:t>
            </w: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перв.конт</w:t>
            </w:r>
            <w:proofErr w:type="spellEnd"/>
            <w:r w:rsidRPr="00CC14BD">
              <w:rPr>
                <w:rFonts w:ascii="Times New Roman" w:eastAsia="Times New Roman" w:hAnsi="Times New Roman" w:cs="Times New Roman"/>
                <w:b/>
                <w:sz w:val="18"/>
                <w:szCs w:val="18"/>
                <w:vertAlign w:val="subscript"/>
                <w:lang w:val="ru-RU" w:eastAsia="ar-SA"/>
              </w:rPr>
              <w:t xml:space="preserve"> уд</w:t>
            </w:r>
            <w:r w:rsidRPr="00CC14BD">
              <w:rPr>
                <w:rFonts w:ascii="Times New Roman" w:eastAsia="Times New Roman" w:hAnsi="Times New Roman" w:cs="Times New Roman"/>
                <w:b/>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4.1.1. Удовлетворенность доброжелательностью, вежливостью работников организации социал</w:t>
            </w:r>
            <w:r w:rsidRPr="00CC14BD">
              <w:rPr>
                <w:rFonts w:ascii="Times New Roman" w:eastAsia="Times New Roman" w:hAnsi="Times New Roman" w:cs="Times New Roman"/>
                <w:sz w:val="18"/>
                <w:szCs w:val="18"/>
                <w:lang w:val="ru-RU" w:eastAsia="ru-RU"/>
              </w:rPr>
              <w:t>ь</w:t>
            </w:r>
            <w:r w:rsidRPr="00CC14BD">
              <w:rPr>
                <w:rFonts w:ascii="Times New Roman" w:eastAsia="Times New Roman" w:hAnsi="Times New Roman" w:cs="Times New Roman"/>
                <w:sz w:val="18"/>
                <w:szCs w:val="18"/>
                <w:lang w:val="ru-RU" w:eastAsia="ru-RU"/>
              </w:rPr>
              <w:t>ной сферы, обеспечивающих первичный контакт и информирование получателя услуги (работн</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ки справочной, приемного отделения, регистр</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туры, кассы и прочие работники) при непосре</w:t>
            </w:r>
            <w:r w:rsidRPr="00CC14BD">
              <w:rPr>
                <w:rFonts w:ascii="Times New Roman" w:eastAsia="Times New Roman" w:hAnsi="Times New Roman" w:cs="Times New Roman"/>
                <w:sz w:val="18"/>
                <w:szCs w:val="18"/>
                <w:lang w:val="ru-RU" w:eastAsia="ru-RU"/>
              </w:rPr>
              <w:t>д</w:t>
            </w:r>
            <w:r w:rsidRPr="00CC14BD">
              <w:rPr>
                <w:rFonts w:ascii="Times New Roman" w:eastAsia="Times New Roman" w:hAnsi="Times New Roman" w:cs="Times New Roman"/>
                <w:sz w:val="18"/>
                <w:szCs w:val="18"/>
                <w:lang w:val="ru-RU" w:eastAsia="ru-RU"/>
              </w:rPr>
              <w:t>ственном обращении в организацию социальной сферы</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число получателей услуг, удовлетворенных доброжелательностью, вежливостью р</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ботников организации социальной сферы, обеспечивающих первичный контакт и информирование получателя услуги (</w:t>
            </w:r>
            <w:proofErr w:type="spellStart"/>
            <w:r w:rsidRPr="00CC14BD">
              <w:rPr>
                <w:rFonts w:ascii="Times New Roman" w:eastAsia="Times New Roman" w:hAnsi="Times New Roman" w:cs="Times New Roman"/>
                <w:sz w:val="18"/>
                <w:szCs w:val="18"/>
                <w:lang w:val="ru-RU" w:eastAsia="ru-RU"/>
              </w:rPr>
              <w:t>Уперв.конт</w:t>
            </w:r>
            <w:proofErr w:type="spellEnd"/>
            <w:r w:rsidRPr="00CC14BD">
              <w:rPr>
                <w:rFonts w:ascii="Times New Roman" w:eastAsia="Times New Roman" w:hAnsi="Times New Roman" w:cs="Times New Roman"/>
                <w:sz w:val="18"/>
                <w:szCs w:val="18"/>
                <w:lang w:val="ru-RU" w:eastAsia="ru-RU"/>
              </w:rPr>
              <w:t>),  по отношению к числу о</w:t>
            </w:r>
            <w:r w:rsidRPr="00CC14BD">
              <w:rPr>
                <w:rFonts w:ascii="Times New Roman" w:eastAsia="Times New Roman" w:hAnsi="Times New Roman" w:cs="Times New Roman"/>
                <w:sz w:val="18"/>
                <w:szCs w:val="18"/>
                <w:lang w:val="ru-RU" w:eastAsia="ru-RU"/>
              </w:rPr>
              <w:t>п</w:t>
            </w:r>
            <w:r w:rsidRPr="00CC14BD">
              <w:rPr>
                <w:rFonts w:ascii="Times New Roman" w:eastAsia="Times New Roman" w:hAnsi="Times New Roman" w:cs="Times New Roman"/>
                <w:sz w:val="18"/>
                <w:szCs w:val="18"/>
                <w:lang w:val="ru-RU" w:eastAsia="ru-RU"/>
              </w:rPr>
              <w:t>рошенных  получателей услуг, ответивших на соответствующий вопрос  анкеты (</w:t>
            </w:r>
            <w:proofErr w:type="spellStart"/>
            <w:r w:rsidRPr="00CC14BD">
              <w:rPr>
                <w:rFonts w:ascii="Times New Roman" w:eastAsia="Times New Roman" w:hAnsi="Times New Roman" w:cs="Times New Roman"/>
                <w:sz w:val="18"/>
                <w:szCs w:val="18"/>
                <w:lang w:val="ru-RU" w:eastAsia="ru-RU"/>
              </w:rPr>
              <w:t>Чобщ</w:t>
            </w:r>
            <w:proofErr w:type="spellEnd"/>
            <w:r w:rsidRPr="00CC14BD">
              <w:rPr>
                <w:rFonts w:ascii="Times New Roman" w:eastAsia="Times New Roman" w:hAnsi="Times New Roman" w:cs="Times New Roman"/>
                <w:sz w:val="18"/>
                <w:szCs w:val="18"/>
                <w:lang w:val="ru-RU" w:eastAsia="ru-RU"/>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(4.1)</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П41</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перв.конт</w:t>
                  </w:r>
                  <w:proofErr w:type="spellEnd"/>
                  <w:r w:rsidRPr="00CC14BD">
                    <w:rPr>
                      <w:rFonts w:ascii="Times New Roman" w:eastAsia="Times New Roman" w:hAnsi="Times New Roman" w:cs="Times New Roman"/>
                      <w:b/>
                      <w:sz w:val="18"/>
                      <w:szCs w:val="18"/>
                      <w:vertAlign w:val="subscript"/>
                      <w:lang w:val="ru-RU" w:eastAsia="ar-SA"/>
                    </w:rPr>
                    <w:t xml:space="preserve"> уд</w:t>
                  </w:r>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перв.конт</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(4.1)</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r>
          </w:tbl>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b/>
                <w:bCs/>
                <w:sz w:val="18"/>
                <w:szCs w:val="18"/>
                <w:lang w:val="ru-RU" w:eastAsia="ru-RU"/>
              </w:rPr>
              <w:t>где</w:t>
            </w:r>
            <w:r w:rsidRPr="00CC14BD">
              <w:rPr>
                <w:rFonts w:ascii="Times New Roman" w:eastAsia="Times New Roman" w:hAnsi="Times New Roman" w:cs="Times New Roman"/>
                <w:b/>
                <w:bCs/>
                <w:sz w:val="18"/>
                <w:szCs w:val="18"/>
                <w:lang w:val="ru-RU" w:eastAsia="ru-RU"/>
              </w:rPr>
              <w:br/>
            </w: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перв.конт</w:t>
            </w:r>
            <w:proofErr w:type="spellEnd"/>
            <w:r w:rsidRPr="00CC14BD">
              <w:rPr>
                <w:rFonts w:ascii="Times New Roman" w:eastAsia="Times New Roman" w:hAnsi="Times New Roman" w:cs="Times New Roman"/>
                <w:sz w:val="18"/>
                <w:szCs w:val="18"/>
                <w:lang w:val="ru-RU" w:eastAsia="ar-SA"/>
              </w:rPr>
              <w:t xml:space="preserve"> - число получателей услуг, удовлетворенных доброжелательностью, вежливостью работников организации, обеспечивающих первичный контакт и информирование получателя услуги;</w:t>
            </w:r>
          </w:p>
          <w:p w:rsidR="00CC14BD" w:rsidRPr="00CC14BD" w:rsidRDefault="00CC14BD" w:rsidP="00CC14BD">
            <w:pPr>
              <w:suppressAutoHyphens/>
              <w:spacing w:after="0" w:line="240" w:lineRule="auto"/>
              <w:jc w:val="both"/>
              <w:rPr>
                <w:rFonts w:ascii="Times New Roman" w:eastAsia="Times New Roman" w:hAnsi="Times New Roman" w:cs="Times New Roman"/>
                <w:sz w:val="24"/>
                <w:szCs w:val="2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r w:rsidRPr="00CC14BD">
              <w:rPr>
                <w:rFonts w:ascii="Times New Roman" w:eastAsia="Times New Roman" w:hAnsi="Times New Roman" w:cs="Times New Roman"/>
                <w:sz w:val="18"/>
                <w:szCs w:val="18"/>
                <w:lang w:val="ru-RU" w:eastAsia="ar-SA"/>
              </w:rPr>
              <w:t>-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4.2.</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Доля получателей услуг, удовлетворенных доброжелательностью, вежливостью рабо</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ников организации (учреждения), обеспеч</w:t>
            </w:r>
            <w:r w:rsidRPr="00CC14BD">
              <w:rPr>
                <w:rFonts w:ascii="Times New Roman" w:eastAsia="Times New Roman" w:hAnsi="Times New Roman" w:cs="Times New Roman"/>
                <w:sz w:val="18"/>
                <w:szCs w:val="18"/>
                <w:lang w:val="ru-RU" w:eastAsia="ar-SA"/>
              </w:rPr>
              <w:t>и</w:t>
            </w:r>
            <w:r w:rsidRPr="00CC14BD">
              <w:rPr>
                <w:rFonts w:ascii="Times New Roman" w:eastAsia="Times New Roman" w:hAnsi="Times New Roman" w:cs="Times New Roman"/>
                <w:sz w:val="18"/>
                <w:szCs w:val="18"/>
                <w:lang w:val="ru-RU" w:eastAsia="ar-SA"/>
              </w:rPr>
              <w:t>вающих непосредственное оказание услуги (социальные работники, работники, осущес</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вляющие экспертно-реабилитационную д</w:t>
            </w:r>
            <w:r w:rsidRPr="00CC14BD">
              <w:rPr>
                <w:rFonts w:ascii="Times New Roman" w:eastAsia="Times New Roman" w:hAnsi="Times New Roman" w:cs="Times New Roman"/>
                <w:sz w:val="18"/>
                <w:szCs w:val="18"/>
                <w:lang w:val="ru-RU" w:eastAsia="ar-SA"/>
              </w:rPr>
              <w:t>и</w:t>
            </w:r>
            <w:r w:rsidRPr="00CC14BD">
              <w:rPr>
                <w:rFonts w:ascii="Times New Roman" w:eastAsia="Times New Roman" w:hAnsi="Times New Roman" w:cs="Times New Roman"/>
                <w:sz w:val="18"/>
                <w:szCs w:val="18"/>
                <w:lang w:val="ru-RU" w:eastAsia="ar-SA"/>
              </w:rPr>
              <w:t>агностику, и прочие работники) при обращ</w:t>
            </w:r>
            <w:r w:rsidRPr="00CC14BD">
              <w:rPr>
                <w:rFonts w:ascii="Times New Roman" w:eastAsia="Times New Roman" w:hAnsi="Times New Roman" w:cs="Times New Roman"/>
                <w:sz w:val="18"/>
                <w:szCs w:val="18"/>
                <w:lang w:val="ru-RU" w:eastAsia="ar-SA"/>
              </w:rPr>
              <w:t>е</w:t>
            </w:r>
            <w:r w:rsidRPr="00CC14BD">
              <w:rPr>
                <w:rFonts w:ascii="Times New Roman" w:eastAsia="Times New Roman" w:hAnsi="Times New Roman" w:cs="Times New Roman"/>
                <w:sz w:val="18"/>
                <w:szCs w:val="18"/>
                <w:lang w:val="ru-RU" w:eastAsia="ar-SA"/>
              </w:rPr>
              <w:t>нии в организацию (учреждение)  (в % от общего числа опрошенных получателей у</w:t>
            </w:r>
            <w:r w:rsidRPr="00CC14BD">
              <w:rPr>
                <w:rFonts w:ascii="Times New Roman" w:eastAsia="Times New Roman" w:hAnsi="Times New Roman" w:cs="Times New Roman"/>
                <w:sz w:val="18"/>
                <w:szCs w:val="18"/>
                <w:lang w:val="ru-RU" w:eastAsia="ar-SA"/>
              </w:rPr>
              <w:t>с</w:t>
            </w:r>
            <w:r w:rsidRPr="00CC14BD">
              <w:rPr>
                <w:rFonts w:ascii="Times New Roman" w:eastAsia="Times New Roman" w:hAnsi="Times New Roman" w:cs="Times New Roman"/>
                <w:sz w:val="18"/>
                <w:szCs w:val="18"/>
                <w:lang w:val="ru-RU" w:eastAsia="ar-SA"/>
              </w:rPr>
              <w:lastRenderedPageBreak/>
              <w:t>луг) (</w:t>
            </w:r>
            <w:proofErr w:type="spellStart"/>
            <w:r w:rsidRPr="00CC14BD">
              <w:rPr>
                <w:rFonts w:ascii="Times New Roman" w:eastAsia="Times New Roman" w:hAnsi="Times New Roman" w:cs="Times New Roman"/>
                <w:sz w:val="18"/>
                <w:szCs w:val="18"/>
                <w:lang w:val="ru-RU" w:eastAsia="ar-SA"/>
              </w:rPr>
              <w:t>Показ.услугуд</w:t>
            </w:r>
            <w:proofErr w:type="spellEnd"/>
            <w:r w:rsidRPr="00CC14BD">
              <w:rPr>
                <w:rFonts w:ascii="Times New Roman" w:eastAsia="Times New Roman" w:hAnsi="Times New Roman" w:cs="Times New Roman"/>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lastRenderedPageBreak/>
              <w:t>40%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4.2.1. Удовлетворенность доброжелательностью, вежливостью работников организации (учрежд</w:t>
            </w:r>
            <w:r w:rsidRPr="00CC14BD">
              <w:rPr>
                <w:rFonts w:ascii="Times New Roman" w:eastAsia="Times New Roman" w:hAnsi="Times New Roman" w:cs="Times New Roman"/>
                <w:sz w:val="18"/>
                <w:szCs w:val="18"/>
                <w:lang w:val="ru-RU" w:eastAsia="ar-SA"/>
              </w:rPr>
              <w:t>е</w:t>
            </w:r>
            <w:r w:rsidRPr="00CC14BD">
              <w:rPr>
                <w:rFonts w:ascii="Times New Roman" w:eastAsia="Times New Roman" w:hAnsi="Times New Roman" w:cs="Times New Roman"/>
                <w:sz w:val="18"/>
                <w:szCs w:val="18"/>
                <w:lang w:val="ru-RU" w:eastAsia="ar-SA"/>
              </w:rPr>
              <w:t>ния), обеспечивающих непосредственное оказ</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ние услуги (социальные работники, работники, осуществляющие экспертно-реабилитационную диагностику, и прочие работники) при обращ</w:t>
            </w:r>
            <w:r w:rsidRPr="00CC14BD">
              <w:rPr>
                <w:rFonts w:ascii="Times New Roman" w:eastAsia="Times New Roman" w:hAnsi="Times New Roman" w:cs="Times New Roman"/>
                <w:sz w:val="18"/>
                <w:szCs w:val="18"/>
                <w:lang w:val="ru-RU" w:eastAsia="ar-SA"/>
              </w:rPr>
              <w:t>е</w:t>
            </w:r>
            <w:r w:rsidRPr="00CC14BD">
              <w:rPr>
                <w:rFonts w:ascii="Times New Roman" w:eastAsia="Times New Roman" w:hAnsi="Times New Roman" w:cs="Times New Roman"/>
                <w:sz w:val="18"/>
                <w:szCs w:val="18"/>
                <w:lang w:val="ru-RU" w:eastAsia="ar-SA"/>
              </w:rPr>
              <w:t xml:space="preserve">нии в организацию (учреждение) </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число  получателей услуг, удовлетворе</w:t>
            </w:r>
            <w:r w:rsidRPr="00CC14BD">
              <w:rPr>
                <w:rFonts w:ascii="Times New Roman" w:eastAsia="Times New Roman" w:hAnsi="Times New Roman" w:cs="Times New Roman"/>
                <w:sz w:val="18"/>
                <w:szCs w:val="18"/>
                <w:lang w:val="ru-RU" w:eastAsia="ar-SA"/>
              </w:rPr>
              <w:t>н</w:t>
            </w:r>
            <w:r w:rsidRPr="00CC14BD">
              <w:rPr>
                <w:rFonts w:ascii="Times New Roman" w:eastAsia="Times New Roman" w:hAnsi="Times New Roman" w:cs="Times New Roman"/>
                <w:sz w:val="18"/>
                <w:szCs w:val="18"/>
                <w:lang w:val="ru-RU" w:eastAsia="ar-SA"/>
              </w:rPr>
              <w:t>ных доброжелательностью, вежливостью работников организации (учреждения), обеспечивающих непосредственное оказ</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ние услуги (социальные работники, рабо</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 xml:space="preserve">ники, осуществляющие экспертно-реабилитационную диагностику, и прочие работники) при обращении в организацию (учреждение) ( </w:t>
            </w:r>
            <w:proofErr w:type="spellStart"/>
            <w:r w:rsidRPr="00CC14BD">
              <w:rPr>
                <w:rFonts w:ascii="Times New Roman" w:eastAsia="Times New Roman" w:hAnsi="Times New Roman" w:cs="Times New Roman"/>
                <w:sz w:val="18"/>
                <w:szCs w:val="18"/>
                <w:lang w:val="ru-RU" w:eastAsia="ar-SA"/>
              </w:rPr>
              <w:t>Чобщ</w:t>
            </w:r>
            <w:proofErr w:type="spellEnd"/>
            <w:r w:rsidRPr="00CC14BD">
              <w:rPr>
                <w:rFonts w:ascii="Times New Roman" w:eastAsia="Times New Roman" w:hAnsi="Times New Roman" w:cs="Times New Roman"/>
                <w:sz w:val="18"/>
                <w:szCs w:val="18"/>
                <w:lang w:val="ru-RU" w:eastAsia="ar-SA"/>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(4.2)</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lastRenderedPageBreak/>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П42</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оказ.услуг</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оказ.услуг</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(4.2)</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sz w:val="18"/>
                      <w:szCs w:val="18"/>
                      <w:lang w:val="ru-RU" w:eastAsia="ar-SA"/>
                    </w:rPr>
                  </w:pPr>
                </w:p>
              </w:tc>
            </w:tr>
          </w:tbl>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оказ.услуг</w:t>
            </w:r>
            <w:proofErr w:type="spellEnd"/>
            <w:r w:rsidRPr="00CC14BD">
              <w:rPr>
                <w:rFonts w:ascii="Times New Roman" w:eastAsia="Times New Roman" w:hAnsi="Times New Roman" w:cs="Times New Roman"/>
                <w:sz w:val="18"/>
                <w:szCs w:val="18"/>
                <w:lang w:val="ru-RU" w:eastAsia="ar-SA"/>
              </w:rPr>
              <w:t xml:space="preserve"> - число получателей услуг, удовлетворенных доброжелательностью, вежливостью работников организации, обеспечивающих непосредственное оказание услуги;</w:t>
            </w:r>
          </w:p>
          <w:p w:rsidR="00CC14BD" w:rsidRPr="00CC14BD" w:rsidRDefault="00CC14BD" w:rsidP="00CC14BD">
            <w:pPr>
              <w:suppressAutoHyphens/>
              <w:spacing w:after="0" w:line="240" w:lineRule="auto"/>
              <w:jc w:val="both"/>
              <w:rPr>
                <w:rFonts w:ascii="Times New Roman" w:eastAsia="Times New Roman" w:hAnsi="Times New Roman" w:cs="Times New Roman"/>
                <w:sz w:val="24"/>
                <w:szCs w:val="2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r w:rsidRPr="00CC14BD">
              <w:rPr>
                <w:rFonts w:ascii="Times New Roman" w:eastAsia="Times New Roman" w:hAnsi="Times New Roman" w:cs="Times New Roman"/>
                <w:b/>
                <w:sz w:val="18"/>
                <w:szCs w:val="18"/>
                <w:lang w:val="ru-RU" w:eastAsia="ar-SA"/>
              </w:rPr>
              <w:t>-</w:t>
            </w:r>
            <w:r w:rsidRPr="00CC14BD">
              <w:rPr>
                <w:rFonts w:ascii="Times New Roman" w:eastAsia="Times New Roman" w:hAnsi="Times New Roman" w:cs="Times New Roman"/>
                <w:sz w:val="18"/>
                <w:szCs w:val="18"/>
                <w:lang w:val="ru-RU" w:eastAsia="ar-SA"/>
              </w:rPr>
              <w:t xml:space="preserve">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4.3.</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Доля получателей услуг, удовлетворенных доброжелательностью, вежливостью рабо</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ников организации (учреждения) при испол</w:t>
            </w:r>
            <w:r w:rsidRPr="00CC14BD">
              <w:rPr>
                <w:rFonts w:ascii="Times New Roman" w:eastAsia="Times New Roman" w:hAnsi="Times New Roman" w:cs="Times New Roman"/>
                <w:sz w:val="18"/>
                <w:szCs w:val="18"/>
                <w:lang w:val="ru-RU" w:eastAsia="ar-SA"/>
              </w:rPr>
              <w:t>ь</w:t>
            </w:r>
            <w:r w:rsidRPr="00CC14BD">
              <w:rPr>
                <w:rFonts w:ascii="Times New Roman" w:eastAsia="Times New Roman" w:hAnsi="Times New Roman" w:cs="Times New Roman"/>
                <w:sz w:val="18"/>
                <w:szCs w:val="18"/>
                <w:lang w:val="ru-RU" w:eastAsia="ar-SA"/>
              </w:rPr>
              <w:t>зовании дистанционных форм взаимодейс</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вия (по телефону, по электронной почте, с помощью электронных сервисов (подачи электронного обращения (жалобы, предл</w:t>
            </w:r>
            <w:r w:rsidRPr="00CC14BD">
              <w:rPr>
                <w:rFonts w:ascii="Times New Roman" w:eastAsia="Times New Roman" w:hAnsi="Times New Roman" w:cs="Times New Roman"/>
                <w:sz w:val="18"/>
                <w:szCs w:val="18"/>
                <w:lang w:val="ru-RU" w:eastAsia="ar-SA"/>
              </w:rPr>
              <w:t>о</w:t>
            </w:r>
            <w:r w:rsidRPr="00CC14BD">
              <w:rPr>
                <w:rFonts w:ascii="Times New Roman" w:eastAsia="Times New Roman" w:hAnsi="Times New Roman" w:cs="Times New Roman"/>
                <w:sz w:val="18"/>
                <w:szCs w:val="18"/>
                <w:lang w:val="ru-RU" w:eastAsia="ar-SA"/>
              </w:rPr>
              <w:t>жения), получение консультации по оказ</w:t>
            </w:r>
            <w:r w:rsidRPr="00CC14BD">
              <w:rPr>
                <w:rFonts w:ascii="Times New Roman" w:eastAsia="Times New Roman" w:hAnsi="Times New Roman" w:cs="Times New Roman"/>
                <w:sz w:val="18"/>
                <w:szCs w:val="18"/>
                <w:lang w:val="ru-RU" w:eastAsia="ar-SA"/>
              </w:rPr>
              <w:t>ы</w:t>
            </w:r>
            <w:r w:rsidRPr="00CC14BD">
              <w:rPr>
                <w:rFonts w:ascii="Times New Roman" w:eastAsia="Times New Roman" w:hAnsi="Times New Roman" w:cs="Times New Roman"/>
                <w:sz w:val="18"/>
                <w:szCs w:val="18"/>
                <w:lang w:val="ru-RU" w:eastAsia="ar-SA"/>
              </w:rPr>
              <w:t>ваемым услугам и пр.)  (в % от общего числа опрошенных получателей услуг) (</w:t>
            </w:r>
            <w:proofErr w:type="spellStart"/>
            <w:r w:rsidRPr="00CC14BD">
              <w:rPr>
                <w:rFonts w:ascii="Times New Roman" w:eastAsia="Times New Roman" w:hAnsi="Times New Roman" w:cs="Times New Roman"/>
                <w:sz w:val="18"/>
                <w:szCs w:val="18"/>
                <w:lang w:val="ru-RU" w:eastAsia="ar-SA"/>
              </w:rPr>
              <w:t>Пвежл.дистуд</w:t>
            </w:r>
            <w:proofErr w:type="spellEnd"/>
            <w:r w:rsidRPr="00CC14BD">
              <w:rPr>
                <w:rFonts w:ascii="Times New Roman" w:eastAsia="Times New Roman" w:hAnsi="Times New Roman" w:cs="Times New Roman"/>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20%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4.3.1. Удовлетворенность доброжелательностью, вежливостью работников организации (учрежд</w:t>
            </w:r>
            <w:r w:rsidRPr="00CC14BD">
              <w:rPr>
                <w:rFonts w:ascii="Times New Roman" w:eastAsia="Times New Roman" w:hAnsi="Times New Roman" w:cs="Times New Roman"/>
                <w:sz w:val="18"/>
                <w:szCs w:val="18"/>
                <w:lang w:val="ru-RU" w:eastAsia="ar-SA"/>
              </w:rPr>
              <w:t>е</w:t>
            </w:r>
            <w:r w:rsidRPr="00CC14BD">
              <w:rPr>
                <w:rFonts w:ascii="Times New Roman" w:eastAsia="Times New Roman" w:hAnsi="Times New Roman" w:cs="Times New Roman"/>
                <w:sz w:val="18"/>
                <w:szCs w:val="18"/>
                <w:lang w:val="ru-RU" w:eastAsia="ar-SA"/>
              </w:rPr>
              <w:t>ния)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(жалобы, предлож</w:t>
            </w:r>
            <w:r w:rsidRPr="00CC14BD">
              <w:rPr>
                <w:rFonts w:ascii="Times New Roman" w:eastAsia="Times New Roman" w:hAnsi="Times New Roman" w:cs="Times New Roman"/>
                <w:sz w:val="18"/>
                <w:szCs w:val="18"/>
                <w:lang w:val="ru-RU" w:eastAsia="ar-SA"/>
              </w:rPr>
              <w:t>е</w:t>
            </w:r>
            <w:r w:rsidRPr="00CC14BD">
              <w:rPr>
                <w:rFonts w:ascii="Times New Roman" w:eastAsia="Times New Roman" w:hAnsi="Times New Roman" w:cs="Times New Roman"/>
                <w:sz w:val="18"/>
                <w:szCs w:val="18"/>
                <w:lang w:val="ru-RU" w:eastAsia="ar-SA"/>
              </w:rPr>
              <w:t xml:space="preserve">ния), получение консультации по оказываемым услугам и пр.) </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число получателей услуг, удовлетворенных доброжелательностью, вежливостью р</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ботников организации (учреждения) при использовании дистанционных форм вза</w:t>
            </w:r>
            <w:r w:rsidRPr="00CC14BD">
              <w:rPr>
                <w:rFonts w:ascii="Times New Roman" w:eastAsia="Times New Roman" w:hAnsi="Times New Roman" w:cs="Times New Roman"/>
                <w:sz w:val="18"/>
                <w:szCs w:val="18"/>
                <w:lang w:val="ru-RU" w:eastAsia="ar-SA"/>
              </w:rPr>
              <w:t>и</w:t>
            </w:r>
            <w:r w:rsidRPr="00CC14BD">
              <w:rPr>
                <w:rFonts w:ascii="Times New Roman" w:eastAsia="Times New Roman" w:hAnsi="Times New Roman" w:cs="Times New Roman"/>
                <w:sz w:val="18"/>
                <w:szCs w:val="18"/>
                <w:lang w:val="ru-RU" w:eastAsia="ar-SA"/>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w:t>
            </w:r>
            <w:proofErr w:type="spellStart"/>
            <w:r w:rsidRPr="00CC14BD">
              <w:rPr>
                <w:rFonts w:ascii="Times New Roman" w:eastAsia="Times New Roman" w:hAnsi="Times New Roman" w:cs="Times New Roman"/>
                <w:sz w:val="18"/>
                <w:szCs w:val="18"/>
                <w:lang w:val="ru-RU" w:eastAsia="ar-SA"/>
              </w:rPr>
              <w:t>Чобщ</w:t>
            </w:r>
            <w:proofErr w:type="spellEnd"/>
            <w:r w:rsidRPr="00CC14BD">
              <w:rPr>
                <w:rFonts w:ascii="Times New Roman" w:eastAsia="Times New Roman" w:hAnsi="Times New Roman" w:cs="Times New Roman"/>
                <w:sz w:val="18"/>
                <w:szCs w:val="18"/>
                <w:lang w:val="ru-RU" w:eastAsia="ar-SA"/>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(4.3)</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П43</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вежл.дист</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вежл.дист</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(4.3)</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r>
          </w:tbl>
          <w:p w:rsidR="00CC14BD" w:rsidRPr="00CC14BD" w:rsidRDefault="00CC14BD" w:rsidP="00CC14BD">
            <w:pPr>
              <w:suppressAutoHyphens/>
              <w:spacing w:after="0" w:line="240" w:lineRule="auto"/>
              <w:ind w:firstLine="709"/>
              <w:jc w:val="both"/>
              <w:rPr>
                <w:rFonts w:ascii="Times New Roman" w:eastAsia="Times New Roman" w:hAnsi="Times New Roman" w:cs="Times New Roman"/>
                <w:sz w:val="18"/>
                <w:szCs w:val="18"/>
                <w:lang w:val="ru-RU" w:eastAsia="ar-SA"/>
              </w:rPr>
            </w:pPr>
            <w:r w:rsidRPr="00CC14BD">
              <w:rPr>
                <w:rFonts w:ascii="Times New Roman" w:eastAsia="Times New Roman" w:hAnsi="Times New Roman" w:cs="Times New Roman"/>
                <w:b/>
                <w:bCs/>
                <w:sz w:val="18"/>
                <w:szCs w:val="18"/>
                <w:lang w:val="ru-RU" w:eastAsia="ru-RU"/>
              </w:rPr>
              <w:br/>
            </w:r>
            <w:r w:rsidRPr="00CC14BD">
              <w:rPr>
                <w:rFonts w:ascii="Times New Roman" w:eastAsia="Times New Roman" w:hAnsi="Times New Roman" w:cs="Times New Roman"/>
                <w:sz w:val="18"/>
                <w:szCs w:val="18"/>
                <w:lang w:val="ru-RU" w:eastAsia="ar-SA"/>
              </w:rPr>
              <w:t>где</w:t>
            </w:r>
          </w:p>
          <w:p w:rsidR="00CC14BD" w:rsidRPr="00CC14BD" w:rsidRDefault="00CC14BD" w:rsidP="00CC14BD">
            <w:pPr>
              <w:suppressAutoHyphens/>
              <w:spacing w:after="0" w:line="240" w:lineRule="auto"/>
              <w:jc w:val="both"/>
              <w:rPr>
                <w:rFonts w:ascii="Times New Roman" w:eastAsia="Times New Roman" w:hAnsi="Times New Roman" w:cs="Times New Roman"/>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вежл.дист</w:t>
            </w:r>
            <w:proofErr w:type="spellEnd"/>
            <w:r w:rsidRPr="00CC14BD">
              <w:rPr>
                <w:rFonts w:ascii="Times New Roman" w:eastAsia="Times New Roman" w:hAnsi="Times New Roman" w:cs="Times New Roman"/>
                <w:sz w:val="18"/>
                <w:szCs w:val="18"/>
                <w:lang w:val="ru-RU" w:eastAsia="ar-SA"/>
              </w:rPr>
              <w:t>- число получателей услуг, удовлетворенных доброжелательностью, вежливостью работников организации при использовании дистанционных форм взаимодействия;</w:t>
            </w:r>
          </w:p>
          <w:p w:rsidR="00CC14BD" w:rsidRPr="00CC14BD" w:rsidRDefault="00CC14BD" w:rsidP="00CC14BD">
            <w:pPr>
              <w:suppressAutoHyphens/>
              <w:spacing w:after="0" w:line="240" w:lineRule="auto"/>
              <w:jc w:val="both"/>
              <w:rPr>
                <w:rFonts w:ascii="Times New Roman" w:eastAsia="Times New Roman" w:hAnsi="Times New Roman" w:cs="Times New Roman"/>
                <w:sz w:val="24"/>
                <w:szCs w:val="2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r w:rsidRPr="00CC14BD">
              <w:rPr>
                <w:rFonts w:ascii="Times New Roman" w:eastAsia="Times New Roman" w:hAnsi="Times New Roman" w:cs="Times New Roman"/>
                <w:b/>
                <w:sz w:val="18"/>
                <w:szCs w:val="18"/>
                <w:lang w:val="ru-RU" w:eastAsia="ar-SA"/>
              </w:rPr>
              <w:t>-</w:t>
            </w:r>
            <w:r w:rsidRPr="00CC14BD">
              <w:rPr>
                <w:rFonts w:ascii="Times New Roman" w:eastAsia="Times New Roman" w:hAnsi="Times New Roman" w:cs="Times New Roman"/>
                <w:sz w:val="18"/>
                <w:szCs w:val="18"/>
                <w:lang w:val="ru-RU" w:eastAsia="ar-SA"/>
              </w:rPr>
              <w:t xml:space="preserve">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CC14BD" w:rsidTr="00CC14BD">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Итого по критерию 4 «Доброжелательность, вежливость работников организаций»</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w:t>
            </w:r>
          </w:p>
        </w:tc>
        <w:tc>
          <w:tcPr>
            <w:tcW w:w="8237" w:type="dxa"/>
            <w:gridSpan w:val="3"/>
            <w:shd w:val="clear" w:color="auto" w:fill="auto"/>
            <w:hideMark/>
          </w:tcPr>
          <w:p w:rsidR="00CC14BD" w:rsidRPr="00CC14BD" w:rsidRDefault="00CC14BD" w:rsidP="00CC14BD">
            <w:pPr>
              <w:suppressAutoHyphens/>
              <w:spacing w:after="0" w:line="240" w:lineRule="auto"/>
              <w:ind w:firstLine="1701"/>
              <w:jc w:val="center"/>
              <w:rPr>
                <w:rFonts w:ascii="Times New Roman" w:eastAsia="Times New Roman" w:hAnsi="Times New Roman" w:cs="Times New Roman"/>
                <w:b/>
                <w:sz w:val="18"/>
                <w:szCs w:val="18"/>
                <w:vertAlign w:val="subscript"/>
                <w:lang w:val="ru-RU" w:eastAsia="ar-SA"/>
              </w:rPr>
            </w:pPr>
            <w:r w:rsidRPr="00CC14BD">
              <w:rPr>
                <w:rFonts w:ascii="Times New Roman" w:eastAsia="Times New Roman" w:hAnsi="Times New Roman" w:cs="Times New Roman"/>
                <w:b/>
                <w:sz w:val="18"/>
                <w:szCs w:val="18"/>
                <w:lang w:val="ru-RU" w:eastAsia="ar-SA"/>
              </w:rPr>
              <w:t>К</w:t>
            </w:r>
            <w:r w:rsidRPr="00CC14BD">
              <w:rPr>
                <w:rFonts w:ascii="Times New Roman" w:eastAsia="Times New Roman" w:hAnsi="Times New Roman" w:cs="Times New Roman"/>
                <w:b/>
                <w:sz w:val="18"/>
                <w:szCs w:val="18"/>
                <w:vertAlign w:val="superscript"/>
                <w:lang w:val="ru-RU" w:eastAsia="ar-SA"/>
              </w:rPr>
              <w:t>4</w:t>
            </w:r>
            <w:r w:rsidRPr="00CC14BD">
              <w:rPr>
                <w:rFonts w:ascii="Times New Roman" w:eastAsia="Times New Roman" w:hAnsi="Times New Roman" w:cs="Times New Roman"/>
                <w:b/>
                <w:sz w:val="18"/>
                <w:szCs w:val="18"/>
                <w:lang w:val="ru-RU" w:eastAsia="ar-SA"/>
              </w:rPr>
              <w:t>=(0,4×П</w:t>
            </w:r>
            <w:r w:rsidRPr="00CC14BD">
              <w:rPr>
                <w:rFonts w:ascii="Times New Roman" w:eastAsia="Times New Roman" w:hAnsi="Times New Roman" w:cs="Times New Roman"/>
                <w:b/>
                <w:sz w:val="18"/>
                <w:szCs w:val="18"/>
                <w:vertAlign w:val="superscript"/>
                <w:lang w:val="ru-RU" w:eastAsia="ar-SA"/>
              </w:rPr>
              <w:t>перв.конт</w:t>
            </w:r>
            <w:r w:rsidRPr="00CC14BD">
              <w:rPr>
                <w:rFonts w:ascii="Times New Roman" w:eastAsia="Times New Roman" w:hAnsi="Times New Roman" w:cs="Times New Roman"/>
                <w:b/>
                <w:sz w:val="18"/>
                <w:szCs w:val="18"/>
                <w:vertAlign w:val="subscript"/>
                <w:lang w:val="ru-RU" w:eastAsia="ar-SA"/>
              </w:rPr>
              <w:t xml:space="preserve"> уд</w:t>
            </w:r>
            <w:r w:rsidRPr="00CC14BD">
              <w:rPr>
                <w:rFonts w:ascii="Times New Roman" w:eastAsia="Times New Roman" w:hAnsi="Times New Roman" w:cs="Times New Roman"/>
                <w:b/>
                <w:sz w:val="18"/>
                <w:szCs w:val="18"/>
                <w:lang w:val="ru-RU" w:eastAsia="ar-SA"/>
              </w:rPr>
              <w:t xml:space="preserve"> + 0,4×П</w:t>
            </w:r>
            <w:r w:rsidRPr="00CC14BD">
              <w:rPr>
                <w:rFonts w:ascii="Times New Roman" w:eastAsia="Times New Roman" w:hAnsi="Times New Roman" w:cs="Times New Roman"/>
                <w:b/>
                <w:sz w:val="18"/>
                <w:szCs w:val="18"/>
                <w:vertAlign w:val="superscript"/>
                <w:lang w:val="ru-RU" w:eastAsia="ar-SA"/>
              </w:rPr>
              <w:t>оказ.услуг</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 xml:space="preserve"> + 0,2×П</w:t>
            </w:r>
            <w:r w:rsidRPr="00CC14BD">
              <w:rPr>
                <w:rFonts w:ascii="Times New Roman" w:eastAsia="Times New Roman" w:hAnsi="Times New Roman" w:cs="Times New Roman"/>
                <w:b/>
                <w:sz w:val="18"/>
                <w:szCs w:val="18"/>
                <w:vertAlign w:val="superscript"/>
                <w:lang w:val="ru-RU" w:eastAsia="ar-SA"/>
              </w:rPr>
              <w:t>вежл.дист</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5</w:t>
            </w:r>
          </w:p>
        </w:tc>
        <w:tc>
          <w:tcPr>
            <w:tcW w:w="13476" w:type="dxa"/>
            <w:gridSpan w:val="7"/>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Критерий «Удовлетворенность условиями оказания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5.1.</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w:t>
            </w:r>
            <w:r w:rsidRPr="00CC14BD">
              <w:rPr>
                <w:rFonts w:ascii="Times New Roman" w:eastAsia="Times New Roman" w:hAnsi="Times New Roman" w:cs="Times New Roman"/>
                <w:sz w:val="18"/>
                <w:szCs w:val="18"/>
                <w:lang w:val="ru-RU" w:eastAsia="ar-SA"/>
              </w:rPr>
              <w:t>с</w:t>
            </w:r>
            <w:r w:rsidRPr="00CC14BD">
              <w:rPr>
                <w:rFonts w:ascii="Times New Roman" w:eastAsia="Times New Roman" w:hAnsi="Times New Roman" w:cs="Times New Roman"/>
                <w:sz w:val="18"/>
                <w:szCs w:val="18"/>
                <w:lang w:val="ru-RU" w:eastAsia="ar-SA"/>
              </w:rPr>
              <w:t>луг) (</w:t>
            </w:r>
            <w:proofErr w:type="spellStart"/>
            <w:r w:rsidRPr="00CC14BD">
              <w:rPr>
                <w:rFonts w:ascii="Times New Roman" w:eastAsia="Times New Roman" w:hAnsi="Times New Roman" w:cs="Times New Roman"/>
                <w:sz w:val="18"/>
                <w:szCs w:val="18"/>
                <w:lang w:val="ru-RU" w:eastAsia="ar-SA"/>
              </w:rPr>
              <w:t>Преком</w:t>
            </w:r>
            <w:proofErr w:type="spellEnd"/>
            <w:r w:rsidRPr="00CC14BD">
              <w:rPr>
                <w:rFonts w:ascii="Times New Roman" w:eastAsia="Times New Roman" w:hAnsi="Times New Roman" w:cs="Times New Roman"/>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30%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5.1.1.  Готовность получателей услуг рекоменд</w:t>
            </w:r>
            <w:r w:rsidRPr="00CC14BD">
              <w:rPr>
                <w:rFonts w:ascii="Times New Roman" w:eastAsia="Times New Roman" w:hAnsi="Times New Roman" w:cs="Times New Roman"/>
                <w:sz w:val="18"/>
                <w:szCs w:val="18"/>
                <w:lang w:val="ru-RU" w:eastAsia="ar-SA"/>
              </w:rPr>
              <w:t>о</w:t>
            </w:r>
            <w:r w:rsidRPr="00CC14BD">
              <w:rPr>
                <w:rFonts w:ascii="Times New Roman" w:eastAsia="Times New Roman" w:hAnsi="Times New Roman" w:cs="Times New Roman"/>
                <w:sz w:val="18"/>
                <w:szCs w:val="18"/>
                <w:lang w:val="ru-RU" w:eastAsia="ar-SA"/>
              </w:rPr>
              <w:t xml:space="preserve">вать организацию (учреждение) родственникам и знакомым </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число получателей услуг, которые готовы рекомендовать организацию родственн</w:t>
            </w:r>
            <w:r w:rsidRPr="00CC14BD">
              <w:rPr>
                <w:rFonts w:ascii="Times New Roman" w:eastAsia="Times New Roman" w:hAnsi="Times New Roman" w:cs="Times New Roman"/>
                <w:sz w:val="18"/>
                <w:szCs w:val="18"/>
                <w:lang w:val="ru-RU" w:eastAsia="ar-SA"/>
              </w:rPr>
              <w:t>и</w:t>
            </w:r>
            <w:r w:rsidRPr="00CC14BD">
              <w:rPr>
                <w:rFonts w:ascii="Times New Roman" w:eastAsia="Times New Roman" w:hAnsi="Times New Roman" w:cs="Times New Roman"/>
                <w:sz w:val="18"/>
                <w:szCs w:val="18"/>
                <w:lang w:val="ru-RU" w:eastAsia="ar-SA"/>
              </w:rPr>
              <w:t>кам и знакомым (могли бы ее рекоменд</w:t>
            </w:r>
            <w:r w:rsidRPr="00CC14BD">
              <w:rPr>
                <w:rFonts w:ascii="Times New Roman" w:eastAsia="Times New Roman" w:hAnsi="Times New Roman" w:cs="Times New Roman"/>
                <w:sz w:val="18"/>
                <w:szCs w:val="18"/>
                <w:lang w:val="ru-RU" w:eastAsia="ar-SA"/>
              </w:rPr>
              <w:t>о</w:t>
            </w:r>
            <w:r w:rsidRPr="00CC14BD">
              <w:rPr>
                <w:rFonts w:ascii="Times New Roman" w:eastAsia="Times New Roman" w:hAnsi="Times New Roman" w:cs="Times New Roman"/>
                <w:sz w:val="18"/>
                <w:szCs w:val="18"/>
                <w:lang w:val="ru-RU" w:eastAsia="ar-SA"/>
              </w:rPr>
              <w:t>вать, если бы была возможность выбора организации) (</w:t>
            </w:r>
            <w:proofErr w:type="spellStart"/>
            <w:r w:rsidRPr="00CC14BD">
              <w:rPr>
                <w:rFonts w:ascii="Times New Roman" w:eastAsia="Times New Roman" w:hAnsi="Times New Roman" w:cs="Times New Roman"/>
                <w:sz w:val="18"/>
                <w:szCs w:val="18"/>
                <w:lang w:val="ru-RU" w:eastAsia="ar-SA"/>
              </w:rPr>
              <w:t>Уреком</w:t>
            </w:r>
            <w:proofErr w:type="spellEnd"/>
            <w:r w:rsidRPr="00CC14BD">
              <w:rPr>
                <w:rFonts w:ascii="Times New Roman" w:eastAsia="Times New Roman" w:hAnsi="Times New Roman" w:cs="Times New Roman"/>
                <w:sz w:val="18"/>
                <w:szCs w:val="18"/>
                <w:lang w:val="ru-RU" w:eastAsia="ar-SA"/>
              </w:rPr>
              <w:t>), по отношению к числу опрошенных  получателей услуг, ответивших на соответствующий вопрос анкеты (</w:t>
            </w:r>
            <w:proofErr w:type="spellStart"/>
            <w:r w:rsidRPr="00CC14BD">
              <w:rPr>
                <w:rFonts w:ascii="Times New Roman" w:eastAsia="Times New Roman" w:hAnsi="Times New Roman" w:cs="Times New Roman"/>
                <w:sz w:val="18"/>
                <w:szCs w:val="18"/>
                <w:lang w:val="ru-RU" w:eastAsia="ar-SA"/>
              </w:rPr>
              <w:t>Чобщ</w:t>
            </w:r>
            <w:proofErr w:type="spellEnd"/>
            <w:r w:rsidRPr="00CC14BD">
              <w:rPr>
                <w:rFonts w:ascii="Times New Roman" w:eastAsia="Times New Roman" w:hAnsi="Times New Roman" w:cs="Times New Roman"/>
                <w:sz w:val="18"/>
                <w:szCs w:val="18"/>
                <w:lang w:val="ru-RU" w:eastAsia="ar-SA"/>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(5.1)</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w:t>
            </w:r>
            <w:r w:rsidRPr="00CC14BD">
              <w:rPr>
                <w:rFonts w:ascii="Times New Roman" w:eastAsia="Times New Roman" w:hAnsi="Times New Roman" w:cs="Times New Roman"/>
                <w:sz w:val="18"/>
                <w:szCs w:val="18"/>
                <w:lang w:val="ru-RU" w:eastAsia="ru-RU"/>
              </w:rPr>
              <w:lastRenderedPageBreak/>
              <w:t>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lastRenderedPageBreak/>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П51</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bscript"/>
                      <w:lang w:val="ru-RU" w:eastAsia="ar-SA"/>
                    </w:rPr>
                    <w:t>реком</w:t>
                  </w:r>
                  <w:proofErr w:type="spellEnd"/>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bscript"/>
                      <w:lang w:val="ru-RU" w:eastAsia="ar-SA"/>
                    </w:rPr>
                    <w:t>реком</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(5.1)</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Уреком</w:t>
            </w:r>
            <w:proofErr w:type="spellEnd"/>
            <w:r w:rsidRPr="00CC14BD">
              <w:rPr>
                <w:rFonts w:ascii="Times New Roman" w:eastAsia="Times New Roman" w:hAnsi="Times New Roman" w:cs="Times New Roman"/>
                <w:bCs/>
                <w:sz w:val="18"/>
                <w:szCs w:val="18"/>
                <w:lang w:val="ru-RU" w:eastAsia="ru-RU"/>
              </w:rPr>
              <w:t xml:space="preserve"> - число получателей услуг, которые готовы рекомендовать организацию родственникам и знакомым (могли бы ее рекомендовать, если бы была возможность выбора организации);</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Чобщ</w:t>
            </w:r>
            <w:proofErr w:type="spellEnd"/>
            <w:r w:rsidRPr="00CC14BD">
              <w:rPr>
                <w:rFonts w:ascii="Times New Roman" w:eastAsia="Times New Roman" w:hAnsi="Times New Roman" w:cs="Times New Roman"/>
                <w:bCs/>
                <w:sz w:val="18"/>
                <w:szCs w:val="18"/>
                <w:lang w:val="ru-RU" w:eastAsia="ru-RU"/>
              </w:rPr>
              <w:t>-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5.2.</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Доля получателей услуг, удовлетворенных организационными условиями оказания у</w:t>
            </w:r>
            <w:r w:rsidRPr="00CC14BD">
              <w:rPr>
                <w:rFonts w:ascii="Times New Roman" w:eastAsia="Times New Roman" w:hAnsi="Times New Roman" w:cs="Times New Roman"/>
                <w:sz w:val="18"/>
                <w:szCs w:val="18"/>
                <w:lang w:val="ru-RU" w:eastAsia="ar-SA"/>
              </w:rPr>
              <w:t>с</w:t>
            </w:r>
            <w:r w:rsidRPr="00CC14BD">
              <w:rPr>
                <w:rFonts w:ascii="Times New Roman" w:eastAsia="Times New Roman" w:hAnsi="Times New Roman" w:cs="Times New Roman"/>
                <w:sz w:val="18"/>
                <w:szCs w:val="18"/>
                <w:lang w:val="ru-RU" w:eastAsia="ar-SA"/>
              </w:rPr>
              <w:t>луг - графиком работы организации (учре</w:t>
            </w:r>
            <w:r w:rsidRPr="00CC14BD">
              <w:rPr>
                <w:rFonts w:ascii="Times New Roman" w:eastAsia="Times New Roman" w:hAnsi="Times New Roman" w:cs="Times New Roman"/>
                <w:sz w:val="18"/>
                <w:szCs w:val="18"/>
                <w:lang w:val="ru-RU" w:eastAsia="ar-SA"/>
              </w:rPr>
              <w:t>ж</w:t>
            </w:r>
            <w:r w:rsidRPr="00CC14BD">
              <w:rPr>
                <w:rFonts w:ascii="Times New Roman" w:eastAsia="Times New Roman" w:hAnsi="Times New Roman" w:cs="Times New Roman"/>
                <w:sz w:val="18"/>
                <w:szCs w:val="18"/>
                <w:lang w:val="ru-RU" w:eastAsia="ar-SA"/>
              </w:rPr>
              <w:t>дения) (подразделения, отдельных специал</w:t>
            </w:r>
            <w:r w:rsidRPr="00CC14BD">
              <w:rPr>
                <w:rFonts w:ascii="Times New Roman" w:eastAsia="Times New Roman" w:hAnsi="Times New Roman" w:cs="Times New Roman"/>
                <w:sz w:val="18"/>
                <w:szCs w:val="18"/>
                <w:lang w:val="ru-RU" w:eastAsia="ar-SA"/>
              </w:rPr>
              <w:t>и</w:t>
            </w:r>
            <w:r w:rsidRPr="00CC14BD">
              <w:rPr>
                <w:rFonts w:ascii="Times New Roman" w:eastAsia="Times New Roman" w:hAnsi="Times New Roman" w:cs="Times New Roman"/>
                <w:sz w:val="18"/>
                <w:szCs w:val="18"/>
                <w:lang w:val="ru-RU" w:eastAsia="ar-SA"/>
              </w:rPr>
              <w:t>стов, графиком прихода социального рабо</w:t>
            </w:r>
            <w:r w:rsidRPr="00CC14BD">
              <w:rPr>
                <w:rFonts w:ascii="Times New Roman" w:eastAsia="Times New Roman" w:hAnsi="Times New Roman" w:cs="Times New Roman"/>
                <w:sz w:val="18"/>
                <w:szCs w:val="18"/>
                <w:lang w:val="ru-RU" w:eastAsia="ar-SA"/>
              </w:rPr>
              <w:t>т</w:t>
            </w:r>
            <w:r w:rsidRPr="00CC14BD">
              <w:rPr>
                <w:rFonts w:ascii="Times New Roman" w:eastAsia="Times New Roman" w:hAnsi="Times New Roman" w:cs="Times New Roman"/>
                <w:sz w:val="18"/>
                <w:szCs w:val="18"/>
                <w:lang w:val="ru-RU" w:eastAsia="ar-SA"/>
              </w:rPr>
              <w:t>ника на дом и др.)  (в % от общего числа о</w:t>
            </w:r>
            <w:r w:rsidRPr="00CC14BD">
              <w:rPr>
                <w:rFonts w:ascii="Times New Roman" w:eastAsia="Times New Roman" w:hAnsi="Times New Roman" w:cs="Times New Roman"/>
                <w:sz w:val="18"/>
                <w:szCs w:val="18"/>
                <w:lang w:val="ru-RU" w:eastAsia="ar-SA"/>
              </w:rPr>
              <w:t>п</w:t>
            </w:r>
            <w:r w:rsidRPr="00CC14BD">
              <w:rPr>
                <w:rFonts w:ascii="Times New Roman" w:eastAsia="Times New Roman" w:hAnsi="Times New Roman" w:cs="Times New Roman"/>
                <w:sz w:val="18"/>
                <w:szCs w:val="18"/>
                <w:lang w:val="ru-RU" w:eastAsia="ar-SA"/>
              </w:rPr>
              <w:t>рошенных получателей услуг) (</w:t>
            </w:r>
            <w:proofErr w:type="spellStart"/>
            <w:r w:rsidRPr="00CC14BD">
              <w:rPr>
                <w:rFonts w:ascii="Times New Roman" w:eastAsia="Times New Roman" w:hAnsi="Times New Roman" w:cs="Times New Roman"/>
                <w:sz w:val="18"/>
                <w:szCs w:val="18"/>
                <w:lang w:val="ru-RU" w:eastAsia="ar-SA"/>
              </w:rPr>
              <w:t>Порг.услуд</w:t>
            </w:r>
            <w:proofErr w:type="spellEnd"/>
            <w:r w:rsidRPr="00CC14BD">
              <w:rPr>
                <w:rFonts w:ascii="Times New Roman" w:eastAsia="Times New Roman" w:hAnsi="Times New Roman" w:cs="Times New Roman"/>
                <w:sz w:val="18"/>
                <w:szCs w:val="18"/>
                <w:lang w:val="ru-RU" w:eastAsia="ar-SA"/>
              </w:rPr>
              <w:t>)</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20%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специалистов, гр</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фиком прихода социального работника на дом и прочее)</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число получателей услуг, удовлетворенных графиком работы организации социальной сферы (подразделения, отдельных специ</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листов, графиком прихода социального работника на дом и прочее) (</w:t>
            </w:r>
            <w:proofErr w:type="spellStart"/>
            <w:r w:rsidRPr="00CC14BD">
              <w:rPr>
                <w:rFonts w:ascii="Times New Roman" w:eastAsia="Times New Roman" w:hAnsi="Times New Roman" w:cs="Times New Roman"/>
                <w:sz w:val="18"/>
                <w:szCs w:val="18"/>
                <w:lang w:val="ru-RU" w:eastAsia="ar-SA"/>
              </w:rPr>
              <w:t>Чобщ</w:t>
            </w:r>
            <w:proofErr w:type="spellEnd"/>
            <w:r w:rsidRPr="00CC14BD">
              <w:rPr>
                <w:rFonts w:ascii="Times New Roman" w:eastAsia="Times New Roman" w:hAnsi="Times New Roman" w:cs="Times New Roman"/>
                <w:sz w:val="18"/>
                <w:szCs w:val="18"/>
                <w:lang w:val="ru-RU" w:eastAsia="ar-SA"/>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(5.2)</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П52</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perscript"/>
                      <w:lang w:val="ru-RU" w:eastAsia="ar-SA"/>
                    </w:rPr>
                    <w:t>орг.усл</w:t>
                  </w:r>
                  <w:r w:rsidRPr="00CC14BD">
                    <w:rPr>
                      <w:rFonts w:ascii="Times New Roman" w:eastAsia="Times New Roman" w:hAnsi="Times New Roman" w:cs="Times New Roman"/>
                      <w:b/>
                      <w:sz w:val="18"/>
                      <w:szCs w:val="18"/>
                      <w:vertAlign w:val="subscript"/>
                      <w:lang w:val="ru-RU" w:eastAsia="ar-SA"/>
                    </w:rPr>
                    <w:t>уд</w:t>
                  </w:r>
                  <w:proofErr w:type="spellEnd"/>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perscript"/>
                      <w:lang w:val="ru-RU" w:eastAsia="ar-SA"/>
                    </w:rPr>
                    <w:t>орг.усл</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(5.2)</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Уорг.усл</w:t>
            </w:r>
            <w:proofErr w:type="spellEnd"/>
            <w:r w:rsidRPr="00CC14BD">
              <w:rPr>
                <w:rFonts w:ascii="Times New Roman" w:eastAsia="Times New Roman" w:hAnsi="Times New Roman" w:cs="Times New Roman"/>
                <w:bCs/>
                <w:sz w:val="18"/>
                <w:szCs w:val="18"/>
                <w:lang w:val="ru-RU" w:eastAsia="ru-RU"/>
              </w:rPr>
              <w:t xml:space="preserve"> - число получателей услуг, удовлетворенных организационными условиями предоставления услуг;</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Чобщ</w:t>
            </w:r>
            <w:proofErr w:type="spellEnd"/>
            <w:r w:rsidRPr="00CC14BD">
              <w:rPr>
                <w:rFonts w:ascii="Times New Roman" w:eastAsia="Times New Roman" w:hAnsi="Times New Roman" w:cs="Times New Roman"/>
                <w:bCs/>
                <w:sz w:val="18"/>
                <w:szCs w:val="18"/>
                <w:lang w:val="ru-RU" w:eastAsia="ru-RU"/>
              </w:rPr>
              <w:t>-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5.3.</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Доля получателей услуг, удовлетворенных в целом условиями оказания услуг в организ</w:t>
            </w:r>
            <w:r w:rsidRPr="00CC14BD">
              <w:rPr>
                <w:rFonts w:ascii="Times New Roman" w:eastAsia="Times New Roman" w:hAnsi="Times New Roman" w:cs="Times New Roman"/>
                <w:sz w:val="18"/>
                <w:szCs w:val="18"/>
                <w:lang w:val="ru-RU" w:eastAsia="ar-SA"/>
              </w:rPr>
              <w:t>а</w:t>
            </w:r>
            <w:r w:rsidRPr="00CC14BD">
              <w:rPr>
                <w:rFonts w:ascii="Times New Roman" w:eastAsia="Times New Roman" w:hAnsi="Times New Roman" w:cs="Times New Roman"/>
                <w:sz w:val="18"/>
                <w:szCs w:val="18"/>
                <w:lang w:val="ru-RU" w:eastAsia="ar-SA"/>
              </w:rPr>
              <w:t>ции (учреждении)  (в % от общего числа о</w:t>
            </w:r>
            <w:r w:rsidRPr="00CC14BD">
              <w:rPr>
                <w:rFonts w:ascii="Times New Roman" w:eastAsia="Times New Roman" w:hAnsi="Times New Roman" w:cs="Times New Roman"/>
                <w:sz w:val="18"/>
                <w:szCs w:val="18"/>
                <w:lang w:val="ru-RU" w:eastAsia="ar-SA"/>
              </w:rPr>
              <w:t>п</w:t>
            </w:r>
            <w:r w:rsidRPr="00CC14BD">
              <w:rPr>
                <w:rFonts w:ascii="Times New Roman" w:eastAsia="Times New Roman" w:hAnsi="Times New Roman" w:cs="Times New Roman"/>
                <w:sz w:val="18"/>
                <w:szCs w:val="18"/>
                <w:lang w:val="ru-RU" w:eastAsia="ar-SA"/>
              </w:rPr>
              <w:t>рошенных получателей услуг) (Пуд)</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50%</w:t>
            </w:r>
          </w:p>
        </w:tc>
        <w:tc>
          <w:tcPr>
            <w:tcW w:w="3842"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5.3.1. Удовлетворенность получателей услуг в целом условиями оказания услуг в организации (учреждении)</w:t>
            </w:r>
          </w:p>
        </w:tc>
        <w:tc>
          <w:tcPr>
            <w:tcW w:w="3400"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ar-SA"/>
              </w:rPr>
              <w:t>число  получателей услуг, удовлетворе</w:t>
            </w:r>
            <w:r w:rsidRPr="00CC14BD">
              <w:rPr>
                <w:rFonts w:ascii="Times New Roman" w:eastAsia="Times New Roman" w:hAnsi="Times New Roman" w:cs="Times New Roman"/>
                <w:sz w:val="18"/>
                <w:szCs w:val="18"/>
                <w:lang w:val="ru-RU" w:eastAsia="ar-SA"/>
              </w:rPr>
              <w:t>н</w:t>
            </w:r>
            <w:r w:rsidRPr="00CC14BD">
              <w:rPr>
                <w:rFonts w:ascii="Times New Roman" w:eastAsia="Times New Roman" w:hAnsi="Times New Roman" w:cs="Times New Roman"/>
                <w:sz w:val="18"/>
                <w:szCs w:val="18"/>
                <w:lang w:val="ru-RU" w:eastAsia="ar-SA"/>
              </w:rPr>
              <w:t>ных в целом условиями оказания услуг в организации (учреждении) (</w:t>
            </w:r>
            <w:proofErr w:type="spellStart"/>
            <w:r w:rsidRPr="00CC14BD">
              <w:rPr>
                <w:rFonts w:ascii="Times New Roman" w:eastAsia="Times New Roman" w:hAnsi="Times New Roman" w:cs="Times New Roman"/>
                <w:sz w:val="18"/>
                <w:szCs w:val="18"/>
                <w:lang w:val="ru-RU" w:eastAsia="ar-SA"/>
              </w:rPr>
              <w:t>Ууд</w:t>
            </w:r>
            <w:proofErr w:type="spellEnd"/>
            <w:r w:rsidRPr="00CC14BD">
              <w:rPr>
                <w:rFonts w:ascii="Times New Roman" w:eastAsia="Times New Roman" w:hAnsi="Times New Roman" w:cs="Times New Roman"/>
                <w:sz w:val="18"/>
                <w:szCs w:val="18"/>
                <w:lang w:val="ru-RU" w:eastAsia="ar-SA"/>
              </w:rPr>
              <w:t>), по отн</w:t>
            </w:r>
            <w:r w:rsidRPr="00CC14BD">
              <w:rPr>
                <w:rFonts w:ascii="Times New Roman" w:eastAsia="Times New Roman" w:hAnsi="Times New Roman" w:cs="Times New Roman"/>
                <w:sz w:val="18"/>
                <w:szCs w:val="18"/>
                <w:lang w:val="ru-RU" w:eastAsia="ar-SA"/>
              </w:rPr>
              <w:t>о</w:t>
            </w:r>
            <w:r w:rsidRPr="00CC14BD">
              <w:rPr>
                <w:rFonts w:ascii="Times New Roman" w:eastAsia="Times New Roman" w:hAnsi="Times New Roman" w:cs="Times New Roman"/>
                <w:sz w:val="18"/>
                <w:szCs w:val="18"/>
                <w:lang w:val="ru-RU" w:eastAsia="ar-SA"/>
              </w:rPr>
              <w:t>шению к числу опрошенных  получателей услуг, ответивших на соответствующий вопрос анкеты (</w:t>
            </w:r>
            <w:proofErr w:type="spellStart"/>
            <w:r w:rsidRPr="00CC14BD">
              <w:rPr>
                <w:rFonts w:ascii="Times New Roman" w:eastAsia="Times New Roman" w:hAnsi="Times New Roman" w:cs="Times New Roman"/>
                <w:sz w:val="18"/>
                <w:szCs w:val="18"/>
                <w:lang w:val="ru-RU" w:eastAsia="ar-SA"/>
              </w:rPr>
              <w:t>Чобщ</w:t>
            </w:r>
            <w:proofErr w:type="spellEnd"/>
            <w:r w:rsidRPr="00CC14BD">
              <w:rPr>
                <w:rFonts w:ascii="Times New Roman" w:eastAsia="Times New Roman" w:hAnsi="Times New Roman" w:cs="Times New Roman"/>
                <w:sz w:val="18"/>
                <w:szCs w:val="18"/>
                <w:lang w:val="ru-RU" w:eastAsia="ar-SA"/>
              </w:rPr>
              <w:t>)</w:t>
            </w:r>
          </w:p>
        </w:tc>
        <w:tc>
          <w:tcPr>
            <w:tcW w:w="995"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0-100 ба</w:t>
            </w:r>
            <w:r w:rsidRPr="00CC14BD">
              <w:rPr>
                <w:rFonts w:ascii="Times New Roman" w:eastAsia="Times New Roman" w:hAnsi="Times New Roman" w:cs="Times New Roman"/>
                <w:sz w:val="18"/>
                <w:szCs w:val="18"/>
                <w:lang w:val="ru-RU" w:eastAsia="ru-RU"/>
              </w:rPr>
              <w:t>л</w:t>
            </w:r>
            <w:r w:rsidRPr="00CC14BD">
              <w:rPr>
                <w:rFonts w:ascii="Times New Roman" w:eastAsia="Times New Roman" w:hAnsi="Times New Roman" w:cs="Times New Roman"/>
                <w:sz w:val="18"/>
                <w:szCs w:val="18"/>
                <w:lang w:val="ru-RU" w:eastAsia="ru-RU"/>
              </w:rPr>
              <w:t>лов</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100 баллов</w:t>
            </w:r>
          </w:p>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br/>
              <w:t>Для расчета  формула (5.3)</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Опрос получателей услуг с помощью метода анк</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тирования / интервью</w:t>
            </w:r>
            <w:r w:rsidRPr="00CC14BD">
              <w:rPr>
                <w:rFonts w:ascii="Times New Roman" w:eastAsia="Times New Roman" w:hAnsi="Times New Roman" w:cs="Times New Roman"/>
                <w:sz w:val="18"/>
                <w:szCs w:val="18"/>
                <w:lang w:val="ru-RU" w:eastAsia="ru-RU"/>
              </w:rPr>
              <w:t>и</w:t>
            </w:r>
            <w:r w:rsidRPr="00CC14BD">
              <w:rPr>
                <w:rFonts w:ascii="Times New Roman" w:eastAsia="Times New Roman" w:hAnsi="Times New Roman" w:cs="Times New Roman"/>
                <w:sz w:val="18"/>
                <w:szCs w:val="18"/>
                <w:lang w:val="ru-RU" w:eastAsia="ru-RU"/>
              </w:rPr>
              <w:t xml:space="preserve">рования в организациях, </w:t>
            </w:r>
            <w:proofErr w:type="spellStart"/>
            <w:r w:rsidRPr="00CC14BD">
              <w:rPr>
                <w:rFonts w:ascii="Times New Roman" w:eastAsia="Times New Roman" w:hAnsi="Times New Roman" w:cs="Times New Roman"/>
                <w:sz w:val="18"/>
                <w:szCs w:val="18"/>
                <w:lang w:val="ru-RU" w:eastAsia="ru-RU"/>
              </w:rPr>
              <w:t>онлайн-опрос</w:t>
            </w:r>
            <w:proofErr w:type="spellEnd"/>
            <w:r w:rsidRPr="00CC14BD">
              <w:rPr>
                <w:rFonts w:ascii="Times New Roman" w:eastAsia="Times New Roman" w:hAnsi="Times New Roman" w:cs="Times New Roman"/>
                <w:sz w:val="18"/>
                <w:szCs w:val="18"/>
                <w:lang w:val="ru-RU" w:eastAsia="ru-RU"/>
              </w:rPr>
              <w:t xml:space="preserve"> потребит</w:t>
            </w:r>
            <w:r w:rsidRPr="00CC14BD">
              <w:rPr>
                <w:rFonts w:ascii="Times New Roman" w:eastAsia="Times New Roman" w:hAnsi="Times New Roman" w:cs="Times New Roman"/>
                <w:sz w:val="18"/>
                <w:szCs w:val="18"/>
                <w:lang w:val="ru-RU" w:eastAsia="ru-RU"/>
              </w:rPr>
              <w:t>е</w:t>
            </w:r>
            <w:r w:rsidRPr="00CC14BD">
              <w:rPr>
                <w:rFonts w:ascii="Times New Roman" w:eastAsia="Times New Roman" w:hAnsi="Times New Roman" w:cs="Times New Roman"/>
                <w:sz w:val="18"/>
                <w:szCs w:val="18"/>
                <w:lang w:val="ru-RU" w:eastAsia="ru-RU"/>
              </w:rPr>
              <w:t>лей услуг организаций с использованием специ</w:t>
            </w:r>
            <w:r w:rsidRPr="00CC14BD">
              <w:rPr>
                <w:rFonts w:ascii="Times New Roman" w:eastAsia="Times New Roman" w:hAnsi="Times New Roman" w:cs="Times New Roman"/>
                <w:sz w:val="18"/>
                <w:szCs w:val="18"/>
                <w:lang w:val="ru-RU" w:eastAsia="ru-RU"/>
              </w:rPr>
              <w:t>а</w:t>
            </w:r>
            <w:r w:rsidRPr="00CC14BD">
              <w:rPr>
                <w:rFonts w:ascii="Times New Roman" w:eastAsia="Times New Roman" w:hAnsi="Times New Roman" w:cs="Times New Roman"/>
                <w:sz w:val="18"/>
                <w:szCs w:val="18"/>
                <w:lang w:val="ru-RU" w:eastAsia="ru-RU"/>
              </w:rPr>
              <w:t>лизированной Интернет–платформы для опроса</w:t>
            </w:r>
          </w:p>
        </w:tc>
      </w:tr>
      <w:tr w:rsidR="00CC14BD" w:rsidRPr="00B10E55" w:rsidTr="00CC14BD">
        <w:tc>
          <w:tcPr>
            <w:tcW w:w="46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3544" w:type="dxa"/>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П53</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c>
          <w:tcPr>
            <w:tcW w:w="9240" w:type="dxa"/>
            <w:gridSpan w:val="5"/>
            <w:shd w:val="clear" w:color="auto" w:fill="auto"/>
            <w:hideMark/>
          </w:tcPr>
          <w:tbl>
            <w:tblPr>
              <w:tblW w:w="7276" w:type="dxa"/>
              <w:jc w:val="center"/>
              <w:tblLayout w:type="fixed"/>
              <w:tblLook w:val="04A0"/>
            </w:tblPr>
            <w:tblGrid>
              <w:gridCol w:w="2212"/>
              <w:gridCol w:w="1368"/>
              <w:gridCol w:w="1168"/>
              <w:gridCol w:w="2528"/>
            </w:tblGrid>
            <w:tr w:rsidR="00CC14BD" w:rsidRPr="00B10E55" w:rsidTr="00CC14BD">
              <w:trPr>
                <w:jc w:val="center"/>
              </w:trPr>
              <w:tc>
                <w:tcPr>
                  <w:tcW w:w="2212" w:type="dxa"/>
                  <w:vMerge w:val="restart"/>
                  <w:vAlign w:val="center"/>
                </w:tcPr>
                <w:p w:rsidR="00CC14BD" w:rsidRPr="00CC14BD" w:rsidRDefault="00CC14BD" w:rsidP="00CC14BD">
                  <w:pPr>
                    <w:suppressAutoHyphens/>
                    <w:spacing w:after="0" w:line="240" w:lineRule="auto"/>
                    <w:ind w:right="-46"/>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П</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 xml:space="preserve"> = (</w:t>
                  </w:r>
                </w:p>
              </w:tc>
              <w:tc>
                <w:tcPr>
                  <w:tcW w:w="1368" w:type="dxa"/>
                  <w:tcBorders>
                    <w:bottom w:val="single" w:sz="4" w:space="0" w:color="auto"/>
                  </w:tcBorders>
                </w:tcPr>
                <w:p w:rsidR="00CC14BD" w:rsidRPr="00CC14BD" w:rsidRDefault="00CC14BD" w:rsidP="00CC14BD">
                  <w:pPr>
                    <w:suppressAutoHyphens/>
                    <w:spacing w:after="0" w:line="240" w:lineRule="auto"/>
                    <w:ind w:left="-108" w:right="-108"/>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У</w:t>
                  </w:r>
                  <w:r w:rsidRPr="00CC14BD">
                    <w:rPr>
                      <w:rFonts w:ascii="Times New Roman" w:eastAsia="Times New Roman" w:hAnsi="Times New Roman" w:cs="Times New Roman"/>
                      <w:b/>
                      <w:sz w:val="18"/>
                      <w:szCs w:val="18"/>
                      <w:vertAlign w:val="subscript"/>
                      <w:lang w:val="ru-RU" w:eastAsia="ar-SA"/>
                    </w:rPr>
                    <w:t>уд</w:t>
                  </w:r>
                  <w:proofErr w:type="spellEnd"/>
                </w:p>
              </w:tc>
              <w:tc>
                <w:tcPr>
                  <w:tcW w:w="1168" w:type="dxa"/>
                  <w:vMerge w:val="restart"/>
                  <w:vAlign w:val="center"/>
                </w:tcPr>
                <w:p w:rsidR="00CC14BD" w:rsidRPr="00CC14BD" w:rsidRDefault="00CC14BD" w:rsidP="00CC14BD">
                  <w:pPr>
                    <w:suppressAutoHyphens/>
                    <w:spacing w:after="0" w:line="240" w:lineRule="auto"/>
                    <w:ind w:left="-108"/>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)×100,</w:t>
                  </w:r>
                </w:p>
              </w:tc>
              <w:tc>
                <w:tcPr>
                  <w:tcW w:w="2528" w:type="dxa"/>
                  <w:vMerge w:val="restart"/>
                  <w:vAlign w:val="center"/>
                </w:tcPr>
                <w:p w:rsidR="00CC14BD" w:rsidRPr="00CC14BD" w:rsidRDefault="00CC14BD" w:rsidP="00CC14BD">
                  <w:pPr>
                    <w:suppressAutoHyphens/>
                    <w:spacing w:after="0" w:line="240" w:lineRule="auto"/>
                    <w:ind w:left="-108"/>
                    <w:jc w:val="right"/>
                    <w:rPr>
                      <w:rFonts w:ascii="Times New Roman" w:eastAsia="Times New Roman" w:hAnsi="Times New Roman" w:cs="Times New Roman"/>
                      <w:b/>
                      <w:sz w:val="18"/>
                      <w:szCs w:val="18"/>
                      <w:lang w:val="ru-RU" w:eastAsia="ar-SA"/>
                    </w:rPr>
                  </w:pPr>
                  <w:r w:rsidRPr="00CC14BD">
                    <w:rPr>
                      <w:rFonts w:ascii="Times New Roman" w:eastAsia="Times New Roman" w:hAnsi="Times New Roman" w:cs="Times New Roman"/>
                      <w:b/>
                      <w:sz w:val="18"/>
                      <w:szCs w:val="18"/>
                      <w:lang w:val="ru-RU" w:eastAsia="ar-SA"/>
                    </w:rPr>
                    <w:t>(5.3)</w:t>
                  </w:r>
                </w:p>
              </w:tc>
            </w:tr>
            <w:tr w:rsidR="00CC14BD" w:rsidRPr="00B10E55" w:rsidTr="00CC14BD">
              <w:trPr>
                <w:jc w:val="center"/>
              </w:trPr>
              <w:tc>
                <w:tcPr>
                  <w:tcW w:w="2212"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1368" w:type="dxa"/>
                  <w:tcBorders>
                    <w:top w:val="single" w:sz="4" w:space="0" w:color="auto"/>
                  </w:tcBorders>
                </w:tcPr>
                <w:p w:rsidR="00CC14BD" w:rsidRPr="00CC14BD" w:rsidRDefault="00CC14BD" w:rsidP="00CC14BD">
                  <w:pPr>
                    <w:suppressAutoHyphens/>
                    <w:spacing w:after="0" w:line="240" w:lineRule="auto"/>
                    <w:ind w:left="186" w:hanging="186"/>
                    <w:jc w:val="center"/>
                    <w:rPr>
                      <w:rFonts w:ascii="Times New Roman" w:eastAsia="Times New Roman" w:hAnsi="Times New Roman" w:cs="Times New Roman"/>
                      <w:b/>
                      <w:sz w:val="18"/>
                      <w:szCs w:val="18"/>
                      <w:lang w:val="ru-RU" w:eastAsia="ar-SA"/>
                    </w:rPr>
                  </w:pPr>
                  <w:proofErr w:type="spellStart"/>
                  <w:r w:rsidRPr="00CC14BD">
                    <w:rPr>
                      <w:rFonts w:ascii="Times New Roman" w:eastAsia="Times New Roman" w:hAnsi="Times New Roman" w:cs="Times New Roman"/>
                      <w:b/>
                      <w:sz w:val="18"/>
                      <w:szCs w:val="18"/>
                      <w:lang w:val="ru-RU" w:eastAsia="ar-SA"/>
                    </w:rPr>
                    <w:t>Ч</w:t>
                  </w:r>
                  <w:r w:rsidRPr="00CC14BD">
                    <w:rPr>
                      <w:rFonts w:ascii="Times New Roman" w:eastAsia="Times New Roman" w:hAnsi="Times New Roman" w:cs="Times New Roman"/>
                      <w:b/>
                      <w:sz w:val="18"/>
                      <w:szCs w:val="18"/>
                      <w:vertAlign w:val="subscript"/>
                      <w:lang w:val="ru-RU" w:eastAsia="ar-SA"/>
                    </w:rPr>
                    <w:t>общ</w:t>
                  </w:r>
                  <w:proofErr w:type="spellEnd"/>
                </w:p>
              </w:tc>
              <w:tc>
                <w:tcPr>
                  <w:tcW w:w="116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c>
                <w:tcPr>
                  <w:tcW w:w="2528" w:type="dxa"/>
                  <w:vMerge/>
                </w:tcPr>
                <w:p w:rsidR="00CC14BD" w:rsidRPr="00CC14BD" w:rsidRDefault="00CC14BD" w:rsidP="00CC14BD">
                  <w:pPr>
                    <w:suppressAutoHyphens/>
                    <w:spacing w:after="0" w:line="240" w:lineRule="auto"/>
                    <w:jc w:val="center"/>
                    <w:rPr>
                      <w:rFonts w:ascii="Times New Roman" w:eastAsia="Times New Roman" w:hAnsi="Times New Roman" w:cs="Times New Roman"/>
                      <w:b/>
                      <w:sz w:val="18"/>
                      <w:szCs w:val="18"/>
                      <w:lang w:val="ru-RU" w:eastAsia="ar-SA"/>
                    </w:rPr>
                  </w:pPr>
                </w:p>
              </w:tc>
            </w:tr>
          </w:tbl>
          <w:p w:rsidR="00CC14BD" w:rsidRPr="00CC14BD" w:rsidRDefault="00CC14BD" w:rsidP="00CC14BD">
            <w:pPr>
              <w:spacing w:after="0" w:line="240" w:lineRule="auto"/>
              <w:rPr>
                <w:rFonts w:ascii="Times New Roman" w:eastAsia="Times New Roman" w:hAnsi="Times New Roman" w:cs="Times New Roman"/>
                <w:bCs/>
                <w:sz w:val="18"/>
                <w:szCs w:val="18"/>
                <w:lang w:val="ru-RU" w:eastAsia="ru-RU"/>
              </w:rPr>
            </w:pPr>
            <w:r w:rsidRPr="00CC14BD">
              <w:rPr>
                <w:rFonts w:ascii="Times New Roman" w:eastAsia="Times New Roman" w:hAnsi="Times New Roman" w:cs="Times New Roman"/>
                <w:bCs/>
                <w:sz w:val="18"/>
                <w:szCs w:val="18"/>
                <w:lang w:val="ru-RU" w:eastAsia="ru-RU"/>
              </w:rPr>
              <w:t>где</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Ууд</w:t>
            </w:r>
            <w:proofErr w:type="spellEnd"/>
            <w:r w:rsidRPr="00CC14BD">
              <w:rPr>
                <w:rFonts w:ascii="Times New Roman" w:eastAsia="Times New Roman" w:hAnsi="Times New Roman" w:cs="Times New Roman"/>
                <w:bCs/>
                <w:sz w:val="18"/>
                <w:szCs w:val="18"/>
                <w:lang w:val="ru-RU" w:eastAsia="ru-RU"/>
              </w:rPr>
              <w:t xml:space="preserve"> - число получателей услуг, удовлетворенных в целом условиями оказания услуг в организации социальной сферы;</w:t>
            </w:r>
            <w:r w:rsidRPr="00CC14BD">
              <w:rPr>
                <w:rFonts w:ascii="Times New Roman" w:eastAsia="Times New Roman" w:hAnsi="Times New Roman" w:cs="Times New Roman"/>
                <w:bCs/>
                <w:sz w:val="18"/>
                <w:szCs w:val="18"/>
                <w:lang w:val="ru-RU" w:eastAsia="ru-RU"/>
              </w:rPr>
              <w:br/>
            </w:r>
            <w:proofErr w:type="spellStart"/>
            <w:r w:rsidRPr="00CC14BD">
              <w:rPr>
                <w:rFonts w:ascii="Times New Roman" w:eastAsia="Times New Roman" w:hAnsi="Times New Roman" w:cs="Times New Roman"/>
                <w:bCs/>
                <w:sz w:val="18"/>
                <w:szCs w:val="18"/>
                <w:lang w:val="ru-RU" w:eastAsia="ru-RU"/>
              </w:rPr>
              <w:t>Чобщ</w:t>
            </w:r>
            <w:proofErr w:type="spellEnd"/>
            <w:r w:rsidRPr="00CC14BD">
              <w:rPr>
                <w:rFonts w:ascii="Times New Roman" w:eastAsia="Times New Roman" w:hAnsi="Times New Roman" w:cs="Times New Roman"/>
                <w:bCs/>
                <w:sz w:val="18"/>
                <w:szCs w:val="18"/>
                <w:lang w:val="ru-RU" w:eastAsia="ru-RU"/>
              </w:rPr>
              <w:t>-  общее число опрошенных получателей услуг.</w:t>
            </w:r>
          </w:p>
        </w:tc>
        <w:tc>
          <w:tcPr>
            <w:tcW w:w="1983"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sz w:val="18"/>
                <w:szCs w:val="18"/>
                <w:lang w:val="ru-RU" w:eastAsia="ru-RU"/>
              </w:rPr>
            </w:pPr>
            <w:r w:rsidRPr="00CC14BD">
              <w:rPr>
                <w:rFonts w:ascii="Times New Roman" w:eastAsia="Times New Roman" w:hAnsi="Times New Roman" w:cs="Times New Roman"/>
                <w:sz w:val="18"/>
                <w:szCs w:val="18"/>
                <w:lang w:val="ru-RU" w:eastAsia="ru-RU"/>
              </w:rPr>
              <w:t> </w:t>
            </w:r>
          </w:p>
        </w:tc>
      </w:tr>
      <w:tr w:rsidR="00CC14BD" w:rsidRPr="00CC14BD" w:rsidTr="00CC14BD">
        <w:trPr>
          <w:trHeight w:val="413"/>
        </w:trPr>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lastRenderedPageBreak/>
              <w:t>Итого по критерию 5 «Удовлетворенность усл</w:t>
            </w:r>
            <w:r w:rsidRPr="00CC14BD">
              <w:rPr>
                <w:rFonts w:ascii="Times New Roman" w:eastAsia="Times New Roman" w:hAnsi="Times New Roman" w:cs="Times New Roman"/>
                <w:b/>
                <w:bCs/>
                <w:sz w:val="18"/>
                <w:szCs w:val="18"/>
                <w:lang w:val="ru-RU" w:eastAsia="ru-RU"/>
              </w:rPr>
              <w:t>о</w:t>
            </w:r>
            <w:r w:rsidRPr="00CC14BD">
              <w:rPr>
                <w:rFonts w:ascii="Times New Roman" w:eastAsia="Times New Roman" w:hAnsi="Times New Roman" w:cs="Times New Roman"/>
                <w:b/>
                <w:bCs/>
                <w:sz w:val="18"/>
                <w:szCs w:val="18"/>
                <w:lang w:val="ru-RU" w:eastAsia="ru-RU"/>
              </w:rPr>
              <w:t>виями оказания услуг»</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w:t>
            </w:r>
          </w:p>
        </w:tc>
        <w:tc>
          <w:tcPr>
            <w:tcW w:w="8237" w:type="dxa"/>
            <w:gridSpan w:val="3"/>
            <w:shd w:val="clear" w:color="auto" w:fill="auto"/>
            <w:hideMark/>
          </w:tcPr>
          <w:p w:rsidR="00CC14BD" w:rsidRPr="00CC14BD" w:rsidRDefault="00CC14BD" w:rsidP="00CC14BD">
            <w:pPr>
              <w:suppressAutoHyphens/>
              <w:spacing w:after="0" w:line="240" w:lineRule="auto"/>
              <w:ind w:firstLine="1701"/>
              <w:jc w:val="center"/>
              <w:rPr>
                <w:rFonts w:ascii="Times New Roman" w:eastAsia="Times New Roman" w:hAnsi="Times New Roman" w:cs="Times New Roman"/>
                <w:b/>
                <w:sz w:val="18"/>
                <w:szCs w:val="18"/>
                <w:vertAlign w:val="subscript"/>
                <w:lang w:val="ru-RU" w:eastAsia="ar-SA"/>
              </w:rPr>
            </w:pPr>
            <w:r w:rsidRPr="00CC14BD">
              <w:rPr>
                <w:rFonts w:ascii="Times New Roman" w:eastAsia="Times New Roman" w:hAnsi="Times New Roman" w:cs="Times New Roman"/>
                <w:b/>
                <w:sz w:val="18"/>
                <w:szCs w:val="18"/>
                <w:lang w:val="ru-RU" w:eastAsia="ar-SA"/>
              </w:rPr>
              <w:t>К</w:t>
            </w:r>
            <w:r w:rsidRPr="00CC14BD">
              <w:rPr>
                <w:rFonts w:ascii="Times New Roman" w:eastAsia="Times New Roman" w:hAnsi="Times New Roman" w:cs="Times New Roman"/>
                <w:b/>
                <w:sz w:val="18"/>
                <w:szCs w:val="18"/>
                <w:vertAlign w:val="superscript"/>
                <w:lang w:val="ru-RU" w:eastAsia="ar-SA"/>
              </w:rPr>
              <w:t>5</w:t>
            </w:r>
            <w:r w:rsidRPr="00CC14BD">
              <w:rPr>
                <w:rFonts w:ascii="Times New Roman" w:eastAsia="Times New Roman" w:hAnsi="Times New Roman" w:cs="Times New Roman"/>
                <w:b/>
                <w:sz w:val="18"/>
                <w:szCs w:val="18"/>
                <w:lang w:val="ru-RU" w:eastAsia="ar-SA"/>
              </w:rPr>
              <w:t>=(0,3×П</w:t>
            </w:r>
            <w:r w:rsidRPr="00CC14BD">
              <w:rPr>
                <w:rFonts w:ascii="Times New Roman" w:eastAsia="Times New Roman" w:hAnsi="Times New Roman" w:cs="Times New Roman"/>
                <w:b/>
                <w:sz w:val="18"/>
                <w:szCs w:val="18"/>
                <w:vertAlign w:val="subscript"/>
                <w:lang w:val="ru-RU" w:eastAsia="ar-SA"/>
              </w:rPr>
              <w:t>реком</w:t>
            </w:r>
            <w:r w:rsidRPr="00CC14BD">
              <w:rPr>
                <w:rFonts w:ascii="Times New Roman" w:eastAsia="Times New Roman" w:hAnsi="Times New Roman" w:cs="Times New Roman"/>
                <w:b/>
                <w:sz w:val="18"/>
                <w:szCs w:val="18"/>
                <w:lang w:val="ru-RU" w:eastAsia="ar-SA"/>
              </w:rPr>
              <w:t xml:space="preserve"> + 0,2×П</w:t>
            </w:r>
            <w:r w:rsidRPr="00CC14BD">
              <w:rPr>
                <w:rFonts w:ascii="Times New Roman" w:eastAsia="Times New Roman" w:hAnsi="Times New Roman" w:cs="Times New Roman"/>
                <w:b/>
                <w:sz w:val="18"/>
                <w:szCs w:val="18"/>
                <w:vertAlign w:val="superscript"/>
                <w:lang w:val="ru-RU" w:eastAsia="ar-SA"/>
              </w:rPr>
              <w:t>орг.усл</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 xml:space="preserve"> + 0,5×П</w:t>
            </w:r>
            <w:r w:rsidRPr="00CC14BD">
              <w:rPr>
                <w:rFonts w:ascii="Times New Roman" w:eastAsia="Times New Roman" w:hAnsi="Times New Roman" w:cs="Times New Roman"/>
                <w:b/>
                <w:sz w:val="18"/>
                <w:szCs w:val="18"/>
                <w:vertAlign w:val="subscript"/>
                <w:lang w:val="ru-RU" w:eastAsia="ar-SA"/>
              </w:rPr>
              <w:t>уд</w:t>
            </w:r>
            <w:r w:rsidRPr="00CC14BD">
              <w:rPr>
                <w:rFonts w:ascii="Times New Roman" w:eastAsia="Times New Roman" w:hAnsi="Times New Roman" w:cs="Times New Roman"/>
                <w:b/>
                <w:sz w:val="18"/>
                <w:szCs w:val="18"/>
                <w:lang w:val="ru-RU" w:eastAsia="ar-SA"/>
              </w:rPr>
              <w:t>)</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 </w:t>
            </w:r>
          </w:p>
        </w:tc>
      </w:tr>
      <w:tr w:rsidR="00CC14BD" w:rsidRPr="00CC14BD" w:rsidTr="00CC14BD">
        <w:tc>
          <w:tcPr>
            <w:tcW w:w="4006" w:type="dxa"/>
            <w:gridSpan w:val="2"/>
            <w:shd w:val="clear" w:color="auto" w:fill="auto"/>
            <w:hideMark/>
          </w:tcPr>
          <w:p w:rsidR="00CC14BD" w:rsidRPr="00CC14BD" w:rsidRDefault="00CC14BD" w:rsidP="00CC14BD">
            <w:pPr>
              <w:spacing w:after="0" w:line="240" w:lineRule="auto"/>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Показатель оценки качества по организации в сфере социального обслуживания</w:t>
            </w:r>
          </w:p>
        </w:tc>
        <w:tc>
          <w:tcPr>
            <w:tcW w:w="692"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p>
        </w:tc>
        <w:tc>
          <w:tcPr>
            <w:tcW w:w="8237" w:type="dxa"/>
            <w:gridSpan w:val="3"/>
            <w:shd w:val="clear" w:color="auto" w:fill="auto"/>
            <w:hideMark/>
          </w:tcPr>
          <w:p w:rsidR="00CC14BD" w:rsidRPr="00CC14BD" w:rsidRDefault="00CC14BD" w:rsidP="00CC14BD">
            <w:pPr>
              <w:suppressAutoHyphens/>
              <w:spacing w:after="0" w:line="240" w:lineRule="auto"/>
              <w:ind w:firstLine="1701"/>
              <w:jc w:val="center"/>
              <w:rPr>
                <w:rFonts w:ascii="Times New Roman" w:eastAsia="Times New Roman" w:hAnsi="Times New Roman" w:cs="Times New Roman"/>
                <w:b/>
                <w:bCs/>
                <w:sz w:val="18"/>
                <w:szCs w:val="18"/>
                <w:lang w:val="ru-RU" w:eastAsia="ar-SA"/>
              </w:rPr>
            </w:pPr>
            <w:r w:rsidRPr="00CC14BD">
              <w:rPr>
                <w:rFonts w:ascii="Times New Roman" w:eastAsia="Times New Roman" w:hAnsi="Times New Roman" w:cs="Times New Roman"/>
                <w:b/>
                <w:bCs/>
                <w:sz w:val="18"/>
                <w:szCs w:val="18"/>
                <w:lang w:val="ru-RU" w:eastAsia="ru-RU"/>
              </w:rPr>
              <w:t>СУММА ЗНАЧЕНИЙ КРИТЕРИЕВ (1,2,3,4,5)/5</w:t>
            </w:r>
          </w:p>
        </w:tc>
        <w:tc>
          <w:tcPr>
            <w:tcW w:w="996" w:type="dxa"/>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r w:rsidRPr="00CC14BD">
              <w:rPr>
                <w:rFonts w:ascii="Times New Roman" w:eastAsia="Times New Roman" w:hAnsi="Times New Roman" w:cs="Times New Roman"/>
                <w:b/>
                <w:bCs/>
                <w:sz w:val="18"/>
                <w:szCs w:val="18"/>
                <w:lang w:val="ru-RU" w:eastAsia="ru-RU"/>
              </w:rPr>
              <w:t>100 баллов</w:t>
            </w:r>
          </w:p>
        </w:tc>
        <w:tc>
          <w:tcPr>
            <w:tcW w:w="1990" w:type="dxa"/>
            <w:gridSpan w:val="2"/>
            <w:shd w:val="clear" w:color="auto" w:fill="auto"/>
            <w:hideMark/>
          </w:tcPr>
          <w:p w:rsidR="00CC14BD" w:rsidRPr="00CC14BD" w:rsidRDefault="00CC14BD" w:rsidP="00CC14BD">
            <w:pPr>
              <w:spacing w:after="0" w:line="240" w:lineRule="auto"/>
              <w:jc w:val="center"/>
              <w:rPr>
                <w:rFonts w:ascii="Times New Roman" w:eastAsia="Times New Roman" w:hAnsi="Times New Roman" w:cs="Times New Roman"/>
                <w:b/>
                <w:bCs/>
                <w:sz w:val="18"/>
                <w:szCs w:val="18"/>
                <w:lang w:val="ru-RU" w:eastAsia="ru-RU"/>
              </w:rPr>
            </w:pPr>
          </w:p>
        </w:tc>
      </w:tr>
    </w:tbl>
    <w:p w:rsidR="00CC14BD" w:rsidRDefault="00CC14BD" w:rsidP="00EC14E1">
      <w:pPr>
        <w:suppressAutoHyphens/>
        <w:spacing w:after="0" w:line="240" w:lineRule="auto"/>
        <w:ind w:firstLine="709"/>
        <w:jc w:val="both"/>
        <w:rPr>
          <w:rFonts w:ascii="Times New Roman" w:eastAsia="Times New Roman" w:hAnsi="Times New Roman" w:cs="Times New Roman"/>
          <w:color w:val="000000"/>
          <w:sz w:val="24"/>
          <w:szCs w:val="24"/>
          <w:lang w:val="ru-RU" w:eastAsia="ru-RU"/>
        </w:rPr>
        <w:sectPr w:rsidR="00CC14BD" w:rsidSect="00CC14BD">
          <w:pgSz w:w="16838" w:h="11906" w:orient="landscape"/>
          <w:pgMar w:top="1701" w:right="1134" w:bottom="851" w:left="1134" w:header="709" w:footer="709" w:gutter="0"/>
          <w:cols w:space="708"/>
          <w:docGrid w:linePitch="360"/>
        </w:sectPr>
      </w:pPr>
    </w:p>
    <w:p w:rsidR="00B75854" w:rsidRPr="00057742" w:rsidRDefault="00B75854" w:rsidP="00A50DBE">
      <w:pPr>
        <w:pStyle w:val="111"/>
        <w:spacing w:before="0" w:line="240" w:lineRule="auto"/>
        <w:jc w:val="center"/>
        <w:rPr>
          <w:b/>
        </w:rPr>
      </w:pPr>
      <w:bookmarkStart w:id="12" w:name="_Toc10485623"/>
      <w:bookmarkStart w:id="13" w:name="_Toc59122573"/>
      <w:bookmarkStart w:id="14" w:name="_Toc114797413"/>
      <w:r w:rsidRPr="00057742">
        <w:rPr>
          <w:b/>
        </w:rPr>
        <w:lastRenderedPageBreak/>
        <w:t xml:space="preserve">1.3. </w:t>
      </w:r>
      <w:bookmarkEnd w:id="12"/>
      <w:bookmarkEnd w:id="13"/>
      <w:r w:rsidR="00662346">
        <w:rPr>
          <w:b/>
        </w:rPr>
        <w:t>П</w:t>
      </w:r>
      <w:r w:rsidR="00662346" w:rsidRPr="00662346">
        <w:rPr>
          <w:b/>
        </w:rPr>
        <w:t>еречень организаций социального обслуживания, в отношении к</w:t>
      </w:r>
      <w:r w:rsidR="00662346" w:rsidRPr="00662346">
        <w:rPr>
          <w:b/>
        </w:rPr>
        <w:t>о</w:t>
      </w:r>
      <w:r w:rsidR="00662346" w:rsidRPr="00662346">
        <w:rPr>
          <w:b/>
        </w:rPr>
        <w:t>торых проводились сбор и обобщение информации о качестве условий оказания услуг с указанием количества опрошенных респондентов по каждой организации и их процентного соотношения к общему количес</w:t>
      </w:r>
      <w:r w:rsidR="00662346" w:rsidRPr="00662346">
        <w:rPr>
          <w:b/>
        </w:rPr>
        <w:t>т</w:t>
      </w:r>
      <w:r w:rsidR="00662346" w:rsidRPr="00662346">
        <w:rPr>
          <w:b/>
        </w:rPr>
        <w:t>ву получателей социальных услуг</w:t>
      </w:r>
      <w:bookmarkEnd w:id="14"/>
    </w:p>
    <w:p w:rsidR="00B75854" w:rsidRPr="00B75854" w:rsidRDefault="00B75854" w:rsidP="00CD5B76">
      <w:pPr>
        <w:suppressAutoHyphens/>
        <w:spacing w:after="0" w:line="360" w:lineRule="auto"/>
        <w:ind w:firstLine="709"/>
        <w:rPr>
          <w:rFonts w:ascii="Times New Roman" w:eastAsia="Times New Roman" w:hAnsi="Times New Roman" w:cs="Times New Roman"/>
          <w:b/>
          <w:sz w:val="28"/>
          <w:szCs w:val="24"/>
          <w:lang w:val="ru-RU" w:eastAsia="ar-SA"/>
        </w:rPr>
      </w:pPr>
    </w:p>
    <w:p w:rsidR="00B75854" w:rsidRPr="00B75854" w:rsidRDefault="00B75854" w:rsidP="00CD5B76">
      <w:pPr>
        <w:suppressAutoHyphens/>
        <w:spacing w:after="0" w:line="240" w:lineRule="auto"/>
        <w:ind w:firstLine="709"/>
        <w:jc w:val="both"/>
        <w:rPr>
          <w:rFonts w:ascii="Times New Roman" w:eastAsia="Times New Roman" w:hAnsi="Times New Roman" w:cs="Times New Roman"/>
          <w:sz w:val="28"/>
          <w:szCs w:val="24"/>
          <w:lang w:val="ru-RU" w:eastAsia="ar-SA"/>
        </w:rPr>
      </w:pPr>
      <w:r w:rsidRPr="00B75854">
        <w:rPr>
          <w:rFonts w:ascii="Times New Roman" w:eastAsia="Times New Roman" w:hAnsi="Times New Roman" w:cs="Times New Roman"/>
          <w:b/>
          <w:sz w:val="28"/>
          <w:szCs w:val="24"/>
          <w:lang w:val="ru-RU" w:eastAsia="ar-SA"/>
        </w:rPr>
        <w:t xml:space="preserve">Метод выборки. </w:t>
      </w:r>
      <w:r w:rsidRPr="00B75854">
        <w:rPr>
          <w:rFonts w:ascii="Times New Roman" w:eastAsia="Times New Roman" w:hAnsi="Times New Roman" w:cs="Times New Roman"/>
          <w:sz w:val="28"/>
          <w:szCs w:val="24"/>
          <w:lang w:val="ru-RU" w:eastAsia="ar-SA"/>
        </w:rPr>
        <w:t xml:space="preserve">Тип выборочной совокупности, применяемой при проведении опроса получателей услуг: направленная (целевая) выборка методом доступных случаев. </w:t>
      </w:r>
    </w:p>
    <w:p w:rsidR="00B75854" w:rsidRPr="00B75854" w:rsidRDefault="00B75854" w:rsidP="00CD5B76">
      <w:pPr>
        <w:suppressAutoHyphens/>
        <w:spacing w:after="0" w:line="240" w:lineRule="auto"/>
        <w:ind w:firstLine="709"/>
        <w:jc w:val="both"/>
        <w:rPr>
          <w:rFonts w:ascii="Times New Roman" w:eastAsia="Times New Roman" w:hAnsi="Times New Roman" w:cs="Times New Roman"/>
          <w:sz w:val="28"/>
          <w:szCs w:val="24"/>
          <w:lang w:val="ru-RU" w:eastAsia="ar-SA"/>
        </w:rPr>
      </w:pPr>
      <w:r w:rsidRPr="00B75854">
        <w:rPr>
          <w:rFonts w:ascii="Times New Roman" w:eastAsia="Times New Roman" w:hAnsi="Times New Roman" w:cs="Times New Roman"/>
          <w:sz w:val="28"/>
          <w:szCs w:val="24"/>
          <w:lang w:val="ru-RU" w:eastAsia="ar-SA"/>
        </w:rPr>
        <w:t>Данный тип выборки используется при изучении специфических групп, которые практически не поддаются локализации. Это «относительно малочисленные группы, находящиеся вне сферы институционального (например, административного) контроля»</w:t>
      </w:r>
      <w:r w:rsidRPr="00B75854">
        <w:rPr>
          <w:rFonts w:ascii="Times New Roman" w:eastAsia="Times New Roman" w:hAnsi="Times New Roman" w:cs="Times New Roman"/>
          <w:sz w:val="28"/>
          <w:szCs w:val="24"/>
          <w:vertAlign w:val="superscript"/>
          <w:lang w:val="ru-RU" w:eastAsia="ar-SA"/>
        </w:rPr>
        <w:footnoteReference w:id="2"/>
      </w:r>
      <w:r w:rsidRPr="00B75854">
        <w:rPr>
          <w:rFonts w:ascii="Times New Roman" w:eastAsia="Times New Roman" w:hAnsi="Times New Roman" w:cs="Times New Roman"/>
          <w:sz w:val="28"/>
          <w:szCs w:val="24"/>
          <w:lang w:val="ru-RU" w:eastAsia="ar-SA"/>
        </w:rPr>
        <w:t xml:space="preserve">. Общий объем выборки, а также в разрезе сфер и методов обследования (очный опрос, </w:t>
      </w:r>
      <w:proofErr w:type="spellStart"/>
      <w:r w:rsidRPr="00B75854">
        <w:rPr>
          <w:rFonts w:ascii="Times New Roman" w:eastAsia="Times New Roman" w:hAnsi="Times New Roman" w:cs="Times New Roman"/>
          <w:sz w:val="28"/>
          <w:szCs w:val="24"/>
          <w:lang w:val="ru-RU" w:eastAsia="ar-SA"/>
        </w:rPr>
        <w:t>онл</w:t>
      </w:r>
      <w:r w:rsidR="005B6977">
        <w:rPr>
          <w:rFonts w:ascii="Times New Roman" w:eastAsia="Times New Roman" w:hAnsi="Times New Roman" w:cs="Times New Roman"/>
          <w:sz w:val="28"/>
          <w:szCs w:val="24"/>
          <w:lang w:val="ru-RU" w:eastAsia="ar-SA"/>
        </w:rPr>
        <w:t>айн</w:t>
      </w:r>
      <w:proofErr w:type="spellEnd"/>
      <w:r w:rsidR="005B6977">
        <w:rPr>
          <w:rFonts w:ascii="Times New Roman" w:eastAsia="Times New Roman" w:hAnsi="Times New Roman" w:cs="Times New Roman"/>
          <w:sz w:val="28"/>
          <w:szCs w:val="24"/>
          <w:lang w:val="ru-RU" w:eastAsia="ar-SA"/>
        </w:rPr>
        <w:t xml:space="preserve"> опрос) определен Заказчиком в рамках Технического задания к государственному контракту.</w:t>
      </w:r>
    </w:p>
    <w:p w:rsidR="00B75854" w:rsidRPr="00B75854" w:rsidRDefault="00B75854" w:rsidP="00CD5B76">
      <w:pPr>
        <w:suppressAutoHyphens/>
        <w:spacing w:after="0" w:line="240" w:lineRule="auto"/>
        <w:ind w:firstLine="709"/>
        <w:jc w:val="both"/>
        <w:rPr>
          <w:rFonts w:ascii="Times New Roman" w:eastAsia="Times New Roman" w:hAnsi="Times New Roman" w:cs="Times New Roman"/>
          <w:sz w:val="28"/>
          <w:szCs w:val="24"/>
          <w:lang w:val="ru-RU" w:eastAsia="ar-SA"/>
        </w:rPr>
      </w:pPr>
      <w:r w:rsidRPr="00B75854">
        <w:rPr>
          <w:rFonts w:ascii="Times New Roman" w:eastAsia="Times New Roman" w:hAnsi="Times New Roman" w:cs="Times New Roman"/>
          <w:b/>
          <w:sz w:val="28"/>
          <w:szCs w:val="24"/>
          <w:lang w:val="ru-RU" w:eastAsia="ar-SA"/>
        </w:rPr>
        <w:t xml:space="preserve">Механизм (технология) отбора респондентов. </w:t>
      </w:r>
      <w:r w:rsidRPr="00B75854">
        <w:rPr>
          <w:rFonts w:ascii="Times New Roman" w:eastAsia="Times New Roman" w:hAnsi="Times New Roman" w:cs="Times New Roman"/>
          <w:sz w:val="28"/>
          <w:szCs w:val="24"/>
          <w:lang w:val="ru-RU" w:eastAsia="ar-SA"/>
        </w:rPr>
        <w:t>При проведении личного опроса в местах предоставления услуг для выделения таких групп члены выборки отбирались в местах вероятностного скопления, а именно, в организациях, где предоставляются данные услуги. Квотная выборка опроса в зависимости от наименования учреждения по социально-демографическим и прочим признакам отсутствует. Это обосновано значительными различиями в форме учреждений и в доле получателей услуг организации.</w:t>
      </w:r>
    </w:p>
    <w:p w:rsidR="00B75854" w:rsidRDefault="00B75854" w:rsidP="00CD5B76">
      <w:pPr>
        <w:suppressAutoHyphens/>
        <w:spacing w:after="0" w:line="240" w:lineRule="auto"/>
        <w:ind w:firstLine="709"/>
        <w:jc w:val="both"/>
        <w:rPr>
          <w:rFonts w:ascii="Times New Roman" w:eastAsia="Times New Roman" w:hAnsi="Times New Roman" w:cs="Times New Roman"/>
          <w:sz w:val="28"/>
          <w:szCs w:val="28"/>
          <w:lang w:val="ru-RU" w:eastAsia="ar-SA"/>
        </w:rPr>
      </w:pPr>
      <w:r w:rsidRPr="00B75854">
        <w:rPr>
          <w:rFonts w:ascii="Times New Roman" w:eastAsia="Times New Roman" w:hAnsi="Times New Roman" w:cs="Times New Roman"/>
          <w:sz w:val="28"/>
          <w:szCs w:val="28"/>
          <w:lang w:val="ru-RU" w:eastAsia="ar-SA"/>
        </w:rPr>
        <w:t xml:space="preserve">Исполнитель провел сбор и обобщение информации о качестве условий оказания услуг </w:t>
      </w:r>
      <w:r w:rsidR="005B6977">
        <w:rPr>
          <w:rFonts w:ascii="Times New Roman" w:eastAsia="Times New Roman" w:hAnsi="Times New Roman" w:cs="Times New Roman"/>
          <w:sz w:val="28"/>
          <w:szCs w:val="28"/>
          <w:lang w:val="ru-RU" w:eastAsia="ar-SA"/>
        </w:rPr>
        <w:t>по 17</w:t>
      </w:r>
      <w:r w:rsidR="00183902">
        <w:rPr>
          <w:rFonts w:ascii="Times New Roman" w:eastAsia="Times New Roman" w:hAnsi="Times New Roman" w:cs="Times New Roman"/>
          <w:sz w:val="28"/>
          <w:szCs w:val="28"/>
          <w:lang w:val="ru-RU" w:eastAsia="ar-SA"/>
        </w:rPr>
        <w:t xml:space="preserve">-ти </w:t>
      </w:r>
      <w:r w:rsidRPr="00B75854">
        <w:rPr>
          <w:rFonts w:ascii="Times New Roman" w:eastAsia="Times New Roman" w:hAnsi="Times New Roman" w:cs="Times New Roman"/>
          <w:sz w:val="28"/>
          <w:szCs w:val="28"/>
          <w:lang w:val="ru-RU" w:eastAsia="ar-SA"/>
        </w:rPr>
        <w:t>организациям</w:t>
      </w:r>
      <w:r w:rsidR="00183902">
        <w:rPr>
          <w:rFonts w:ascii="Times New Roman" w:eastAsia="Times New Roman" w:hAnsi="Times New Roman" w:cs="Times New Roman"/>
          <w:sz w:val="28"/>
          <w:szCs w:val="28"/>
          <w:lang w:val="ru-RU" w:eastAsia="ar-SA"/>
        </w:rPr>
        <w:t xml:space="preserve"> </w:t>
      </w:r>
      <w:r w:rsidRPr="00B75854">
        <w:rPr>
          <w:rFonts w:ascii="Times New Roman" w:eastAsia="Times New Roman" w:hAnsi="Times New Roman" w:cs="Times New Roman"/>
          <w:sz w:val="28"/>
          <w:szCs w:val="28"/>
          <w:lang w:val="ru-RU" w:eastAsia="ar-SA"/>
        </w:rPr>
        <w:t>в соответствии с перечнем организаци</w:t>
      </w:r>
      <w:r w:rsidR="005B6977">
        <w:rPr>
          <w:rFonts w:ascii="Times New Roman" w:eastAsia="Times New Roman" w:hAnsi="Times New Roman" w:cs="Times New Roman"/>
          <w:sz w:val="28"/>
          <w:szCs w:val="28"/>
          <w:lang w:val="ru-RU" w:eastAsia="ar-SA"/>
        </w:rPr>
        <w:t xml:space="preserve">й, приведенным в Приложении № 1, в том числе: </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5B6977">
        <w:rPr>
          <w:rFonts w:ascii="Times New Roman" w:eastAsia="Times New Roman" w:hAnsi="Times New Roman" w:cs="Times New Roman"/>
          <w:sz w:val="28"/>
          <w:szCs w:val="28"/>
          <w:lang w:val="ru-RU" w:eastAsia="ar-SA"/>
        </w:rPr>
        <w:t>1)</w:t>
      </w:r>
      <w:r w:rsidRPr="005B6977">
        <w:rPr>
          <w:rFonts w:ascii="Times New Roman" w:eastAsia="Times New Roman" w:hAnsi="Times New Roman" w:cs="Times New Roman"/>
          <w:sz w:val="28"/>
          <w:szCs w:val="28"/>
          <w:lang w:val="ru-RU" w:eastAsia="ar-SA"/>
        </w:rPr>
        <w:tab/>
        <w:t>4 комплексных центра социального обслуживания;</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5B6977">
        <w:rPr>
          <w:rFonts w:ascii="Times New Roman" w:eastAsia="Times New Roman" w:hAnsi="Times New Roman" w:cs="Times New Roman"/>
          <w:sz w:val="28"/>
          <w:szCs w:val="28"/>
          <w:lang w:val="ru-RU" w:eastAsia="ar-SA"/>
        </w:rPr>
        <w:t>2)</w:t>
      </w:r>
      <w:r w:rsidRPr="005B6977">
        <w:rPr>
          <w:rFonts w:ascii="Times New Roman" w:eastAsia="Times New Roman" w:hAnsi="Times New Roman" w:cs="Times New Roman"/>
          <w:sz w:val="28"/>
          <w:szCs w:val="28"/>
          <w:lang w:val="ru-RU" w:eastAsia="ar-SA"/>
        </w:rPr>
        <w:tab/>
        <w:t>6 социально-реабилитационных центра для несовершеннолетних;</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5B6977">
        <w:rPr>
          <w:rFonts w:ascii="Times New Roman" w:eastAsia="Times New Roman" w:hAnsi="Times New Roman" w:cs="Times New Roman"/>
          <w:sz w:val="28"/>
          <w:szCs w:val="28"/>
          <w:lang w:val="ru-RU" w:eastAsia="ar-SA"/>
        </w:rPr>
        <w:t>3)</w:t>
      </w:r>
      <w:r w:rsidRPr="005B6977">
        <w:rPr>
          <w:rFonts w:ascii="Times New Roman" w:eastAsia="Times New Roman" w:hAnsi="Times New Roman" w:cs="Times New Roman"/>
          <w:sz w:val="28"/>
          <w:szCs w:val="28"/>
          <w:lang w:val="ru-RU" w:eastAsia="ar-SA"/>
        </w:rPr>
        <w:tab/>
        <w:t>2 социальных приюта для детей и подростков;</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5B6977">
        <w:rPr>
          <w:rFonts w:ascii="Times New Roman" w:eastAsia="Times New Roman" w:hAnsi="Times New Roman" w:cs="Times New Roman"/>
          <w:sz w:val="28"/>
          <w:szCs w:val="28"/>
          <w:lang w:val="ru-RU" w:eastAsia="ar-SA"/>
        </w:rPr>
        <w:t>4)</w:t>
      </w:r>
      <w:r w:rsidRPr="005B6977">
        <w:rPr>
          <w:rFonts w:ascii="Times New Roman" w:eastAsia="Times New Roman" w:hAnsi="Times New Roman" w:cs="Times New Roman"/>
          <w:sz w:val="28"/>
          <w:szCs w:val="28"/>
          <w:lang w:val="ru-RU" w:eastAsia="ar-SA"/>
        </w:rPr>
        <w:tab/>
        <w:t>2 детских интерната;</w:t>
      </w:r>
    </w:p>
    <w:p w:rsidR="005B6977" w:rsidRDefault="005B6977"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5B6977">
        <w:rPr>
          <w:rFonts w:ascii="Times New Roman" w:eastAsia="Times New Roman" w:hAnsi="Times New Roman" w:cs="Times New Roman"/>
          <w:sz w:val="28"/>
          <w:szCs w:val="28"/>
          <w:lang w:val="ru-RU" w:eastAsia="ar-SA"/>
        </w:rPr>
        <w:t>5)</w:t>
      </w:r>
      <w:r w:rsidRPr="005B6977">
        <w:rPr>
          <w:rFonts w:ascii="Times New Roman" w:eastAsia="Times New Roman" w:hAnsi="Times New Roman" w:cs="Times New Roman"/>
          <w:sz w:val="28"/>
          <w:szCs w:val="28"/>
          <w:lang w:val="ru-RU" w:eastAsia="ar-SA"/>
        </w:rPr>
        <w:tab/>
        <w:t>3 негосударственные организации социального обслуживания населения.</w:t>
      </w:r>
    </w:p>
    <w:p w:rsidR="00F23838" w:rsidRPr="00B71E82" w:rsidRDefault="00F23838" w:rsidP="00CD5B76">
      <w:pPr>
        <w:suppressAutoHyphens/>
        <w:spacing w:after="0" w:line="240" w:lineRule="auto"/>
        <w:ind w:firstLine="709"/>
        <w:jc w:val="both"/>
        <w:rPr>
          <w:rFonts w:ascii="Times New Roman" w:eastAsia="Times New Roman" w:hAnsi="Times New Roman" w:cs="Times New Roman"/>
          <w:b/>
          <w:sz w:val="28"/>
          <w:szCs w:val="28"/>
          <w:lang w:val="ru-RU" w:eastAsia="ar-SA"/>
        </w:rPr>
      </w:pPr>
      <w:r w:rsidRPr="00F23838">
        <w:rPr>
          <w:rFonts w:ascii="Times New Roman" w:eastAsia="Times New Roman" w:hAnsi="Times New Roman" w:cs="Times New Roman"/>
          <w:b/>
          <w:sz w:val="28"/>
          <w:szCs w:val="28"/>
          <w:lang w:val="ru-RU" w:eastAsia="ar-SA"/>
        </w:rPr>
        <w:t>Объем выборки.</w:t>
      </w:r>
      <w:r>
        <w:rPr>
          <w:rFonts w:ascii="Times New Roman" w:eastAsia="Times New Roman" w:hAnsi="Times New Roman" w:cs="Times New Roman"/>
          <w:sz w:val="28"/>
          <w:szCs w:val="28"/>
          <w:lang w:val="ru-RU" w:eastAsia="ar-SA"/>
        </w:rPr>
        <w:t xml:space="preserve"> Объем выборки по каждой организации социального обслуживания населения был определен требованиями Технического задани</w:t>
      </w:r>
      <w:r w:rsidR="00BF5E4A">
        <w:rPr>
          <w:rFonts w:ascii="Times New Roman" w:eastAsia="Times New Roman" w:hAnsi="Times New Roman" w:cs="Times New Roman"/>
          <w:sz w:val="28"/>
          <w:szCs w:val="28"/>
          <w:lang w:val="ru-RU" w:eastAsia="ar-SA"/>
        </w:rPr>
        <w:t xml:space="preserve">я, а именно – </w:t>
      </w:r>
      <w:r w:rsidRPr="00B71E82">
        <w:rPr>
          <w:rFonts w:ascii="Times New Roman" w:eastAsia="Times New Roman" w:hAnsi="Times New Roman" w:cs="Times New Roman"/>
          <w:b/>
          <w:sz w:val="28"/>
          <w:szCs w:val="28"/>
          <w:lang w:val="ru-RU" w:eastAsia="ar-SA"/>
        </w:rPr>
        <w:t>реализован по следующим принципам:</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i/>
          <w:sz w:val="28"/>
          <w:szCs w:val="28"/>
          <w:lang w:val="ru-RU" w:eastAsia="ar-SA"/>
        </w:rPr>
      </w:pPr>
      <w:r>
        <w:rPr>
          <w:rFonts w:ascii="Times New Roman" w:eastAsia="Times New Roman" w:hAnsi="Times New Roman" w:cs="Times New Roman"/>
          <w:i/>
          <w:sz w:val="28"/>
          <w:szCs w:val="28"/>
          <w:lang w:val="ru-RU" w:eastAsia="ar-SA"/>
        </w:rPr>
        <w:t>- не менее 50%</w:t>
      </w:r>
      <w:r w:rsidRPr="005B6977">
        <w:rPr>
          <w:rFonts w:ascii="Times New Roman" w:eastAsia="Times New Roman" w:hAnsi="Times New Roman" w:cs="Times New Roman"/>
          <w:i/>
          <w:sz w:val="28"/>
          <w:szCs w:val="28"/>
          <w:lang w:val="ru-RU" w:eastAsia="ar-SA"/>
        </w:rPr>
        <w:t xml:space="preserve"> получателей услуг (либо их законных представителей) в стационарной форме социального обслуживания;</w:t>
      </w:r>
    </w:p>
    <w:p w:rsidR="005B6977" w:rsidRPr="005B6977" w:rsidRDefault="005B6977" w:rsidP="005B6977">
      <w:pPr>
        <w:suppressAutoHyphens/>
        <w:spacing w:after="0" w:line="240" w:lineRule="auto"/>
        <w:ind w:firstLine="709"/>
        <w:jc w:val="both"/>
        <w:rPr>
          <w:rFonts w:ascii="Times New Roman" w:eastAsia="Times New Roman" w:hAnsi="Times New Roman" w:cs="Times New Roman"/>
          <w:i/>
          <w:sz w:val="28"/>
          <w:szCs w:val="28"/>
          <w:lang w:val="ru-RU" w:eastAsia="ar-SA"/>
        </w:rPr>
      </w:pPr>
      <w:r>
        <w:rPr>
          <w:rFonts w:ascii="Times New Roman" w:eastAsia="Times New Roman" w:hAnsi="Times New Roman" w:cs="Times New Roman"/>
          <w:i/>
          <w:sz w:val="28"/>
          <w:szCs w:val="28"/>
          <w:lang w:val="ru-RU" w:eastAsia="ar-SA"/>
        </w:rPr>
        <w:t xml:space="preserve">- не менее 50% </w:t>
      </w:r>
      <w:r w:rsidRPr="005B6977">
        <w:rPr>
          <w:rFonts w:ascii="Times New Roman" w:eastAsia="Times New Roman" w:hAnsi="Times New Roman" w:cs="Times New Roman"/>
          <w:i/>
          <w:sz w:val="28"/>
          <w:szCs w:val="28"/>
          <w:lang w:val="ru-RU" w:eastAsia="ar-SA"/>
        </w:rPr>
        <w:t xml:space="preserve">получателей социальных услуг в </w:t>
      </w:r>
      <w:proofErr w:type="spellStart"/>
      <w:r w:rsidRPr="005B6977">
        <w:rPr>
          <w:rFonts w:ascii="Times New Roman" w:eastAsia="Times New Roman" w:hAnsi="Times New Roman" w:cs="Times New Roman"/>
          <w:i/>
          <w:sz w:val="28"/>
          <w:szCs w:val="28"/>
          <w:lang w:val="ru-RU" w:eastAsia="ar-SA"/>
        </w:rPr>
        <w:t>полустационарной</w:t>
      </w:r>
      <w:proofErr w:type="spellEnd"/>
      <w:r w:rsidRPr="005B6977">
        <w:rPr>
          <w:rFonts w:ascii="Times New Roman" w:eastAsia="Times New Roman" w:hAnsi="Times New Roman" w:cs="Times New Roman"/>
          <w:i/>
          <w:sz w:val="28"/>
          <w:szCs w:val="28"/>
          <w:lang w:val="ru-RU" w:eastAsia="ar-SA"/>
        </w:rPr>
        <w:t xml:space="preserve"> форме социального обслуживания;</w:t>
      </w:r>
    </w:p>
    <w:p w:rsidR="005B6977" w:rsidRDefault="005B6977" w:rsidP="005B6977">
      <w:pPr>
        <w:suppressAutoHyphens/>
        <w:spacing w:after="0" w:line="240" w:lineRule="auto"/>
        <w:ind w:firstLine="709"/>
        <w:jc w:val="both"/>
        <w:rPr>
          <w:rFonts w:ascii="Times New Roman" w:eastAsia="Times New Roman" w:hAnsi="Times New Roman" w:cs="Times New Roman"/>
          <w:i/>
          <w:sz w:val="28"/>
          <w:szCs w:val="28"/>
          <w:lang w:val="ru-RU" w:eastAsia="ar-SA"/>
        </w:rPr>
      </w:pPr>
      <w:r w:rsidRPr="005B6977">
        <w:rPr>
          <w:rFonts w:ascii="Times New Roman" w:eastAsia="Times New Roman" w:hAnsi="Times New Roman" w:cs="Times New Roman"/>
          <w:i/>
          <w:sz w:val="28"/>
          <w:szCs w:val="28"/>
          <w:lang w:val="ru-RU" w:eastAsia="ar-SA"/>
        </w:rPr>
        <w:lastRenderedPageBreak/>
        <w:t xml:space="preserve"> - не менее 10</w:t>
      </w:r>
      <w:r>
        <w:rPr>
          <w:rFonts w:ascii="Times New Roman" w:eastAsia="Times New Roman" w:hAnsi="Times New Roman" w:cs="Times New Roman"/>
          <w:i/>
          <w:sz w:val="28"/>
          <w:szCs w:val="28"/>
          <w:lang w:val="ru-RU" w:eastAsia="ar-SA"/>
        </w:rPr>
        <w:t>%</w:t>
      </w:r>
      <w:r w:rsidRPr="005B6977">
        <w:rPr>
          <w:rFonts w:ascii="Times New Roman" w:eastAsia="Times New Roman" w:hAnsi="Times New Roman" w:cs="Times New Roman"/>
          <w:i/>
          <w:sz w:val="28"/>
          <w:szCs w:val="28"/>
          <w:lang w:val="ru-RU" w:eastAsia="ar-SA"/>
        </w:rPr>
        <w:t xml:space="preserve"> получателей социальных услуг в форме социального обслуживания на дому.</w:t>
      </w:r>
    </w:p>
    <w:p w:rsidR="00C60347" w:rsidRPr="00AA38A3" w:rsidRDefault="00BF5E4A" w:rsidP="005B6977">
      <w:pPr>
        <w:suppressAutoHyphens/>
        <w:spacing w:after="0" w:line="240" w:lineRule="auto"/>
        <w:ind w:firstLine="709"/>
        <w:jc w:val="both"/>
        <w:rPr>
          <w:rFonts w:ascii="Times New Roman" w:eastAsia="Times New Roman" w:hAnsi="Times New Roman" w:cs="Times New Roman"/>
          <w:sz w:val="28"/>
          <w:szCs w:val="28"/>
          <w:lang w:val="ru-RU" w:eastAsia="ar-SA"/>
        </w:rPr>
      </w:pPr>
      <w:r w:rsidRPr="00BF5E4A">
        <w:rPr>
          <w:rFonts w:ascii="Times New Roman" w:eastAsia="Times New Roman" w:hAnsi="Times New Roman" w:cs="Times New Roman"/>
          <w:sz w:val="28"/>
          <w:szCs w:val="28"/>
          <w:lang w:val="ru-RU" w:eastAsia="ar-SA"/>
        </w:rPr>
        <w:t>Перечень организаций социального обслуживания, в отношении которых проводились сбор и обобщение информации о качестве условий оказания услуг с указанием количества опрошенных респондентов по каждой организации и их процентного соотношения к общему количеству получателей социальных услуг</w:t>
      </w:r>
      <w:r>
        <w:rPr>
          <w:rFonts w:ascii="Times New Roman" w:eastAsia="Times New Roman" w:hAnsi="Times New Roman" w:cs="Times New Roman"/>
          <w:sz w:val="28"/>
          <w:szCs w:val="28"/>
          <w:lang w:val="ru-RU" w:eastAsia="ar-SA"/>
        </w:rPr>
        <w:t>, представлен</w:t>
      </w:r>
      <w:r w:rsidR="005B6977">
        <w:rPr>
          <w:rFonts w:ascii="Times New Roman" w:eastAsia="Times New Roman" w:hAnsi="Times New Roman" w:cs="Times New Roman"/>
          <w:sz w:val="28"/>
          <w:szCs w:val="28"/>
          <w:lang w:val="ru-RU" w:eastAsia="ar-SA"/>
        </w:rPr>
        <w:t xml:space="preserve"> в Таблице 1.3</w:t>
      </w:r>
      <w:r w:rsidR="00C60347">
        <w:rPr>
          <w:rFonts w:ascii="Times New Roman" w:eastAsia="Times New Roman" w:hAnsi="Times New Roman" w:cs="Times New Roman"/>
          <w:sz w:val="28"/>
          <w:szCs w:val="28"/>
          <w:lang w:val="ru-RU" w:eastAsia="ar-SA"/>
        </w:rPr>
        <w:t>.</w:t>
      </w:r>
      <w:r w:rsidR="00AA38A3" w:rsidRPr="00AA38A3">
        <w:rPr>
          <w:rFonts w:ascii="Times New Roman" w:eastAsia="Times New Roman" w:hAnsi="Times New Roman" w:cs="Times New Roman"/>
          <w:sz w:val="28"/>
          <w:szCs w:val="28"/>
          <w:lang w:val="ru-RU" w:eastAsia="ar-SA"/>
        </w:rPr>
        <w:t>1</w:t>
      </w:r>
      <w:r w:rsidR="00AA38A3">
        <w:rPr>
          <w:rFonts w:ascii="Times New Roman" w:eastAsia="Times New Roman" w:hAnsi="Times New Roman" w:cs="Times New Roman"/>
          <w:sz w:val="28"/>
          <w:szCs w:val="28"/>
          <w:lang w:val="ru-RU" w:eastAsia="ar-SA"/>
        </w:rPr>
        <w:t>.</w:t>
      </w:r>
    </w:p>
    <w:p w:rsidR="00C60347" w:rsidRDefault="00C60347" w:rsidP="00CD5B76">
      <w:pPr>
        <w:suppressAutoHyphens/>
        <w:spacing w:after="0" w:line="240" w:lineRule="auto"/>
        <w:ind w:firstLine="709"/>
        <w:jc w:val="both"/>
        <w:rPr>
          <w:rFonts w:ascii="Times New Roman" w:eastAsia="Times New Roman" w:hAnsi="Times New Roman" w:cs="Times New Roman"/>
          <w:sz w:val="28"/>
          <w:szCs w:val="28"/>
          <w:lang w:val="ru-RU" w:eastAsia="ar-SA"/>
        </w:rPr>
        <w:sectPr w:rsidR="00C60347" w:rsidSect="00A50DBE">
          <w:pgSz w:w="11906" w:h="16838"/>
          <w:pgMar w:top="1134" w:right="850" w:bottom="1134" w:left="1701" w:header="709" w:footer="708" w:gutter="0"/>
          <w:cols w:space="708"/>
          <w:docGrid w:linePitch="360"/>
        </w:sectPr>
      </w:pPr>
    </w:p>
    <w:p w:rsidR="00A37FE9" w:rsidRPr="00584B5C" w:rsidRDefault="005B6977" w:rsidP="00A37FE9">
      <w:pPr>
        <w:suppressAutoHyphens/>
        <w:spacing w:after="0" w:line="240" w:lineRule="auto"/>
        <w:jc w:val="center"/>
        <w:rPr>
          <w:rFonts w:ascii="Times New Roman" w:eastAsia="Times New Roman" w:hAnsi="Times New Roman" w:cs="Times New Roman"/>
          <w:szCs w:val="28"/>
          <w:lang w:val="ru-RU" w:eastAsia="ar-SA"/>
        </w:rPr>
      </w:pPr>
      <w:r>
        <w:rPr>
          <w:rFonts w:ascii="Times New Roman" w:eastAsia="Times New Roman" w:hAnsi="Times New Roman" w:cs="Times New Roman"/>
          <w:szCs w:val="28"/>
          <w:lang w:val="ru-RU" w:eastAsia="ar-SA"/>
        </w:rPr>
        <w:lastRenderedPageBreak/>
        <w:t>Таблица 1.3</w:t>
      </w:r>
      <w:r w:rsidR="00C60347" w:rsidRPr="00584B5C">
        <w:rPr>
          <w:rFonts w:ascii="Times New Roman" w:eastAsia="Times New Roman" w:hAnsi="Times New Roman" w:cs="Times New Roman"/>
          <w:szCs w:val="28"/>
          <w:lang w:val="ru-RU" w:eastAsia="ar-SA"/>
        </w:rPr>
        <w:t>.</w:t>
      </w:r>
      <w:r w:rsidR="00AA38A3">
        <w:rPr>
          <w:rFonts w:ascii="Times New Roman" w:eastAsia="Times New Roman" w:hAnsi="Times New Roman" w:cs="Times New Roman"/>
          <w:szCs w:val="28"/>
          <w:lang w:val="ru-RU" w:eastAsia="ar-SA"/>
        </w:rPr>
        <w:t>1.</w:t>
      </w:r>
      <w:r w:rsidR="00C60347" w:rsidRPr="00584B5C">
        <w:rPr>
          <w:rFonts w:ascii="Times New Roman" w:eastAsia="Times New Roman" w:hAnsi="Times New Roman" w:cs="Times New Roman"/>
          <w:szCs w:val="28"/>
          <w:lang w:val="ru-RU" w:eastAsia="ar-SA"/>
        </w:rPr>
        <w:t xml:space="preserve"> Перечень организаций социального обслуживания, в отношении которых проводились сбор и обобщение информации о качестве условий оказания услуг с указанием количества опрошенных респондентов по каждой организации и их процентного соотношения к общему количеству </w:t>
      </w:r>
      <w:r>
        <w:rPr>
          <w:rFonts w:ascii="Times New Roman" w:eastAsia="Times New Roman" w:hAnsi="Times New Roman" w:cs="Times New Roman"/>
          <w:szCs w:val="28"/>
          <w:lang w:val="ru-RU" w:eastAsia="ar-SA"/>
        </w:rPr>
        <w:t>п</w:t>
      </w:r>
      <w:r w:rsidR="00C60347" w:rsidRPr="00584B5C">
        <w:rPr>
          <w:rFonts w:ascii="Times New Roman" w:eastAsia="Times New Roman" w:hAnsi="Times New Roman" w:cs="Times New Roman"/>
          <w:szCs w:val="28"/>
          <w:lang w:val="ru-RU" w:eastAsia="ar-SA"/>
        </w:rPr>
        <w:t>олучателей социальных услуг</w:t>
      </w:r>
    </w:p>
    <w:tbl>
      <w:tblPr>
        <w:tblW w:w="15731" w:type="dxa"/>
        <w:jc w:val="center"/>
        <w:tblLook w:val="04A0"/>
      </w:tblPr>
      <w:tblGrid>
        <w:gridCol w:w="433"/>
        <w:gridCol w:w="3532"/>
        <w:gridCol w:w="1559"/>
        <w:gridCol w:w="1311"/>
        <w:gridCol w:w="1493"/>
        <w:gridCol w:w="1311"/>
        <w:gridCol w:w="17"/>
        <w:gridCol w:w="1294"/>
        <w:gridCol w:w="1493"/>
        <w:gridCol w:w="1311"/>
        <w:gridCol w:w="1311"/>
        <w:gridCol w:w="1493"/>
        <w:gridCol w:w="1311"/>
        <w:gridCol w:w="871"/>
      </w:tblGrid>
      <w:tr w:rsidR="00A37FE9" w:rsidRPr="00B10E55" w:rsidTr="00332EE8">
        <w:trPr>
          <w:trHeight w:val="560"/>
          <w:tblHeader/>
          <w:jc w:val="center"/>
        </w:trPr>
        <w:tc>
          <w:tcPr>
            <w:tcW w:w="43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 </w:t>
            </w:r>
            <w:proofErr w:type="spellStart"/>
            <w:r w:rsidRPr="00A37FE9">
              <w:rPr>
                <w:rFonts w:ascii="Times New Roman" w:eastAsia="Times New Roman" w:hAnsi="Times New Roman" w:cs="Times New Roman"/>
                <w:color w:val="000000"/>
                <w:sz w:val="16"/>
                <w:szCs w:val="16"/>
                <w:lang w:val="ru-RU" w:eastAsia="ru-RU"/>
              </w:rPr>
              <w:t>п</w:t>
            </w:r>
            <w:proofErr w:type="spellEnd"/>
            <w:r w:rsidRPr="00A37FE9">
              <w:rPr>
                <w:rFonts w:ascii="Times New Roman" w:eastAsia="Times New Roman" w:hAnsi="Times New Roman" w:cs="Times New Roman"/>
                <w:color w:val="000000"/>
                <w:sz w:val="16"/>
                <w:szCs w:val="16"/>
                <w:lang w:val="ru-RU" w:eastAsia="ru-RU"/>
              </w:rPr>
              <w:t>/</w:t>
            </w:r>
            <w:proofErr w:type="spellStart"/>
            <w:r w:rsidRPr="00A37FE9">
              <w:rPr>
                <w:rFonts w:ascii="Times New Roman" w:eastAsia="Times New Roman" w:hAnsi="Times New Roman" w:cs="Times New Roman"/>
                <w:color w:val="000000"/>
                <w:sz w:val="16"/>
                <w:szCs w:val="16"/>
                <w:lang w:val="ru-RU" w:eastAsia="ru-RU"/>
              </w:rPr>
              <w:t>п</w:t>
            </w:r>
            <w:proofErr w:type="spellEnd"/>
          </w:p>
        </w:tc>
        <w:tc>
          <w:tcPr>
            <w:tcW w:w="353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Наименование учреждения</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Адрес</w:t>
            </w:r>
          </w:p>
        </w:tc>
        <w:tc>
          <w:tcPr>
            <w:tcW w:w="3101" w:type="dxa"/>
            <w:gridSpan w:val="4"/>
            <w:tcBorders>
              <w:top w:val="single" w:sz="4" w:space="0" w:color="auto"/>
              <w:left w:val="nil"/>
              <w:bottom w:val="single" w:sz="4" w:space="0" w:color="auto"/>
              <w:right w:val="single" w:sz="4" w:space="0" w:color="auto"/>
            </w:tcBorders>
            <w:shd w:val="clear" w:color="auto" w:fill="auto"/>
            <w:noWrap/>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получателей услуг, человек</w:t>
            </w:r>
          </w:p>
        </w:tc>
        <w:tc>
          <w:tcPr>
            <w:tcW w:w="3135" w:type="dxa"/>
            <w:gridSpan w:val="3"/>
            <w:tcBorders>
              <w:top w:val="single" w:sz="4" w:space="0" w:color="auto"/>
              <w:left w:val="nil"/>
              <w:bottom w:val="single" w:sz="4" w:space="0" w:color="auto"/>
              <w:right w:val="single" w:sz="4" w:space="0" w:color="000000"/>
            </w:tcBorders>
            <w:shd w:val="clear" w:color="auto" w:fill="F2F2F2" w:themeFill="text2" w:themeFillShade="F2"/>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Процентное соотношение опрашиваемых к общему количеству получателей услуг по форме обслуживания (согласно Технического задания)</w:t>
            </w:r>
          </w:p>
        </w:tc>
        <w:tc>
          <w:tcPr>
            <w:tcW w:w="3969" w:type="dxa"/>
            <w:gridSpan w:val="4"/>
            <w:tcBorders>
              <w:top w:val="single" w:sz="4" w:space="0" w:color="auto"/>
              <w:left w:val="nil"/>
              <w:bottom w:val="single" w:sz="4" w:space="0" w:color="auto"/>
              <w:right w:val="single" w:sz="4" w:space="0" w:color="auto"/>
            </w:tcBorders>
            <w:shd w:val="clear" w:color="auto" w:fill="auto"/>
            <w:noWrap/>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опрошенных получателей услуг, человек</w:t>
            </w:r>
          </w:p>
        </w:tc>
      </w:tr>
      <w:tr w:rsidR="00A37FE9" w:rsidRPr="00A37FE9" w:rsidTr="00332EE8">
        <w:trPr>
          <w:trHeight w:val="1050"/>
          <w:jc w:val="center"/>
        </w:trPr>
        <w:tc>
          <w:tcPr>
            <w:tcW w:w="43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p>
        </w:tc>
        <w:tc>
          <w:tcPr>
            <w:tcW w:w="353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p>
        </w:tc>
        <w:tc>
          <w:tcPr>
            <w:tcW w:w="155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p>
        </w:tc>
        <w:tc>
          <w:tcPr>
            <w:tcW w:w="992"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ваемых в 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 форме</w:t>
            </w:r>
          </w:p>
        </w:tc>
        <w:tc>
          <w:tcPr>
            <w:tcW w:w="1110"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обслужива</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 xml:space="preserve">мых в </w:t>
            </w:r>
            <w:proofErr w:type="spellStart"/>
            <w:r w:rsidRPr="00A37FE9">
              <w:rPr>
                <w:rFonts w:ascii="Times New Roman" w:eastAsia="Times New Roman" w:hAnsi="Times New Roman" w:cs="Times New Roman"/>
                <w:color w:val="000000"/>
                <w:sz w:val="16"/>
                <w:szCs w:val="16"/>
                <w:lang w:val="ru-RU" w:eastAsia="ru-RU"/>
              </w:rPr>
              <w:t>полуст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w:t>
            </w:r>
            <w:proofErr w:type="spellEnd"/>
            <w:r w:rsidRPr="00A37FE9">
              <w:rPr>
                <w:rFonts w:ascii="Times New Roman" w:eastAsia="Times New Roman" w:hAnsi="Times New Roman" w:cs="Times New Roman"/>
                <w:color w:val="000000"/>
                <w:sz w:val="16"/>
                <w:szCs w:val="16"/>
                <w:lang w:val="ru-RU" w:eastAsia="ru-RU"/>
              </w:rPr>
              <w:t xml:space="preserve"> форме</w:t>
            </w:r>
          </w:p>
        </w:tc>
        <w:tc>
          <w:tcPr>
            <w:tcW w:w="992"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граждан, о</w:t>
            </w:r>
            <w:r w:rsidRPr="00A37FE9">
              <w:rPr>
                <w:rFonts w:ascii="Times New Roman" w:eastAsia="Times New Roman" w:hAnsi="Times New Roman" w:cs="Times New Roman"/>
                <w:color w:val="000000"/>
                <w:sz w:val="16"/>
                <w:szCs w:val="16"/>
                <w:lang w:val="ru-RU" w:eastAsia="ru-RU"/>
              </w:rPr>
              <w:t>б</w:t>
            </w:r>
            <w:r w:rsidRPr="00A37FE9">
              <w:rPr>
                <w:rFonts w:ascii="Times New Roman" w:eastAsia="Times New Roman" w:hAnsi="Times New Roman" w:cs="Times New Roman"/>
                <w:color w:val="000000"/>
                <w:sz w:val="16"/>
                <w:szCs w:val="16"/>
                <w:lang w:val="ru-RU" w:eastAsia="ru-RU"/>
              </w:rPr>
              <w:t>служиваемых на дому</w:t>
            </w:r>
          </w:p>
        </w:tc>
        <w:tc>
          <w:tcPr>
            <w:tcW w:w="922" w:type="dxa"/>
            <w:gridSpan w:val="2"/>
            <w:tcBorders>
              <w:top w:val="nil"/>
              <w:left w:val="nil"/>
              <w:bottom w:val="single" w:sz="4" w:space="0" w:color="auto"/>
              <w:right w:val="single" w:sz="4" w:space="0" w:color="auto"/>
            </w:tcBorders>
            <w:shd w:val="clear" w:color="auto" w:fill="F2F2F2" w:themeFill="text2" w:themeFillShade="F2"/>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ваемых в 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 форме</w:t>
            </w:r>
          </w:p>
        </w:tc>
        <w:tc>
          <w:tcPr>
            <w:tcW w:w="1134" w:type="dxa"/>
            <w:tcBorders>
              <w:top w:val="nil"/>
              <w:left w:val="nil"/>
              <w:bottom w:val="single" w:sz="4" w:space="0" w:color="auto"/>
              <w:right w:val="single" w:sz="4" w:space="0" w:color="auto"/>
            </w:tcBorders>
            <w:shd w:val="clear" w:color="auto" w:fill="F2F2F2" w:themeFill="text2" w:themeFillShade="F2"/>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обслужива</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 xml:space="preserve">мых в </w:t>
            </w:r>
            <w:proofErr w:type="spellStart"/>
            <w:r w:rsidRPr="00A37FE9">
              <w:rPr>
                <w:rFonts w:ascii="Times New Roman" w:eastAsia="Times New Roman" w:hAnsi="Times New Roman" w:cs="Times New Roman"/>
                <w:color w:val="000000"/>
                <w:sz w:val="16"/>
                <w:szCs w:val="16"/>
                <w:lang w:val="ru-RU" w:eastAsia="ru-RU"/>
              </w:rPr>
              <w:t>полуст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w:t>
            </w:r>
            <w:proofErr w:type="spellEnd"/>
            <w:r w:rsidRPr="00A37FE9">
              <w:rPr>
                <w:rFonts w:ascii="Times New Roman" w:eastAsia="Times New Roman" w:hAnsi="Times New Roman" w:cs="Times New Roman"/>
                <w:color w:val="000000"/>
                <w:sz w:val="16"/>
                <w:szCs w:val="16"/>
                <w:lang w:val="ru-RU" w:eastAsia="ru-RU"/>
              </w:rPr>
              <w:t xml:space="preserve"> форме</w:t>
            </w:r>
          </w:p>
        </w:tc>
        <w:tc>
          <w:tcPr>
            <w:tcW w:w="1086" w:type="dxa"/>
            <w:tcBorders>
              <w:top w:val="nil"/>
              <w:left w:val="nil"/>
              <w:bottom w:val="single" w:sz="4" w:space="0" w:color="auto"/>
              <w:right w:val="single" w:sz="4" w:space="0" w:color="auto"/>
            </w:tcBorders>
            <w:shd w:val="clear" w:color="auto" w:fill="F2F2F2" w:themeFill="text2" w:themeFillShade="F2"/>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граждан, о</w:t>
            </w:r>
            <w:r w:rsidRPr="00A37FE9">
              <w:rPr>
                <w:rFonts w:ascii="Times New Roman" w:eastAsia="Times New Roman" w:hAnsi="Times New Roman" w:cs="Times New Roman"/>
                <w:color w:val="000000"/>
                <w:sz w:val="16"/>
                <w:szCs w:val="16"/>
                <w:lang w:val="ru-RU" w:eastAsia="ru-RU"/>
              </w:rPr>
              <w:t>б</w:t>
            </w:r>
            <w:r w:rsidRPr="00A37FE9">
              <w:rPr>
                <w:rFonts w:ascii="Times New Roman" w:eastAsia="Times New Roman" w:hAnsi="Times New Roman" w:cs="Times New Roman"/>
                <w:color w:val="000000"/>
                <w:sz w:val="16"/>
                <w:szCs w:val="16"/>
                <w:lang w:val="ru-RU" w:eastAsia="ru-RU"/>
              </w:rPr>
              <w:t>служиваемых на дому</w:t>
            </w:r>
          </w:p>
        </w:tc>
        <w:tc>
          <w:tcPr>
            <w:tcW w:w="993"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ваемых в 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 форме</w:t>
            </w:r>
          </w:p>
        </w:tc>
        <w:tc>
          <w:tcPr>
            <w:tcW w:w="1068"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дан, обслужива</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 xml:space="preserve">мых в </w:t>
            </w:r>
            <w:proofErr w:type="spellStart"/>
            <w:r w:rsidRPr="00A37FE9">
              <w:rPr>
                <w:rFonts w:ascii="Times New Roman" w:eastAsia="Times New Roman" w:hAnsi="Times New Roman" w:cs="Times New Roman"/>
                <w:color w:val="000000"/>
                <w:sz w:val="16"/>
                <w:szCs w:val="16"/>
                <w:lang w:val="ru-RU" w:eastAsia="ru-RU"/>
              </w:rPr>
              <w:t>полуст</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ционарной</w:t>
            </w:r>
            <w:proofErr w:type="spellEnd"/>
            <w:r w:rsidRPr="00A37FE9">
              <w:rPr>
                <w:rFonts w:ascii="Times New Roman" w:eastAsia="Times New Roman" w:hAnsi="Times New Roman" w:cs="Times New Roman"/>
                <w:color w:val="000000"/>
                <w:sz w:val="16"/>
                <w:szCs w:val="16"/>
                <w:lang w:val="ru-RU" w:eastAsia="ru-RU"/>
              </w:rPr>
              <w:t xml:space="preserve"> форме</w:t>
            </w:r>
          </w:p>
        </w:tc>
        <w:tc>
          <w:tcPr>
            <w:tcW w:w="1037" w:type="dxa"/>
            <w:tcBorders>
              <w:top w:val="nil"/>
              <w:left w:val="nil"/>
              <w:bottom w:val="single" w:sz="4" w:space="0" w:color="auto"/>
              <w:right w:val="single" w:sz="4" w:space="0" w:color="auto"/>
            </w:tcBorders>
            <w:shd w:val="clear" w:color="auto" w:fill="auto"/>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Количество граждан, о</w:t>
            </w:r>
            <w:r w:rsidRPr="00A37FE9">
              <w:rPr>
                <w:rFonts w:ascii="Times New Roman" w:eastAsia="Times New Roman" w:hAnsi="Times New Roman" w:cs="Times New Roman"/>
                <w:color w:val="000000"/>
                <w:sz w:val="16"/>
                <w:szCs w:val="16"/>
                <w:lang w:val="ru-RU" w:eastAsia="ru-RU"/>
              </w:rPr>
              <w:t>б</w:t>
            </w:r>
            <w:r w:rsidRPr="00A37FE9">
              <w:rPr>
                <w:rFonts w:ascii="Times New Roman" w:eastAsia="Times New Roman" w:hAnsi="Times New Roman" w:cs="Times New Roman"/>
                <w:color w:val="000000"/>
                <w:sz w:val="16"/>
                <w:szCs w:val="16"/>
                <w:lang w:val="ru-RU" w:eastAsia="ru-RU"/>
              </w:rPr>
              <w:t>служиваемых на дому</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ВСЕГО</w:t>
            </w:r>
          </w:p>
        </w:tc>
      </w:tr>
      <w:tr w:rsidR="00A37FE9" w:rsidRPr="00A37FE9" w:rsidTr="00332EE8">
        <w:trPr>
          <w:trHeight w:val="108"/>
          <w:jc w:val="center"/>
        </w:trPr>
        <w:tc>
          <w:tcPr>
            <w:tcW w:w="15731" w:type="dxa"/>
            <w:gridSpan w:val="14"/>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b/>
                <w:bCs/>
                <w:color w:val="000000"/>
                <w:sz w:val="16"/>
                <w:szCs w:val="16"/>
                <w:lang w:val="ru-RU" w:eastAsia="ru-RU"/>
              </w:rPr>
            </w:pPr>
            <w:r w:rsidRPr="00A37FE9">
              <w:rPr>
                <w:rFonts w:ascii="Times New Roman" w:eastAsia="Times New Roman" w:hAnsi="Times New Roman" w:cs="Times New Roman"/>
                <w:b/>
                <w:bCs/>
                <w:color w:val="000000"/>
                <w:sz w:val="16"/>
                <w:szCs w:val="16"/>
                <w:lang w:val="ru-RU" w:eastAsia="ru-RU"/>
              </w:rPr>
              <w:t>Комплексные центры социального обслуживания</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бюджетное учре</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дение социального обслуживания «Комплек</w:t>
            </w:r>
            <w:r w:rsidRPr="00A37FE9">
              <w:rPr>
                <w:rFonts w:ascii="Times New Roman" w:eastAsia="Times New Roman" w:hAnsi="Times New Roman" w:cs="Times New Roman"/>
                <w:color w:val="000000"/>
                <w:sz w:val="16"/>
                <w:szCs w:val="16"/>
                <w:lang w:val="ru-RU" w:eastAsia="ru-RU"/>
              </w:rPr>
              <w:t>с</w:t>
            </w:r>
            <w:r w:rsidRPr="00A37FE9">
              <w:rPr>
                <w:rFonts w:ascii="Times New Roman" w:eastAsia="Times New Roman" w:hAnsi="Times New Roman" w:cs="Times New Roman"/>
                <w:color w:val="000000"/>
                <w:sz w:val="16"/>
                <w:szCs w:val="16"/>
                <w:lang w:val="ru-RU" w:eastAsia="ru-RU"/>
              </w:rPr>
              <w:t>ный центр социального обслуживания насел</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ния «Исток» в г. Ульяновске»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г. Ульяновск, ул. </w:t>
            </w:r>
            <w:proofErr w:type="spellStart"/>
            <w:r w:rsidRPr="00A37FE9">
              <w:rPr>
                <w:rFonts w:ascii="Times New Roman" w:eastAsia="Times New Roman" w:hAnsi="Times New Roman" w:cs="Times New Roman"/>
                <w:color w:val="000000"/>
                <w:sz w:val="16"/>
                <w:szCs w:val="16"/>
                <w:lang w:val="ru-RU" w:eastAsia="ru-RU"/>
              </w:rPr>
              <w:t>Полбина</w:t>
            </w:r>
            <w:proofErr w:type="spellEnd"/>
            <w:r w:rsidRPr="00A37FE9">
              <w:rPr>
                <w:rFonts w:ascii="Times New Roman" w:eastAsia="Times New Roman" w:hAnsi="Times New Roman" w:cs="Times New Roman"/>
                <w:color w:val="000000"/>
                <w:sz w:val="16"/>
                <w:szCs w:val="16"/>
                <w:lang w:val="ru-RU" w:eastAsia="ru-RU"/>
              </w:rPr>
              <w:t>, д. 45а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400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2100</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200</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210</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410</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бюджетное учре</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дение социального обслуживания «Комплек</w:t>
            </w:r>
            <w:r w:rsidRPr="00A37FE9">
              <w:rPr>
                <w:rFonts w:ascii="Times New Roman" w:eastAsia="Times New Roman" w:hAnsi="Times New Roman" w:cs="Times New Roman"/>
                <w:color w:val="000000"/>
                <w:sz w:val="16"/>
                <w:szCs w:val="16"/>
                <w:lang w:val="ru-RU" w:eastAsia="ru-RU"/>
              </w:rPr>
              <w:t>с</w:t>
            </w:r>
            <w:r w:rsidRPr="00A37FE9">
              <w:rPr>
                <w:rFonts w:ascii="Times New Roman" w:eastAsia="Times New Roman" w:hAnsi="Times New Roman" w:cs="Times New Roman"/>
                <w:color w:val="000000"/>
                <w:sz w:val="16"/>
                <w:szCs w:val="16"/>
                <w:lang w:val="ru-RU" w:eastAsia="ru-RU"/>
              </w:rPr>
              <w:t>ный центр социального обслуживания «Дов</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рие» в г. Димитровграде»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Ульяновская обл., г. Димитровград, ул. </w:t>
            </w:r>
            <w:proofErr w:type="spellStart"/>
            <w:r w:rsidRPr="00A37FE9">
              <w:rPr>
                <w:rFonts w:ascii="Times New Roman" w:eastAsia="Times New Roman" w:hAnsi="Times New Roman" w:cs="Times New Roman"/>
                <w:color w:val="000000"/>
                <w:sz w:val="16"/>
                <w:szCs w:val="16"/>
                <w:lang w:val="ru-RU" w:eastAsia="ru-RU"/>
              </w:rPr>
              <w:t>Мелекесская</w:t>
            </w:r>
            <w:proofErr w:type="spellEnd"/>
            <w:r w:rsidRPr="00A37FE9">
              <w:rPr>
                <w:rFonts w:ascii="Times New Roman" w:eastAsia="Times New Roman" w:hAnsi="Times New Roman" w:cs="Times New Roman"/>
                <w:color w:val="000000"/>
                <w:sz w:val="16"/>
                <w:szCs w:val="16"/>
                <w:lang w:val="ru-RU" w:eastAsia="ru-RU"/>
              </w:rPr>
              <w:t>, д. 37а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225</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800</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113</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80</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193</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бюджетное учре</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дение социального обслуживания «Комплек</w:t>
            </w:r>
            <w:r w:rsidRPr="00A37FE9">
              <w:rPr>
                <w:rFonts w:ascii="Times New Roman" w:eastAsia="Times New Roman" w:hAnsi="Times New Roman" w:cs="Times New Roman"/>
                <w:color w:val="000000"/>
                <w:sz w:val="16"/>
                <w:szCs w:val="16"/>
                <w:lang w:val="ru-RU" w:eastAsia="ru-RU"/>
              </w:rPr>
              <w:t>с</w:t>
            </w:r>
            <w:r w:rsidRPr="00A37FE9">
              <w:rPr>
                <w:rFonts w:ascii="Times New Roman" w:eastAsia="Times New Roman" w:hAnsi="Times New Roman" w:cs="Times New Roman"/>
                <w:color w:val="000000"/>
                <w:sz w:val="16"/>
                <w:szCs w:val="16"/>
                <w:lang w:val="ru-RU" w:eastAsia="ru-RU"/>
              </w:rPr>
              <w:t>ный центр социального обслуживания «Парус надежды» в р.п. Кузоватово»</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обл., р.п. Кузоватово, ул. Октябрьская, д. 26</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80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1000</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40</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100</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140</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бюджетное учре</w:t>
            </w:r>
            <w:r w:rsidRPr="00A37FE9">
              <w:rPr>
                <w:rFonts w:ascii="Times New Roman" w:eastAsia="Times New Roman" w:hAnsi="Times New Roman" w:cs="Times New Roman"/>
                <w:color w:val="000000"/>
                <w:sz w:val="16"/>
                <w:szCs w:val="16"/>
                <w:lang w:val="ru-RU" w:eastAsia="ru-RU"/>
              </w:rPr>
              <w:t>ж</w:t>
            </w:r>
            <w:r w:rsidRPr="00A37FE9">
              <w:rPr>
                <w:rFonts w:ascii="Times New Roman" w:eastAsia="Times New Roman" w:hAnsi="Times New Roman" w:cs="Times New Roman"/>
                <w:color w:val="000000"/>
                <w:sz w:val="16"/>
                <w:szCs w:val="16"/>
                <w:lang w:val="ru-RU" w:eastAsia="ru-RU"/>
              </w:rPr>
              <w:t>дение социального обслуживания «Комплек</w:t>
            </w:r>
            <w:r w:rsidRPr="00A37FE9">
              <w:rPr>
                <w:rFonts w:ascii="Times New Roman" w:eastAsia="Times New Roman" w:hAnsi="Times New Roman" w:cs="Times New Roman"/>
                <w:color w:val="000000"/>
                <w:sz w:val="16"/>
                <w:szCs w:val="16"/>
                <w:lang w:val="ru-RU" w:eastAsia="ru-RU"/>
              </w:rPr>
              <w:t>с</w:t>
            </w:r>
            <w:r w:rsidRPr="00A37FE9">
              <w:rPr>
                <w:rFonts w:ascii="Times New Roman" w:eastAsia="Times New Roman" w:hAnsi="Times New Roman" w:cs="Times New Roman"/>
                <w:color w:val="000000"/>
                <w:sz w:val="16"/>
                <w:szCs w:val="16"/>
                <w:lang w:val="ru-RU" w:eastAsia="ru-RU"/>
              </w:rPr>
              <w:t>ный центр социального обслуживания «Гарм</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ния» в р.п. Павловка»</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обл., Павловский район, р.п. Павловка, ул. Школьная, д.1</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66</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750</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33</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75</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108</w:t>
            </w:r>
          </w:p>
        </w:tc>
      </w:tr>
      <w:tr w:rsidR="00A37FE9" w:rsidRPr="00B10E55" w:rsidTr="00332EE8">
        <w:trPr>
          <w:trHeight w:val="54"/>
          <w:jc w:val="center"/>
        </w:trPr>
        <w:tc>
          <w:tcPr>
            <w:tcW w:w="15731" w:type="dxa"/>
            <w:gridSpan w:val="14"/>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b/>
                <w:bCs/>
                <w:color w:val="000000"/>
                <w:sz w:val="16"/>
                <w:szCs w:val="16"/>
                <w:lang w:val="ru-RU" w:eastAsia="ru-RU"/>
              </w:rPr>
            </w:pPr>
            <w:r w:rsidRPr="00A37FE9">
              <w:rPr>
                <w:rFonts w:ascii="Times New Roman" w:eastAsia="Times New Roman" w:hAnsi="Times New Roman" w:cs="Times New Roman"/>
                <w:b/>
                <w:bCs/>
                <w:color w:val="000000"/>
                <w:sz w:val="16"/>
                <w:szCs w:val="16"/>
                <w:lang w:val="ru-RU" w:eastAsia="ru-RU"/>
              </w:rPr>
              <w:t>Социально-реабилитационные центры для несовершеннолетних </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«Открытый дом» в г. Ульяновске»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г. Ульяновск, ул. </w:t>
            </w:r>
            <w:proofErr w:type="spellStart"/>
            <w:r w:rsidRPr="00A37FE9">
              <w:rPr>
                <w:rFonts w:ascii="Times New Roman" w:eastAsia="Times New Roman" w:hAnsi="Times New Roman" w:cs="Times New Roman"/>
                <w:color w:val="000000"/>
                <w:sz w:val="16"/>
                <w:szCs w:val="16"/>
                <w:lang w:val="ru-RU" w:eastAsia="ru-RU"/>
              </w:rPr>
              <w:t>Рябикова</w:t>
            </w:r>
            <w:proofErr w:type="spellEnd"/>
            <w:r w:rsidRPr="00A37FE9">
              <w:rPr>
                <w:rFonts w:ascii="Times New Roman" w:eastAsia="Times New Roman" w:hAnsi="Times New Roman" w:cs="Times New Roman"/>
                <w:color w:val="000000"/>
                <w:sz w:val="16"/>
                <w:szCs w:val="16"/>
                <w:lang w:val="ru-RU" w:eastAsia="ru-RU"/>
              </w:rPr>
              <w:t>, д. 31</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35</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18</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18</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«Причал надежды» в г. Ульяновске»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г. Ульяновск, </w:t>
            </w:r>
            <w:proofErr w:type="spellStart"/>
            <w:r w:rsidRPr="00A37FE9">
              <w:rPr>
                <w:rFonts w:ascii="Times New Roman" w:eastAsia="Times New Roman" w:hAnsi="Times New Roman" w:cs="Times New Roman"/>
                <w:color w:val="000000"/>
                <w:sz w:val="16"/>
                <w:szCs w:val="16"/>
                <w:lang w:val="ru-RU" w:eastAsia="ru-RU"/>
              </w:rPr>
              <w:t>бр</w:t>
            </w:r>
            <w:proofErr w:type="spellEnd"/>
            <w:r w:rsidRPr="00A37FE9">
              <w:rPr>
                <w:rFonts w:ascii="Times New Roman" w:eastAsia="Times New Roman" w:hAnsi="Times New Roman" w:cs="Times New Roman"/>
                <w:color w:val="000000"/>
                <w:sz w:val="16"/>
                <w:szCs w:val="16"/>
                <w:lang w:val="ru-RU" w:eastAsia="ru-RU"/>
              </w:rPr>
              <w:t>. Фестивальный, д. 8</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48</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24</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24</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«Радуга» в г. Димитровграде»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обл., г. Димитровград, ул. Терешковой, д. 5А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43</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22</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22</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«Планета детства» в г. Барыше»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обл., г. Барыш, пл. Фа</w:t>
            </w:r>
            <w:r w:rsidRPr="00A37FE9">
              <w:rPr>
                <w:rFonts w:ascii="Times New Roman" w:eastAsia="Times New Roman" w:hAnsi="Times New Roman" w:cs="Times New Roman"/>
                <w:color w:val="000000"/>
                <w:sz w:val="16"/>
                <w:szCs w:val="16"/>
                <w:lang w:val="ru-RU" w:eastAsia="ru-RU"/>
              </w:rPr>
              <w:t>б</w:t>
            </w:r>
            <w:r w:rsidRPr="00A37FE9">
              <w:rPr>
                <w:rFonts w:ascii="Times New Roman" w:eastAsia="Times New Roman" w:hAnsi="Times New Roman" w:cs="Times New Roman"/>
                <w:color w:val="000000"/>
                <w:sz w:val="16"/>
                <w:szCs w:val="16"/>
                <w:lang w:val="ru-RU" w:eastAsia="ru-RU"/>
              </w:rPr>
              <w:t>ричная, д. 26</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30</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15</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15</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8</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23</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lastRenderedPageBreak/>
              <w:t>5</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«Рябинка» в с. Труслейка»</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Ульяновская обл., </w:t>
            </w:r>
            <w:proofErr w:type="spellStart"/>
            <w:r w:rsidRPr="00A37FE9">
              <w:rPr>
                <w:rFonts w:ascii="Times New Roman" w:eastAsia="Times New Roman" w:hAnsi="Times New Roman" w:cs="Times New Roman"/>
                <w:color w:val="000000"/>
                <w:sz w:val="16"/>
                <w:szCs w:val="16"/>
                <w:lang w:val="ru-RU" w:eastAsia="ru-RU"/>
              </w:rPr>
              <w:t>Инзенский</w:t>
            </w:r>
            <w:proofErr w:type="spellEnd"/>
            <w:r w:rsidRPr="00A37FE9">
              <w:rPr>
                <w:rFonts w:ascii="Times New Roman" w:eastAsia="Times New Roman" w:hAnsi="Times New Roman" w:cs="Times New Roman"/>
                <w:color w:val="000000"/>
                <w:sz w:val="16"/>
                <w:szCs w:val="16"/>
                <w:lang w:val="ru-RU" w:eastAsia="ru-RU"/>
              </w:rPr>
              <w:t xml:space="preserve"> р-н, </w:t>
            </w:r>
            <w:proofErr w:type="spellStart"/>
            <w:r w:rsidRPr="00A37FE9">
              <w:rPr>
                <w:rFonts w:ascii="Times New Roman" w:eastAsia="Times New Roman" w:hAnsi="Times New Roman" w:cs="Times New Roman"/>
                <w:color w:val="000000"/>
                <w:sz w:val="16"/>
                <w:szCs w:val="16"/>
                <w:lang w:val="ru-RU" w:eastAsia="ru-RU"/>
              </w:rPr>
              <w:t>с.Труслейка</w:t>
            </w:r>
            <w:proofErr w:type="spellEnd"/>
            <w:r w:rsidRPr="00A37FE9">
              <w:rPr>
                <w:rFonts w:ascii="Times New Roman" w:eastAsia="Times New Roman" w:hAnsi="Times New Roman" w:cs="Times New Roman"/>
                <w:color w:val="000000"/>
                <w:sz w:val="16"/>
                <w:szCs w:val="16"/>
                <w:lang w:val="ru-RU" w:eastAsia="ru-RU"/>
              </w:rPr>
              <w:t>, ул. Луговая, д.102</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24</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12</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12</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6</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«Социально-реабилитационный центр для несовершенн</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летних «Алые паруса» в г. Ульяновске»</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г. Ульяновск, пр. Менделеева, д. 12</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21</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w:t>
            </w:r>
          </w:p>
        </w:tc>
      </w:tr>
      <w:tr w:rsidR="00A37FE9" w:rsidRPr="00B10E55" w:rsidTr="00332EE8">
        <w:trPr>
          <w:trHeight w:val="54"/>
          <w:jc w:val="center"/>
        </w:trPr>
        <w:tc>
          <w:tcPr>
            <w:tcW w:w="15731" w:type="dxa"/>
            <w:gridSpan w:val="14"/>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b/>
                <w:bCs/>
                <w:color w:val="000000"/>
                <w:sz w:val="16"/>
                <w:szCs w:val="16"/>
                <w:lang w:val="ru-RU" w:eastAsia="ru-RU"/>
              </w:rPr>
            </w:pPr>
            <w:r w:rsidRPr="00A37FE9">
              <w:rPr>
                <w:rFonts w:ascii="Times New Roman" w:eastAsia="Times New Roman" w:hAnsi="Times New Roman" w:cs="Times New Roman"/>
                <w:b/>
                <w:bCs/>
                <w:color w:val="000000"/>
                <w:sz w:val="16"/>
                <w:szCs w:val="16"/>
                <w:lang w:val="ru-RU" w:eastAsia="ru-RU"/>
              </w:rPr>
              <w:t>Социальные приюты для детей и подростков </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 xml:space="preserve">ние социального обслуживания «Социальный приют для детей и подростков «Росток» в д. </w:t>
            </w:r>
            <w:proofErr w:type="spellStart"/>
            <w:r w:rsidRPr="00A37FE9">
              <w:rPr>
                <w:rFonts w:ascii="Times New Roman" w:eastAsia="Times New Roman" w:hAnsi="Times New Roman" w:cs="Times New Roman"/>
                <w:color w:val="000000"/>
                <w:sz w:val="16"/>
                <w:szCs w:val="16"/>
                <w:lang w:val="ru-RU" w:eastAsia="ru-RU"/>
              </w:rPr>
              <w:t>Рокотушка</w:t>
            </w:r>
            <w:proofErr w:type="spellEnd"/>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Ульяновская обл., Новоспасский р-н, с. </w:t>
            </w:r>
            <w:proofErr w:type="spellStart"/>
            <w:r w:rsidRPr="00A37FE9">
              <w:rPr>
                <w:rFonts w:ascii="Times New Roman" w:eastAsia="Times New Roman" w:hAnsi="Times New Roman" w:cs="Times New Roman"/>
                <w:color w:val="000000"/>
                <w:sz w:val="16"/>
                <w:szCs w:val="16"/>
                <w:lang w:val="ru-RU" w:eastAsia="ru-RU"/>
              </w:rPr>
              <w:t>Рокотушка</w:t>
            </w:r>
            <w:proofErr w:type="spellEnd"/>
            <w:r w:rsidRPr="00A37FE9">
              <w:rPr>
                <w:rFonts w:ascii="Times New Roman" w:eastAsia="Times New Roman" w:hAnsi="Times New Roman" w:cs="Times New Roman"/>
                <w:color w:val="000000"/>
                <w:sz w:val="16"/>
                <w:szCs w:val="16"/>
                <w:lang w:val="ru-RU" w:eastAsia="ru-RU"/>
              </w:rPr>
              <w:t>, ул. Школьная, д. 11а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28</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14</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14</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«Социальный приют для детей и подростков «Ручеёк» в р.п. Красный Гуляй»</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Ульяновская обл., </w:t>
            </w:r>
            <w:proofErr w:type="spellStart"/>
            <w:r w:rsidRPr="00A37FE9">
              <w:rPr>
                <w:rFonts w:ascii="Times New Roman" w:eastAsia="Times New Roman" w:hAnsi="Times New Roman" w:cs="Times New Roman"/>
                <w:color w:val="000000"/>
                <w:sz w:val="16"/>
                <w:szCs w:val="16"/>
                <w:lang w:val="ru-RU" w:eastAsia="ru-RU"/>
              </w:rPr>
              <w:t>Сенгилеевский</w:t>
            </w:r>
            <w:proofErr w:type="spellEnd"/>
            <w:r w:rsidRPr="00A37FE9">
              <w:rPr>
                <w:rFonts w:ascii="Times New Roman" w:eastAsia="Times New Roman" w:hAnsi="Times New Roman" w:cs="Times New Roman"/>
                <w:color w:val="000000"/>
                <w:sz w:val="16"/>
                <w:szCs w:val="16"/>
                <w:lang w:val="ru-RU" w:eastAsia="ru-RU"/>
              </w:rPr>
              <w:t xml:space="preserve"> р-н, р.п. Красный Г</w:t>
            </w:r>
            <w:r w:rsidRPr="00A37FE9">
              <w:rPr>
                <w:rFonts w:ascii="Times New Roman" w:eastAsia="Times New Roman" w:hAnsi="Times New Roman" w:cs="Times New Roman"/>
                <w:color w:val="000000"/>
                <w:sz w:val="16"/>
                <w:szCs w:val="16"/>
                <w:lang w:val="ru-RU" w:eastAsia="ru-RU"/>
              </w:rPr>
              <w:t>у</w:t>
            </w:r>
            <w:r w:rsidRPr="00A37FE9">
              <w:rPr>
                <w:rFonts w:ascii="Times New Roman" w:eastAsia="Times New Roman" w:hAnsi="Times New Roman" w:cs="Times New Roman"/>
                <w:color w:val="000000"/>
                <w:sz w:val="16"/>
                <w:szCs w:val="16"/>
                <w:lang w:val="ru-RU" w:eastAsia="ru-RU"/>
              </w:rPr>
              <w:t>ляй, ул. Стро</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тельная, д. 14</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21</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w:t>
            </w:r>
          </w:p>
        </w:tc>
      </w:tr>
      <w:tr w:rsidR="00A37FE9" w:rsidRPr="00A37FE9" w:rsidTr="00332EE8">
        <w:trPr>
          <w:trHeight w:val="210"/>
          <w:jc w:val="center"/>
        </w:trPr>
        <w:tc>
          <w:tcPr>
            <w:tcW w:w="15731" w:type="dxa"/>
            <w:gridSpan w:val="14"/>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b/>
                <w:bCs/>
                <w:color w:val="000000"/>
                <w:sz w:val="16"/>
                <w:szCs w:val="16"/>
                <w:lang w:val="ru-RU" w:eastAsia="ru-RU"/>
              </w:rPr>
            </w:pPr>
            <w:r w:rsidRPr="00A37FE9">
              <w:rPr>
                <w:rFonts w:ascii="Times New Roman" w:eastAsia="Times New Roman" w:hAnsi="Times New Roman" w:cs="Times New Roman"/>
                <w:b/>
                <w:bCs/>
                <w:color w:val="000000"/>
                <w:sz w:val="16"/>
                <w:szCs w:val="16"/>
                <w:lang w:val="ru-RU" w:eastAsia="ru-RU"/>
              </w:rPr>
              <w:t>Детские интернаты </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«Детский дом-интернат для умственно отсталых детей «Ро</w:t>
            </w:r>
            <w:r w:rsidRPr="00A37FE9">
              <w:rPr>
                <w:rFonts w:ascii="Times New Roman" w:eastAsia="Times New Roman" w:hAnsi="Times New Roman" w:cs="Times New Roman"/>
                <w:color w:val="000000"/>
                <w:sz w:val="16"/>
                <w:szCs w:val="16"/>
                <w:lang w:val="ru-RU" w:eastAsia="ru-RU"/>
              </w:rPr>
              <w:t>д</w:t>
            </w:r>
            <w:r w:rsidRPr="00A37FE9">
              <w:rPr>
                <w:rFonts w:ascii="Times New Roman" w:eastAsia="Times New Roman" w:hAnsi="Times New Roman" w:cs="Times New Roman"/>
                <w:color w:val="000000"/>
                <w:sz w:val="16"/>
                <w:szCs w:val="16"/>
                <w:lang w:val="ru-RU" w:eastAsia="ru-RU"/>
              </w:rPr>
              <w:t xml:space="preserve">ник» в с. </w:t>
            </w:r>
            <w:proofErr w:type="spellStart"/>
            <w:r w:rsidRPr="00A37FE9">
              <w:rPr>
                <w:rFonts w:ascii="Times New Roman" w:eastAsia="Times New Roman" w:hAnsi="Times New Roman" w:cs="Times New Roman"/>
                <w:color w:val="000000"/>
                <w:sz w:val="16"/>
                <w:szCs w:val="16"/>
                <w:lang w:val="ru-RU" w:eastAsia="ru-RU"/>
              </w:rPr>
              <w:t>Максимовка</w:t>
            </w:r>
            <w:proofErr w:type="spellEnd"/>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Ульяновская обл., Ульяновский р-н, с. </w:t>
            </w:r>
            <w:proofErr w:type="spellStart"/>
            <w:r w:rsidRPr="00A37FE9">
              <w:rPr>
                <w:rFonts w:ascii="Times New Roman" w:eastAsia="Times New Roman" w:hAnsi="Times New Roman" w:cs="Times New Roman"/>
                <w:color w:val="000000"/>
                <w:sz w:val="16"/>
                <w:szCs w:val="16"/>
                <w:lang w:val="ru-RU" w:eastAsia="ru-RU"/>
              </w:rPr>
              <w:t>Максимовка</w:t>
            </w:r>
            <w:proofErr w:type="spellEnd"/>
            <w:r w:rsidRPr="00A37FE9">
              <w:rPr>
                <w:rFonts w:ascii="Times New Roman" w:eastAsia="Times New Roman" w:hAnsi="Times New Roman" w:cs="Times New Roman"/>
                <w:color w:val="000000"/>
                <w:sz w:val="16"/>
                <w:szCs w:val="16"/>
                <w:lang w:val="ru-RU" w:eastAsia="ru-RU"/>
              </w:rPr>
              <w:t>, ул. Максима Горького, д. 1а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135</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68</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68</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Областное государственное казённое учрежд</w:t>
            </w:r>
            <w:r w:rsidRPr="00A37FE9">
              <w:rPr>
                <w:rFonts w:ascii="Times New Roman" w:eastAsia="Times New Roman" w:hAnsi="Times New Roman" w:cs="Times New Roman"/>
                <w:color w:val="000000"/>
                <w:sz w:val="16"/>
                <w:szCs w:val="16"/>
                <w:lang w:val="ru-RU" w:eastAsia="ru-RU"/>
              </w:rPr>
              <w:t>е</w:t>
            </w:r>
            <w:r w:rsidRPr="00A37FE9">
              <w:rPr>
                <w:rFonts w:ascii="Times New Roman" w:eastAsia="Times New Roman" w:hAnsi="Times New Roman" w:cs="Times New Roman"/>
                <w:color w:val="000000"/>
                <w:sz w:val="16"/>
                <w:szCs w:val="16"/>
                <w:lang w:val="ru-RU" w:eastAsia="ru-RU"/>
              </w:rPr>
              <w:t>ние социального обслуживания «Детский пс</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хоневрологический интернат «Остров детства»</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о</w:t>
            </w:r>
            <w:r w:rsidRPr="00A37FE9">
              <w:rPr>
                <w:rFonts w:ascii="Times New Roman" w:eastAsia="Times New Roman" w:hAnsi="Times New Roman" w:cs="Times New Roman"/>
                <w:color w:val="000000"/>
                <w:sz w:val="16"/>
                <w:szCs w:val="16"/>
                <w:lang w:val="ru-RU" w:eastAsia="ru-RU"/>
              </w:rPr>
              <w:t>б</w:t>
            </w:r>
            <w:r w:rsidRPr="00A37FE9">
              <w:rPr>
                <w:rFonts w:ascii="Times New Roman" w:eastAsia="Times New Roman" w:hAnsi="Times New Roman" w:cs="Times New Roman"/>
                <w:color w:val="000000"/>
                <w:sz w:val="16"/>
                <w:szCs w:val="16"/>
                <w:lang w:val="ru-RU" w:eastAsia="ru-RU"/>
              </w:rPr>
              <w:t xml:space="preserve">ласть, </w:t>
            </w:r>
            <w:proofErr w:type="spellStart"/>
            <w:r w:rsidRPr="00A37FE9">
              <w:rPr>
                <w:rFonts w:ascii="Times New Roman" w:eastAsia="Times New Roman" w:hAnsi="Times New Roman" w:cs="Times New Roman"/>
                <w:color w:val="000000"/>
                <w:sz w:val="16"/>
                <w:szCs w:val="16"/>
                <w:lang w:val="ru-RU" w:eastAsia="ru-RU"/>
              </w:rPr>
              <w:t>Барышский</w:t>
            </w:r>
            <w:proofErr w:type="spellEnd"/>
            <w:r w:rsidRPr="00A37FE9">
              <w:rPr>
                <w:rFonts w:ascii="Times New Roman" w:eastAsia="Times New Roman" w:hAnsi="Times New Roman" w:cs="Times New Roman"/>
                <w:color w:val="000000"/>
                <w:sz w:val="16"/>
                <w:szCs w:val="16"/>
                <w:lang w:val="ru-RU" w:eastAsia="ru-RU"/>
              </w:rPr>
              <w:t xml:space="preserve"> район, с .Новый Дол, ул.Школьная дом 1-а</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25</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13</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13</w:t>
            </w:r>
          </w:p>
        </w:tc>
      </w:tr>
      <w:tr w:rsidR="00A37FE9" w:rsidRPr="00A37FE9" w:rsidTr="00332EE8">
        <w:trPr>
          <w:trHeight w:val="230"/>
          <w:jc w:val="center"/>
        </w:trPr>
        <w:tc>
          <w:tcPr>
            <w:tcW w:w="15731" w:type="dxa"/>
            <w:gridSpan w:val="14"/>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b/>
                <w:bCs/>
                <w:color w:val="000000"/>
                <w:sz w:val="16"/>
                <w:szCs w:val="16"/>
                <w:lang w:val="ru-RU" w:eastAsia="ru-RU"/>
              </w:rPr>
            </w:pPr>
            <w:r w:rsidRPr="00A37FE9">
              <w:rPr>
                <w:rFonts w:ascii="Times New Roman" w:eastAsia="Times New Roman" w:hAnsi="Times New Roman" w:cs="Times New Roman"/>
                <w:b/>
                <w:bCs/>
                <w:color w:val="000000"/>
                <w:sz w:val="16"/>
                <w:szCs w:val="16"/>
                <w:lang w:val="ru-RU" w:eastAsia="ru-RU"/>
              </w:rPr>
              <w:t>Негосударственные организации </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Ульяновская региональная общественная орг</w:t>
            </w:r>
            <w:r w:rsidRPr="00A37FE9">
              <w:rPr>
                <w:rFonts w:ascii="Times New Roman" w:eastAsia="Times New Roman" w:hAnsi="Times New Roman" w:cs="Times New Roman"/>
                <w:color w:val="000000"/>
                <w:sz w:val="16"/>
                <w:szCs w:val="16"/>
                <w:lang w:val="ru-RU" w:eastAsia="ru-RU"/>
              </w:rPr>
              <w:t>а</w:t>
            </w:r>
            <w:r w:rsidRPr="00A37FE9">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г. Ульяновск, ул. Луначарского, д.9, кв.34</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110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55</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55</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Общество с ограниченной ответственностью «С-ФИКС»</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xml:space="preserve">г. Ульяновск, ул. Архитектора </w:t>
            </w:r>
            <w:proofErr w:type="spellStart"/>
            <w:r w:rsidRPr="00A37FE9">
              <w:rPr>
                <w:rFonts w:ascii="Times New Roman" w:eastAsia="Times New Roman" w:hAnsi="Times New Roman" w:cs="Times New Roman"/>
                <w:color w:val="000000"/>
                <w:sz w:val="16"/>
                <w:szCs w:val="16"/>
                <w:lang w:val="ru-RU" w:eastAsia="ru-RU"/>
              </w:rPr>
              <w:t>Ш</w:t>
            </w:r>
            <w:r w:rsidRPr="00A37FE9">
              <w:rPr>
                <w:rFonts w:ascii="Times New Roman" w:eastAsia="Times New Roman" w:hAnsi="Times New Roman" w:cs="Times New Roman"/>
                <w:color w:val="000000"/>
                <w:sz w:val="16"/>
                <w:szCs w:val="16"/>
                <w:lang w:val="ru-RU" w:eastAsia="ru-RU"/>
              </w:rPr>
              <w:t>о</w:t>
            </w:r>
            <w:r w:rsidRPr="00A37FE9">
              <w:rPr>
                <w:rFonts w:ascii="Times New Roman" w:eastAsia="Times New Roman" w:hAnsi="Times New Roman" w:cs="Times New Roman"/>
                <w:color w:val="000000"/>
                <w:sz w:val="16"/>
                <w:szCs w:val="16"/>
                <w:lang w:val="ru-RU" w:eastAsia="ru-RU"/>
              </w:rPr>
              <w:t>дэ</w:t>
            </w:r>
            <w:proofErr w:type="spellEnd"/>
            <w:r w:rsidRPr="00A37FE9">
              <w:rPr>
                <w:rFonts w:ascii="Times New Roman" w:eastAsia="Times New Roman" w:hAnsi="Times New Roman" w:cs="Times New Roman"/>
                <w:color w:val="000000"/>
                <w:sz w:val="16"/>
                <w:szCs w:val="16"/>
                <w:lang w:val="ru-RU" w:eastAsia="ru-RU"/>
              </w:rPr>
              <w:t>, д.6, кв. 220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300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18</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10%</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150</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152</w:t>
            </w:r>
          </w:p>
        </w:tc>
      </w:tr>
      <w:tr w:rsidR="00A37FE9" w:rsidRPr="00A37FE9" w:rsidTr="00332EE8">
        <w:trPr>
          <w:trHeight w:val="560"/>
          <w:jc w:val="center"/>
        </w:trPr>
        <w:tc>
          <w:tcPr>
            <w:tcW w:w="433" w:type="dxa"/>
            <w:tcBorders>
              <w:top w:val="nil"/>
              <w:left w:val="single" w:sz="4" w:space="0" w:color="auto"/>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3</w:t>
            </w:r>
          </w:p>
        </w:tc>
        <w:tc>
          <w:tcPr>
            <w:tcW w:w="353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both"/>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Автономная некоммерческая организация соц</w:t>
            </w:r>
            <w:r w:rsidRPr="00A37FE9">
              <w:rPr>
                <w:rFonts w:ascii="Times New Roman" w:eastAsia="Times New Roman" w:hAnsi="Times New Roman" w:cs="Times New Roman"/>
                <w:color w:val="000000"/>
                <w:sz w:val="16"/>
                <w:szCs w:val="16"/>
                <w:lang w:val="ru-RU" w:eastAsia="ru-RU"/>
              </w:rPr>
              <w:t>и</w:t>
            </w:r>
            <w:r w:rsidRPr="00A37FE9">
              <w:rPr>
                <w:rFonts w:ascii="Times New Roman" w:eastAsia="Times New Roman" w:hAnsi="Times New Roman" w:cs="Times New Roman"/>
                <w:color w:val="000000"/>
                <w:sz w:val="16"/>
                <w:szCs w:val="16"/>
                <w:lang w:val="ru-RU" w:eastAsia="ru-RU"/>
              </w:rPr>
              <w:t>альной поддержки населения «Энергия жизни»</w:t>
            </w:r>
          </w:p>
        </w:tc>
        <w:tc>
          <w:tcPr>
            <w:tcW w:w="1559"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г.Димитровград, ул.Куйбышева, д. 313, кв. 5</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10"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150</w:t>
            </w:r>
          </w:p>
        </w:tc>
        <w:tc>
          <w:tcPr>
            <w:tcW w:w="992" w:type="dxa"/>
            <w:tcBorders>
              <w:top w:val="nil"/>
              <w:left w:val="nil"/>
              <w:bottom w:val="single" w:sz="4" w:space="0" w:color="auto"/>
              <w:right w:val="single" w:sz="4" w:space="0" w:color="auto"/>
            </w:tcBorders>
            <w:shd w:val="clear" w:color="auto" w:fill="auto"/>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22" w:type="dxa"/>
            <w:gridSpan w:val="2"/>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50%</w:t>
            </w:r>
          </w:p>
        </w:tc>
        <w:tc>
          <w:tcPr>
            <w:tcW w:w="1086" w:type="dxa"/>
            <w:tcBorders>
              <w:top w:val="nil"/>
              <w:left w:val="nil"/>
              <w:bottom w:val="single" w:sz="4" w:space="0" w:color="auto"/>
              <w:right w:val="single" w:sz="4" w:space="0" w:color="auto"/>
            </w:tcBorders>
            <w:shd w:val="clear" w:color="auto" w:fill="F2F2F2" w:themeFill="text2" w:themeFillShade="F2"/>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75</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75</w:t>
            </w:r>
          </w:p>
        </w:tc>
      </w:tr>
      <w:tr w:rsidR="00A37FE9" w:rsidRPr="00A37FE9" w:rsidTr="00332EE8">
        <w:trPr>
          <w:trHeight w:val="210"/>
          <w:jc w:val="center"/>
        </w:trPr>
        <w:tc>
          <w:tcPr>
            <w:tcW w:w="433" w:type="dxa"/>
            <w:tcBorders>
              <w:top w:val="nil"/>
              <w:left w:val="single" w:sz="4" w:space="0" w:color="auto"/>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3532" w:type="dxa"/>
            <w:tcBorders>
              <w:top w:val="nil"/>
              <w:left w:val="nil"/>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ОБЩЕЕ КОЛИЧЕСТВО АНКЕТ ПО ВИДАМ ОКАЗ.УСЛУГ:</w:t>
            </w:r>
          </w:p>
        </w:tc>
        <w:tc>
          <w:tcPr>
            <w:tcW w:w="1559" w:type="dxa"/>
            <w:tcBorders>
              <w:top w:val="nil"/>
              <w:left w:val="nil"/>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1110" w:type="dxa"/>
            <w:tcBorders>
              <w:top w:val="nil"/>
              <w:left w:val="nil"/>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922" w:type="dxa"/>
            <w:gridSpan w:val="2"/>
            <w:tcBorders>
              <w:top w:val="nil"/>
              <w:left w:val="nil"/>
              <w:bottom w:val="single" w:sz="4" w:space="0" w:color="auto"/>
              <w:right w:val="single" w:sz="4" w:space="0" w:color="auto"/>
            </w:tcBorders>
            <w:shd w:val="clear" w:color="auto" w:fill="F2F2F2" w:themeFill="text2" w:themeFillShade="F2"/>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1134" w:type="dxa"/>
            <w:tcBorders>
              <w:top w:val="nil"/>
              <w:left w:val="nil"/>
              <w:bottom w:val="single" w:sz="4" w:space="0" w:color="auto"/>
              <w:right w:val="single" w:sz="4" w:space="0" w:color="auto"/>
            </w:tcBorders>
            <w:shd w:val="clear" w:color="auto" w:fill="F2F2F2" w:themeFill="text2" w:themeFillShade="F2"/>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1086" w:type="dxa"/>
            <w:tcBorders>
              <w:top w:val="nil"/>
              <w:left w:val="nil"/>
              <w:bottom w:val="single" w:sz="4" w:space="0" w:color="auto"/>
              <w:right w:val="single" w:sz="4" w:space="0" w:color="auto"/>
            </w:tcBorders>
            <w:shd w:val="clear" w:color="auto" w:fill="F2F2F2" w:themeFill="text2" w:themeFillShade="F2"/>
            <w:noWrap/>
            <w:vAlign w:val="bottom"/>
            <w:hideMark/>
          </w:tcPr>
          <w:p w:rsidR="00A37FE9" w:rsidRPr="00A37FE9" w:rsidRDefault="00A37FE9" w:rsidP="00A37FE9">
            <w:pPr>
              <w:spacing w:after="0" w:line="240" w:lineRule="auto"/>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 </w:t>
            </w:r>
          </w:p>
        </w:tc>
        <w:tc>
          <w:tcPr>
            <w:tcW w:w="993"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205</w:t>
            </w:r>
          </w:p>
        </w:tc>
        <w:tc>
          <w:tcPr>
            <w:tcW w:w="1068"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674</w:t>
            </w:r>
          </w:p>
        </w:tc>
        <w:tc>
          <w:tcPr>
            <w:tcW w:w="1037"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467</w:t>
            </w:r>
          </w:p>
        </w:tc>
        <w:tc>
          <w:tcPr>
            <w:tcW w:w="871" w:type="dxa"/>
            <w:tcBorders>
              <w:top w:val="nil"/>
              <w:left w:val="nil"/>
              <w:bottom w:val="single" w:sz="4" w:space="0" w:color="auto"/>
              <w:right w:val="single" w:sz="4" w:space="0" w:color="auto"/>
            </w:tcBorders>
            <w:shd w:val="clear" w:color="auto" w:fill="auto"/>
            <w:noWrap/>
            <w:vAlign w:val="center"/>
            <w:hideMark/>
          </w:tcPr>
          <w:p w:rsidR="00A37FE9" w:rsidRPr="00A37FE9" w:rsidRDefault="00A37FE9" w:rsidP="00A37FE9">
            <w:pPr>
              <w:spacing w:after="0" w:line="240" w:lineRule="auto"/>
              <w:jc w:val="center"/>
              <w:rPr>
                <w:rFonts w:ascii="Times New Roman" w:eastAsia="Times New Roman" w:hAnsi="Times New Roman" w:cs="Times New Roman"/>
                <w:color w:val="000000"/>
                <w:sz w:val="16"/>
                <w:szCs w:val="16"/>
                <w:lang w:val="ru-RU" w:eastAsia="ru-RU"/>
              </w:rPr>
            </w:pPr>
            <w:r w:rsidRPr="00A37FE9">
              <w:rPr>
                <w:rFonts w:ascii="Times New Roman" w:eastAsia="Times New Roman" w:hAnsi="Times New Roman" w:cs="Times New Roman"/>
                <w:color w:val="000000"/>
                <w:sz w:val="16"/>
                <w:szCs w:val="16"/>
                <w:lang w:val="ru-RU" w:eastAsia="ru-RU"/>
              </w:rPr>
              <w:t>1345</w:t>
            </w:r>
          </w:p>
        </w:tc>
      </w:tr>
    </w:tbl>
    <w:p w:rsidR="00C60347" w:rsidRDefault="00C60347" w:rsidP="00BF5E4A">
      <w:pPr>
        <w:suppressAutoHyphens/>
        <w:spacing w:after="0" w:line="240" w:lineRule="auto"/>
        <w:jc w:val="both"/>
        <w:rPr>
          <w:rFonts w:ascii="Times New Roman" w:eastAsia="Times New Roman" w:hAnsi="Times New Roman" w:cs="Times New Roman"/>
          <w:sz w:val="28"/>
          <w:szCs w:val="28"/>
          <w:lang w:val="ru-RU" w:eastAsia="ar-SA"/>
        </w:rPr>
        <w:sectPr w:rsidR="00C60347" w:rsidSect="00C60347">
          <w:pgSz w:w="16838" w:h="11906" w:orient="landscape"/>
          <w:pgMar w:top="1701" w:right="1134" w:bottom="851" w:left="1134" w:header="709" w:footer="709" w:gutter="0"/>
          <w:cols w:space="708"/>
          <w:docGrid w:linePitch="360"/>
        </w:sectPr>
      </w:pPr>
    </w:p>
    <w:p w:rsidR="00B75854" w:rsidRPr="00B75854" w:rsidRDefault="00B75854" w:rsidP="00CD5B76">
      <w:pPr>
        <w:spacing w:after="0" w:line="240" w:lineRule="auto"/>
        <w:ind w:firstLine="709"/>
        <w:jc w:val="both"/>
        <w:rPr>
          <w:rFonts w:ascii="Times New Roman" w:eastAsia="Calibri" w:hAnsi="Times New Roman" w:cs="Times New Roman"/>
          <w:sz w:val="28"/>
          <w:szCs w:val="28"/>
          <w:lang w:val="ru-RU"/>
        </w:rPr>
      </w:pPr>
      <w:bookmarkStart w:id="15" w:name="_Hlk26107520"/>
      <w:r w:rsidRPr="00B75854">
        <w:rPr>
          <w:rFonts w:ascii="Times New Roman" w:eastAsia="Calibri" w:hAnsi="Times New Roman" w:cs="Times New Roman"/>
          <w:sz w:val="28"/>
          <w:szCs w:val="28"/>
          <w:lang w:val="ru-RU"/>
        </w:rPr>
        <w:lastRenderedPageBreak/>
        <w:t xml:space="preserve">Суммарный объем анкет составил </w:t>
      </w:r>
      <w:r w:rsidR="009B5749">
        <w:rPr>
          <w:rFonts w:ascii="Times New Roman" w:eastAsia="Calibri" w:hAnsi="Times New Roman" w:cs="Times New Roman"/>
          <w:sz w:val="28"/>
          <w:szCs w:val="28"/>
          <w:lang w:val="ru-RU"/>
        </w:rPr>
        <w:t>1345</w:t>
      </w:r>
      <w:r w:rsidRPr="00B75854">
        <w:rPr>
          <w:rFonts w:ascii="Times New Roman" w:eastAsia="Calibri" w:hAnsi="Times New Roman" w:cs="Times New Roman"/>
          <w:sz w:val="28"/>
          <w:szCs w:val="28"/>
          <w:lang w:val="ru-RU"/>
        </w:rPr>
        <w:t xml:space="preserve"> </w:t>
      </w:r>
      <w:r w:rsidR="00183902">
        <w:rPr>
          <w:rFonts w:ascii="Times New Roman" w:eastAsia="Calibri" w:hAnsi="Times New Roman" w:cs="Times New Roman"/>
          <w:sz w:val="28"/>
          <w:szCs w:val="28"/>
          <w:lang w:val="ru-RU"/>
        </w:rPr>
        <w:t>единиц (все анкеты заполнены</w:t>
      </w:r>
      <w:r w:rsidRPr="00B75854">
        <w:rPr>
          <w:rFonts w:ascii="Times New Roman" w:eastAsia="Calibri" w:hAnsi="Times New Roman" w:cs="Times New Roman"/>
          <w:sz w:val="28"/>
          <w:szCs w:val="28"/>
          <w:lang w:val="ru-RU"/>
        </w:rPr>
        <w:t xml:space="preserve"> методом анкетирования / </w:t>
      </w:r>
      <w:r w:rsidR="00183902">
        <w:rPr>
          <w:rFonts w:ascii="Times New Roman" w:eastAsia="Calibri" w:hAnsi="Times New Roman" w:cs="Times New Roman"/>
          <w:sz w:val="28"/>
          <w:szCs w:val="28"/>
          <w:lang w:val="ru-RU"/>
        </w:rPr>
        <w:t xml:space="preserve">интервьюирования в организациях), </w:t>
      </w:r>
      <w:r w:rsidRPr="00B75854">
        <w:rPr>
          <w:rFonts w:ascii="Times New Roman" w:eastAsia="Calibri" w:hAnsi="Times New Roman" w:cs="Times New Roman"/>
          <w:sz w:val="28"/>
          <w:szCs w:val="28"/>
          <w:lang w:val="ru-RU"/>
        </w:rPr>
        <w:t>карточек оце</w:t>
      </w:r>
      <w:r w:rsidRPr="00B75854">
        <w:rPr>
          <w:rFonts w:ascii="Times New Roman" w:eastAsia="Calibri" w:hAnsi="Times New Roman" w:cs="Times New Roman"/>
          <w:sz w:val="28"/>
          <w:szCs w:val="28"/>
          <w:lang w:val="ru-RU"/>
        </w:rPr>
        <w:t>н</w:t>
      </w:r>
      <w:r w:rsidRPr="00B75854">
        <w:rPr>
          <w:rFonts w:ascii="Times New Roman" w:eastAsia="Calibri" w:hAnsi="Times New Roman" w:cs="Times New Roman"/>
          <w:sz w:val="28"/>
          <w:szCs w:val="28"/>
          <w:lang w:val="ru-RU"/>
        </w:rPr>
        <w:t>ки сайтов –</w:t>
      </w:r>
      <w:r w:rsidR="00AA38A3">
        <w:rPr>
          <w:rFonts w:ascii="Times New Roman" w:eastAsia="Calibri" w:hAnsi="Times New Roman" w:cs="Times New Roman"/>
          <w:sz w:val="28"/>
          <w:szCs w:val="28"/>
          <w:lang w:val="ru-RU"/>
        </w:rPr>
        <w:t xml:space="preserve"> 17</w:t>
      </w:r>
      <w:r w:rsidRPr="00B75854">
        <w:rPr>
          <w:rFonts w:ascii="Times New Roman" w:eastAsia="Calibri" w:hAnsi="Times New Roman" w:cs="Times New Roman"/>
          <w:sz w:val="28"/>
          <w:szCs w:val="28"/>
          <w:lang w:val="ru-RU"/>
        </w:rPr>
        <w:t xml:space="preserve"> единиц, карточек наблюдения – </w:t>
      </w:r>
      <w:r w:rsidR="00AA38A3">
        <w:rPr>
          <w:rFonts w:ascii="Times New Roman" w:eastAsia="Calibri" w:hAnsi="Times New Roman" w:cs="Times New Roman"/>
          <w:sz w:val="28"/>
          <w:szCs w:val="28"/>
          <w:lang w:val="ru-RU"/>
        </w:rPr>
        <w:t>17</w:t>
      </w:r>
      <w:r w:rsidR="00183902">
        <w:rPr>
          <w:rFonts w:ascii="Times New Roman" w:eastAsia="Calibri" w:hAnsi="Times New Roman" w:cs="Times New Roman"/>
          <w:sz w:val="28"/>
          <w:szCs w:val="28"/>
          <w:lang w:val="ru-RU"/>
        </w:rPr>
        <w:t xml:space="preserve"> единиц.</w:t>
      </w:r>
    </w:p>
    <w:bookmarkEnd w:id="15"/>
    <w:p w:rsidR="00B75854" w:rsidRDefault="00BF5E4A" w:rsidP="0054107D">
      <w:pPr>
        <w:suppressAutoHyphens/>
        <w:spacing w:after="0" w:line="240" w:lineRule="auto"/>
        <w:ind w:firstLine="709"/>
        <w:jc w:val="both"/>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t xml:space="preserve">В Таблице </w:t>
      </w:r>
      <w:r w:rsidR="00AA38A3">
        <w:rPr>
          <w:rFonts w:ascii="Times New Roman" w:eastAsia="Times New Roman" w:hAnsi="Times New Roman" w:cs="Times New Roman"/>
          <w:sz w:val="28"/>
          <w:szCs w:val="28"/>
          <w:lang w:val="ru-RU" w:eastAsia="ar-SA"/>
        </w:rPr>
        <w:t>1.</w:t>
      </w:r>
      <w:r>
        <w:rPr>
          <w:rFonts w:ascii="Times New Roman" w:eastAsia="Times New Roman" w:hAnsi="Times New Roman" w:cs="Times New Roman"/>
          <w:sz w:val="28"/>
          <w:szCs w:val="28"/>
          <w:lang w:val="ru-RU" w:eastAsia="ar-SA"/>
        </w:rPr>
        <w:t>3</w:t>
      </w:r>
      <w:r w:rsidR="00AA38A3">
        <w:rPr>
          <w:rFonts w:ascii="Times New Roman" w:eastAsia="Times New Roman" w:hAnsi="Times New Roman" w:cs="Times New Roman"/>
          <w:sz w:val="28"/>
          <w:szCs w:val="28"/>
          <w:lang w:val="ru-RU" w:eastAsia="ar-SA"/>
        </w:rPr>
        <w:t>.2</w:t>
      </w:r>
      <w:r w:rsidR="00B75854" w:rsidRPr="00B75854">
        <w:rPr>
          <w:rFonts w:ascii="Times New Roman" w:eastAsia="Times New Roman" w:hAnsi="Times New Roman" w:cs="Times New Roman"/>
          <w:sz w:val="28"/>
          <w:szCs w:val="28"/>
          <w:lang w:val="ru-RU" w:eastAsia="ar-SA"/>
        </w:rPr>
        <w:t xml:space="preserve"> представлены результаты проведения сбора информации в рамках НО</w:t>
      </w:r>
      <w:r w:rsidR="0054107D">
        <w:rPr>
          <w:rFonts w:ascii="Times New Roman" w:eastAsia="Times New Roman" w:hAnsi="Times New Roman" w:cs="Times New Roman"/>
          <w:sz w:val="28"/>
          <w:szCs w:val="28"/>
          <w:lang w:val="ru-RU" w:eastAsia="ar-SA"/>
        </w:rPr>
        <w:t>К по всем методам исследования.</w:t>
      </w:r>
    </w:p>
    <w:p w:rsidR="0054107D" w:rsidRPr="00B75854" w:rsidRDefault="0054107D" w:rsidP="0054107D">
      <w:pPr>
        <w:suppressAutoHyphens/>
        <w:spacing w:after="0" w:line="240" w:lineRule="auto"/>
        <w:ind w:firstLine="709"/>
        <w:jc w:val="both"/>
        <w:rPr>
          <w:rFonts w:ascii="Times New Roman" w:eastAsia="Times New Roman" w:hAnsi="Times New Roman" w:cs="Times New Roman"/>
          <w:sz w:val="28"/>
          <w:szCs w:val="28"/>
          <w:lang w:val="ru-RU" w:eastAsia="ar-SA"/>
        </w:rPr>
      </w:pPr>
    </w:p>
    <w:p w:rsidR="00B75854" w:rsidRPr="00584B5C" w:rsidRDefault="00BF5E4A" w:rsidP="00CD5B76">
      <w:pPr>
        <w:suppressAutoHyphens/>
        <w:spacing w:after="0" w:line="240" w:lineRule="auto"/>
        <w:ind w:firstLine="709"/>
        <w:jc w:val="both"/>
        <w:rPr>
          <w:rFonts w:ascii="Times New Roman" w:eastAsia="Times New Roman" w:hAnsi="Times New Roman" w:cs="Times New Roman"/>
          <w:szCs w:val="28"/>
          <w:lang w:val="ru-RU" w:eastAsia="ar-SA"/>
        </w:rPr>
      </w:pPr>
      <w:r w:rsidRPr="00584B5C">
        <w:rPr>
          <w:rFonts w:ascii="Times New Roman" w:eastAsia="Times New Roman" w:hAnsi="Times New Roman" w:cs="Times New Roman"/>
          <w:szCs w:val="28"/>
          <w:lang w:val="ru-RU" w:eastAsia="ar-SA"/>
        </w:rPr>
        <w:t xml:space="preserve">Таблица </w:t>
      </w:r>
      <w:r w:rsidR="00AA38A3">
        <w:rPr>
          <w:rFonts w:ascii="Times New Roman" w:eastAsia="Times New Roman" w:hAnsi="Times New Roman" w:cs="Times New Roman"/>
          <w:szCs w:val="28"/>
          <w:lang w:val="ru-RU" w:eastAsia="ar-SA"/>
        </w:rPr>
        <w:t>1.</w:t>
      </w:r>
      <w:r w:rsidRPr="00584B5C">
        <w:rPr>
          <w:rFonts w:ascii="Times New Roman" w:eastAsia="Times New Roman" w:hAnsi="Times New Roman" w:cs="Times New Roman"/>
          <w:szCs w:val="28"/>
          <w:lang w:val="ru-RU" w:eastAsia="ar-SA"/>
        </w:rPr>
        <w:t>3</w:t>
      </w:r>
      <w:r w:rsidR="002433AC" w:rsidRPr="00584B5C">
        <w:rPr>
          <w:rFonts w:ascii="Times New Roman" w:eastAsia="Times New Roman" w:hAnsi="Times New Roman" w:cs="Times New Roman"/>
          <w:szCs w:val="28"/>
          <w:lang w:val="ru-RU" w:eastAsia="ar-SA"/>
        </w:rPr>
        <w:t>.</w:t>
      </w:r>
      <w:r w:rsidR="00AA38A3">
        <w:rPr>
          <w:rFonts w:ascii="Times New Roman" w:eastAsia="Times New Roman" w:hAnsi="Times New Roman" w:cs="Times New Roman"/>
          <w:szCs w:val="28"/>
          <w:lang w:val="ru-RU" w:eastAsia="ar-SA"/>
        </w:rPr>
        <w:t>2.</w:t>
      </w:r>
      <w:r w:rsidR="002433AC" w:rsidRPr="00584B5C">
        <w:rPr>
          <w:rFonts w:ascii="Times New Roman" w:eastAsia="Times New Roman" w:hAnsi="Times New Roman" w:cs="Times New Roman"/>
          <w:szCs w:val="28"/>
          <w:lang w:val="ru-RU" w:eastAsia="ar-SA"/>
        </w:rPr>
        <w:t> Объемы сбора информации в рамках проведения НОК в сфере социального обслуживания населения по методам сбора информации</w:t>
      </w:r>
    </w:p>
    <w:tbl>
      <w:tblPr>
        <w:tblW w:w="97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679"/>
        <w:gridCol w:w="1311"/>
        <w:gridCol w:w="1536"/>
        <w:gridCol w:w="2601"/>
        <w:gridCol w:w="2644"/>
      </w:tblGrid>
      <w:tr w:rsidR="00183902" w:rsidRPr="00B10E55" w:rsidTr="00183902">
        <w:tc>
          <w:tcPr>
            <w:tcW w:w="1679" w:type="dxa"/>
            <w:vMerge w:val="restart"/>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Сфера социального обслуживания н</w:t>
            </w:r>
            <w:r w:rsidRPr="00B75854">
              <w:rPr>
                <w:rFonts w:ascii="Times New Roman" w:eastAsia="Times New Roman" w:hAnsi="Times New Roman" w:cs="Times New Roman"/>
                <w:color w:val="000000"/>
                <w:sz w:val="20"/>
                <w:szCs w:val="20"/>
                <w:lang w:val="ru-RU" w:eastAsia="ru-RU"/>
              </w:rPr>
              <w:t>а</w:t>
            </w:r>
            <w:r w:rsidRPr="00B75854">
              <w:rPr>
                <w:rFonts w:ascii="Times New Roman" w:eastAsia="Times New Roman" w:hAnsi="Times New Roman" w:cs="Times New Roman"/>
                <w:color w:val="000000"/>
                <w:sz w:val="20"/>
                <w:szCs w:val="20"/>
                <w:lang w:val="ru-RU" w:eastAsia="ru-RU"/>
              </w:rPr>
              <w:t>селения</w:t>
            </w:r>
          </w:p>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p>
        </w:tc>
        <w:tc>
          <w:tcPr>
            <w:tcW w:w="1311" w:type="dxa"/>
            <w:vMerge w:val="restart"/>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Кол-во орг</w:t>
            </w:r>
            <w:r w:rsidRPr="00B75854">
              <w:rPr>
                <w:rFonts w:ascii="Times New Roman" w:eastAsia="Times New Roman" w:hAnsi="Times New Roman" w:cs="Times New Roman"/>
                <w:color w:val="000000"/>
                <w:sz w:val="20"/>
                <w:szCs w:val="20"/>
                <w:lang w:val="ru-RU" w:eastAsia="ru-RU"/>
              </w:rPr>
              <w:t>а</w:t>
            </w:r>
            <w:r w:rsidRPr="00B75854">
              <w:rPr>
                <w:rFonts w:ascii="Times New Roman" w:eastAsia="Times New Roman" w:hAnsi="Times New Roman" w:cs="Times New Roman"/>
                <w:color w:val="000000"/>
                <w:sz w:val="20"/>
                <w:szCs w:val="20"/>
                <w:lang w:val="ru-RU" w:eastAsia="ru-RU"/>
              </w:rPr>
              <w:t>низаций, где проведена НОК</w:t>
            </w:r>
          </w:p>
        </w:tc>
        <w:tc>
          <w:tcPr>
            <w:tcW w:w="1536" w:type="dxa"/>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Метод 1: анализ сайтов организ</w:t>
            </w:r>
            <w:r w:rsidRPr="00B75854">
              <w:rPr>
                <w:rFonts w:ascii="Times New Roman" w:eastAsia="Times New Roman" w:hAnsi="Times New Roman" w:cs="Times New Roman"/>
                <w:color w:val="000000"/>
                <w:sz w:val="20"/>
                <w:szCs w:val="20"/>
                <w:lang w:val="ru-RU" w:eastAsia="ru-RU"/>
              </w:rPr>
              <w:t>а</w:t>
            </w:r>
            <w:r w:rsidRPr="00B75854">
              <w:rPr>
                <w:rFonts w:ascii="Times New Roman" w:eastAsia="Times New Roman" w:hAnsi="Times New Roman" w:cs="Times New Roman"/>
                <w:color w:val="000000"/>
                <w:sz w:val="20"/>
                <w:szCs w:val="20"/>
                <w:lang w:val="ru-RU" w:eastAsia="ru-RU"/>
              </w:rPr>
              <w:t>ций</w:t>
            </w:r>
          </w:p>
        </w:tc>
        <w:tc>
          <w:tcPr>
            <w:tcW w:w="2601" w:type="dxa"/>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Метод 2: Наблюдение за к</w:t>
            </w:r>
            <w:r w:rsidRPr="00B75854">
              <w:rPr>
                <w:rFonts w:ascii="Times New Roman" w:eastAsia="Times New Roman" w:hAnsi="Times New Roman" w:cs="Times New Roman"/>
                <w:color w:val="000000"/>
                <w:sz w:val="20"/>
                <w:szCs w:val="20"/>
                <w:lang w:val="ru-RU" w:eastAsia="ru-RU"/>
              </w:rPr>
              <w:t>а</w:t>
            </w:r>
            <w:r w:rsidRPr="00B75854">
              <w:rPr>
                <w:rFonts w:ascii="Times New Roman" w:eastAsia="Times New Roman" w:hAnsi="Times New Roman" w:cs="Times New Roman"/>
                <w:color w:val="000000"/>
                <w:sz w:val="20"/>
                <w:szCs w:val="20"/>
                <w:lang w:val="ru-RU" w:eastAsia="ru-RU"/>
              </w:rPr>
              <w:t>чеством условий оказания услуг при посещении орган</w:t>
            </w:r>
            <w:r w:rsidRPr="00B75854">
              <w:rPr>
                <w:rFonts w:ascii="Times New Roman" w:eastAsia="Times New Roman" w:hAnsi="Times New Roman" w:cs="Times New Roman"/>
                <w:color w:val="000000"/>
                <w:sz w:val="20"/>
                <w:szCs w:val="20"/>
                <w:lang w:val="ru-RU" w:eastAsia="ru-RU"/>
              </w:rPr>
              <w:t>и</w:t>
            </w:r>
            <w:r w:rsidRPr="00B75854">
              <w:rPr>
                <w:rFonts w:ascii="Times New Roman" w:eastAsia="Times New Roman" w:hAnsi="Times New Roman" w:cs="Times New Roman"/>
                <w:color w:val="000000"/>
                <w:sz w:val="20"/>
                <w:szCs w:val="20"/>
                <w:lang w:val="ru-RU" w:eastAsia="ru-RU"/>
              </w:rPr>
              <w:t>заций</w:t>
            </w:r>
          </w:p>
        </w:tc>
        <w:tc>
          <w:tcPr>
            <w:tcW w:w="2644" w:type="dxa"/>
            <w:shd w:val="clear" w:color="auto" w:fill="auto"/>
            <w:noWrap/>
            <w:vAlign w:val="center"/>
            <w:hideMark/>
          </w:tcPr>
          <w:p w:rsidR="00183902" w:rsidRPr="00B75854" w:rsidRDefault="00183902" w:rsidP="00183902">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Метод 3: опрос полу</w:t>
            </w:r>
            <w:r>
              <w:rPr>
                <w:rFonts w:ascii="Times New Roman" w:eastAsia="Times New Roman" w:hAnsi="Times New Roman" w:cs="Times New Roman"/>
                <w:color w:val="000000"/>
                <w:sz w:val="20"/>
                <w:szCs w:val="20"/>
                <w:lang w:val="ru-RU" w:eastAsia="ru-RU"/>
              </w:rPr>
              <w:t>чателей услуг организаций (анкетир</w:t>
            </w:r>
            <w:r>
              <w:rPr>
                <w:rFonts w:ascii="Times New Roman" w:eastAsia="Times New Roman" w:hAnsi="Times New Roman" w:cs="Times New Roman"/>
                <w:color w:val="000000"/>
                <w:sz w:val="20"/>
                <w:szCs w:val="20"/>
                <w:lang w:val="ru-RU" w:eastAsia="ru-RU"/>
              </w:rPr>
              <w:t>о</w:t>
            </w:r>
            <w:r>
              <w:rPr>
                <w:rFonts w:ascii="Times New Roman" w:eastAsia="Times New Roman" w:hAnsi="Times New Roman" w:cs="Times New Roman"/>
                <w:color w:val="000000"/>
                <w:sz w:val="20"/>
                <w:szCs w:val="20"/>
                <w:lang w:val="ru-RU" w:eastAsia="ru-RU"/>
              </w:rPr>
              <w:t>вание</w:t>
            </w:r>
            <w:r w:rsidRPr="00B75854">
              <w:rPr>
                <w:rFonts w:ascii="Times New Roman" w:eastAsia="Times New Roman" w:hAnsi="Times New Roman" w:cs="Times New Roman"/>
                <w:color w:val="000000"/>
                <w:sz w:val="20"/>
                <w:szCs w:val="20"/>
                <w:lang w:val="ru-RU" w:eastAsia="ru-RU"/>
              </w:rPr>
              <w:t>/</w:t>
            </w:r>
            <w:r>
              <w:rPr>
                <w:rFonts w:ascii="Times New Roman" w:eastAsia="Times New Roman" w:hAnsi="Times New Roman" w:cs="Times New Roman"/>
                <w:color w:val="000000"/>
                <w:sz w:val="20"/>
                <w:szCs w:val="20"/>
                <w:lang w:val="ru-RU" w:eastAsia="ru-RU"/>
              </w:rPr>
              <w:t>интервьюирование в организациях)</w:t>
            </w:r>
          </w:p>
        </w:tc>
      </w:tr>
      <w:tr w:rsidR="00183902" w:rsidRPr="00B10E55" w:rsidTr="00183902">
        <w:tc>
          <w:tcPr>
            <w:tcW w:w="1679" w:type="dxa"/>
            <w:vMerge/>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p>
        </w:tc>
        <w:tc>
          <w:tcPr>
            <w:tcW w:w="1311" w:type="dxa"/>
            <w:vMerge/>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p>
        </w:tc>
        <w:tc>
          <w:tcPr>
            <w:tcW w:w="1536" w:type="dxa"/>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Кол-во запо</w:t>
            </w:r>
            <w:r w:rsidRPr="00B75854">
              <w:rPr>
                <w:rFonts w:ascii="Times New Roman" w:eastAsia="Times New Roman" w:hAnsi="Times New Roman" w:cs="Times New Roman"/>
                <w:color w:val="000000"/>
                <w:sz w:val="20"/>
                <w:szCs w:val="20"/>
                <w:lang w:val="ru-RU" w:eastAsia="ru-RU"/>
              </w:rPr>
              <w:t>л</w:t>
            </w:r>
            <w:r w:rsidRPr="00B75854">
              <w:rPr>
                <w:rFonts w:ascii="Times New Roman" w:eastAsia="Times New Roman" w:hAnsi="Times New Roman" w:cs="Times New Roman"/>
                <w:color w:val="000000"/>
                <w:sz w:val="20"/>
                <w:szCs w:val="20"/>
                <w:lang w:val="ru-RU" w:eastAsia="ru-RU"/>
              </w:rPr>
              <w:t>ненных карточек оценки сайтов</w:t>
            </w:r>
          </w:p>
        </w:tc>
        <w:tc>
          <w:tcPr>
            <w:tcW w:w="2601" w:type="dxa"/>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Кол-во заполненных карточек наблюдения</w:t>
            </w:r>
          </w:p>
        </w:tc>
        <w:tc>
          <w:tcPr>
            <w:tcW w:w="2644" w:type="dxa"/>
            <w:shd w:val="clear" w:color="auto" w:fill="auto"/>
            <w:vAlign w:val="center"/>
            <w:hideMark/>
          </w:tcPr>
          <w:p w:rsidR="00183902" w:rsidRPr="00B75854" w:rsidRDefault="00183902" w:rsidP="00B75854">
            <w:pPr>
              <w:spacing w:after="0" w:line="240" w:lineRule="auto"/>
              <w:jc w:val="center"/>
              <w:rPr>
                <w:rFonts w:ascii="Times New Roman" w:eastAsia="Times New Roman" w:hAnsi="Times New Roman" w:cs="Times New Roman"/>
                <w:sz w:val="20"/>
                <w:szCs w:val="20"/>
                <w:lang w:val="ru-RU" w:eastAsia="ru-RU"/>
              </w:rPr>
            </w:pPr>
            <w:r w:rsidRPr="00B75854">
              <w:rPr>
                <w:rFonts w:ascii="Times New Roman" w:eastAsia="Times New Roman" w:hAnsi="Times New Roman" w:cs="Times New Roman"/>
                <w:sz w:val="20"/>
                <w:szCs w:val="20"/>
                <w:lang w:val="ru-RU" w:eastAsia="ru-RU"/>
              </w:rPr>
              <w:t>Кол-во анкет, заполненных на бумажном носителе в орган</w:t>
            </w:r>
            <w:r w:rsidRPr="00B75854">
              <w:rPr>
                <w:rFonts w:ascii="Times New Roman" w:eastAsia="Times New Roman" w:hAnsi="Times New Roman" w:cs="Times New Roman"/>
                <w:sz w:val="20"/>
                <w:szCs w:val="20"/>
                <w:lang w:val="ru-RU" w:eastAsia="ru-RU"/>
              </w:rPr>
              <w:t>и</w:t>
            </w:r>
            <w:r w:rsidRPr="00B75854">
              <w:rPr>
                <w:rFonts w:ascii="Times New Roman" w:eastAsia="Times New Roman" w:hAnsi="Times New Roman" w:cs="Times New Roman"/>
                <w:sz w:val="20"/>
                <w:szCs w:val="20"/>
                <w:lang w:val="ru-RU" w:eastAsia="ru-RU"/>
              </w:rPr>
              <w:t>зации</w:t>
            </w:r>
          </w:p>
        </w:tc>
      </w:tr>
      <w:tr w:rsidR="00183902" w:rsidRPr="00B75854" w:rsidTr="00183902">
        <w:tc>
          <w:tcPr>
            <w:tcW w:w="1679" w:type="dxa"/>
            <w:shd w:val="clear" w:color="auto" w:fill="auto"/>
            <w:noWrap/>
            <w:vAlign w:val="center"/>
            <w:hideMark/>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План</w:t>
            </w:r>
          </w:p>
        </w:tc>
        <w:tc>
          <w:tcPr>
            <w:tcW w:w="1311" w:type="dxa"/>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17</w:t>
            </w:r>
          </w:p>
        </w:tc>
        <w:tc>
          <w:tcPr>
            <w:tcW w:w="1536" w:type="dxa"/>
            <w:shd w:val="clear" w:color="auto" w:fill="auto"/>
            <w:noWrap/>
            <w:vAlign w:val="center"/>
            <w:hideMark/>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17</w:t>
            </w:r>
          </w:p>
        </w:tc>
        <w:tc>
          <w:tcPr>
            <w:tcW w:w="2601" w:type="dxa"/>
            <w:shd w:val="clear" w:color="auto" w:fill="auto"/>
            <w:noWrap/>
            <w:vAlign w:val="center"/>
            <w:hideMark/>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17</w:t>
            </w:r>
          </w:p>
        </w:tc>
        <w:tc>
          <w:tcPr>
            <w:tcW w:w="2644" w:type="dxa"/>
            <w:shd w:val="clear" w:color="auto" w:fill="auto"/>
            <w:vAlign w:val="center"/>
            <w:hideMark/>
          </w:tcPr>
          <w:p w:rsidR="00183902" w:rsidRPr="00B75854" w:rsidRDefault="00AA38A3" w:rsidP="00B75854">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1345</w:t>
            </w:r>
          </w:p>
        </w:tc>
      </w:tr>
      <w:tr w:rsidR="00183902" w:rsidRPr="00B75854" w:rsidTr="00183902">
        <w:tc>
          <w:tcPr>
            <w:tcW w:w="1679" w:type="dxa"/>
            <w:shd w:val="clear" w:color="auto" w:fill="auto"/>
            <w:noWrap/>
            <w:vAlign w:val="center"/>
          </w:tcPr>
          <w:p w:rsidR="00183902" w:rsidRPr="00B75854" w:rsidRDefault="00183902" w:rsidP="00B75854">
            <w:pPr>
              <w:spacing w:after="0" w:line="240" w:lineRule="auto"/>
              <w:jc w:val="center"/>
              <w:rPr>
                <w:rFonts w:ascii="Times New Roman" w:eastAsia="Times New Roman" w:hAnsi="Times New Roman" w:cs="Times New Roman"/>
                <w:color w:val="000000"/>
                <w:sz w:val="20"/>
                <w:szCs w:val="20"/>
                <w:lang w:val="ru-RU" w:eastAsia="ru-RU"/>
              </w:rPr>
            </w:pPr>
            <w:r w:rsidRPr="00B75854">
              <w:rPr>
                <w:rFonts w:ascii="Times New Roman" w:eastAsia="Times New Roman" w:hAnsi="Times New Roman" w:cs="Times New Roman"/>
                <w:color w:val="000000"/>
                <w:sz w:val="20"/>
                <w:szCs w:val="20"/>
                <w:lang w:val="ru-RU" w:eastAsia="ru-RU"/>
              </w:rPr>
              <w:t>Факт</w:t>
            </w:r>
          </w:p>
        </w:tc>
        <w:tc>
          <w:tcPr>
            <w:tcW w:w="1311" w:type="dxa"/>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17</w:t>
            </w:r>
          </w:p>
        </w:tc>
        <w:tc>
          <w:tcPr>
            <w:tcW w:w="1536" w:type="dxa"/>
            <w:shd w:val="clear" w:color="auto" w:fill="auto"/>
            <w:noWrap/>
            <w:vAlign w:val="center"/>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16</w:t>
            </w:r>
          </w:p>
        </w:tc>
        <w:tc>
          <w:tcPr>
            <w:tcW w:w="2601" w:type="dxa"/>
            <w:shd w:val="clear" w:color="auto" w:fill="auto"/>
            <w:noWrap/>
            <w:vAlign w:val="center"/>
          </w:tcPr>
          <w:p w:rsidR="00183902" w:rsidRPr="00B75854" w:rsidRDefault="00AA38A3" w:rsidP="00B75854">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17</w:t>
            </w:r>
          </w:p>
        </w:tc>
        <w:tc>
          <w:tcPr>
            <w:tcW w:w="2644" w:type="dxa"/>
            <w:shd w:val="clear" w:color="auto" w:fill="auto"/>
            <w:vAlign w:val="center"/>
          </w:tcPr>
          <w:p w:rsidR="00183902" w:rsidRPr="00B75854" w:rsidRDefault="009B5749" w:rsidP="00B75854">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1345</w:t>
            </w:r>
          </w:p>
        </w:tc>
      </w:tr>
    </w:tbl>
    <w:p w:rsidR="00B75854" w:rsidRPr="00B75854" w:rsidRDefault="00B75854" w:rsidP="00B75854">
      <w:pPr>
        <w:suppressAutoHyphens/>
        <w:spacing w:after="0" w:line="240" w:lineRule="auto"/>
        <w:ind w:firstLine="425"/>
        <w:jc w:val="both"/>
        <w:rPr>
          <w:rFonts w:ascii="Times New Roman" w:eastAsia="Times New Roman" w:hAnsi="Times New Roman" w:cs="Times New Roman"/>
          <w:sz w:val="28"/>
          <w:szCs w:val="28"/>
          <w:lang w:val="ru-RU" w:eastAsia="ar-SA"/>
        </w:rPr>
      </w:pPr>
    </w:p>
    <w:p w:rsidR="00B75854" w:rsidRPr="00B75854" w:rsidRDefault="00B75854" w:rsidP="00CD5B76">
      <w:pPr>
        <w:suppressAutoHyphens/>
        <w:spacing w:after="0" w:line="240" w:lineRule="auto"/>
        <w:ind w:firstLine="709"/>
        <w:jc w:val="both"/>
        <w:rPr>
          <w:rFonts w:ascii="Times New Roman" w:eastAsia="Times New Roman" w:hAnsi="Times New Roman" w:cs="Times New Roman"/>
          <w:sz w:val="28"/>
          <w:szCs w:val="28"/>
          <w:lang w:val="ru-RU" w:eastAsia="ar-SA"/>
        </w:rPr>
      </w:pPr>
      <w:r w:rsidRPr="00B75854">
        <w:rPr>
          <w:rFonts w:ascii="Times New Roman" w:eastAsia="Times New Roman" w:hAnsi="Times New Roman" w:cs="Times New Roman"/>
          <w:sz w:val="28"/>
          <w:szCs w:val="28"/>
          <w:lang w:val="ru-RU" w:eastAsia="ar-SA"/>
        </w:rPr>
        <w:t>Объем выборки в рамках опроса получателей услуг в разрезе организаций социального о</w:t>
      </w:r>
      <w:r w:rsidR="00AA38A3">
        <w:rPr>
          <w:rFonts w:ascii="Times New Roman" w:eastAsia="Times New Roman" w:hAnsi="Times New Roman" w:cs="Times New Roman"/>
          <w:sz w:val="28"/>
          <w:szCs w:val="28"/>
          <w:lang w:val="ru-RU" w:eastAsia="ar-SA"/>
        </w:rPr>
        <w:t>бслуживания приведен в Таблице 1.3.3.</w:t>
      </w:r>
    </w:p>
    <w:p w:rsidR="00CB75F3" w:rsidRDefault="00CB75F3" w:rsidP="00CB75F3">
      <w:pPr>
        <w:suppressAutoHyphens/>
        <w:spacing w:after="0" w:line="240" w:lineRule="auto"/>
        <w:jc w:val="both"/>
        <w:rPr>
          <w:rFonts w:ascii="Times New Roman" w:eastAsia="Times New Roman" w:hAnsi="Times New Roman" w:cs="Times New Roman"/>
          <w:bCs/>
          <w:iCs/>
          <w:sz w:val="24"/>
          <w:szCs w:val="28"/>
          <w:lang w:val="ru-RU" w:eastAsia="ar-SA"/>
        </w:rPr>
        <w:sectPr w:rsidR="00CB75F3">
          <w:pgSz w:w="11906" w:h="16838"/>
          <w:pgMar w:top="1134" w:right="850" w:bottom="1134" w:left="1701" w:header="708" w:footer="708" w:gutter="0"/>
          <w:cols w:space="708"/>
          <w:docGrid w:linePitch="360"/>
        </w:sectPr>
      </w:pPr>
    </w:p>
    <w:p w:rsidR="00B75854" w:rsidRDefault="00AA38A3" w:rsidP="00AA38A3">
      <w:pPr>
        <w:suppressAutoHyphens/>
        <w:spacing w:after="0" w:line="240" w:lineRule="auto"/>
        <w:jc w:val="center"/>
        <w:rPr>
          <w:rFonts w:ascii="Times New Roman" w:eastAsia="Times New Roman" w:hAnsi="Times New Roman" w:cs="Times New Roman"/>
          <w:bCs/>
          <w:iCs/>
          <w:szCs w:val="28"/>
          <w:lang w:val="ru-RU" w:eastAsia="ar-SA"/>
        </w:rPr>
      </w:pPr>
      <w:r>
        <w:rPr>
          <w:rFonts w:ascii="Times New Roman" w:eastAsia="Times New Roman" w:hAnsi="Times New Roman" w:cs="Times New Roman"/>
          <w:bCs/>
          <w:iCs/>
          <w:szCs w:val="28"/>
          <w:lang w:val="ru-RU" w:eastAsia="ar-SA"/>
        </w:rPr>
        <w:lastRenderedPageBreak/>
        <w:t>Таблица 1.3.3</w:t>
      </w:r>
      <w:r w:rsidR="002433AC" w:rsidRPr="00584B5C">
        <w:rPr>
          <w:rFonts w:ascii="Times New Roman" w:eastAsia="Times New Roman" w:hAnsi="Times New Roman" w:cs="Times New Roman"/>
          <w:bCs/>
          <w:iCs/>
          <w:szCs w:val="28"/>
          <w:lang w:val="ru-RU" w:eastAsia="ar-SA"/>
        </w:rPr>
        <w:t>.</w:t>
      </w:r>
      <w:r w:rsidR="002433AC" w:rsidRPr="00584B5C">
        <w:rPr>
          <w:rFonts w:ascii="Times New Roman" w:eastAsia="Times New Roman" w:hAnsi="Times New Roman" w:cs="Times New Roman"/>
          <w:b/>
          <w:bCs/>
          <w:iCs/>
          <w:szCs w:val="28"/>
          <w:lang w:val="ru-RU" w:eastAsia="ar-SA"/>
        </w:rPr>
        <w:t xml:space="preserve"> </w:t>
      </w:r>
      <w:bookmarkStart w:id="16" w:name="_Toc10485624"/>
      <w:r w:rsidR="000E1E83" w:rsidRPr="00584B5C">
        <w:rPr>
          <w:rFonts w:ascii="Times New Roman" w:eastAsia="Times New Roman" w:hAnsi="Times New Roman" w:cs="Times New Roman"/>
          <w:bCs/>
          <w:iCs/>
          <w:szCs w:val="28"/>
          <w:lang w:val="ru-RU" w:eastAsia="ar-SA"/>
        </w:rPr>
        <w:t>Объем выборки в рамках опроса получателей услуг в разрезе организаций социального обслуживания</w:t>
      </w:r>
    </w:p>
    <w:tbl>
      <w:tblPr>
        <w:tblW w:w="16160" w:type="dxa"/>
        <w:jc w:val="center"/>
        <w:tblLook w:val="04A0"/>
      </w:tblPr>
      <w:tblGrid>
        <w:gridCol w:w="432"/>
        <w:gridCol w:w="3958"/>
        <w:gridCol w:w="1635"/>
        <w:gridCol w:w="1311"/>
        <w:gridCol w:w="1493"/>
        <w:gridCol w:w="1311"/>
        <w:gridCol w:w="1311"/>
        <w:gridCol w:w="1493"/>
        <w:gridCol w:w="1311"/>
        <w:gridCol w:w="1094"/>
        <w:gridCol w:w="569"/>
        <w:gridCol w:w="562"/>
      </w:tblGrid>
      <w:tr w:rsidR="00B607E0" w:rsidRPr="00B607E0" w:rsidTr="009B5749">
        <w:trPr>
          <w:trHeight w:val="169"/>
          <w:tblHeader/>
          <w:jc w:val="center"/>
        </w:trPr>
        <w:tc>
          <w:tcPr>
            <w:tcW w:w="43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 </w:t>
            </w:r>
            <w:proofErr w:type="spellStart"/>
            <w:r w:rsidRPr="00B607E0">
              <w:rPr>
                <w:rFonts w:ascii="Times New Roman" w:eastAsia="Times New Roman" w:hAnsi="Times New Roman" w:cs="Times New Roman"/>
                <w:color w:val="000000"/>
                <w:sz w:val="16"/>
                <w:szCs w:val="16"/>
                <w:lang w:val="ru-RU" w:eastAsia="ru-RU"/>
              </w:rPr>
              <w:t>п</w:t>
            </w:r>
            <w:proofErr w:type="spellEnd"/>
            <w:r w:rsidRPr="00B607E0">
              <w:rPr>
                <w:rFonts w:ascii="Times New Roman" w:eastAsia="Times New Roman" w:hAnsi="Times New Roman" w:cs="Times New Roman"/>
                <w:color w:val="000000"/>
                <w:sz w:val="16"/>
                <w:szCs w:val="16"/>
                <w:lang w:val="ru-RU" w:eastAsia="ru-RU"/>
              </w:rPr>
              <w:t>/</w:t>
            </w:r>
            <w:proofErr w:type="spellStart"/>
            <w:r w:rsidRPr="00B607E0">
              <w:rPr>
                <w:rFonts w:ascii="Times New Roman" w:eastAsia="Times New Roman" w:hAnsi="Times New Roman" w:cs="Times New Roman"/>
                <w:color w:val="000000"/>
                <w:sz w:val="16"/>
                <w:szCs w:val="16"/>
                <w:lang w:val="ru-RU" w:eastAsia="ru-RU"/>
              </w:rPr>
              <w:t>п</w:t>
            </w:r>
            <w:proofErr w:type="spellEnd"/>
          </w:p>
        </w:tc>
        <w:tc>
          <w:tcPr>
            <w:tcW w:w="39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Наименование учреждения</w:t>
            </w:r>
          </w:p>
        </w:tc>
        <w:tc>
          <w:tcPr>
            <w:tcW w:w="16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Адрес</w:t>
            </w:r>
          </w:p>
        </w:tc>
        <w:tc>
          <w:tcPr>
            <w:tcW w:w="3468" w:type="dxa"/>
            <w:gridSpan w:val="3"/>
            <w:tcBorders>
              <w:top w:val="single" w:sz="4" w:space="0" w:color="auto"/>
              <w:left w:val="nil"/>
              <w:bottom w:val="single" w:sz="4" w:space="0" w:color="auto"/>
              <w:right w:val="single" w:sz="4" w:space="0" w:color="auto"/>
            </w:tcBorders>
            <w:shd w:val="clear" w:color="auto" w:fill="auto"/>
            <w:noWrap/>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Количество получателей услуг, человек</w:t>
            </w:r>
          </w:p>
        </w:tc>
        <w:tc>
          <w:tcPr>
            <w:tcW w:w="4683" w:type="dxa"/>
            <w:gridSpan w:val="4"/>
            <w:tcBorders>
              <w:top w:val="single" w:sz="4" w:space="0" w:color="auto"/>
              <w:left w:val="nil"/>
              <w:bottom w:val="single" w:sz="4" w:space="0" w:color="auto"/>
              <w:right w:val="single" w:sz="4" w:space="0" w:color="auto"/>
            </w:tcBorders>
            <w:shd w:val="clear" w:color="auto" w:fill="F2F2F2" w:themeFill="text2" w:themeFillShade="F2"/>
            <w:noWrap/>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К</w:t>
            </w:r>
            <w:r w:rsidRPr="00B607E0">
              <w:rPr>
                <w:rFonts w:ascii="Times New Roman" w:eastAsia="Times New Roman" w:hAnsi="Times New Roman" w:cs="Times New Roman"/>
                <w:color w:val="000000"/>
                <w:sz w:val="16"/>
                <w:szCs w:val="16"/>
                <w:lang w:val="ru-RU" w:eastAsia="ru-RU"/>
              </w:rPr>
              <w:t>оличество опрошенных получателей услуг, человек</w:t>
            </w:r>
          </w:p>
        </w:tc>
        <w:tc>
          <w:tcPr>
            <w:tcW w:w="1984" w:type="dxa"/>
            <w:gridSpan w:val="2"/>
            <w:tcBorders>
              <w:top w:val="single" w:sz="4" w:space="0" w:color="auto"/>
              <w:left w:val="nil"/>
              <w:bottom w:val="single" w:sz="4" w:space="0" w:color="auto"/>
              <w:right w:val="single" w:sz="4" w:space="0" w:color="auto"/>
            </w:tcBorders>
            <w:shd w:val="clear" w:color="auto" w:fill="auto"/>
          </w:tcPr>
          <w:p w:rsid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Выборка:</w:t>
            </w:r>
          </w:p>
        </w:tc>
      </w:tr>
      <w:tr w:rsidR="009B5749" w:rsidRPr="00B607E0" w:rsidTr="009B5749">
        <w:trPr>
          <w:trHeight w:val="1050"/>
          <w:jc w:val="center"/>
        </w:trPr>
        <w:tc>
          <w:tcPr>
            <w:tcW w:w="43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p>
        </w:tc>
        <w:tc>
          <w:tcPr>
            <w:tcW w:w="395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p>
        </w:tc>
        <w:tc>
          <w:tcPr>
            <w:tcW w:w="163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p>
        </w:tc>
        <w:tc>
          <w:tcPr>
            <w:tcW w:w="1137" w:type="dxa"/>
            <w:tcBorders>
              <w:top w:val="nil"/>
              <w:left w:val="nil"/>
              <w:bottom w:val="single" w:sz="4" w:space="0" w:color="auto"/>
              <w:right w:val="single" w:sz="4" w:space="0" w:color="auto"/>
            </w:tcBorders>
            <w:shd w:val="clear" w:color="auto" w:fill="auto"/>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Кол-во гра</w:t>
            </w:r>
            <w:r w:rsidRPr="00B607E0">
              <w:rPr>
                <w:rFonts w:ascii="Times New Roman" w:eastAsia="Times New Roman" w:hAnsi="Times New Roman" w:cs="Times New Roman"/>
                <w:color w:val="000000"/>
                <w:sz w:val="16"/>
                <w:szCs w:val="16"/>
                <w:lang w:val="ru-RU" w:eastAsia="ru-RU"/>
              </w:rPr>
              <w:t>ж</w:t>
            </w:r>
            <w:r w:rsidRPr="00B607E0">
              <w:rPr>
                <w:rFonts w:ascii="Times New Roman" w:eastAsia="Times New Roman" w:hAnsi="Times New Roman" w:cs="Times New Roman"/>
                <w:color w:val="000000"/>
                <w:sz w:val="16"/>
                <w:szCs w:val="16"/>
                <w:lang w:val="ru-RU" w:eastAsia="ru-RU"/>
              </w:rPr>
              <w:t>дан, обслуж</w:t>
            </w:r>
            <w:r w:rsidRPr="00B607E0">
              <w:rPr>
                <w:rFonts w:ascii="Times New Roman" w:eastAsia="Times New Roman" w:hAnsi="Times New Roman" w:cs="Times New Roman"/>
                <w:color w:val="000000"/>
                <w:sz w:val="16"/>
                <w:szCs w:val="16"/>
                <w:lang w:val="ru-RU" w:eastAsia="ru-RU"/>
              </w:rPr>
              <w:t>и</w:t>
            </w:r>
            <w:r w:rsidRPr="00B607E0">
              <w:rPr>
                <w:rFonts w:ascii="Times New Roman" w:eastAsia="Times New Roman" w:hAnsi="Times New Roman" w:cs="Times New Roman"/>
                <w:color w:val="000000"/>
                <w:sz w:val="16"/>
                <w:szCs w:val="16"/>
                <w:lang w:val="ru-RU" w:eastAsia="ru-RU"/>
              </w:rPr>
              <w:t>ваемых в ст</w:t>
            </w:r>
            <w:r w:rsidRPr="00B607E0">
              <w:rPr>
                <w:rFonts w:ascii="Times New Roman" w:eastAsia="Times New Roman" w:hAnsi="Times New Roman" w:cs="Times New Roman"/>
                <w:color w:val="000000"/>
                <w:sz w:val="16"/>
                <w:szCs w:val="16"/>
                <w:lang w:val="ru-RU" w:eastAsia="ru-RU"/>
              </w:rPr>
              <w:t>а</w:t>
            </w:r>
            <w:r w:rsidRPr="00B607E0">
              <w:rPr>
                <w:rFonts w:ascii="Times New Roman" w:eastAsia="Times New Roman" w:hAnsi="Times New Roman" w:cs="Times New Roman"/>
                <w:color w:val="000000"/>
                <w:sz w:val="16"/>
                <w:szCs w:val="16"/>
                <w:lang w:val="ru-RU" w:eastAsia="ru-RU"/>
              </w:rPr>
              <w:t>ционарной форме</w:t>
            </w:r>
          </w:p>
        </w:tc>
        <w:tc>
          <w:tcPr>
            <w:tcW w:w="1282" w:type="dxa"/>
            <w:tcBorders>
              <w:top w:val="nil"/>
              <w:left w:val="nil"/>
              <w:bottom w:val="single" w:sz="4" w:space="0" w:color="auto"/>
              <w:right w:val="single" w:sz="4" w:space="0" w:color="auto"/>
            </w:tcBorders>
            <w:shd w:val="clear" w:color="auto" w:fill="auto"/>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Количество гра</w:t>
            </w:r>
            <w:r w:rsidRPr="00B607E0">
              <w:rPr>
                <w:rFonts w:ascii="Times New Roman" w:eastAsia="Times New Roman" w:hAnsi="Times New Roman" w:cs="Times New Roman"/>
                <w:color w:val="000000"/>
                <w:sz w:val="16"/>
                <w:szCs w:val="16"/>
                <w:lang w:val="ru-RU" w:eastAsia="ru-RU"/>
              </w:rPr>
              <w:t>ж</w:t>
            </w:r>
            <w:r w:rsidRPr="00B607E0">
              <w:rPr>
                <w:rFonts w:ascii="Times New Roman" w:eastAsia="Times New Roman" w:hAnsi="Times New Roman" w:cs="Times New Roman"/>
                <w:color w:val="000000"/>
                <w:sz w:val="16"/>
                <w:szCs w:val="16"/>
                <w:lang w:val="ru-RU" w:eastAsia="ru-RU"/>
              </w:rPr>
              <w:t>дан, обслужива</w:t>
            </w:r>
            <w:r w:rsidRPr="00B607E0">
              <w:rPr>
                <w:rFonts w:ascii="Times New Roman" w:eastAsia="Times New Roman" w:hAnsi="Times New Roman" w:cs="Times New Roman"/>
                <w:color w:val="000000"/>
                <w:sz w:val="16"/>
                <w:szCs w:val="16"/>
                <w:lang w:val="ru-RU" w:eastAsia="ru-RU"/>
              </w:rPr>
              <w:t>е</w:t>
            </w:r>
            <w:r w:rsidRPr="00B607E0">
              <w:rPr>
                <w:rFonts w:ascii="Times New Roman" w:eastAsia="Times New Roman" w:hAnsi="Times New Roman" w:cs="Times New Roman"/>
                <w:color w:val="000000"/>
                <w:sz w:val="16"/>
                <w:szCs w:val="16"/>
                <w:lang w:val="ru-RU" w:eastAsia="ru-RU"/>
              </w:rPr>
              <w:t xml:space="preserve">мых в </w:t>
            </w:r>
            <w:proofErr w:type="spellStart"/>
            <w:r w:rsidRPr="00B607E0">
              <w:rPr>
                <w:rFonts w:ascii="Times New Roman" w:eastAsia="Times New Roman" w:hAnsi="Times New Roman" w:cs="Times New Roman"/>
                <w:color w:val="000000"/>
                <w:sz w:val="16"/>
                <w:szCs w:val="16"/>
                <w:lang w:val="ru-RU" w:eastAsia="ru-RU"/>
              </w:rPr>
              <w:t>полуст</w:t>
            </w:r>
            <w:r w:rsidRPr="00B607E0">
              <w:rPr>
                <w:rFonts w:ascii="Times New Roman" w:eastAsia="Times New Roman" w:hAnsi="Times New Roman" w:cs="Times New Roman"/>
                <w:color w:val="000000"/>
                <w:sz w:val="16"/>
                <w:szCs w:val="16"/>
                <w:lang w:val="ru-RU" w:eastAsia="ru-RU"/>
              </w:rPr>
              <w:t>а</w:t>
            </w:r>
            <w:r w:rsidRPr="00B607E0">
              <w:rPr>
                <w:rFonts w:ascii="Times New Roman" w:eastAsia="Times New Roman" w:hAnsi="Times New Roman" w:cs="Times New Roman"/>
                <w:color w:val="000000"/>
                <w:sz w:val="16"/>
                <w:szCs w:val="16"/>
                <w:lang w:val="ru-RU" w:eastAsia="ru-RU"/>
              </w:rPr>
              <w:t>ционарной</w:t>
            </w:r>
            <w:proofErr w:type="spellEnd"/>
            <w:r w:rsidRPr="00B607E0">
              <w:rPr>
                <w:rFonts w:ascii="Times New Roman" w:eastAsia="Times New Roman" w:hAnsi="Times New Roman" w:cs="Times New Roman"/>
                <w:color w:val="000000"/>
                <w:sz w:val="16"/>
                <w:szCs w:val="16"/>
                <w:lang w:val="ru-RU" w:eastAsia="ru-RU"/>
              </w:rPr>
              <w:t xml:space="preserve"> форме</w:t>
            </w:r>
          </w:p>
        </w:tc>
        <w:tc>
          <w:tcPr>
            <w:tcW w:w="1049" w:type="dxa"/>
            <w:tcBorders>
              <w:top w:val="nil"/>
              <w:left w:val="nil"/>
              <w:bottom w:val="single" w:sz="4" w:space="0" w:color="auto"/>
              <w:right w:val="single" w:sz="4" w:space="0" w:color="auto"/>
            </w:tcBorders>
            <w:shd w:val="clear" w:color="auto" w:fill="auto"/>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Количество граждан, о</w:t>
            </w:r>
            <w:r w:rsidRPr="00B607E0">
              <w:rPr>
                <w:rFonts w:ascii="Times New Roman" w:eastAsia="Times New Roman" w:hAnsi="Times New Roman" w:cs="Times New Roman"/>
                <w:color w:val="000000"/>
                <w:sz w:val="16"/>
                <w:szCs w:val="16"/>
                <w:lang w:val="ru-RU" w:eastAsia="ru-RU"/>
              </w:rPr>
              <w:t>б</w:t>
            </w:r>
            <w:r w:rsidRPr="00B607E0">
              <w:rPr>
                <w:rFonts w:ascii="Times New Roman" w:eastAsia="Times New Roman" w:hAnsi="Times New Roman" w:cs="Times New Roman"/>
                <w:color w:val="000000"/>
                <w:sz w:val="16"/>
                <w:szCs w:val="16"/>
                <w:lang w:val="ru-RU" w:eastAsia="ru-RU"/>
              </w:rPr>
              <w:t>служиваемых на дому</w:t>
            </w:r>
          </w:p>
        </w:tc>
        <w:tc>
          <w:tcPr>
            <w:tcW w:w="1134" w:type="dxa"/>
            <w:tcBorders>
              <w:top w:val="nil"/>
              <w:left w:val="nil"/>
              <w:bottom w:val="single" w:sz="4" w:space="0" w:color="auto"/>
              <w:right w:val="single" w:sz="4" w:space="0" w:color="auto"/>
            </w:tcBorders>
            <w:shd w:val="clear" w:color="auto" w:fill="F2F2F2" w:themeFill="text2" w:themeFillShade="F2"/>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Кол-во гра</w:t>
            </w:r>
            <w:r w:rsidRPr="00B607E0">
              <w:rPr>
                <w:rFonts w:ascii="Times New Roman" w:eastAsia="Times New Roman" w:hAnsi="Times New Roman" w:cs="Times New Roman"/>
                <w:color w:val="000000"/>
                <w:sz w:val="16"/>
                <w:szCs w:val="16"/>
                <w:lang w:val="ru-RU" w:eastAsia="ru-RU"/>
              </w:rPr>
              <w:t>ж</w:t>
            </w:r>
            <w:r w:rsidRPr="00B607E0">
              <w:rPr>
                <w:rFonts w:ascii="Times New Roman" w:eastAsia="Times New Roman" w:hAnsi="Times New Roman" w:cs="Times New Roman"/>
                <w:color w:val="000000"/>
                <w:sz w:val="16"/>
                <w:szCs w:val="16"/>
                <w:lang w:val="ru-RU" w:eastAsia="ru-RU"/>
              </w:rPr>
              <w:t>дан, обслуж</w:t>
            </w:r>
            <w:r w:rsidRPr="00B607E0">
              <w:rPr>
                <w:rFonts w:ascii="Times New Roman" w:eastAsia="Times New Roman" w:hAnsi="Times New Roman" w:cs="Times New Roman"/>
                <w:color w:val="000000"/>
                <w:sz w:val="16"/>
                <w:szCs w:val="16"/>
                <w:lang w:val="ru-RU" w:eastAsia="ru-RU"/>
              </w:rPr>
              <w:t>и</w:t>
            </w:r>
            <w:r w:rsidRPr="00B607E0">
              <w:rPr>
                <w:rFonts w:ascii="Times New Roman" w:eastAsia="Times New Roman" w:hAnsi="Times New Roman" w:cs="Times New Roman"/>
                <w:color w:val="000000"/>
                <w:sz w:val="16"/>
                <w:szCs w:val="16"/>
                <w:lang w:val="ru-RU" w:eastAsia="ru-RU"/>
              </w:rPr>
              <w:t>ваемых в ст</w:t>
            </w:r>
            <w:r w:rsidRPr="00B607E0">
              <w:rPr>
                <w:rFonts w:ascii="Times New Roman" w:eastAsia="Times New Roman" w:hAnsi="Times New Roman" w:cs="Times New Roman"/>
                <w:color w:val="000000"/>
                <w:sz w:val="16"/>
                <w:szCs w:val="16"/>
                <w:lang w:val="ru-RU" w:eastAsia="ru-RU"/>
              </w:rPr>
              <w:t>а</w:t>
            </w:r>
            <w:r w:rsidRPr="00B607E0">
              <w:rPr>
                <w:rFonts w:ascii="Times New Roman" w:eastAsia="Times New Roman" w:hAnsi="Times New Roman" w:cs="Times New Roman"/>
                <w:color w:val="000000"/>
                <w:sz w:val="16"/>
                <w:szCs w:val="16"/>
                <w:lang w:val="ru-RU" w:eastAsia="ru-RU"/>
              </w:rPr>
              <w:t>ционарной форме</w:t>
            </w:r>
          </w:p>
        </w:tc>
        <w:tc>
          <w:tcPr>
            <w:tcW w:w="1275" w:type="dxa"/>
            <w:tcBorders>
              <w:top w:val="nil"/>
              <w:left w:val="nil"/>
              <w:bottom w:val="single" w:sz="4" w:space="0" w:color="auto"/>
              <w:right w:val="single" w:sz="4" w:space="0" w:color="auto"/>
            </w:tcBorders>
            <w:shd w:val="clear" w:color="auto" w:fill="F2F2F2" w:themeFill="text2" w:themeFillShade="F2"/>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Количество гра</w:t>
            </w:r>
            <w:r w:rsidRPr="00B607E0">
              <w:rPr>
                <w:rFonts w:ascii="Times New Roman" w:eastAsia="Times New Roman" w:hAnsi="Times New Roman" w:cs="Times New Roman"/>
                <w:color w:val="000000"/>
                <w:sz w:val="16"/>
                <w:szCs w:val="16"/>
                <w:lang w:val="ru-RU" w:eastAsia="ru-RU"/>
              </w:rPr>
              <w:t>ж</w:t>
            </w:r>
            <w:r w:rsidRPr="00B607E0">
              <w:rPr>
                <w:rFonts w:ascii="Times New Roman" w:eastAsia="Times New Roman" w:hAnsi="Times New Roman" w:cs="Times New Roman"/>
                <w:color w:val="000000"/>
                <w:sz w:val="16"/>
                <w:szCs w:val="16"/>
                <w:lang w:val="ru-RU" w:eastAsia="ru-RU"/>
              </w:rPr>
              <w:t>дан, обслужива</w:t>
            </w:r>
            <w:r w:rsidRPr="00B607E0">
              <w:rPr>
                <w:rFonts w:ascii="Times New Roman" w:eastAsia="Times New Roman" w:hAnsi="Times New Roman" w:cs="Times New Roman"/>
                <w:color w:val="000000"/>
                <w:sz w:val="16"/>
                <w:szCs w:val="16"/>
                <w:lang w:val="ru-RU" w:eastAsia="ru-RU"/>
              </w:rPr>
              <w:t>е</w:t>
            </w:r>
            <w:r w:rsidRPr="00B607E0">
              <w:rPr>
                <w:rFonts w:ascii="Times New Roman" w:eastAsia="Times New Roman" w:hAnsi="Times New Roman" w:cs="Times New Roman"/>
                <w:color w:val="000000"/>
                <w:sz w:val="16"/>
                <w:szCs w:val="16"/>
                <w:lang w:val="ru-RU" w:eastAsia="ru-RU"/>
              </w:rPr>
              <w:t xml:space="preserve">мых в </w:t>
            </w:r>
            <w:proofErr w:type="spellStart"/>
            <w:r w:rsidRPr="00B607E0">
              <w:rPr>
                <w:rFonts w:ascii="Times New Roman" w:eastAsia="Times New Roman" w:hAnsi="Times New Roman" w:cs="Times New Roman"/>
                <w:color w:val="000000"/>
                <w:sz w:val="16"/>
                <w:szCs w:val="16"/>
                <w:lang w:val="ru-RU" w:eastAsia="ru-RU"/>
              </w:rPr>
              <w:t>полуст</w:t>
            </w:r>
            <w:r w:rsidRPr="00B607E0">
              <w:rPr>
                <w:rFonts w:ascii="Times New Roman" w:eastAsia="Times New Roman" w:hAnsi="Times New Roman" w:cs="Times New Roman"/>
                <w:color w:val="000000"/>
                <w:sz w:val="16"/>
                <w:szCs w:val="16"/>
                <w:lang w:val="ru-RU" w:eastAsia="ru-RU"/>
              </w:rPr>
              <w:t>а</w:t>
            </w:r>
            <w:r w:rsidRPr="00B607E0">
              <w:rPr>
                <w:rFonts w:ascii="Times New Roman" w:eastAsia="Times New Roman" w:hAnsi="Times New Roman" w:cs="Times New Roman"/>
                <w:color w:val="000000"/>
                <w:sz w:val="16"/>
                <w:szCs w:val="16"/>
                <w:lang w:val="ru-RU" w:eastAsia="ru-RU"/>
              </w:rPr>
              <w:t>ционарной</w:t>
            </w:r>
            <w:proofErr w:type="spellEnd"/>
            <w:r w:rsidRPr="00B607E0">
              <w:rPr>
                <w:rFonts w:ascii="Times New Roman" w:eastAsia="Times New Roman" w:hAnsi="Times New Roman" w:cs="Times New Roman"/>
                <w:color w:val="000000"/>
                <w:sz w:val="16"/>
                <w:szCs w:val="16"/>
                <w:lang w:val="ru-RU" w:eastAsia="ru-RU"/>
              </w:rPr>
              <w:t xml:space="preserve"> форме</w:t>
            </w:r>
          </w:p>
        </w:tc>
        <w:tc>
          <w:tcPr>
            <w:tcW w:w="1177" w:type="dxa"/>
            <w:tcBorders>
              <w:top w:val="nil"/>
              <w:left w:val="nil"/>
              <w:bottom w:val="single" w:sz="4" w:space="0" w:color="auto"/>
              <w:right w:val="single" w:sz="4" w:space="0" w:color="auto"/>
            </w:tcBorders>
            <w:shd w:val="clear" w:color="auto" w:fill="F2F2F2" w:themeFill="text2" w:themeFillShade="F2"/>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Количество граждан, о</w:t>
            </w:r>
            <w:r w:rsidRPr="00B607E0">
              <w:rPr>
                <w:rFonts w:ascii="Times New Roman" w:eastAsia="Times New Roman" w:hAnsi="Times New Roman" w:cs="Times New Roman"/>
                <w:color w:val="000000"/>
                <w:sz w:val="16"/>
                <w:szCs w:val="16"/>
                <w:lang w:val="ru-RU" w:eastAsia="ru-RU"/>
              </w:rPr>
              <w:t>б</w:t>
            </w:r>
            <w:r w:rsidRPr="00B607E0">
              <w:rPr>
                <w:rFonts w:ascii="Times New Roman" w:eastAsia="Times New Roman" w:hAnsi="Times New Roman" w:cs="Times New Roman"/>
                <w:color w:val="000000"/>
                <w:sz w:val="16"/>
                <w:szCs w:val="16"/>
                <w:lang w:val="ru-RU" w:eastAsia="ru-RU"/>
              </w:rPr>
              <w:t>служиваемых на дому</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ВСЕГО</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54107D"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П</w:t>
            </w:r>
            <w:r w:rsidR="00B607E0">
              <w:rPr>
                <w:rFonts w:ascii="Times New Roman" w:eastAsia="Times New Roman" w:hAnsi="Times New Roman" w:cs="Times New Roman"/>
                <w:color w:val="000000"/>
                <w:sz w:val="16"/>
                <w:szCs w:val="16"/>
                <w:lang w:val="ru-RU" w:eastAsia="ru-RU"/>
              </w:rPr>
              <w:t>лан</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54107D"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Ф</w:t>
            </w:r>
            <w:r w:rsidR="00B607E0">
              <w:rPr>
                <w:rFonts w:ascii="Times New Roman" w:eastAsia="Times New Roman" w:hAnsi="Times New Roman" w:cs="Times New Roman"/>
                <w:color w:val="000000"/>
                <w:sz w:val="16"/>
                <w:szCs w:val="16"/>
                <w:lang w:val="ru-RU" w:eastAsia="ru-RU"/>
              </w:rPr>
              <w:t>акт</w:t>
            </w:r>
          </w:p>
        </w:tc>
      </w:tr>
      <w:tr w:rsidR="009B5749" w:rsidRPr="00B607E0" w:rsidTr="009B5749">
        <w:trPr>
          <w:trHeight w:val="54"/>
          <w:jc w:val="center"/>
        </w:trPr>
        <w:tc>
          <w:tcPr>
            <w:tcW w:w="16160" w:type="dxa"/>
            <w:gridSpan w:val="12"/>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9B5749" w:rsidRPr="009B5749" w:rsidRDefault="009B5749" w:rsidP="009B5749">
            <w:pPr>
              <w:spacing w:after="0" w:line="240" w:lineRule="auto"/>
              <w:jc w:val="center"/>
              <w:rPr>
                <w:rFonts w:ascii="Times New Roman" w:eastAsia="Times New Roman" w:hAnsi="Times New Roman" w:cs="Times New Roman"/>
                <w:b/>
                <w:bCs/>
                <w:color w:val="000000"/>
                <w:sz w:val="16"/>
                <w:szCs w:val="16"/>
                <w:lang w:val="ru-RU" w:eastAsia="ru-RU"/>
              </w:rPr>
            </w:pPr>
            <w:r w:rsidRPr="00B607E0">
              <w:rPr>
                <w:rFonts w:ascii="Times New Roman" w:eastAsia="Times New Roman" w:hAnsi="Times New Roman" w:cs="Times New Roman"/>
                <w:b/>
                <w:bCs/>
                <w:color w:val="000000"/>
                <w:sz w:val="16"/>
                <w:szCs w:val="16"/>
                <w:lang w:val="ru-RU" w:eastAsia="ru-RU"/>
              </w:rPr>
              <w:t>Комплексные центры социального обслуживания</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бюджетное учреждение социального обслуживания «Комплексный центр социального обслуживания населения «Исток» в г. Ульяновске»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г. Ульяновск, ул. </w:t>
            </w:r>
            <w:proofErr w:type="spellStart"/>
            <w:r w:rsidRPr="00B607E0">
              <w:rPr>
                <w:rFonts w:ascii="Times New Roman" w:eastAsia="Times New Roman" w:hAnsi="Times New Roman" w:cs="Times New Roman"/>
                <w:color w:val="000000"/>
                <w:sz w:val="16"/>
                <w:szCs w:val="16"/>
                <w:lang w:val="ru-RU" w:eastAsia="ru-RU"/>
              </w:rPr>
              <w:t>Полбина</w:t>
            </w:r>
            <w:proofErr w:type="spellEnd"/>
            <w:r w:rsidRPr="00B607E0">
              <w:rPr>
                <w:rFonts w:ascii="Times New Roman" w:eastAsia="Times New Roman" w:hAnsi="Times New Roman" w:cs="Times New Roman"/>
                <w:color w:val="000000"/>
                <w:sz w:val="16"/>
                <w:szCs w:val="16"/>
                <w:lang w:val="ru-RU" w:eastAsia="ru-RU"/>
              </w:rPr>
              <w:t>, д. 45а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400</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2100</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200</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210</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410</w:t>
            </w:r>
          </w:p>
        </w:tc>
        <w:tc>
          <w:tcPr>
            <w:tcW w:w="940" w:type="dxa"/>
            <w:tcBorders>
              <w:top w:val="nil"/>
              <w:left w:val="nil"/>
              <w:bottom w:val="single" w:sz="4" w:space="0" w:color="auto"/>
              <w:right w:val="single" w:sz="4" w:space="0" w:color="auto"/>
            </w:tcBorders>
            <w:shd w:val="clear" w:color="auto" w:fill="auto"/>
            <w:vAlign w:val="center"/>
          </w:tcPr>
          <w:p w:rsidR="009B5749" w:rsidRPr="00B607E0" w:rsidRDefault="009B5749" w:rsidP="009B5749">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410</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410</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бюджетное учреждение социального обслуживания «Комплексный центр социального обслуживания «Доверие» в г. Димитро</w:t>
            </w:r>
            <w:r w:rsidRPr="00B607E0">
              <w:rPr>
                <w:rFonts w:ascii="Times New Roman" w:eastAsia="Times New Roman" w:hAnsi="Times New Roman" w:cs="Times New Roman"/>
                <w:color w:val="000000"/>
                <w:sz w:val="16"/>
                <w:szCs w:val="16"/>
                <w:lang w:val="ru-RU" w:eastAsia="ru-RU"/>
              </w:rPr>
              <w:t>в</w:t>
            </w:r>
            <w:r w:rsidRPr="00B607E0">
              <w:rPr>
                <w:rFonts w:ascii="Times New Roman" w:eastAsia="Times New Roman" w:hAnsi="Times New Roman" w:cs="Times New Roman"/>
                <w:color w:val="000000"/>
                <w:sz w:val="16"/>
                <w:szCs w:val="16"/>
                <w:lang w:val="ru-RU" w:eastAsia="ru-RU"/>
              </w:rPr>
              <w:t>граде»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Ульяновская обл., г. Димитровград, ул. </w:t>
            </w:r>
            <w:proofErr w:type="spellStart"/>
            <w:r w:rsidRPr="00B607E0">
              <w:rPr>
                <w:rFonts w:ascii="Times New Roman" w:eastAsia="Times New Roman" w:hAnsi="Times New Roman" w:cs="Times New Roman"/>
                <w:color w:val="000000"/>
                <w:sz w:val="16"/>
                <w:szCs w:val="16"/>
                <w:lang w:val="ru-RU" w:eastAsia="ru-RU"/>
              </w:rPr>
              <w:t>Мелекесская</w:t>
            </w:r>
            <w:proofErr w:type="spellEnd"/>
            <w:r w:rsidRPr="00B607E0">
              <w:rPr>
                <w:rFonts w:ascii="Times New Roman" w:eastAsia="Times New Roman" w:hAnsi="Times New Roman" w:cs="Times New Roman"/>
                <w:color w:val="000000"/>
                <w:sz w:val="16"/>
                <w:szCs w:val="16"/>
                <w:lang w:val="ru-RU" w:eastAsia="ru-RU"/>
              </w:rPr>
              <w:t>, д. 37а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225</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800</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113</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80</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193</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193</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193</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бюджетное учреждение социального обслуживания «Комплексный центр социального обслуживания «Парус надежды» в р.п. Кузоватово»</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обл., р.п. Кузоватово, ул. Октябрьская, д. 26</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80</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1000</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40</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100</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140</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140</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140</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бюджетное учреждение социального обслуживания «Комплексный центр социального обслуживания «Гармония» в р.п. Па</w:t>
            </w:r>
            <w:r w:rsidRPr="00B607E0">
              <w:rPr>
                <w:rFonts w:ascii="Times New Roman" w:eastAsia="Times New Roman" w:hAnsi="Times New Roman" w:cs="Times New Roman"/>
                <w:color w:val="000000"/>
                <w:sz w:val="16"/>
                <w:szCs w:val="16"/>
                <w:lang w:val="ru-RU" w:eastAsia="ru-RU"/>
              </w:rPr>
              <w:t>в</w:t>
            </w:r>
            <w:r w:rsidRPr="00B607E0">
              <w:rPr>
                <w:rFonts w:ascii="Times New Roman" w:eastAsia="Times New Roman" w:hAnsi="Times New Roman" w:cs="Times New Roman"/>
                <w:color w:val="000000"/>
                <w:sz w:val="16"/>
                <w:szCs w:val="16"/>
                <w:lang w:val="ru-RU" w:eastAsia="ru-RU"/>
              </w:rPr>
              <w:t>ловка»</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обл., Павловский район, р.п. Павловка, ул. Школьная, д.1</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66</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750</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33</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75</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108</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108</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108</w:t>
            </w:r>
          </w:p>
        </w:tc>
      </w:tr>
      <w:tr w:rsidR="009B5749" w:rsidRPr="00B10E55" w:rsidTr="009B5749">
        <w:trPr>
          <w:trHeight w:val="68"/>
          <w:jc w:val="center"/>
        </w:trPr>
        <w:tc>
          <w:tcPr>
            <w:tcW w:w="16160" w:type="dxa"/>
            <w:gridSpan w:val="12"/>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9B5749"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b/>
                <w:bCs/>
                <w:color w:val="000000"/>
                <w:sz w:val="16"/>
                <w:szCs w:val="16"/>
                <w:lang w:val="ru-RU" w:eastAsia="ru-RU"/>
              </w:rPr>
              <w:t>Социально-реабилитационные центры для несовершеннолетних</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«Открытый дом» в г. Ульяновске»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г. Ульяновск, ул. </w:t>
            </w:r>
            <w:proofErr w:type="spellStart"/>
            <w:r w:rsidRPr="00B607E0">
              <w:rPr>
                <w:rFonts w:ascii="Times New Roman" w:eastAsia="Times New Roman" w:hAnsi="Times New Roman" w:cs="Times New Roman"/>
                <w:color w:val="000000"/>
                <w:sz w:val="16"/>
                <w:szCs w:val="16"/>
                <w:lang w:val="ru-RU" w:eastAsia="ru-RU"/>
              </w:rPr>
              <w:t>Рябикова</w:t>
            </w:r>
            <w:proofErr w:type="spellEnd"/>
            <w:r w:rsidRPr="00B607E0">
              <w:rPr>
                <w:rFonts w:ascii="Times New Roman" w:eastAsia="Times New Roman" w:hAnsi="Times New Roman" w:cs="Times New Roman"/>
                <w:color w:val="000000"/>
                <w:sz w:val="16"/>
                <w:szCs w:val="16"/>
                <w:lang w:val="ru-RU" w:eastAsia="ru-RU"/>
              </w:rPr>
              <w:t>, д. 31</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35</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18</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18</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18</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18</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«Причал надежды» в г. Ульяновске»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г. Ульяновск, </w:t>
            </w:r>
            <w:proofErr w:type="spellStart"/>
            <w:r w:rsidRPr="00B607E0">
              <w:rPr>
                <w:rFonts w:ascii="Times New Roman" w:eastAsia="Times New Roman" w:hAnsi="Times New Roman" w:cs="Times New Roman"/>
                <w:color w:val="000000"/>
                <w:sz w:val="16"/>
                <w:szCs w:val="16"/>
                <w:lang w:val="ru-RU" w:eastAsia="ru-RU"/>
              </w:rPr>
              <w:t>бр</w:t>
            </w:r>
            <w:proofErr w:type="spellEnd"/>
            <w:r w:rsidRPr="00B607E0">
              <w:rPr>
                <w:rFonts w:ascii="Times New Roman" w:eastAsia="Times New Roman" w:hAnsi="Times New Roman" w:cs="Times New Roman"/>
                <w:color w:val="000000"/>
                <w:sz w:val="16"/>
                <w:szCs w:val="16"/>
                <w:lang w:val="ru-RU" w:eastAsia="ru-RU"/>
              </w:rPr>
              <w:t>. Фестивальный, д. 8</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48</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24</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24</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24</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24</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«Радуга» в г. Димитровграде»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обл., г. Димитровград, ул. Терешковой, д. 5А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43</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22</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22</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22</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23</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«Планета детства» в г. Барыше»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обл., г. Барыш, пл. Фабри</w:t>
            </w:r>
            <w:r w:rsidRPr="00B607E0">
              <w:rPr>
                <w:rFonts w:ascii="Times New Roman" w:eastAsia="Times New Roman" w:hAnsi="Times New Roman" w:cs="Times New Roman"/>
                <w:color w:val="000000"/>
                <w:sz w:val="16"/>
                <w:szCs w:val="16"/>
                <w:lang w:val="ru-RU" w:eastAsia="ru-RU"/>
              </w:rPr>
              <w:t>ч</w:t>
            </w:r>
            <w:r w:rsidRPr="00B607E0">
              <w:rPr>
                <w:rFonts w:ascii="Times New Roman" w:eastAsia="Times New Roman" w:hAnsi="Times New Roman" w:cs="Times New Roman"/>
                <w:color w:val="000000"/>
                <w:sz w:val="16"/>
                <w:szCs w:val="16"/>
                <w:lang w:val="ru-RU" w:eastAsia="ru-RU"/>
              </w:rPr>
              <w:t>ная, д. 26</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30</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15</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15</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8</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23</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23</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23</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5</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«Рябинка» в с. Труслейка»</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Ульяновская обл., </w:t>
            </w:r>
            <w:proofErr w:type="spellStart"/>
            <w:r w:rsidRPr="00B607E0">
              <w:rPr>
                <w:rFonts w:ascii="Times New Roman" w:eastAsia="Times New Roman" w:hAnsi="Times New Roman" w:cs="Times New Roman"/>
                <w:color w:val="000000"/>
                <w:sz w:val="16"/>
                <w:szCs w:val="16"/>
                <w:lang w:val="ru-RU" w:eastAsia="ru-RU"/>
              </w:rPr>
              <w:t>Инзенский</w:t>
            </w:r>
            <w:proofErr w:type="spellEnd"/>
            <w:r w:rsidRPr="00B607E0">
              <w:rPr>
                <w:rFonts w:ascii="Times New Roman" w:eastAsia="Times New Roman" w:hAnsi="Times New Roman" w:cs="Times New Roman"/>
                <w:color w:val="000000"/>
                <w:sz w:val="16"/>
                <w:szCs w:val="16"/>
                <w:lang w:val="ru-RU" w:eastAsia="ru-RU"/>
              </w:rPr>
              <w:t xml:space="preserve"> р-н, </w:t>
            </w:r>
            <w:proofErr w:type="spellStart"/>
            <w:r w:rsidRPr="00B607E0">
              <w:rPr>
                <w:rFonts w:ascii="Times New Roman" w:eastAsia="Times New Roman" w:hAnsi="Times New Roman" w:cs="Times New Roman"/>
                <w:color w:val="000000"/>
                <w:sz w:val="16"/>
                <w:szCs w:val="16"/>
                <w:lang w:val="ru-RU" w:eastAsia="ru-RU"/>
              </w:rPr>
              <w:t>с.Труслейка</w:t>
            </w:r>
            <w:proofErr w:type="spellEnd"/>
            <w:r w:rsidRPr="00B607E0">
              <w:rPr>
                <w:rFonts w:ascii="Times New Roman" w:eastAsia="Times New Roman" w:hAnsi="Times New Roman" w:cs="Times New Roman"/>
                <w:color w:val="000000"/>
                <w:sz w:val="16"/>
                <w:szCs w:val="16"/>
                <w:lang w:val="ru-RU" w:eastAsia="ru-RU"/>
              </w:rPr>
              <w:t>, ул. Луговая, д.102</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24</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12</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12</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12</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12</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lastRenderedPageBreak/>
              <w:t>6</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«Социально-реабилитационный центр для несовершеннолетних «Алые паруса» в г. Ульяновске»</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г. Ульяновск, пр. Менделеева, д. 12</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21</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11</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11</w:t>
            </w:r>
          </w:p>
        </w:tc>
      </w:tr>
      <w:tr w:rsidR="009B5749" w:rsidRPr="00B10E55" w:rsidTr="009B5749">
        <w:trPr>
          <w:trHeight w:val="230"/>
          <w:jc w:val="center"/>
        </w:trPr>
        <w:tc>
          <w:tcPr>
            <w:tcW w:w="9493" w:type="dxa"/>
            <w:gridSpan w:val="6"/>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B607E0" w:rsidRPr="00B607E0" w:rsidRDefault="00B607E0" w:rsidP="00B607E0">
            <w:pPr>
              <w:spacing w:after="0" w:line="240" w:lineRule="auto"/>
              <w:jc w:val="center"/>
              <w:rPr>
                <w:rFonts w:ascii="Times New Roman" w:eastAsia="Times New Roman" w:hAnsi="Times New Roman" w:cs="Times New Roman"/>
                <w:b/>
                <w:bCs/>
                <w:color w:val="000000"/>
                <w:sz w:val="16"/>
                <w:szCs w:val="16"/>
                <w:lang w:val="ru-RU" w:eastAsia="ru-RU"/>
              </w:rPr>
            </w:pPr>
            <w:r w:rsidRPr="00B607E0">
              <w:rPr>
                <w:rFonts w:ascii="Times New Roman" w:eastAsia="Times New Roman" w:hAnsi="Times New Roman" w:cs="Times New Roman"/>
                <w:b/>
                <w:bCs/>
                <w:color w:val="000000"/>
                <w:sz w:val="16"/>
                <w:szCs w:val="16"/>
                <w:lang w:val="ru-RU" w:eastAsia="ru-RU"/>
              </w:rPr>
              <w:t>Социальные приюты для детей и подростков</w:t>
            </w:r>
          </w:p>
        </w:tc>
        <w:tc>
          <w:tcPr>
            <w:tcW w:w="1134" w:type="dxa"/>
            <w:tcBorders>
              <w:top w:val="nil"/>
              <w:left w:val="nil"/>
              <w:bottom w:val="single" w:sz="4" w:space="0" w:color="auto"/>
              <w:right w:val="single" w:sz="4" w:space="0" w:color="auto"/>
            </w:tcBorders>
            <w:shd w:val="clear" w:color="auto" w:fill="F2F2F2" w:themeFill="text2" w:themeFillShade="F2"/>
            <w:noWrap/>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c>
          <w:tcPr>
            <w:tcW w:w="1275" w:type="dxa"/>
            <w:tcBorders>
              <w:top w:val="nil"/>
              <w:left w:val="nil"/>
              <w:bottom w:val="single" w:sz="4" w:space="0" w:color="auto"/>
              <w:right w:val="single" w:sz="4" w:space="0" w:color="auto"/>
            </w:tcBorders>
            <w:shd w:val="clear" w:color="auto" w:fill="F2F2F2" w:themeFill="text2" w:themeFillShade="F2"/>
            <w:noWrap/>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c>
          <w:tcPr>
            <w:tcW w:w="1177" w:type="dxa"/>
            <w:tcBorders>
              <w:top w:val="nil"/>
              <w:left w:val="nil"/>
              <w:bottom w:val="single" w:sz="4" w:space="0" w:color="auto"/>
              <w:right w:val="single" w:sz="4" w:space="0" w:color="auto"/>
            </w:tcBorders>
            <w:shd w:val="clear" w:color="auto" w:fill="F2F2F2" w:themeFill="text2" w:themeFillShade="F2"/>
            <w:noWrap/>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c>
          <w:tcPr>
            <w:tcW w:w="1094" w:type="dxa"/>
            <w:tcBorders>
              <w:top w:val="nil"/>
              <w:left w:val="nil"/>
              <w:bottom w:val="single" w:sz="4" w:space="0" w:color="auto"/>
              <w:right w:val="single" w:sz="4" w:space="0" w:color="auto"/>
            </w:tcBorders>
            <w:shd w:val="clear" w:color="auto" w:fill="F2F2F2" w:themeFill="text2" w:themeFillShade="F2"/>
            <w:noWrap/>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c>
          <w:tcPr>
            <w:tcW w:w="1042" w:type="dxa"/>
            <w:tcBorders>
              <w:top w:val="nil"/>
              <w:left w:val="nil"/>
              <w:bottom w:val="single" w:sz="4" w:space="0" w:color="auto"/>
              <w:right w:val="single" w:sz="4" w:space="0" w:color="auto"/>
            </w:tcBorders>
            <w:shd w:val="clear" w:color="auto" w:fill="auto"/>
            <w:vAlign w:val="center"/>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Областное государственное казённое учреждение социального обслуживания «Социальный приют для детей и подростков «Росток» в д. </w:t>
            </w:r>
            <w:proofErr w:type="spellStart"/>
            <w:r w:rsidRPr="00B607E0">
              <w:rPr>
                <w:rFonts w:ascii="Times New Roman" w:eastAsia="Times New Roman" w:hAnsi="Times New Roman" w:cs="Times New Roman"/>
                <w:color w:val="000000"/>
                <w:sz w:val="16"/>
                <w:szCs w:val="16"/>
                <w:lang w:val="ru-RU" w:eastAsia="ru-RU"/>
              </w:rPr>
              <w:t>Рокотушка</w:t>
            </w:r>
            <w:proofErr w:type="spellEnd"/>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Ульяновская обл., Новоспасский р-н, с. </w:t>
            </w:r>
            <w:proofErr w:type="spellStart"/>
            <w:r w:rsidRPr="00B607E0">
              <w:rPr>
                <w:rFonts w:ascii="Times New Roman" w:eastAsia="Times New Roman" w:hAnsi="Times New Roman" w:cs="Times New Roman"/>
                <w:color w:val="000000"/>
                <w:sz w:val="16"/>
                <w:szCs w:val="16"/>
                <w:lang w:val="ru-RU" w:eastAsia="ru-RU"/>
              </w:rPr>
              <w:t>Рокотушка</w:t>
            </w:r>
            <w:proofErr w:type="spellEnd"/>
            <w:r w:rsidRPr="00B607E0">
              <w:rPr>
                <w:rFonts w:ascii="Times New Roman" w:eastAsia="Times New Roman" w:hAnsi="Times New Roman" w:cs="Times New Roman"/>
                <w:color w:val="000000"/>
                <w:sz w:val="16"/>
                <w:szCs w:val="16"/>
                <w:lang w:val="ru-RU" w:eastAsia="ru-RU"/>
              </w:rPr>
              <w:t>, ул. Школьная, д. 11а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28</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14</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14</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14</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14</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«Социальный приют для детей и подростков «Ручеёк» в р.п. Красный Гуляй»</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Ульяновская обл., </w:t>
            </w:r>
            <w:proofErr w:type="spellStart"/>
            <w:r w:rsidRPr="00B607E0">
              <w:rPr>
                <w:rFonts w:ascii="Times New Roman" w:eastAsia="Times New Roman" w:hAnsi="Times New Roman" w:cs="Times New Roman"/>
                <w:color w:val="000000"/>
                <w:sz w:val="16"/>
                <w:szCs w:val="16"/>
                <w:lang w:val="ru-RU" w:eastAsia="ru-RU"/>
              </w:rPr>
              <w:t>Сенгилеевский</w:t>
            </w:r>
            <w:proofErr w:type="spellEnd"/>
            <w:r w:rsidRPr="00B607E0">
              <w:rPr>
                <w:rFonts w:ascii="Times New Roman" w:eastAsia="Times New Roman" w:hAnsi="Times New Roman" w:cs="Times New Roman"/>
                <w:color w:val="000000"/>
                <w:sz w:val="16"/>
                <w:szCs w:val="16"/>
                <w:lang w:val="ru-RU" w:eastAsia="ru-RU"/>
              </w:rPr>
              <w:t xml:space="preserve"> р-н, р.п. Красный Гуляй, ул. Строительная, д. 14</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21</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11</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11</w:t>
            </w:r>
          </w:p>
        </w:tc>
      </w:tr>
      <w:tr w:rsidR="009B5749" w:rsidRPr="00B607E0" w:rsidTr="009B5749">
        <w:trPr>
          <w:trHeight w:val="54"/>
          <w:jc w:val="center"/>
        </w:trPr>
        <w:tc>
          <w:tcPr>
            <w:tcW w:w="16160" w:type="dxa"/>
            <w:gridSpan w:val="12"/>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9B5749"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b/>
                <w:bCs/>
                <w:color w:val="000000"/>
                <w:sz w:val="16"/>
                <w:szCs w:val="16"/>
                <w:lang w:val="ru-RU" w:eastAsia="ru-RU"/>
              </w:rPr>
              <w:t>Детские интернаты</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Областное государственное казённое учреждение социального обслуживания «Детский дом-интернат для умственно отсталых детей «Родник» в с. </w:t>
            </w:r>
            <w:proofErr w:type="spellStart"/>
            <w:r w:rsidRPr="00B607E0">
              <w:rPr>
                <w:rFonts w:ascii="Times New Roman" w:eastAsia="Times New Roman" w:hAnsi="Times New Roman" w:cs="Times New Roman"/>
                <w:color w:val="000000"/>
                <w:sz w:val="16"/>
                <w:szCs w:val="16"/>
                <w:lang w:val="ru-RU" w:eastAsia="ru-RU"/>
              </w:rPr>
              <w:t>Макс</w:t>
            </w:r>
            <w:r w:rsidRPr="00B607E0">
              <w:rPr>
                <w:rFonts w:ascii="Times New Roman" w:eastAsia="Times New Roman" w:hAnsi="Times New Roman" w:cs="Times New Roman"/>
                <w:color w:val="000000"/>
                <w:sz w:val="16"/>
                <w:szCs w:val="16"/>
                <w:lang w:val="ru-RU" w:eastAsia="ru-RU"/>
              </w:rPr>
              <w:t>и</w:t>
            </w:r>
            <w:r w:rsidRPr="00B607E0">
              <w:rPr>
                <w:rFonts w:ascii="Times New Roman" w:eastAsia="Times New Roman" w:hAnsi="Times New Roman" w:cs="Times New Roman"/>
                <w:color w:val="000000"/>
                <w:sz w:val="16"/>
                <w:szCs w:val="16"/>
                <w:lang w:val="ru-RU" w:eastAsia="ru-RU"/>
              </w:rPr>
              <w:t>мовка</w:t>
            </w:r>
            <w:proofErr w:type="spellEnd"/>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Ульяновская обл., Ульяновский р-н, с. </w:t>
            </w:r>
            <w:proofErr w:type="spellStart"/>
            <w:r w:rsidRPr="00B607E0">
              <w:rPr>
                <w:rFonts w:ascii="Times New Roman" w:eastAsia="Times New Roman" w:hAnsi="Times New Roman" w:cs="Times New Roman"/>
                <w:color w:val="000000"/>
                <w:sz w:val="16"/>
                <w:szCs w:val="16"/>
                <w:lang w:val="ru-RU" w:eastAsia="ru-RU"/>
              </w:rPr>
              <w:t>Максимовка</w:t>
            </w:r>
            <w:proofErr w:type="spellEnd"/>
            <w:r w:rsidRPr="00B607E0">
              <w:rPr>
                <w:rFonts w:ascii="Times New Roman" w:eastAsia="Times New Roman" w:hAnsi="Times New Roman" w:cs="Times New Roman"/>
                <w:color w:val="000000"/>
                <w:sz w:val="16"/>
                <w:szCs w:val="16"/>
                <w:lang w:val="ru-RU" w:eastAsia="ru-RU"/>
              </w:rPr>
              <w:t>, ул. Максима Горького, д. 1а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135</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68</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68</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68</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68</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Областное государственное казённое учреждение социального обслуживания «Детский психоневрол</w:t>
            </w:r>
            <w:r w:rsidRPr="00B607E0">
              <w:rPr>
                <w:rFonts w:ascii="Times New Roman" w:eastAsia="Times New Roman" w:hAnsi="Times New Roman" w:cs="Times New Roman"/>
                <w:color w:val="000000"/>
                <w:sz w:val="16"/>
                <w:szCs w:val="16"/>
                <w:lang w:val="ru-RU" w:eastAsia="ru-RU"/>
              </w:rPr>
              <w:t>о</w:t>
            </w:r>
            <w:r w:rsidRPr="00B607E0">
              <w:rPr>
                <w:rFonts w:ascii="Times New Roman" w:eastAsia="Times New Roman" w:hAnsi="Times New Roman" w:cs="Times New Roman"/>
                <w:color w:val="000000"/>
                <w:sz w:val="16"/>
                <w:szCs w:val="16"/>
                <w:lang w:val="ru-RU" w:eastAsia="ru-RU"/>
              </w:rPr>
              <w:t>гический интернат «Остров детства»</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о</w:t>
            </w:r>
            <w:r w:rsidRPr="00B607E0">
              <w:rPr>
                <w:rFonts w:ascii="Times New Roman" w:eastAsia="Times New Roman" w:hAnsi="Times New Roman" w:cs="Times New Roman"/>
                <w:color w:val="000000"/>
                <w:sz w:val="16"/>
                <w:szCs w:val="16"/>
                <w:lang w:val="ru-RU" w:eastAsia="ru-RU"/>
              </w:rPr>
              <w:t>б</w:t>
            </w:r>
            <w:r w:rsidRPr="00B607E0">
              <w:rPr>
                <w:rFonts w:ascii="Times New Roman" w:eastAsia="Times New Roman" w:hAnsi="Times New Roman" w:cs="Times New Roman"/>
                <w:color w:val="000000"/>
                <w:sz w:val="16"/>
                <w:szCs w:val="16"/>
                <w:lang w:val="ru-RU" w:eastAsia="ru-RU"/>
              </w:rPr>
              <w:t xml:space="preserve">ласть, </w:t>
            </w:r>
            <w:proofErr w:type="spellStart"/>
            <w:r w:rsidRPr="00B607E0">
              <w:rPr>
                <w:rFonts w:ascii="Times New Roman" w:eastAsia="Times New Roman" w:hAnsi="Times New Roman" w:cs="Times New Roman"/>
                <w:color w:val="000000"/>
                <w:sz w:val="16"/>
                <w:szCs w:val="16"/>
                <w:lang w:val="ru-RU" w:eastAsia="ru-RU"/>
              </w:rPr>
              <w:t>Барышский</w:t>
            </w:r>
            <w:proofErr w:type="spellEnd"/>
            <w:r w:rsidRPr="00B607E0">
              <w:rPr>
                <w:rFonts w:ascii="Times New Roman" w:eastAsia="Times New Roman" w:hAnsi="Times New Roman" w:cs="Times New Roman"/>
                <w:color w:val="000000"/>
                <w:sz w:val="16"/>
                <w:szCs w:val="16"/>
                <w:lang w:val="ru-RU" w:eastAsia="ru-RU"/>
              </w:rPr>
              <w:t xml:space="preserve"> район, с .Новый Дол, ул.Школьная дом 1-а</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25</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13</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13</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13</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13</w:t>
            </w:r>
          </w:p>
        </w:tc>
      </w:tr>
      <w:tr w:rsidR="009B5749" w:rsidRPr="00B607E0" w:rsidTr="009B5749">
        <w:trPr>
          <w:trHeight w:val="136"/>
          <w:jc w:val="center"/>
        </w:trPr>
        <w:tc>
          <w:tcPr>
            <w:tcW w:w="16160" w:type="dxa"/>
            <w:gridSpan w:val="12"/>
            <w:tcBorders>
              <w:top w:val="single" w:sz="4" w:space="0" w:color="auto"/>
              <w:left w:val="single" w:sz="4" w:space="0" w:color="auto"/>
              <w:bottom w:val="single" w:sz="4" w:space="0" w:color="auto"/>
              <w:right w:val="single" w:sz="4" w:space="0" w:color="auto"/>
            </w:tcBorders>
            <w:shd w:val="clear" w:color="auto" w:fill="F2F2F2" w:themeFill="text2" w:themeFillShade="F2"/>
            <w:vAlign w:val="center"/>
            <w:hideMark/>
          </w:tcPr>
          <w:p w:rsidR="009B5749"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b/>
                <w:bCs/>
                <w:color w:val="000000"/>
                <w:sz w:val="16"/>
                <w:szCs w:val="16"/>
                <w:lang w:val="ru-RU" w:eastAsia="ru-RU"/>
              </w:rPr>
              <w:t>Негосударственные организации</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Ульяновская региональная общественная организация инвалидов и лиц с ограниченными возможностями «Факел»</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г. Ульяновск, ул. Луначарского, д.9, кв.34</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110</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55</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55</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55</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55</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Общество с ограниченной ответственностью «С-ФИКС»</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xml:space="preserve">г. Ульяновск, ул. Архитектора </w:t>
            </w:r>
            <w:proofErr w:type="spellStart"/>
            <w:r w:rsidRPr="00B607E0">
              <w:rPr>
                <w:rFonts w:ascii="Times New Roman" w:eastAsia="Times New Roman" w:hAnsi="Times New Roman" w:cs="Times New Roman"/>
                <w:color w:val="000000"/>
                <w:sz w:val="16"/>
                <w:szCs w:val="16"/>
                <w:lang w:val="ru-RU" w:eastAsia="ru-RU"/>
              </w:rPr>
              <w:t>Шодэ</w:t>
            </w:r>
            <w:proofErr w:type="spellEnd"/>
            <w:r w:rsidRPr="00B607E0">
              <w:rPr>
                <w:rFonts w:ascii="Times New Roman" w:eastAsia="Times New Roman" w:hAnsi="Times New Roman" w:cs="Times New Roman"/>
                <w:color w:val="000000"/>
                <w:sz w:val="16"/>
                <w:szCs w:val="16"/>
                <w:lang w:val="ru-RU" w:eastAsia="ru-RU"/>
              </w:rPr>
              <w:t>, д.6, кв. 220</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300</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18</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150</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152</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152</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152</w:t>
            </w:r>
          </w:p>
        </w:tc>
      </w:tr>
      <w:tr w:rsidR="009B5749" w:rsidRPr="00B607E0" w:rsidTr="009B5749">
        <w:trPr>
          <w:trHeight w:val="560"/>
          <w:jc w:val="center"/>
        </w:trPr>
        <w:tc>
          <w:tcPr>
            <w:tcW w:w="432" w:type="dxa"/>
            <w:tcBorders>
              <w:top w:val="nil"/>
              <w:left w:val="single" w:sz="4" w:space="0" w:color="auto"/>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3</w:t>
            </w:r>
          </w:p>
        </w:tc>
        <w:tc>
          <w:tcPr>
            <w:tcW w:w="3958"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both"/>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Автономная некоммерческая организация социальной поддержки населения «Энергия жизни»</w:t>
            </w:r>
          </w:p>
        </w:tc>
        <w:tc>
          <w:tcPr>
            <w:tcW w:w="1635"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г.Димитровград, ул.Куйбышева, д. 313, кв. 5</w:t>
            </w:r>
          </w:p>
        </w:tc>
        <w:tc>
          <w:tcPr>
            <w:tcW w:w="1137"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150</w:t>
            </w:r>
          </w:p>
        </w:tc>
        <w:tc>
          <w:tcPr>
            <w:tcW w:w="1049" w:type="dxa"/>
            <w:tcBorders>
              <w:top w:val="nil"/>
              <w:left w:val="nil"/>
              <w:bottom w:val="single" w:sz="4" w:space="0" w:color="auto"/>
              <w:right w:val="single" w:sz="4" w:space="0" w:color="auto"/>
            </w:tcBorders>
            <w:shd w:val="clear" w:color="auto" w:fill="auto"/>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75</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75</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75</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75</w:t>
            </w:r>
          </w:p>
        </w:tc>
      </w:tr>
      <w:tr w:rsidR="009B5749" w:rsidRPr="00B607E0" w:rsidTr="009B5749">
        <w:trPr>
          <w:trHeight w:val="210"/>
          <w:jc w:val="center"/>
        </w:trPr>
        <w:tc>
          <w:tcPr>
            <w:tcW w:w="432" w:type="dxa"/>
            <w:tcBorders>
              <w:top w:val="nil"/>
              <w:left w:val="single" w:sz="4" w:space="0" w:color="auto"/>
              <w:bottom w:val="single" w:sz="4" w:space="0" w:color="auto"/>
              <w:right w:val="single" w:sz="4" w:space="0" w:color="auto"/>
            </w:tcBorders>
            <w:shd w:val="clear" w:color="auto" w:fill="auto"/>
            <w:noWrap/>
            <w:vAlign w:val="bottom"/>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w:t>
            </w:r>
          </w:p>
        </w:tc>
        <w:tc>
          <w:tcPr>
            <w:tcW w:w="3958" w:type="dxa"/>
            <w:tcBorders>
              <w:top w:val="nil"/>
              <w:left w:val="nil"/>
              <w:bottom w:val="single" w:sz="4" w:space="0" w:color="auto"/>
              <w:right w:val="single" w:sz="4" w:space="0" w:color="auto"/>
            </w:tcBorders>
            <w:shd w:val="clear" w:color="auto" w:fill="auto"/>
            <w:noWrap/>
            <w:vAlign w:val="bottom"/>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ОБЩЕЕ КОЛИЧЕСТВО АНКЕТ ПО ВИДАМ ОКАЗ.УСЛУГ:</w:t>
            </w:r>
          </w:p>
        </w:tc>
        <w:tc>
          <w:tcPr>
            <w:tcW w:w="1635" w:type="dxa"/>
            <w:tcBorders>
              <w:top w:val="nil"/>
              <w:left w:val="nil"/>
              <w:bottom w:val="single" w:sz="4" w:space="0" w:color="auto"/>
              <w:right w:val="single" w:sz="4" w:space="0" w:color="auto"/>
            </w:tcBorders>
            <w:shd w:val="clear" w:color="auto" w:fill="auto"/>
            <w:noWrap/>
            <w:vAlign w:val="bottom"/>
            <w:hideMark/>
          </w:tcPr>
          <w:p w:rsidR="00B607E0" w:rsidRPr="00B607E0" w:rsidRDefault="00B607E0" w:rsidP="00B607E0">
            <w:pPr>
              <w:spacing w:after="0" w:line="240" w:lineRule="auto"/>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 </w:t>
            </w:r>
          </w:p>
        </w:tc>
        <w:tc>
          <w:tcPr>
            <w:tcW w:w="1137" w:type="dxa"/>
            <w:tcBorders>
              <w:top w:val="nil"/>
              <w:left w:val="nil"/>
              <w:bottom w:val="single" w:sz="4" w:space="0" w:color="auto"/>
              <w:right w:val="single" w:sz="4" w:space="0" w:color="auto"/>
            </w:tcBorders>
            <w:shd w:val="clear" w:color="auto" w:fill="auto"/>
            <w:noWrap/>
            <w:vAlign w:val="center"/>
            <w:hideMark/>
          </w:tcPr>
          <w:p w:rsidR="00B607E0" w:rsidRPr="00B607E0" w:rsidRDefault="009B5749" w:rsidP="009B5749">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w:t>
            </w:r>
          </w:p>
        </w:tc>
        <w:tc>
          <w:tcPr>
            <w:tcW w:w="1282" w:type="dxa"/>
            <w:tcBorders>
              <w:top w:val="nil"/>
              <w:left w:val="nil"/>
              <w:bottom w:val="single" w:sz="4" w:space="0" w:color="auto"/>
              <w:right w:val="single" w:sz="4" w:space="0" w:color="auto"/>
            </w:tcBorders>
            <w:shd w:val="clear" w:color="auto" w:fill="auto"/>
            <w:noWrap/>
            <w:vAlign w:val="center"/>
            <w:hideMark/>
          </w:tcPr>
          <w:p w:rsidR="00B607E0" w:rsidRPr="00B607E0" w:rsidRDefault="009B5749" w:rsidP="009B5749">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w:t>
            </w:r>
          </w:p>
        </w:tc>
        <w:tc>
          <w:tcPr>
            <w:tcW w:w="1049" w:type="dxa"/>
            <w:tcBorders>
              <w:top w:val="nil"/>
              <w:left w:val="nil"/>
              <w:bottom w:val="single" w:sz="4" w:space="0" w:color="auto"/>
              <w:right w:val="single" w:sz="4" w:space="0" w:color="auto"/>
            </w:tcBorders>
            <w:shd w:val="clear" w:color="auto" w:fill="auto"/>
            <w:noWrap/>
            <w:vAlign w:val="center"/>
            <w:hideMark/>
          </w:tcPr>
          <w:p w:rsidR="00B607E0" w:rsidRPr="00B607E0" w:rsidRDefault="009B5749" w:rsidP="009B5749">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w:t>
            </w:r>
          </w:p>
        </w:tc>
        <w:tc>
          <w:tcPr>
            <w:tcW w:w="113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205</w:t>
            </w:r>
          </w:p>
        </w:tc>
        <w:tc>
          <w:tcPr>
            <w:tcW w:w="1275"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674</w:t>
            </w:r>
          </w:p>
        </w:tc>
        <w:tc>
          <w:tcPr>
            <w:tcW w:w="1177"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467</w:t>
            </w:r>
          </w:p>
        </w:tc>
        <w:tc>
          <w:tcPr>
            <w:tcW w:w="1094" w:type="dxa"/>
            <w:tcBorders>
              <w:top w:val="nil"/>
              <w:left w:val="nil"/>
              <w:bottom w:val="single" w:sz="4" w:space="0" w:color="auto"/>
              <w:right w:val="single" w:sz="4" w:space="0" w:color="auto"/>
            </w:tcBorders>
            <w:shd w:val="clear" w:color="auto" w:fill="F2F2F2" w:themeFill="text2" w:themeFillShade="F2"/>
            <w:noWrap/>
            <w:vAlign w:val="center"/>
            <w:hideMark/>
          </w:tcPr>
          <w:p w:rsidR="00B607E0" w:rsidRPr="00B607E0" w:rsidRDefault="00B607E0" w:rsidP="00B607E0">
            <w:pPr>
              <w:spacing w:after="0" w:line="240" w:lineRule="auto"/>
              <w:jc w:val="center"/>
              <w:rPr>
                <w:rFonts w:ascii="Times New Roman" w:eastAsia="Times New Roman" w:hAnsi="Times New Roman" w:cs="Times New Roman"/>
                <w:color w:val="000000"/>
                <w:sz w:val="16"/>
                <w:szCs w:val="16"/>
                <w:lang w:val="ru-RU" w:eastAsia="ru-RU"/>
              </w:rPr>
            </w:pPr>
            <w:r w:rsidRPr="00B607E0">
              <w:rPr>
                <w:rFonts w:ascii="Times New Roman" w:eastAsia="Times New Roman" w:hAnsi="Times New Roman" w:cs="Times New Roman"/>
                <w:color w:val="000000"/>
                <w:sz w:val="16"/>
                <w:szCs w:val="16"/>
                <w:lang w:val="ru-RU" w:eastAsia="ru-RU"/>
              </w:rPr>
              <w:t>1345</w:t>
            </w:r>
          </w:p>
        </w:tc>
        <w:tc>
          <w:tcPr>
            <w:tcW w:w="940"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1345</w:t>
            </w:r>
          </w:p>
        </w:tc>
        <w:tc>
          <w:tcPr>
            <w:tcW w:w="1044" w:type="dxa"/>
            <w:tcBorders>
              <w:top w:val="nil"/>
              <w:left w:val="nil"/>
              <w:bottom w:val="single" w:sz="4" w:space="0" w:color="auto"/>
              <w:right w:val="single" w:sz="4" w:space="0" w:color="auto"/>
            </w:tcBorders>
            <w:shd w:val="clear" w:color="auto" w:fill="auto"/>
            <w:vAlign w:val="center"/>
          </w:tcPr>
          <w:p w:rsidR="00B607E0" w:rsidRPr="00B607E0" w:rsidRDefault="009B5749" w:rsidP="00B607E0">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1345</w:t>
            </w:r>
          </w:p>
        </w:tc>
      </w:tr>
    </w:tbl>
    <w:p w:rsidR="00B607E0" w:rsidRPr="00584B5C" w:rsidRDefault="00B607E0" w:rsidP="00AA38A3">
      <w:pPr>
        <w:suppressAutoHyphens/>
        <w:spacing w:after="0" w:line="240" w:lineRule="auto"/>
        <w:jc w:val="center"/>
        <w:rPr>
          <w:rFonts w:ascii="Times New Roman" w:eastAsia="Times New Roman" w:hAnsi="Times New Roman" w:cs="Times New Roman"/>
          <w:bCs/>
          <w:iCs/>
          <w:szCs w:val="28"/>
          <w:lang w:val="ru-RU" w:eastAsia="ar-SA"/>
        </w:rPr>
      </w:pPr>
    </w:p>
    <w:p w:rsidR="00CB75F3" w:rsidRDefault="00CB75F3" w:rsidP="00CB75F3">
      <w:pPr>
        <w:suppressAutoHyphens/>
        <w:spacing w:after="0" w:line="240" w:lineRule="auto"/>
        <w:jc w:val="both"/>
        <w:rPr>
          <w:rFonts w:ascii="Times New Roman" w:eastAsia="Times New Roman" w:hAnsi="Times New Roman" w:cs="Times New Roman"/>
          <w:b/>
          <w:bCs/>
          <w:iCs/>
          <w:sz w:val="24"/>
          <w:szCs w:val="28"/>
          <w:lang w:val="ru-RU" w:eastAsia="ar-SA"/>
        </w:rPr>
        <w:sectPr w:rsidR="00CB75F3" w:rsidSect="00CB75F3">
          <w:pgSz w:w="16838" w:h="11906" w:orient="landscape"/>
          <w:pgMar w:top="1701" w:right="1134" w:bottom="851" w:left="1134" w:header="426" w:footer="709" w:gutter="0"/>
          <w:cols w:space="708"/>
          <w:docGrid w:linePitch="360"/>
        </w:sectPr>
      </w:pPr>
    </w:p>
    <w:p w:rsidR="00B75854" w:rsidRPr="008557FD" w:rsidRDefault="00B75854" w:rsidP="008557FD">
      <w:pPr>
        <w:pStyle w:val="111"/>
        <w:jc w:val="center"/>
        <w:rPr>
          <w:b/>
        </w:rPr>
      </w:pPr>
      <w:bookmarkStart w:id="17" w:name="_Toc59122574"/>
      <w:bookmarkStart w:id="18" w:name="_Toc114797414"/>
      <w:r w:rsidRPr="008557FD">
        <w:rPr>
          <w:b/>
        </w:rPr>
        <w:lastRenderedPageBreak/>
        <w:t xml:space="preserve">1.4. </w:t>
      </w:r>
      <w:bookmarkEnd w:id="16"/>
      <w:r w:rsidRPr="008557FD">
        <w:rPr>
          <w:b/>
        </w:rPr>
        <w:t>Описание методики и техники проведения исследования</w:t>
      </w:r>
      <w:bookmarkEnd w:id="17"/>
      <w:bookmarkEnd w:id="18"/>
    </w:p>
    <w:p w:rsidR="00B75854" w:rsidRPr="00B75854" w:rsidRDefault="00B75854" w:rsidP="00CD5B76">
      <w:pPr>
        <w:suppressAutoHyphens/>
        <w:spacing w:after="0" w:line="240" w:lineRule="auto"/>
        <w:ind w:firstLine="709"/>
        <w:rPr>
          <w:rFonts w:ascii="Times New Roman" w:eastAsia="Times New Roman" w:hAnsi="Times New Roman" w:cs="Times New Roman"/>
          <w:sz w:val="24"/>
          <w:szCs w:val="24"/>
          <w:lang w:val="ru-RU" w:eastAsia="ar-SA"/>
        </w:rPr>
      </w:pPr>
    </w:p>
    <w:p w:rsidR="00B75854" w:rsidRPr="00B75854" w:rsidRDefault="00B75854" w:rsidP="00CD5B76">
      <w:pPr>
        <w:tabs>
          <w:tab w:val="left" w:pos="993"/>
        </w:tabs>
        <w:suppressAutoHyphens/>
        <w:spacing w:after="0" w:line="240" w:lineRule="auto"/>
        <w:ind w:firstLine="709"/>
        <w:jc w:val="both"/>
        <w:rPr>
          <w:rFonts w:ascii="Times New Roman" w:eastAsia="Times New Roman" w:hAnsi="Times New Roman" w:cs="Times New Roman"/>
          <w:b/>
          <w:sz w:val="28"/>
          <w:szCs w:val="28"/>
          <w:u w:val="single"/>
          <w:lang w:val="ru-RU" w:eastAsia="ar-SA"/>
        </w:rPr>
      </w:pPr>
      <w:r w:rsidRPr="00B75854">
        <w:rPr>
          <w:rFonts w:ascii="Times New Roman" w:eastAsia="Times New Roman" w:hAnsi="Times New Roman" w:cs="Times New Roman"/>
          <w:b/>
          <w:sz w:val="28"/>
          <w:szCs w:val="28"/>
          <w:u w:val="single"/>
          <w:lang w:val="ru-RU" w:eastAsia="ar-SA"/>
        </w:rPr>
        <w:t>Описание методики и техники проведения опроса получателей услуг с помощью метода анкетирования / интервьюирования в организациях</w:t>
      </w:r>
    </w:p>
    <w:p w:rsidR="00B75854" w:rsidRPr="00B75854" w:rsidRDefault="00B75854" w:rsidP="00CD5B76">
      <w:pPr>
        <w:widowControl w:val="0"/>
        <w:tabs>
          <w:tab w:val="left" w:pos="142"/>
          <w:tab w:val="left" w:pos="993"/>
        </w:tabs>
        <w:suppressAutoHyphens/>
        <w:autoSpaceDE w:val="0"/>
        <w:spacing w:after="0" w:line="240" w:lineRule="auto"/>
        <w:ind w:firstLine="709"/>
        <w:jc w:val="both"/>
        <w:rPr>
          <w:rFonts w:ascii="Times New Roman" w:eastAsia="Times New Roman" w:hAnsi="Times New Roman" w:cs="Times New Roman"/>
          <w:bCs/>
          <w:sz w:val="28"/>
          <w:szCs w:val="28"/>
          <w:lang w:val="ru-RU" w:eastAsia="ar-SA"/>
        </w:rPr>
      </w:pPr>
      <w:r w:rsidRPr="00B75854">
        <w:rPr>
          <w:rFonts w:ascii="Times New Roman" w:eastAsia="Times New Roman" w:hAnsi="Times New Roman" w:cs="Times New Roman"/>
          <w:bCs/>
          <w:sz w:val="28"/>
          <w:szCs w:val="28"/>
          <w:lang w:val="ru-RU" w:eastAsia="ar-SA"/>
        </w:rPr>
        <w:t>Каждая организация была проинформирована о проведении независимой оценки качества. Дата посещения организации согласовывалась при необходимости с руководителями оцениваемых организаций.</w:t>
      </w:r>
    </w:p>
    <w:p w:rsidR="00B75854" w:rsidRPr="00B75854" w:rsidRDefault="00B75854" w:rsidP="00CD5B76">
      <w:pPr>
        <w:widowControl w:val="0"/>
        <w:tabs>
          <w:tab w:val="left" w:pos="142"/>
          <w:tab w:val="left" w:pos="993"/>
        </w:tabs>
        <w:suppressAutoHyphens/>
        <w:autoSpaceDE w:val="0"/>
        <w:spacing w:after="0" w:line="240" w:lineRule="auto"/>
        <w:ind w:firstLine="709"/>
        <w:jc w:val="both"/>
        <w:rPr>
          <w:rFonts w:ascii="Times New Roman" w:eastAsia="Times New Roman" w:hAnsi="Times New Roman" w:cs="Times New Roman"/>
          <w:bCs/>
          <w:sz w:val="28"/>
          <w:szCs w:val="28"/>
          <w:lang w:val="ru-RU" w:eastAsia="ar-SA"/>
        </w:rPr>
      </w:pPr>
      <w:r w:rsidRPr="00B75854">
        <w:rPr>
          <w:rFonts w:ascii="Times New Roman" w:eastAsia="Times New Roman" w:hAnsi="Times New Roman" w:cs="Times New Roman"/>
          <w:bCs/>
          <w:sz w:val="28"/>
          <w:szCs w:val="28"/>
          <w:lang w:val="ru-RU" w:eastAsia="ar-SA"/>
        </w:rPr>
        <w:t>Интервьюеры проводили очное обследование условий оказания услуг организациями социального обслуживания, фиксировали визуальные показатели (наличие необходимой документации на информационных стендах, доступность услуг для инвалидов и т.п.), анализировали официальные сайты организаций.</w:t>
      </w:r>
    </w:p>
    <w:p w:rsidR="00B75854" w:rsidRPr="00B75854" w:rsidRDefault="00B75854" w:rsidP="00CD5B76">
      <w:pPr>
        <w:spacing w:after="0" w:line="228" w:lineRule="auto"/>
        <w:ind w:firstLine="709"/>
        <w:jc w:val="both"/>
        <w:rPr>
          <w:rFonts w:ascii="Times New Roman" w:eastAsia="Times New Roman" w:hAnsi="Times New Roman" w:cs="Times New Roman"/>
          <w:sz w:val="28"/>
          <w:szCs w:val="28"/>
          <w:lang w:val="ru-RU" w:eastAsia="ru-RU"/>
        </w:rPr>
      </w:pPr>
      <w:r w:rsidRPr="00B75854">
        <w:rPr>
          <w:rFonts w:ascii="Times New Roman" w:eastAsia="Times New Roman" w:hAnsi="Times New Roman" w:cs="Times New Roman"/>
          <w:sz w:val="28"/>
          <w:szCs w:val="28"/>
          <w:lang w:val="ru-RU" w:eastAsia="ar-SA"/>
        </w:rPr>
        <w:t>При проведении опроса получателей услуг с помощью метода анкет</w:t>
      </w:r>
      <w:r w:rsidRPr="00B75854">
        <w:rPr>
          <w:rFonts w:ascii="Times New Roman" w:eastAsia="Times New Roman" w:hAnsi="Times New Roman" w:cs="Times New Roman"/>
          <w:sz w:val="28"/>
          <w:szCs w:val="28"/>
          <w:lang w:val="ru-RU" w:eastAsia="ar-SA"/>
        </w:rPr>
        <w:t>и</w:t>
      </w:r>
      <w:r w:rsidRPr="00B75854">
        <w:rPr>
          <w:rFonts w:ascii="Times New Roman" w:eastAsia="Times New Roman" w:hAnsi="Times New Roman" w:cs="Times New Roman"/>
          <w:sz w:val="28"/>
          <w:szCs w:val="28"/>
          <w:lang w:val="ru-RU" w:eastAsia="ar-SA"/>
        </w:rPr>
        <w:t>рования в организациях допускался как устный опрос интервьюером потр</w:t>
      </w:r>
      <w:r w:rsidRPr="00B75854">
        <w:rPr>
          <w:rFonts w:ascii="Times New Roman" w:eastAsia="Times New Roman" w:hAnsi="Times New Roman" w:cs="Times New Roman"/>
          <w:sz w:val="28"/>
          <w:szCs w:val="28"/>
          <w:lang w:val="ru-RU" w:eastAsia="ar-SA"/>
        </w:rPr>
        <w:t>е</w:t>
      </w:r>
      <w:r w:rsidRPr="00B75854">
        <w:rPr>
          <w:rFonts w:ascii="Times New Roman" w:eastAsia="Times New Roman" w:hAnsi="Times New Roman" w:cs="Times New Roman"/>
          <w:sz w:val="28"/>
          <w:szCs w:val="28"/>
          <w:lang w:val="ru-RU" w:eastAsia="ar-SA"/>
        </w:rPr>
        <w:t>бителей услуг с собственноручным заполнением анкеты (интервью), так и распространение интервьюером</w:t>
      </w:r>
      <w:r w:rsidRPr="00B75854">
        <w:rPr>
          <w:rFonts w:ascii="Times New Roman" w:eastAsia="Times New Roman" w:hAnsi="Times New Roman" w:cs="Times New Roman"/>
          <w:bCs/>
          <w:sz w:val="28"/>
          <w:szCs w:val="28"/>
          <w:lang w:val="ru-RU" w:eastAsia="ar-SA"/>
        </w:rPr>
        <w:t>/ анкетером</w:t>
      </w:r>
      <w:r w:rsidRPr="00B75854">
        <w:rPr>
          <w:rFonts w:ascii="Times New Roman" w:eastAsia="Times New Roman" w:hAnsi="Times New Roman" w:cs="Times New Roman"/>
          <w:sz w:val="28"/>
          <w:szCs w:val="28"/>
          <w:lang w:val="ru-RU" w:eastAsia="ar-SA"/>
        </w:rPr>
        <w:t xml:space="preserve"> анкет на бумажном носителе ср</w:t>
      </w:r>
      <w:r w:rsidRPr="00B75854">
        <w:rPr>
          <w:rFonts w:ascii="Times New Roman" w:eastAsia="Times New Roman" w:hAnsi="Times New Roman" w:cs="Times New Roman"/>
          <w:sz w:val="28"/>
          <w:szCs w:val="28"/>
          <w:lang w:val="ru-RU" w:eastAsia="ar-SA"/>
        </w:rPr>
        <w:t>е</w:t>
      </w:r>
      <w:r w:rsidRPr="00B75854">
        <w:rPr>
          <w:rFonts w:ascii="Times New Roman" w:eastAsia="Times New Roman" w:hAnsi="Times New Roman" w:cs="Times New Roman"/>
          <w:sz w:val="28"/>
          <w:szCs w:val="28"/>
          <w:lang w:val="ru-RU" w:eastAsia="ar-SA"/>
        </w:rPr>
        <w:t>ди потребителей услуг, находящихся в организации, с последующим сбором заполненных анкет (анкетирование).</w:t>
      </w:r>
    </w:p>
    <w:p w:rsidR="00B75854" w:rsidRPr="00B75854" w:rsidRDefault="00B75854" w:rsidP="00CD5B76">
      <w:pPr>
        <w:spacing w:after="0" w:line="228" w:lineRule="auto"/>
        <w:ind w:firstLine="709"/>
        <w:jc w:val="both"/>
        <w:rPr>
          <w:rFonts w:ascii="Times New Roman" w:eastAsia="Times New Roman" w:hAnsi="Times New Roman" w:cs="Times New Roman"/>
          <w:sz w:val="28"/>
          <w:szCs w:val="28"/>
          <w:lang w:val="ru-RU" w:eastAsia="ru-RU"/>
        </w:rPr>
      </w:pPr>
      <w:r w:rsidRPr="00B75854">
        <w:rPr>
          <w:rFonts w:ascii="Times New Roman" w:eastAsia="Times New Roman" w:hAnsi="Times New Roman" w:cs="Times New Roman"/>
          <w:sz w:val="28"/>
          <w:szCs w:val="28"/>
          <w:lang w:val="ru-RU" w:eastAsia="ar-SA"/>
        </w:rPr>
        <w:t>При проведении опроса получателей услуг с помощью метода анкет</w:t>
      </w:r>
      <w:r w:rsidRPr="00B75854">
        <w:rPr>
          <w:rFonts w:ascii="Times New Roman" w:eastAsia="Times New Roman" w:hAnsi="Times New Roman" w:cs="Times New Roman"/>
          <w:sz w:val="28"/>
          <w:szCs w:val="28"/>
          <w:lang w:val="ru-RU" w:eastAsia="ar-SA"/>
        </w:rPr>
        <w:t>и</w:t>
      </w:r>
      <w:r w:rsidRPr="00B75854">
        <w:rPr>
          <w:rFonts w:ascii="Times New Roman" w:eastAsia="Times New Roman" w:hAnsi="Times New Roman" w:cs="Times New Roman"/>
          <w:sz w:val="28"/>
          <w:szCs w:val="28"/>
          <w:lang w:val="ru-RU" w:eastAsia="ar-SA"/>
        </w:rPr>
        <w:t>рования в организациях при необходимости Заказчик оказывал содействие Исполнителю в обеспечении доступа в организации и взаимодействии с р</w:t>
      </w:r>
      <w:r w:rsidRPr="00B75854">
        <w:rPr>
          <w:rFonts w:ascii="Times New Roman" w:eastAsia="Times New Roman" w:hAnsi="Times New Roman" w:cs="Times New Roman"/>
          <w:sz w:val="28"/>
          <w:szCs w:val="28"/>
          <w:lang w:val="ru-RU" w:eastAsia="ar-SA"/>
        </w:rPr>
        <w:t>у</w:t>
      </w:r>
      <w:r w:rsidRPr="00B75854">
        <w:rPr>
          <w:rFonts w:ascii="Times New Roman" w:eastAsia="Times New Roman" w:hAnsi="Times New Roman" w:cs="Times New Roman"/>
          <w:sz w:val="28"/>
          <w:szCs w:val="28"/>
          <w:lang w:val="ru-RU" w:eastAsia="ar-SA"/>
        </w:rPr>
        <w:t>ководителями оцениваемых организаций.</w:t>
      </w:r>
    </w:p>
    <w:p w:rsidR="00B6084B" w:rsidRDefault="00B6084B">
      <w:pPr>
        <w:rPr>
          <w:rFonts w:ascii="Times New Roman" w:eastAsia="Times New Roman" w:hAnsi="Times New Roman" w:cs="Times New Roman"/>
          <w:sz w:val="28"/>
          <w:szCs w:val="28"/>
          <w:lang w:val="ru-RU" w:eastAsia="ar-SA"/>
        </w:rPr>
      </w:pPr>
      <w:r>
        <w:rPr>
          <w:rFonts w:ascii="Times New Roman" w:eastAsia="Times New Roman" w:hAnsi="Times New Roman" w:cs="Times New Roman"/>
          <w:sz w:val="28"/>
          <w:szCs w:val="28"/>
          <w:lang w:val="ru-RU" w:eastAsia="ar-SA"/>
        </w:rPr>
        <w:br w:type="page"/>
      </w:r>
    </w:p>
    <w:p w:rsidR="008831B2" w:rsidRDefault="00270ED0" w:rsidP="00273562">
      <w:pPr>
        <w:pStyle w:val="111"/>
        <w:spacing w:before="0" w:line="240" w:lineRule="auto"/>
        <w:jc w:val="center"/>
        <w:rPr>
          <w:b/>
          <w:sz w:val="32"/>
        </w:rPr>
      </w:pPr>
      <w:bookmarkStart w:id="19" w:name="_Toc114797415"/>
      <w:bookmarkStart w:id="20" w:name="_Toc59122596"/>
      <w:bookmarkStart w:id="21" w:name="_Toc83220417"/>
      <w:r w:rsidRPr="00B70108">
        <w:rPr>
          <w:b/>
        </w:rPr>
        <w:lastRenderedPageBreak/>
        <w:t>2. </w:t>
      </w:r>
      <w:r w:rsidRPr="00B70108">
        <w:rPr>
          <w:b/>
          <w:sz w:val="32"/>
        </w:rPr>
        <w:t>Общая аналитическая справка с выводами по результатам</w:t>
      </w:r>
      <w:r w:rsidRPr="00270ED0">
        <w:rPr>
          <w:b/>
          <w:sz w:val="32"/>
        </w:rPr>
        <w:t xml:space="preserve"> прове</w:t>
      </w:r>
      <w:r w:rsidR="00E42EDE">
        <w:rPr>
          <w:b/>
          <w:sz w:val="32"/>
        </w:rPr>
        <w:t>де</w:t>
      </w:r>
      <w:r w:rsidRPr="00270ED0">
        <w:rPr>
          <w:b/>
          <w:sz w:val="32"/>
        </w:rPr>
        <w:t>нного исследования с приведением наиболее значимых для полученных результатов положительных и отрицательных примеров качества работы организаций</w:t>
      </w:r>
      <w:bookmarkEnd w:id="19"/>
      <w:r w:rsidRPr="00270ED0">
        <w:rPr>
          <w:b/>
          <w:sz w:val="32"/>
        </w:rPr>
        <w:t xml:space="preserve"> </w:t>
      </w:r>
    </w:p>
    <w:p w:rsidR="00270ED0" w:rsidRDefault="00270ED0" w:rsidP="00273562">
      <w:pPr>
        <w:pStyle w:val="111"/>
        <w:spacing w:before="0" w:line="240" w:lineRule="auto"/>
        <w:jc w:val="center"/>
        <w:rPr>
          <w:b/>
        </w:rPr>
      </w:pPr>
      <w:bookmarkStart w:id="22" w:name="_Toc114797416"/>
      <w:r w:rsidRPr="00270ED0">
        <w:rPr>
          <w:b/>
          <w:sz w:val="32"/>
        </w:rPr>
        <w:t>социального обслуживания</w:t>
      </w:r>
      <w:bookmarkEnd w:id="22"/>
    </w:p>
    <w:p w:rsidR="00270ED0" w:rsidRPr="00C00892" w:rsidRDefault="00270ED0" w:rsidP="00C00892">
      <w:pPr>
        <w:spacing w:after="0" w:line="240" w:lineRule="auto"/>
        <w:ind w:firstLine="709"/>
        <w:jc w:val="both"/>
        <w:rPr>
          <w:rFonts w:ascii="Times New Roman" w:hAnsi="Times New Roman" w:cs="Times New Roman"/>
          <w:sz w:val="28"/>
          <w:szCs w:val="28"/>
          <w:lang w:val="ru-RU"/>
        </w:rPr>
      </w:pPr>
    </w:p>
    <w:bookmarkEnd w:id="20"/>
    <w:bookmarkEnd w:id="21"/>
    <w:p w:rsidR="00C00892" w:rsidRPr="00C00892" w:rsidRDefault="00C00892" w:rsidP="00B70108">
      <w:pPr>
        <w:suppressAutoHyphens/>
        <w:spacing w:after="0" w:line="240" w:lineRule="auto"/>
        <w:ind w:firstLine="709"/>
        <w:jc w:val="both"/>
        <w:rPr>
          <w:rFonts w:ascii="Times New Roman" w:eastAsia="Times New Roman" w:hAnsi="Times New Roman" w:cs="Times New Roman"/>
          <w:color w:val="000000"/>
          <w:sz w:val="28"/>
          <w:szCs w:val="28"/>
          <w:lang w:val="ru-RU" w:eastAsia="ru-RU"/>
        </w:rPr>
      </w:pPr>
      <w:r w:rsidRPr="00C00892">
        <w:rPr>
          <w:rFonts w:ascii="Times New Roman" w:eastAsia="Times New Roman" w:hAnsi="Times New Roman" w:cs="Times New Roman"/>
          <w:color w:val="000000"/>
          <w:sz w:val="28"/>
          <w:szCs w:val="28"/>
          <w:lang w:val="ru-RU" w:eastAsia="ru-RU"/>
        </w:rPr>
        <w:t xml:space="preserve">Выводы по результатам исследования, включающие положительные и отрицательные примеры качества работы </w:t>
      </w:r>
      <w:r w:rsidR="00B70108">
        <w:rPr>
          <w:rFonts w:ascii="Times New Roman" w:eastAsia="Times New Roman" w:hAnsi="Times New Roman" w:cs="Times New Roman"/>
          <w:color w:val="000000"/>
          <w:sz w:val="28"/>
          <w:szCs w:val="28"/>
          <w:lang w:val="ru-RU" w:eastAsia="ru-RU"/>
        </w:rPr>
        <w:t>организаций социального обслужи</w:t>
      </w:r>
      <w:r w:rsidRPr="00C00892">
        <w:rPr>
          <w:rFonts w:ascii="Times New Roman" w:eastAsia="Times New Roman" w:hAnsi="Times New Roman" w:cs="Times New Roman"/>
          <w:color w:val="000000"/>
          <w:sz w:val="28"/>
          <w:szCs w:val="28"/>
          <w:lang w:val="ru-RU" w:eastAsia="ru-RU"/>
        </w:rPr>
        <w:t xml:space="preserve">вания, наиболее значимые для полученных результатов, </w:t>
      </w:r>
      <w:r w:rsidR="00B70108">
        <w:rPr>
          <w:rFonts w:ascii="Times New Roman" w:eastAsia="Times New Roman" w:hAnsi="Times New Roman" w:cs="Times New Roman"/>
          <w:color w:val="000000"/>
          <w:sz w:val="28"/>
          <w:szCs w:val="28"/>
          <w:lang w:val="ru-RU" w:eastAsia="ru-RU"/>
        </w:rPr>
        <w:t>основаны на данных</w:t>
      </w:r>
      <w:r w:rsidRPr="00C00892">
        <w:rPr>
          <w:rFonts w:ascii="Times New Roman" w:eastAsia="Times New Roman" w:hAnsi="Times New Roman" w:cs="Times New Roman"/>
          <w:color w:val="000000"/>
          <w:sz w:val="28"/>
          <w:szCs w:val="28"/>
          <w:lang w:val="ru-RU" w:eastAsia="ru-RU"/>
        </w:rPr>
        <w:t>, полученных в ходе проведения не</w:t>
      </w:r>
      <w:r w:rsidR="00B70108">
        <w:rPr>
          <w:rFonts w:ascii="Times New Roman" w:eastAsia="Times New Roman" w:hAnsi="Times New Roman" w:cs="Times New Roman"/>
          <w:color w:val="000000"/>
          <w:sz w:val="28"/>
          <w:szCs w:val="28"/>
          <w:lang w:val="ru-RU" w:eastAsia="ru-RU"/>
        </w:rPr>
        <w:t>зависимой оценки качества оказа</w:t>
      </w:r>
      <w:r w:rsidRPr="00C00892">
        <w:rPr>
          <w:rFonts w:ascii="Times New Roman" w:eastAsia="Times New Roman" w:hAnsi="Times New Roman" w:cs="Times New Roman"/>
          <w:color w:val="000000"/>
          <w:sz w:val="28"/>
          <w:szCs w:val="28"/>
          <w:lang w:val="ru-RU" w:eastAsia="ru-RU"/>
        </w:rPr>
        <w:t>ния услуг, проведенной в соответствии с</w:t>
      </w:r>
      <w:r w:rsidR="00B70108">
        <w:rPr>
          <w:rFonts w:ascii="Times New Roman" w:eastAsia="Times New Roman" w:hAnsi="Times New Roman" w:cs="Times New Roman"/>
          <w:color w:val="000000"/>
          <w:sz w:val="28"/>
          <w:szCs w:val="28"/>
          <w:lang w:val="ru-RU" w:eastAsia="ru-RU"/>
        </w:rPr>
        <w:t xml:space="preserve"> операционной моделью исследова</w:t>
      </w:r>
      <w:r w:rsidRPr="00C00892">
        <w:rPr>
          <w:rFonts w:ascii="Times New Roman" w:eastAsia="Times New Roman" w:hAnsi="Times New Roman" w:cs="Times New Roman"/>
          <w:color w:val="000000"/>
          <w:sz w:val="28"/>
          <w:szCs w:val="28"/>
          <w:lang w:val="ru-RU" w:eastAsia="ru-RU"/>
        </w:rPr>
        <w:t>ния.</w:t>
      </w:r>
    </w:p>
    <w:p w:rsidR="006020EE" w:rsidRPr="006020EE" w:rsidRDefault="00A13737"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Итоговые значения оценок</w:t>
      </w:r>
      <w:r w:rsidR="006020EE" w:rsidRPr="006020EE">
        <w:rPr>
          <w:rFonts w:ascii="Times New Roman" w:eastAsia="Times New Roman" w:hAnsi="Times New Roman" w:cs="Times New Roman"/>
          <w:color w:val="000000"/>
          <w:sz w:val="28"/>
          <w:szCs w:val="24"/>
          <w:lang w:val="ru-RU" w:eastAsia="ru-RU"/>
        </w:rPr>
        <w:t xml:space="preserve"> качества условий оказания услуг в разрезе организаций в сфере социального обслуживания (средние значения по 5 </w:t>
      </w:r>
      <w:r w:rsidR="006020EE" w:rsidRPr="007C65BC">
        <w:rPr>
          <w:rFonts w:ascii="Times New Roman" w:eastAsia="Times New Roman" w:hAnsi="Times New Roman" w:cs="Times New Roman"/>
          <w:color w:val="000000"/>
          <w:sz w:val="28"/>
          <w:szCs w:val="24"/>
          <w:lang w:val="ru-RU" w:eastAsia="ru-RU"/>
        </w:rPr>
        <w:t>общим критериям оценки) находятся в пределах</w:t>
      </w:r>
      <w:r w:rsidR="007C65BC">
        <w:rPr>
          <w:rFonts w:ascii="Times New Roman" w:eastAsia="Times New Roman" w:hAnsi="Times New Roman" w:cs="Times New Roman"/>
          <w:color w:val="000000"/>
          <w:sz w:val="28"/>
          <w:szCs w:val="24"/>
          <w:lang w:val="ru-RU" w:eastAsia="ru-RU"/>
        </w:rPr>
        <w:t xml:space="preserve"> от 78,4 балла до 98,7</w:t>
      </w:r>
      <w:r w:rsidR="006C1B44" w:rsidRPr="007C65BC">
        <w:rPr>
          <w:rFonts w:ascii="Times New Roman" w:eastAsia="Times New Roman" w:hAnsi="Times New Roman" w:cs="Times New Roman"/>
          <w:color w:val="000000"/>
          <w:sz w:val="28"/>
          <w:szCs w:val="24"/>
          <w:lang w:val="ru-RU" w:eastAsia="ru-RU"/>
        </w:rPr>
        <w:t xml:space="preserve"> балла</w:t>
      </w:r>
      <w:r w:rsidR="006020EE" w:rsidRPr="007C65BC">
        <w:rPr>
          <w:rFonts w:ascii="Times New Roman" w:eastAsia="Times New Roman" w:hAnsi="Times New Roman" w:cs="Times New Roman"/>
          <w:color w:val="000000"/>
          <w:sz w:val="28"/>
          <w:szCs w:val="24"/>
          <w:lang w:val="ru-RU" w:eastAsia="ru-RU"/>
        </w:rPr>
        <w:t xml:space="preserve"> из</w:t>
      </w:r>
      <w:r w:rsidR="006020EE" w:rsidRPr="006020EE">
        <w:rPr>
          <w:rFonts w:ascii="Times New Roman" w:eastAsia="Times New Roman" w:hAnsi="Times New Roman" w:cs="Times New Roman"/>
          <w:color w:val="000000"/>
          <w:sz w:val="28"/>
          <w:szCs w:val="24"/>
          <w:lang w:val="ru-RU" w:eastAsia="ru-RU"/>
        </w:rPr>
        <w:t xml:space="preserve"> 100. </w:t>
      </w:r>
    </w:p>
    <w:p w:rsidR="006020EE" w:rsidRPr="006020EE"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Шкала оценки общих критериев оценки качества условий оказания услуг социального обслуживания:</w:t>
      </w:r>
    </w:p>
    <w:p w:rsidR="006020EE" w:rsidRPr="006020EE"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 менее 70 баллов – неудовлетворительная оценка («худшие»),</w:t>
      </w:r>
    </w:p>
    <w:p w:rsidR="006020EE" w:rsidRPr="006020EE"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- 70-89 баллов – удовлетворительная оценка («средние»),</w:t>
      </w:r>
    </w:p>
    <w:p w:rsidR="006020EE" w:rsidRPr="006020EE"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- 90 баллов и более – высокая оценка («лучшие»).</w:t>
      </w:r>
    </w:p>
    <w:p w:rsidR="006020EE" w:rsidRPr="006020EE"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Высок</w:t>
      </w:r>
      <w:r w:rsidR="007C65BC">
        <w:rPr>
          <w:rFonts w:ascii="Times New Roman" w:eastAsia="Times New Roman" w:hAnsi="Times New Roman" w:cs="Times New Roman"/>
          <w:color w:val="000000"/>
          <w:sz w:val="28"/>
          <w:szCs w:val="24"/>
          <w:lang w:val="ru-RU" w:eastAsia="ru-RU"/>
        </w:rPr>
        <w:t>ие оценки («лучшие») получили 11 организаций (от 90,7 балла до 98,7</w:t>
      </w:r>
      <w:r w:rsidRPr="006020EE">
        <w:rPr>
          <w:rFonts w:ascii="Times New Roman" w:eastAsia="Times New Roman" w:hAnsi="Times New Roman" w:cs="Times New Roman"/>
          <w:color w:val="000000"/>
          <w:sz w:val="28"/>
          <w:szCs w:val="24"/>
          <w:lang w:val="ru-RU" w:eastAsia="ru-RU"/>
        </w:rPr>
        <w:t xml:space="preserve"> балла); удовлетво</w:t>
      </w:r>
      <w:r w:rsidR="006C1EA6">
        <w:rPr>
          <w:rFonts w:ascii="Times New Roman" w:eastAsia="Times New Roman" w:hAnsi="Times New Roman" w:cs="Times New Roman"/>
          <w:color w:val="000000"/>
          <w:sz w:val="28"/>
          <w:szCs w:val="24"/>
          <w:lang w:val="ru-RU" w:eastAsia="ru-RU"/>
        </w:rPr>
        <w:t>рительные оценки («средние») – 6 организаций (от 78,4 балла до 89,7</w:t>
      </w:r>
      <w:r w:rsidR="006C1B44">
        <w:rPr>
          <w:rFonts w:ascii="Times New Roman" w:eastAsia="Times New Roman" w:hAnsi="Times New Roman" w:cs="Times New Roman"/>
          <w:color w:val="000000"/>
          <w:sz w:val="28"/>
          <w:szCs w:val="24"/>
          <w:lang w:val="ru-RU" w:eastAsia="ru-RU"/>
        </w:rPr>
        <w:t xml:space="preserve"> балла</w:t>
      </w:r>
      <w:r w:rsidRPr="006020EE">
        <w:rPr>
          <w:rFonts w:ascii="Times New Roman" w:eastAsia="Times New Roman" w:hAnsi="Times New Roman" w:cs="Times New Roman"/>
          <w:color w:val="000000"/>
          <w:sz w:val="28"/>
          <w:szCs w:val="24"/>
          <w:lang w:val="ru-RU" w:eastAsia="ru-RU"/>
        </w:rPr>
        <w:t xml:space="preserve">); неудовлетворительную оценку качества условий оказания услуг </w:t>
      </w:r>
      <w:r w:rsidR="006C1B44">
        <w:rPr>
          <w:rFonts w:ascii="Times New Roman" w:eastAsia="Times New Roman" w:hAnsi="Times New Roman" w:cs="Times New Roman"/>
          <w:color w:val="000000"/>
          <w:sz w:val="28"/>
          <w:szCs w:val="24"/>
          <w:lang w:val="ru-RU" w:eastAsia="ru-RU"/>
        </w:rPr>
        <w:t>не получила ни одна из обследованных организаций.</w:t>
      </w:r>
    </w:p>
    <w:p w:rsidR="00CC14BD" w:rsidRDefault="006020EE"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6020EE">
        <w:rPr>
          <w:rFonts w:ascii="Times New Roman" w:eastAsia="Times New Roman" w:hAnsi="Times New Roman" w:cs="Times New Roman"/>
          <w:color w:val="000000"/>
          <w:sz w:val="28"/>
          <w:szCs w:val="24"/>
          <w:lang w:val="ru-RU" w:eastAsia="ru-RU"/>
        </w:rPr>
        <w:t>Группировка организаций социального обслуживания по типам «лучшие», «средние», «х</w:t>
      </w:r>
      <w:r w:rsidR="009267D1">
        <w:rPr>
          <w:rFonts w:ascii="Times New Roman" w:eastAsia="Times New Roman" w:hAnsi="Times New Roman" w:cs="Times New Roman"/>
          <w:color w:val="000000"/>
          <w:sz w:val="28"/>
          <w:szCs w:val="24"/>
          <w:lang w:val="ru-RU" w:eastAsia="ru-RU"/>
        </w:rPr>
        <w:t xml:space="preserve">удшие» представлена на Рисунке </w:t>
      </w:r>
      <w:r w:rsidR="006C295B">
        <w:rPr>
          <w:rFonts w:ascii="Times New Roman" w:eastAsia="Times New Roman" w:hAnsi="Times New Roman" w:cs="Times New Roman"/>
          <w:color w:val="000000"/>
          <w:sz w:val="28"/>
          <w:szCs w:val="24"/>
          <w:lang w:val="ru-RU" w:eastAsia="ru-RU"/>
        </w:rPr>
        <w:t>2.</w:t>
      </w:r>
      <w:r w:rsidR="009267D1">
        <w:rPr>
          <w:rFonts w:ascii="Times New Roman" w:eastAsia="Times New Roman" w:hAnsi="Times New Roman" w:cs="Times New Roman"/>
          <w:color w:val="000000"/>
          <w:sz w:val="28"/>
          <w:szCs w:val="24"/>
          <w:lang w:val="ru-RU" w:eastAsia="ru-RU"/>
        </w:rPr>
        <w:t>1</w:t>
      </w:r>
      <w:r w:rsidRPr="006020EE">
        <w:rPr>
          <w:rFonts w:ascii="Times New Roman" w:eastAsia="Times New Roman" w:hAnsi="Times New Roman" w:cs="Times New Roman"/>
          <w:color w:val="000000"/>
          <w:sz w:val="28"/>
          <w:szCs w:val="24"/>
          <w:lang w:val="ru-RU" w:eastAsia="ru-RU"/>
        </w:rPr>
        <w:t>.</w:t>
      </w:r>
    </w:p>
    <w:p w:rsidR="009267D1" w:rsidRDefault="009267D1" w:rsidP="006020E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9267D1" w:rsidRPr="00584B5C" w:rsidRDefault="009267D1" w:rsidP="006C1EA6">
      <w:pPr>
        <w:suppressAutoHyphens/>
        <w:spacing w:after="0" w:line="240" w:lineRule="auto"/>
        <w:jc w:val="center"/>
        <w:rPr>
          <w:rFonts w:ascii="Times New Roman" w:eastAsia="Times New Roman" w:hAnsi="Times New Roman" w:cs="Times New Roman"/>
          <w:color w:val="000000"/>
          <w:szCs w:val="24"/>
          <w:lang w:val="ru-RU" w:eastAsia="ru-RU"/>
        </w:rPr>
      </w:pPr>
      <w:r w:rsidRPr="00584B5C">
        <w:rPr>
          <w:rFonts w:ascii="Times New Roman" w:eastAsia="Times New Roman" w:hAnsi="Times New Roman" w:cs="Times New Roman"/>
          <w:color w:val="000000"/>
          <w:szCs w:val="24"/>
          <w:lang w:val="ru-RU" w:eastAsia="ru-RU"/>
        </w:rPr>
        <w:t xml:space="preserve">Рисунок </w:t>
      </w:r>
      <w:r w:rsidR="006C295B" w:rsidRPr="00584B5C">
        <w:rPr>
          <w:rFonts w:ascii="Times New Roman" w:eastAsia="Times New Roman" w:hAnsi="Times New Roman" w:cs="Times New Roman"/>
          <w:color w:val="000000"/>
          <w:szCs w:val="24"/>
          <w:lang w:val="ru-RU" w:eastAsia="ru-RU"/>
        </w:rPr>
        <w:t>2.</w:t>
      </w:r>
      <w:r w:rsidRPr="00584B5C">
        <w:rPr>
          <w:rFonts w:ascii="Times New Roman" w:eastAsia="Times New Roman" w:hAnsi="Times New Roman" w:cs="Times New Roman"/>
          <w:color w:val="000000"/>
          <w:szCs w:val="24"/>
          <w:lang w:val="ru-RU" w:eastAsia="ru-RU"/>
        </w:rPr>
        <w:t>1. Группировка организаций социального обслуживания по типам «лучшие», «средние», «худшие»</w:t>
      </w:r>
    </w:p>
    <w:p w:rsidR="00A13737" w:rsidRDefault="002B446D" w:rsidP="00A13737">
      <w:pPr>
        <w:suppressAutoHyphens/>
        <w:spacing w:after="0" w:line="240" w:lineRule="auto"/>
        <w:jc w:val="cente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noProof/>
          <w:color w:val="000000"/>
          <w:sz w:val="28"/>
          <w:szCs w:val="24"/>
          <w:lang w:val="ru-RU" w:eastAsia="ru-RU"/>
        </w:rPr>
        <w:drawing>
          <wp:inline distT="0" distB="0" distL="0" distR="0">
            <wp:extent cx="4088130" cy="2536048"/>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390" cy="2552338"/>
                    </a:xfrm>
                    <a:prstGeom prst="rect">
                      <a:avLst/>
                    </a:prstGeom>
                    <a:noFill/>
                  </pic:spPr>
                </pic:pic>
              </a:graphicData>
            </a:graphic>
          </wp:inline>
        </w:drawing>
      </w:r>
      <w:r w:rsidR="00A13737">
        <w:rPr>
          <w:rFonts w:ascii="Times New Roman" w:eastAsia="Times New Roman" w:hAnsi="Times New Roman" w:cs="Times New Roman"/>
          <w:color w:val="000000"/>
          <w:sz w:val="28"/>
          <w:szCs w:val="24"/>
          <w:lang w:val="ru-RU" w:eastAsia="ru-RU"/>
        </w:rPr>
        <w:br w:type="page"/>
      </w:r>
    </w:p>
    <w:p w:rsidR="00FB1FE3" w:rsidRPr="00FB1FE3" w:rsidRDefault="00FB1FE3" w:rsidP="00FB1FE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B1FE3">
        <w:rPr>
          <w:rFonts w:ascii="Times New Roman" w:eastAsia="Times New Roman" w:hAnsi="Times New Roman" w:cs="Times New Roman"/>
          <w:color w:val="000000"/>
          <w:sz w:val="28"/>
          <w:szCs w:val="24"/>
          <w:lang w:val="ru-RU" w:eastAsia="ru-RU"/>
        </w:rPr>
        <w:lastRenderedPageBreak/>
        <w:t>Таким образом, доля «лучших» от общего числа обследованных организаций социа</w:t>
      </w:r>
      <w:r>
        <w:rPr>
          <w:rFonts w:ascii="Times New Roman" w:eastAsia="Times New Roman" w:hAnsi="Times New Roman" w:cs="Times New Roman"/>
          <w:color w:val="000000"/>
          <w:sz w:val="28"/>
          <w:szCs w:val="24"/>
          <w:lang w:val="ru-RU" w:eastAsia="ru-RU"/>
        </w:rPr>
        <w:t>льного обслуживания составляет 6</w:t>
      </w:r>
      <w:r w:rsidR="00C63102">
        <w:rPr>
          <w:rFonts w:ascii="Times New Roman" w:eastAsia="Times New Roman" w:hAnsi="Times New Roman" w:cs="Times New Roman"/>
          <w:color w:val="000000"/>
          <w:sz w:val="28"/>
          <w:szCs w:val="24"/>
          <w:lang w:val="ru-RU" w:eastAsia="ru-RU"/>
        </w:rPr>
        <w:t>4,7</w:t>
      </w:r>
      <w:r w:rsidRPr="00FB1FE3">
        <w:rPr>
          <w:rFonts w:ascii="Times New Roman" w:eastAsia="Times New Roman" w:hAnsi="Times New Roman" w:cs="Times New Roman"/>
          <w:color w:val="000000"/>
          <w:sz w:val="28"/>
          <w:szCs w:val="24"/>
          <w:lang w:val="ru-RU" w:eastAsia="ru-RU"/>
        </w:rPr>
        <w:t xml:space="preserve">%; «средние» занимают </w:t>
      </w:r>
      <w:r w:rsidR="00C63102">
        <w:rPr>
          <w:rFonts w:ascii="Times New Roman" w:eastAsia="Times New Roman" w:hAnsi="Times New Roman" w:cs="Times New Roman"/>
          <w:color w:val="000000"/>
          <w:sz w:val="28"/>
          <w:szCs w:val="24"/>
          <w:lang w:val="ru-RU" w:eastAsia="ru-RU"/>
        </w:rPr>
        <w:t>35,3</w:t>
      </w:r>
      <w:r>
        <w:rPr>
          <w:rFonts w:ascii="Times New Roman" w:eastAsia="Times New Roman" w:hAnsi="Times New Roman" w:cs="Times New Roman"/>
          <w:color w:val="000000"/>
          <w:sz w:val="28"/>
          <w:szCs w:val="24"/>
          <w:lang w:val="ru-RU" w:eastAsia="ru-RU"/>
        </w:rPr>
        <w:t>%</w:t>
      </w:r>
      <w:r w:rsidRPr="00FB1FE3">
        <w:rPr>
          <w:rFonts w:ascii="Times New Roman" w:eastAsia="Times New Roman" w:hAnsi="Times New Roman" w:cs="Times New Roman"/>
          <w:color w:val="000000"/>
          <w:sz w:val="28"/>
          <w:szCs w:val="24"/>
          <w:lang w:val="ru-RU" w:eastAsia="ru-RU"/>
        </w:rPr>
        <w:t xml:space="preserve"> от общего числа обследованных</w:t>
      </w:r>
      <w:r>
        <w:rPr>
          <w:rFonts w:ascii="Times New Roman" w:eastAsia="Times New Roman" w:hAnsi="Times New Roman" w:cs="Times New Roman"/>
          <w:color w:val="000000"/>
          <w:sz w:val="28"/>
          <w:szCs w:val="24"/>
          <w:lang w:val="ru-RU" w:eastAsia="ru-RU"/>
        </w:rPr>
        <w:t xml:space="preserve"> организаций</w:t>
      </w:r>
      <w:r w:rsidRPr="00FB1FE3">
        <w:rPr>
          <w:rFonts w:ascii="Times New Roman" w:eastAsia="Times New Roman" w:hAnsi="Times New Roman" w:cs="Times New Roman"/>
          <w:color w:val="000000"/>
          <w:sz w:val="28"/>
          <w:szCs w:val="24"/>
          <w:lang w:val="ru-RU" w:eastAsia="ru-RU"/>
        </w:rPr>
        <w:t xml:space="preserve">. </w:t>
      </w:r>
      <w:r>
        <w:rPr>
          <w:rFonts w:ascii="Times New Roman" w:eastAsia="Times New Roman" w:hAnsi="Times New Roman" w:cs="Times New Roman"/>
          <w:color w:val="000000"/>
          <w:sz w:val="28"/>
          <w:szCs w:val="24"/>
          <w:lang w:val="ru-RU" w:eastAsia="ru-RU"/>
        </w:rPr>
        <w:t>Ни одна из обследованных организаций не показала себя в качестве «худшей».</w:t>
      </w:r>
    </w:p>
    <w:p w:rsidR="00BA0CA2" w:rsidRPr="00326BA5" w:rsidRDefault="00F22AF5" w:rsidP="0063285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Самые высокие итоговые оценки</w:t>
      </w:r>
      <w:r w:rsidR="00FB1FE3" w:rsidRPr="00FB1FE3">
        <w:rPr>
          <w:rFonts w:ascii="Times New Roman" w:eastAsia="Times New Roman" w:hAnsi="Times New Roman" w:cs="Times New Roman"/>
          <w:color w:val="000000"/>
          <w:sz w:val="28"/>
          <w:szCs w:val="24"/>
          <w:lang w:val="ru-RU" w:eastAsia="ru-RU"/>
        </w:rPr>
        <w:t xml:space="preserve"> </w:t>
      </w:r>
      <w:r w:rsidR="00EE2C9F">
        <w:rPr>
          <w:rFonts w:ascii="Times New Roman" w:eastAsia="Times New Roman" w:hAnsi="Times New Roman" w:cs="Times New Roman"/>
          <w:color w:val="000000"/>
          <w:sz w:val="28"/>
          <w:szCs w:val="24"/>
          <w:lang w:val="ru-RU" w:eastAsia="ru-RU"/>
        </w:rPr>
        <w:t>получил</w:t>
      </w:r>
      <w:r w:rsidR="00794937">
        <w:rPr>
          <w:rFonts w:ascii="Times New Roman" w:eastAsia="Times New Roman" w:hAnsi="Times New Roman" w:cs="Times New Roman"/>
          <w:color w:val="000000"/>
          <w:sz w:val="28"/>
          <w:szCs w:val="24"/>
          <w:lang w:val="ru-RU" w:eastAsia="ru-RU"/>
        </w:rPr>
        <w:t>и</w:t>
      </w:r>
      <w:r w:rsidR="00EE2C9F">
        <w:rPr>
          <w:rFonts w:ascii="Times New Roman" w:eastAsia="Times New Roman" w:hAnsi="Times New Roman" w:cs="Times New Roman"/>
          <w:color w:val="000000"/>
          <w:sz w:val="28"/>
          <w:szCs w:val="24"/>
          <w:lang w:val="ru-RU" w:eastAsia="ru-RU"/>
        </w:rPr>
        <w:t xml:space="preserve"> </w:t>
      </w:r>
      <w:r w:rsidR="00326BA5" w:rsidRPr="00326BA5">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326BA5">
        <w:rPr>
          <w:rFonts w:ascii="Times New Roman" w:eastAsia="Times New Roman" w:hAnsi="Times New Roman" w:cs="Times New Roman"/>
          <w:color w:val="000000"/>
          <w:sz w:val="28"/>
          <w:szCs w:val="24"/>
          <w:lang w:val="ru-RU" w:eastAsia="ru-RU"/>
        </w:rPr>
        <w:t xml:space="preserve"> (98,7 балла)</w:t>
      </w:r>
      <w:r w:rsidR="00794937">
        <w:rPr>
          <w:rFonts w:ascii="Times New Roman" w:eastAsia="Times New Roman" w:hAnsi="Times New Roman" w:cs="Times New Roman"/>
          <w:color w:val="000000"/>
          <w:sz w:val="28"/>
          <w:szCs w:val="24"/>
          <w:lang w:val="ru-RU" w:eastAsia="ru-RU"/>
        </w:rPr>
        <w:t xml:space="preserve"> и </w:t>
      </w:r>
      <w:r w:rsidR="00794937" w:rsidRPr="00794937">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794937">
        <w:rPr>
          <w:rFonts w:ascii="Times New Roman" w:eastAsia="Times New Roman" w:hAnsi="Times New Roman" w:cs="Times New Roman"/>
          <w:color w:val="000000"/>
          <w:sz w:val="28"/>
          <w:szCs w:val="24"/>
          <w:lang w:val="ru-RU" w:eastAsia="ru-RU"/>
        </w:rPr>
        <w:t xml:space="preserve"> (98,6 балла) и </w:t>
      </w:r>
      <w:r w:rsidR="00794937" w:rsidRPr="00794937">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794937" w:rsidRPr="00794937">
        <w:rPr>
          <w:rFonts w:ascii="Times New Roman" w:eastAsia="Times New Roman" w:hAnsi="Times New Roman" w:cs="Times New Roman"/>
          <w:color w:val="000000"/>
          <w:sz w:val="28"/>
          <w:szCs w:val="24"/>
          <w:lang w:val="ru-RU" w:eastAsia="ru-RU"/>
        </w:rPr>
        <w:t>Максимовка</w:t>
      </w:r>
      <w:proofErr w:type="spellEnd"/>
      <w:r w:rsidR="00794937">
        <w:rPr>
          <w:rFonts w:ascii="Times New Roman" w:eastAsia="Times New Roman" w:hAnsi="Times New Roman" w:cs="Times New Roman"/>
          <w:color w:val="000000"/>
          <w:sz w:val="28"/>
          <w:szCs w:val="24"/>
          <w:lang w:val="ru-RU" w:eastAsia="ru-RU"/>
        </w:rPr>
        <w:t xml:space="preserve"> (98,1 балла). Далее следуют </w:t>
      </w:r>
      <w:r w:rsidR="00794937" w:rsidRPr="00794937">
        <w:rPr>
          <w:rFonts w:ascii="Times New Roman" w:eastAsia="Times New Roman" w:hAnsi="Times New Roman" w:cs="Times New Roman"/>
          <w:color w:val="000000"/>
          <w:sz w:val="28"/>
          <w:szCs w:val="24"/>
          <w:lang w:val="ru-RU" w:eastAsia="ru-RU"/>
        </w:rPr>
        <w:t>ОГКУСО «Социально-</w:t>
      </w:r>
      <w:r w:rsidR="00794937">
        <w:rPr>
          <w:rFonts w:ascii="Times New Roman" w:eastAsia="Times New Roman" w:hAnsi="Times New Roman" w:cs="Times New Roman"/>
          <w:color w:val="000000"/>
          <w:sz w:val="28"/>
          <w:szCs w:val="24"/>
          <w:lang w:val="ru-RU" w:eastAsia="ru-RU"/>
        </w:rPr>
        <w:t>реабилитационный центр для несо</w:t>
      </w:r>
      <w:r w:rsidR="00794937" w:rsidRPr="00794937">
        <w:rPr>
          <w:rFonts w:ascii="Times New Roman" w:eastAsia="Times New Roman" w:hAnsi="Times New Roman" w:cs="Times New Roman"/>
          <w:color w:val="000000"/>
          <w:sz w:val="28"/>
          <w:szCs w:val="24"/>
          <w:lang w:val="ru-RU" w:eastAsia="ru-RU"/>
        </w:rPr>
        <w:t>вершеннолетних «Радуга» в г. Димитровграде»</w:t>
      </w:r>
      <w:r w:rsidR="00794937">
        <w:rPr>
          <w:rFonts w:ascii="Times New Roman" w:eastAsia="Times New Roman" w:hAnsi="Times New Roman" w:cs="Times New Roman"/>
          <w:color w:val="000000"/>
          <w:sz w:val="28"/>
          <w:szCs w:val="24"/>
          <w:lang w:val="ru-RU" w:eastAsia="ru-RU"/>
        </w:rPr>
        <w:t xml:space="preserve"> (96,6 балла), </w:t>
      </w:r>
      <w:r w:rsidR="00794937" w:rsidRPr="00794937">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794937">
        <w:rPr>
          <w:rFonts w:ascii="Times New Roman" w:eastAsia="Times New Roman" w:hAnsi="Times New Roman" w:cs="Times New Roman"/>
          <w:color w:val="000000"/>
          <w:sz w:val="28"/>
          <w:szCs w:val="24"/>
          <w:lang w:val="ru-RU" w:eastAsia="ru-RU"/>
        </w:rPr>
        <w:t xml:space="preserve"> (96 баллов), </w:t>
      </w:r>
      <w:r w:rsidR="00794937" w:rsidRPr="00794937">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794937">
        <w:rPr>
          <w:rFonts w:ascii="Times New Roman" w:eastAsia="Times New Roman" w:hAnsi="Times New Roman" w:cs="Times New Roman"/>
          <w:color w:val="000000"/>
          <w:sz w:val="28"/>
          <w:szCs w:val="24"/>
          <w:lang w:val="ru-RU" w:eastAsia="ru-RU"/>
        </w:rPr>
        <w:t xml:space="preserve"> (95,3 балла), </w:t>
      </w:r>
      <w:r w:rsidR="00794937" w:rsidRPr="00794937">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794937">
        <w:rPr>
          <w:rFonts w:ascii="Times New Roman" w:eastAsia="Times New Roman" w:hAnsi="Times New Roman" w:cs="Times New Roman"/>
          <w:color w:val="000000"/>
          <w:sz w:val="28"/>
          <w:szCs w:val="24"/>
          <w:lang w:val="ru-RU" w:eastAsia="ru-RU"/>
        </w:rPr>
        <w:t xml:space="preserve"> (94,9 балла), </w:t>
      </w:r>
      <w:r w:rsidR="00794937" w:rsidRPr="00794937">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794937">
        <w:rPr>
          <w:rFonts w:ascii="Times New Roman" w:eastAsia="Times New Roman" w:hAnsi="Times New Roman" w:cs="Times New Roman"/>
          <w:color w:val="000000"/>
          <w:sz w:val="28"/>
          <w:szCs w:val="24"/>
          <w:lang w:val="ru-RU" w:eastAsia="ru-RU"/>
        </w:rPr>
        <w:t xml:space="preserve"> (94,5 балла), </w:t>
      </w:r>
      <w:r w:rsidR="00794937" w:rsidRPr="00794937">
        <w:rPr>
          <w:rFonts w:ascii="Times New Roman" w:eastAsia="Times New Roman" w:hAnsi="Times New Roman" w:cs="Times New Roman"/>
          <w:color w:val="000000"/>
          <w:sz w:val="28"/>
          <w:szCs w:val="24"/>
          <w:lang w:val="ru-RU" w:eastAsia="ru-RU"/>
        </w:rPr>
        <w:t>АНО социальной поддержки населения «Энергия жизни»</w:t>
      </w:r>
      <w:r w:rsidR="00794937">
        <w:rPr>
          <w:rFonts w:ascii="Times New Roman" w:eastAsia="Times New Roman" w:hAnsi="Times New Roman" w:cs="Times New Roman"/>
          <w:color w:val="000000"/>
          <w:sz w:val="28"/>
          <w:szCs w:val="24"/>
          <w:lang w:val="ru-RU" w:eastAsia="ru-RU"/>
        </w:rPr>
        <w:t xml:space="preserve"> (93,7 балла), </w:t>
      </w:r>
      <w:r w:rsidR="00794937" w:rsidRPr="00794937">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794937">
        <w:rPr>
          <w:rFonts w:ascii="Times New Roman" w:eastAsia="Times New Roman" w:hAnsi="Times New Roman" w:cs="Times New Roman"/>
          <w:color w:val="000000"/>
          <w:sz w:val="28"/>
          <w:szCs w:val="24"/>
          <w:lang w:val="ru-RU" w:eastAsia="ru-RU"/>
        </w:rPr>
        <w:t xml:space="preserve"> (90,8 балла), </w:t>
      </w:r>
      <w:r w:rsidR="00794937" w:rsidRPr="00794937">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794937" w:rsidRPr="00794937">
        <w:rPr>
          <w:rFonts w:ascii="Times New Roman" w:eastAsia="Times New Roman" w:hAnsi="Times New Roman" w:cs="Times New Roman"/>
          <w:color w:val="000000"/>
          <w:sz w:val="28"/>
          <w:szCs w:val="24"/>
          <w:lang w:val="ru-RU" w:eastAsia="ru-RU"/>
        </w:rPr>
        <w:t>Рокотушка</w:t>
      </w:r>
      <w:proofErr w:type="spellEnd"/>
      <w:r w:rsidR="00794937">
        <w:rPr>
          <w:rFonts w:ascii="Times New Roman" w:eastAsia="Times New Roman" w:hAnsi="Times New Roman" w:cs="Times New Roman"/>
          <w:color w:val="000000"/>
          <w:sz w:val="28"/>
          <w:szCs w:val="24"/>
          <w:lang w:val="ru-RU" w:eastAsia="ru-RU"/>
        </w:rPr>
        <w:t xml:space="preserve"> (90,7 балла).</w:t>
      </w:r>
    </w:p>
    <w:p w:rsidR="00794937" w:rsidRDefault="00F22AF5" w:rsidP="0018491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Средние значения итоговых оценок</w:t>
      </w:r>
      <w:r w:rsidR="00EE2C9F">
        <w:rPr>
          <w:rFonts w:ascii="Times New Roman" w:eastAsia="Times New Roman" w:hAnsi="Times New Roman" w:cs="Times New Roman"/>
          <w:color w:val="000000"/>
          <w:sz w:val="28"/>
          <w:szCs w:val="24"/>
          <w:lang w:val="ru-RU" w:eastAsia="ru-RU"/>
        </w:rPr>
        <w:t xml:space="preserve"> получили </w:t>
      </w:r>
      <w:r w:rsidR="00BE61E2" w:rsidRPr="00BE61E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BE61E2">
        <w:rPr>
          <w:rFonts w:ascii="Times New Roman" w:eastAsia="Times New Roman" w:hAnsi="Times New Roman" w:cs="Times New Roman"/>
          <w:color w:val="000000"/>
          <w:sz w:val="28"/>
          <w:szCs w:val="24"/>
          <w:lang w:val="ru-RU" w:eastAsia="ru-RU"/>
        </w:rPr>
        <w:t xml:space="preserve"> (89,7 балла), </w:t>
      </w:r>
      <w:r w:rsidR="00BE61E2" w:rsidRPr="00BE61E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BE61E2">
        <w:rPr>
          <w:rFonts w:ascii="Times New Roman" w:eastAsia="Times New Roman" w:hAnsi="Times New Roman" w:cs="Times New Roman"/>
          <w:color w:val="000000"/>
          <w:sz w:val="28"/>
          <w:szCs w:val="24"/>
          <w:lang w:val="ru-RU" w:eastAsia="ru-RU"/>
        </w:rPr>
        <w:t xml:space="preserve"> (88,2 балла), </w:t>
      </w:r>
      <w:r w:rsidR="00BE61E2" w:rsidRPr="00BE61E2">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BE61E2">
        <w:rPr>
          <w:rFonts w:ascii="Times New Roman" w:eastAsia="Times New Roman" w:hAnsi="Times New Roman" w:cs="Times New Roman"/>
          <w:color w:val="000000"/>
          <w:sz w:val="28"/>
          <w:szCs w:val="24"/>
          <w:lang w:val="ru-RU" w:eastAsia="ru-RU"/>
        </w:rPr>
        <w:t xml:space="preserve"> (87,4 балла), </w:t>
      </w:r>
      <w:r w:rsidR="00BE61E2" w:rsidRPr="00BE61E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BE61E2">
        <w:rPr>
          <w:rFonts w:ascii="Times New Roman" w:eastAsia="Times New Roman" w:hAnsi="Times New Roman" w:cs="Times New Roman"/>
          <w:color w:val="000000"/>
          <w:sz w:val="28"/>
          <w:szCs w:val="24"/>
          <w:lang w:val="ru-RU" w:eastAsia="ru-RU"/>
        </w:rPr>
        <w:t xml:space="preserve"> (85,3 балла), </w:t>
      </w:r>
      <w:r w:rsidR="00BE61E2" w:rsidRPr="00BE61E2">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w:t>
      </w:r>
      <w:r w:rsidR="00BE61E2">
        <w:rPr>
          <w:rFonts w:ascii="Times New Roman" w:eastAsia="Times New Roman" w:hAnsi="Times New Roman" w:cs="Times New Roman"/>
          <w:color w:val="000000"/>
          <w:sz w:val="28"/>
          <w:szCs w:val="24"/>
          <w:lang w:val="ru-RU" w:eastAsia="ru-RU"/>
        </w:rPr>
        <w:t xml:space="preserve"> (85,1 балла), </w:t>
      </w:r>
      <w:r w:rsidR="00BE61E2" w:rsidRPr="00BE61E2">
        <w:rPr>
          <w:rFonts w:ascii="Times New Roman" w:eastAsia="Times New Roman" w:hAnsi="Times New Roman" w:cs="Times New Roman"/>
          <w:color w:val="000000"/>
          <w:sz w:val="28"/>
          <w:szCs w:val="24"/>
          <w:lang w:val="ru-RU" w:eastAsia="ru-RU"/>
        </w:rPr>
        <w:t>Общество с ограниченной ответственностью «С-ФИКС»</w:t>
      </w:r>
      <w:r w:rsidR="00BE61E2">
        <w:rPr>
          <w:rFonts w:ascii="Times New Roman" w:eastAsia="Times New Roman" w:hAnsi="Times New Roman" w:cs="Times New Roman"/>
          <w:color w:val="000000"/>
          <w:sz w:val="28"/>
          <w:szCs w:val="24"/>
          <w:lang w:val="ru-RU" w:eastAsia="ru-RU"/>
        </w:rPr>
        <w:t xml:space="preserve"> (78,4 балла).</w:t>
      </w:r>
    </w:p>
    <w:p w:rsidR="00632859" w:rsidRDefault="00FE6F73" w:rsidP="0018491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Неудовлетворительные, или низкие,</w:t>
      </w:r>
      <w:r w:rsidR="00632859">
        <w:rPr>
          <w:rFonts w:ascii="Times New Roman" w:eastAsia="Times New Roman" w:hAnsi="Times New Roman" w:cs="Times New Roman"/>
          <w:color w:val="000000"/>
          <w:sz w:val="28"/>
          <w:szCs w:val="24"/>
          <w:lang w:val="ru-RU" w:eastAsia="ru-RU"/>
        </w:rPr>
        <w:t xml:space="preserve"> итоговые </w:t>
      </w:r>
      <w:r w:rsidR="00F22AF5">
        <w:rPr>
          <w:rFonts w:ascii="Times New Roman" w:eastAsia="Times New Roman" w:hAnsi="Times New Roman" w:cs="Times New Roman"/>
          <w:color w:val="000000"/>
          <w:sz w:val="28"/>
          <w:szCs w:val="24"/>
          <w:lang w:val="ru-RU" w:eastAsia="ru-RU"/>
        </w:rPr>
        <w:t>значения оценок</w:t>
      </w:r>
      <w:r w:rsidR="00632859">
        <w:rPr>
          <w:rFonts w:ascii="Times New Roman" w:eastAsia="Times New Roman" w:hAnsi="Times New Roman" w:cs="Times New Roman"/>
          <w:color w:val="000000"/>
          <w:sz w:val="28"/>
          <w:szCs w:val="24"/>
          <w:lang w:val="ru-RU" w:eastAsia="ru-RU"/>
        </w:rPr>
        <w:t xml:space="preserve"> не получила ни одна из обследованных организаций.</w:t>
      </w:r>
    </w:p>
    <w:p w:rsidR="00FB1FE3" w:rsidRPr="004A55DF" w:rsidRDefault="00FB1FE3" w:rsidP="00FB1FE3">
      <w:pPr>
        <w:suppressAutoHyphens/>
        <w:spacing w:after="0" w:line="240" w:lineRule="auto"/>
        <w:ind w:firstLine="709"/>
        <w:jc w:val="both"/>
        <w:rPr>
          <w:rFonts w:ascii="Times New Roman" w:eastAsia="Times New Roman" w:hAnsi="Times New Roman" w:cs="Times New Roman"/>
          <w:b/>
          <w:color w:val="000000"/>
          <w:sz w:val="28"/>
          <w:szCs w:val="24"/>
          <w:lang w:val="ru-RU" w:eastAsia="ru-RU"/>
        </w:rPr>
      </w:pPr>
      <w:r w:rsidRPr="004A55DF">
        <w:rPr>
          <w:rFonts w:ascii="Times New Roman" w:eastAsia="Times New Roman" w:hAnsi="Times New Roman" w:cs="Times New Roman"/>
          <w:b/>
          <w:color w:val="000000"/>
          <w:sz w:val="28"/>
          <w:szCs w:val="24"/>
          <w:lang w:val="ru-RU" w:eastAsia="ru-RU"/>
        </w:rPr>
        <w:t xml:space="preserve">Среднее </w:t>
      </w:r>
      <w:r w:rsidR="00184913" w:rsidRPr="004A55DF">
        <w:rPr>
          <w:rFonts w:ascii="Times New Roman" w:eastAsia="Times New Roman" w:hAnsi="Times New Roman" w:cs="Times New Roman"/>
          <w:b/>
          <w:color w:val="000000"/>
          <w:sz w:val="28"/>
          <w:szCs w:val="24"/>
          <w:lang w:val="ru-RU" w:eastAsia="ru-RU"/>
        </w:rPr>
        <w:t xml:space="preserve">итоговое </w:t>
      </w:r>
      <w:r w:rsidRPr="004A55DF">
        <w:rPr>
          <w:rFonts w:ascii="Times New Roman" w:eastAsia="Times New Roman" w:hAnsi="Times New Roman" w:cs="Times New Roman"/>
          <w:b/>
          <w:color w:val="000000"/>
          <w:sz w:val="28"/>
          <w:szCs w:val="24"/>
          <w:lang w:val="ru-RU" w:eastAsia="ru-RU"/>
        </w:rPr>
        <w:t>значение по всем организациям сферы социальн</w:t>
      </w:r>
      <w:r w:rsidR="00FE6F73">
        <w:rPr>
          <w:rFonts w:ascii="Times New Roman" w:eastAsia="Times New Roman" w:hAnsi="Times New Roman" w:cs="Times New Roman"/>
          <w:b/>
          <w:color w:val="000000"/>
          <w:sz w:val="28"/>
          <w:szCs w:val="24"/>
          <w:lang w:val="ru-RU" w:eastAsia="ru-RU"/>
        </w:rPr>
        <w:t>ого обслуживания составляет 91,9</w:t>
      </w:r>
      <w:r w:rsidRPr="004A55DF">
        <w:rPr>
          <w:rFonts w:ascii="Times New Roman" w:eastAsia="Times New Roman" w:hAnsi="Times New Roman" w:cs="Times New Roman"/>
          <w:b/>
          <w:color w:val="000000"/>
          <w:sz w:val="28"/>
          <w:szCs w:val="24"/>
          <w:lang w:val="ru-RU" w:eastAsia="ru-RU"/>
        </w:rPr>
        <w:t xml:space="preserve"> балла.</w:t>
      </w:r>
    </w:p>
    <w:p w:rsidR="00FB1FE3" w:rsidRPr="00FB1FE3" w:rsidRDefault="00FB1FE3" w:rsidP="00FB1FE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B1FE3">
        <w:rPr>
          <w:rFonts w:ascii="Times New Roman" w:eastAsia="Times New Roman" w:hAnsi="Times New Roman" w:cs="Times New Roman"/>
          <w:color w:val="000000"/>
          <w:sz w:val="28"/>
          <w:szCs w:val="24"/>
          <w:lang w:val="ru-RU" w:eastAsia="ru-RU"/>
        </w:rPr>
        <w:t xml:space="preserve">Детальные значения всех показателей по каждой организации см. в файле </w:t>
      </w:r>
      <w:r w:rsidR="00184913">
        <w:rPr>
          <w:rFonts w:ascii="Times New Roman" w:eastAsia="Times New Roman" w:hAnsi="Times New Roman" w:cs="Times New Roman"/>
          <w:color w:val="000000"/>
          <w:sz w:val="28"/>
          <w:szCs w:val="24"/>
          <w:lang w:val="ru-RU" w:eastAsia="ru-RU"/>
        </w:rPr>
        <w:t>«</w:t>
      </w:r>
      <w:r w:rsidRPr="00FB1FE3">
        <w:rPr>
          <w:rFonts w:ascii="Times New Roman" w:eastAsia="Times New Roman" w:hAnsi="Times New Roman" w:cs="Times New Roman"/>
          <w:color w:val="000000"/>
          <w:sz w:val="28"/>
          <w:szCs w:val="24"/>
          <w:lang w:val="ru-RU" w:eastAsia="ru-RU"/>
        </w:rPr>
        <w:t xml:space="preserve">Расчет </w:t>
      </w:r>
      <w:r w:rsidR="00184913">
        <w:rPr>
          <w:rFonts w:ascii="Times New Roman" w:eastAsia="Times New Roman" w:hAnsi="Times New Roman" w:cs="Times New Roman"/>
          <w:color w:val="000000"/>
          <w:sz w:val="28"/>
          <w:szCs w:val="24"/>
          <w:lang w:val="ru-RU" w:eastAsia="ru-RU"/>
        </w:rPr>
        <w:t xml:space="preserve">показателей </w:t>
      </w:r>
      <w:r w:rsidRPr="00FB1FE3">
        <w:rPr>
          <w:rFonts w:ascii="Times New Roman" w:eastAsia="Times New Roman" w:hAnsi="Times New Roman" w:cs="Times New Roman"/>
          <w:color w:val="000000"/>
          <w:sz w:val="28"/>
          <w:szCs w:val="24"/>
          <w:lang w:val="ru-RU" w:eastAsia="ru-RU"/>
        </w:rPr>
        <w:t>НОК</w:t>
      </w:r>
      <w:r w:rsidR="00184913">
        <w:rPr>
          <w:rFonts w:ascii="Times New Roman" w:eastAsia="Times New Roman" w:hAnsi="Times New Roman" w:cs="Times New Roman"/>
          <w:color w:val="000000"/>
          <w:sz w:val="28"/>
          <w:szCs w:val="24"/>
          <w:lang w:val="ru-RU" w:eastAsia="ru-RU"/>
        </w:rPr>
        <w:t xml:space="preserve"> по сфере социального обслуживания</w:t>
      </w:r>
      <w:r w:rsidRPr="00FB1FE3">
        <w:rPr>
          <w:rFonts w:ascii="Times New Roman" w:eastAsia="Times New Roman" w:hAnsi="Times New Roman" w:cs="Times New Roman"/>
          <w:color w:val="000000"/>
          <w:sz w:val="28"/>
          <w:szCs w:val="24"/>
          <w:lang w:val="ru-RU" w:eastAsia="ru-RU"/>
        </w:rPr>
        <w:t>.xls</w:t>
      </w:r>
      <w:r w:rsidR="00184913">
        <w:rPr>
          <w:rFonts w:ascii="Times New Roman" w:eastAsia="Times New Roman" w:hAnsi="Times New Roman" w:cs="Times New Roman"/>
          <w:color w:val="000000"/>
          <w:sz w:val="28"/>
          <w:szCs w:val="24"/>
          <w:lang w:val="ru-RU" w:eastAsia="ru-RU"/>
        </w:rPr>
        <w:t>»</w:t>
      </w:r>
      <w:r w:rsidRPr="00FB1FE3">
        <w:rPr>
          <w:rFonts w:ascii="Times New Roman" w:eastAsia="Times New Roman" w:hAnsi="Times New Roman" w:cs="Times New Roman"/>
          <w:color w:val="000000"/>
          <w:sz w:val="28"/>
          <w:szCs w:val="24"/>
          <w:lang w:val="ru-RU" w:eastAsia="ru-RU"/>
        </w:rPr>
        <w:t xml:space="preserve">. </w:t>
      </w:r>
    </w:p>
    <w:p w:rsidR="00375709" w:rsidRDefault="00FB1FE3" w:rsidP="00FB1FE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B1FE3">
        <w:rPr>
          <w:rFonts w:ascii="Times New Roman" w:eastAsia="Times New Roman" w:hAnsi="Times New Roman" w:cs="Times New Roman"/>
          <w:color w:val="000000"/>
          <w:sz w:val="28"/>
          <w:szCs w:val="24"/>
          <w:lang w:val="ru-RU" w:eastAsia="ru-RU"/>
        </w:rPr>
        <w:t>Общий рейтинг всех обследованных организаций сферы социального обслуживания пред</w:t>
      </w:r>
      <w:r w:rsidR="00FE6F73">
        <w:rPr>
          <w:rFonts w:ascii="Times New Roman" w:eastAsia="Times New Roman" w:hAnsi="Times New Roman" w:cs="Times New Roman"/>
          <w:color w:val="000000"/>
          <w:sz w:val="28"/>
          <w:szCs w:val="24"/>
          <w:lang w:val="ru-RU" w:eastAsia="ru-RU"/>
        </w:rPr>
        <w:t>ставлен ниже (см. Рисунок 2.2</w:t>
      </w:r>
      <w:r w:rsidR="000E15B5">
        <w:rPr>
          <w:rFonts w:ascii="Times New Roman" w:eastAsia="Times New Roman" w:hAnsi="Times New Roman" w:cs="Times New Roman"/>
          <w:color w:val="000000"/>
          <w:sz w:val="28"/>
          <w:szCs w:val="24"/>
          <w:lang w:val="ru-RU" w:eastAsia="ru-RU"/>
        </w:rPr>
        <w:t xml:space="preserve"> и Таблицу 2.1</w:t>
      </w:r>
      <w:r w:rsidR="00FE6F73">
        <w:rPr>
          <w:rFonts w:ascii="Times New Roman" w:eastAsia="Times New Roman" w:hAnsi="Times New Roman" w:cs="Times New Roman"/>
          <w:color w:val="000000"/>
          <w:sz w:val="28"/>
          <w:szCs w:val="24"/>
          <w:lang w:val="ru-RU" w:eastAsia="ru-RU"/>
        </w:rPr>
        <w:t>).</w:t>
      </w:r>
    </w:p>
    <w:p w:rsidR="004A55DF" w:rsidRDefault="004A55DF">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4A55DF" w:rsidRPr="00584B5C" w:rsidRDefault="004A55DF" w:rsidP="00FE6F73">
      <w:pPr>
        <w:suppressAutoHyphens/>
        <w:spacing w:after="0" w:line="240" w:lineRule="auto"/>
        <w:jc w:val="center"/>
        <w:rPr>
          <w:rFonts w:ascii="Times New Roman" w:eastAsia="Times New Roman" w:hAnsi="Times New Roman" w:cs="Times New Roman"/>
          <w:color w:val="000000"/>
          <w:szCs w:val="24"/>
          <w:lang w:val="ru-RU" w:eastAsia="ru-RU"/>
        </w:rPr>
      </w:pPr>
      <w:r w:rsidRPr="00584B5C">
        <w:rPr>
          <w:rFonts w:ascii="Times New Roman" w:eastAsia="Times New Roman" w:hAnsi="Times New Roman" w:cs="Times New Roman"/>
          <w:color w:val="000000"/>
          <w:szCs w:val="24"/>
          <w:lang w:val="ru-RU" w:eastAsia="ru-RU"/>
        </w:rPr>
        <w:lastRenderedPageBreak/>
        <w:t>Рисунок 2.2. Общий рейтинг организаций сферы социального обслуживания по оценке качества оказания услуг, в баллах</w:t>
      </w:r>
    </w:p>
    <w:p w:rsidR="004A55DF" w:rsidRDefault="00622F57" w:rsidP="004A55DF">
      <w:pPr>
        <w:suppressAutoHyphens/>
        <w:spacing w:after="0" w:line="240" w:lineRule="auto"/>
        <w:jc w:val="cente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noProof/>
          <w:color w:val="000000"/>
          <w:sz w:val="28"/>
          <w:szCs w:val="24"/>
          <w:lang w:val="ru-RU" w:eastAsia="ru-RU"/>
        </w:rPr>
        <w:drawing>
          <wp:inline distT="0" distB="0" distL="0" distR="0">
            <wp:extent cx="5815965" cy="60782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5965" cy="6078220"/>
                    </a:xfrm>
                    <a:prstGeom prst="rect">
                      <a:avLst/>
                    </a:prstGeom>
                    <a:noFill/>
                  </pic:spPr>
                </pic:pic>
              </a:graphicData>
            </a:graphic>
          </wp:inline>
        </w:drawing>
      </w:r>
    </w:p>
    <w:p w:rsidR="00C820E1" w:rsidRDefault="00C820E1">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520AC6" w:rsidRDefault="00520AC6" w:rsidP="00622F57">
      <w:pPr>
        <w:suppressAutoHyphens/>
        <w:spacing w:after="0" w:line="240" w:lineRule="auto"/>
        <w:jc w:val="center"/>
        <w:rPr>
          <w:rFonts w:ascii="Times New Roman" w:eastAsia="Times New Roman" w:hAnsi="Times New Roman" w:cs="Times New Roman"/>
          <w:color w:val="000000"/>
          <w:sz w:val="20"/>
          <w:szCs w:val="24"/>
          <w:lang w:val="ru-RU" w:eastAsia="ru-RU"/>
        </w:rPr>
      </w:pPr>
      <w:r w:rsidRPr="00622F57">
        <w:rPr>
          <w:rFonts w:ascii="Times New Roman" w:eastAsia="Times New Roman" w:hAnsi="Times New Roman" w:cs="Times New Roman"/>
          <w:color w:val="000000"/>
          <w:sz w:val="20"/>
          <w:szCs w:val="24"/>
          <w:lang w:val="ru-RU" w:eastAsia="ru-RU"/>
        </w:rPr>
        <w:lastRenderedPageBreak/>
        <w:t>Таблица 2.1. Общий рейтинг организаций сферы социального обслуживания по оценке качества оказания услуг, в баллах</w:t>
      </w:r>
    </w:p>
    <w:tbl>
      <w:tblPr>
        <w:tblW w:w="9918" w:type="dxa"/>
        <w:jc w:val="center"/>
        <w:tblLook w:val="04A0"/>
      </w:tblPr>
      <w:tblGrid>
        <w:gridCol w:w="1100"/>
        <w:gridCol w:w="6125"/>
        <w:gridCol w:w="960"/>
        <w:gridCol w:w="1733"/>
      </w:tblGrid>
      <w:tr w:rsidR="00622F57" w:rsidRPr="00622F57" w:rsidTr="00622F57">
        <w:trPr>
          <w:trHeight w:val="760"/>
          <w:jc w:val="center"/>
        </w:trPr>
        <w:tc>
          <w:tcPr>
            <w:tcW w:w="11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Место рейтинга</w:t>
            </w:r>
          </w:p>
        </w:tc>
        <w:tc>
          <w:tcPr>
            <w:tcW w:w="6125" w:type="dxa"/>
            <w:tcBorders>
              <w:top w:val="single" w:sz="4" w:space="0" w:color="auto"/>
              <w:left w:val="nil"/>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Название организации социального обслуживания</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Баллы</w:t>
            </w:r>
          </w:p>
        </w:tc>
        <w:tc>
          <w:tcPr>
            <w:tcW w:w="1733" w:type="dxa"/>
            <w:tcBorders>
              <w:top w:val="single" w:sz="4" w:space="0" w:color="auto"/>
              <w:left w:val="nil"/>
              <w:bottom w:val="single" w:sz="4" w:space="0" w:color="auto"/>
              <w:right w:val="single" w:sz="4" w:space="0" w:color="auto"/>
            </w:tcBorders>
            <w:shd w:val="clear" w:color="auto" w:fill="auto"/>
            <w:vAlign w:val="center"/>
            <w:hideMark/>
          </w:tcPr>
          <w:p w:rsid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 xml:space="preserve">Характеристики полученных </w:t>
            </w:r>
          </w:p>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оценок</w:t>
            </w: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бюджетное учреждение социального обслуживания «Комплексный центр социального обслуживания «Гармония» в р.п. Павловка»</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98,7</w:t>
            </w:r>
          </w:p>
        </w:tc>
        <w:tc>
          <w:tcPr>
            <w:tcW w:w="1733" w:type="dxa"/>
            <w:vMerge w:val="restart"/>
            <w:tcBorders>
              <w:top w:val="nil"/>
              <w:left w:val="single" w:sz="4" w:space="0" w:color="auto"/>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Pr>
                <w:rFonts w:ascii="Times New Roman" w:eastAsia="Times New Roman" w:hAnsi="Times New Roman" w:cs="Times New Roman"/>
                <w:color w:val="000000"/>
                <w:sz w:val="20"/>
                <w:szCs w:val="16"/>
                <w:lang w:val="ru-RU" w:eastAsia="ru-RU"/>
              </w:rPr>
              <w:t>«</w:t>
            </w:r>
            <w:r w:rsidRPr="00622F57">
              <w:rPr>
                <w:rFonts w:ascii="Times New Roman" w:eastAsia="Times New Roman" w:hAnsi="Times New Roman" w:cs="Times New Roman"/>
                <w:color w:val="000000"/>
                <w:sz w:val="20"/>
                <w:szCs w:val="16"/>
                <w:lang w:val="ru-RU" w:eastAsia="ru-RU"/>
              </w:rPr>
              <w:t>Высокая оце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к</w:t>
            </w:r>
            <w:r>
              <w:rPr>
                <w:rFonts w:ascii="Times New Roman" w:eastAsia="Times New Roman" w:hAnsi="Times New Roman" w:cs="Times New Roman"/>
                <w:color w:val="000000"/>
                <w:sz w:val="20"/>
                <w:szCs w:val="16"/>
                <w:lang w:val="ru-RU" w:eastAsia="ru-RU"/>
              </w:rPr>
              <w:t>а»</w:t>
            </w: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2</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бюджетное учреждение социального обслуживания «Комплексный центр социального обслуживания «Доверие» в г. Димитровграде»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98,6</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3</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 xml:space="preserve">служивания «Детский дом-интернат для умственно отсталых детей «Родник» в с. </w:t>
            </w:r>
            <w:proofErr w:type="spellStart"/>
            <w:r w:rsidRPr="00622F57">
              <w:rPr>
                <w:rFonts w:ascii="Times New Roman" w:eastAsia="Times New Roman" w:hAnsi="Times New Roman" w:cs="Times New Roman"/>
                <w:color w:val="000000"/>
                <w:sz w:val="20"/>
                <w:szCs w:val="16"/>
                <w:lang w:val="ru-RU" w:eastAsia="ru-RU"/>
              </w:rPr>
              <w:t>Максимовка</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98,1</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4</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 xml:space="preserve">служивания «Социально-реабилитационный центр для </w:t>
            </w:r>
            <w:proofErr w:type="spellStart"/>
            <w:r w:rsidRPr="00622F57">
              <w:rPr>
                <w:rFonts w:ascii="Times New Roman" w:eastAsia="Times New Roman" w:hAnsi="Times New Roman" w:cs="Times New Roman"/>
                <w:color w:val="000000"/>
                <w:sz w:val="20"/>
                <w:szCs w:val="16"/>
                <w:lang w:val="ru-RU" w:eastAsia="ru-RU"/>
              </w:rPr>
              <w:t>несо-вершеннолетних</w:t>
            </w:r>
            <w:proofErr w:type="spellEnd"/>
            <w:r w:rsidRPr="00622F57">
              <w:rPr>
                <w:rFonts w:ascii="Times New Roman" w:eastAsia="Times New Roman" w:hAnsi="Times New Roman" w:cs="Times New Roman"/>
                <w:color w:val="000000"/>
                <w:sz w:val="20"/>
                <w:szCs w:val="16"/>
                <w:lang w:val="ru-RU" w:eastAsia="ru-RU"/>
              </w:rPr>
              <w:t xml:space="preserve"> «Радуга» в г. Димитровграде»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96,6</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5</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«Социально-реабилитационный центр для несоверше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нолетних «Открытый дом»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96,0</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6</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бюджетное учреждение социального обслуживания «Комплексный центр социального обслуживания «Парус надежды» в р.п. Кузоватово»</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95,3</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7</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«Социально-реабилитационный центр для несоверше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нолетних «Причал надежды»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94,9</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8</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бюджетное учреждение социального обслуживания «Комплексный центр социального обслуживания населения «Исток»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94,5</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42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9</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Автономная некоммерческая организация социальной поддержки населения «Энергия жизни»</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93,7</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42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10</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«Социальный приют для детей и подростков «Ручеёк» в р.п. Красный Гуляй»</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90,8</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42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11</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 xml:space="preserve">служивания «Социальный приют для детей и подростков «Росток» в д. </w:t>
            </w:r>
            <w:proofErr w:type="spellStart"/>
            <w:r w:rsidRPr="00622F57">
              <w:rPr>
                <w:rFonts w:ascii="Times New Roman" w:eastAsia="Times New Roman" w:hAnsi="Times New Roman" w:cs="Times New Roman"/>
                <w:color w:val="000000"/>
                <w:sz w:val="20"/>
                <w:szCs w:val="16"/>
                <w:lang w:val="ru-RU" w:eastAsia="ru-RU"/>
              </w:rPr>
              <w:t>Рокотушка</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90,7</w:t>
            </w:r>
          </w:p>
        </w:tc>
        <w:tc>
          <w:tcPr>
            <w:tcW w:w="1733" w:type="dxa"/>
            <w:vMerge/>
            <w:tcBorders>
              <w:top w:val="nil"/>
              <w:left w:val="single" w:sz="4" w:space="0" w:color="auto"/>
              <w:bottom w:val="single" w:sz="4" w:space="0" w:color="auto"/>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12</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«Социально-реабилитационный центр для несоверше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нолетних «Алые паруса»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89,7</w:t>
            </w:r>
          </w:p>
        </w:tc>
        <w:tc>
          <w:tcPr>
            <w:tcW w:w="1733" w:type="dxa"/>
            <w:vMerge w:val="restart"/>
            <w:tcBorders>
              <w:top w:val="nil"/>
              <w:left w:val="single" w:sz="4" w:space="0" w:color="auto"/>
              <w:bottom w:val="single" w:sz="4" w:space="0" w:color="000000"/>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Pr>
                <w:rFonts w:ascii="Times New Roman" w:eastAsia="Times New Roman" w:hAnsi="Times New Roman" w:cs="Times New Roman"/>
                <w:color w:val="000000"/>
                <w:sz w:val="20"/>
                <w:szCs w:val="16"/>
                <w:lang w:val="ru-RU" w:eastAsia="ru-RU"/>
              </w:rPr>
              <w:t>«Средняя оце</w:t>
            </w:r>
            <w:r>
              <w:rPr>
                <w:rFonts w:ascii="Times New Roman" w:eastAsia="Times New Roman" w:hAnsi="Times New Roman" w:cs="Times New Roman"/>
                <w:color w:val="000000"/>
                <w:sz w:val="20"/>
                <w:szCs w:val="16"/>
                <w:lang w:val="ru-RU" w:eastAsia="ru-RU"/>
              </w:rPr>
              <w:t>н</w:t>
            </w:r>
            <w:r>
              <w:rPr>
                <w:rFonts w:ascii="Times New Roman" w:eastAsia="Times New Roman" w:hAnsi="Times New Roman" w:cs="Times New Roman"/>
                <w:color w:val="000000"/>
                <w:sz w:val="20"/>
                <w:szCs w:val="16"/>
                <w:lang w:val="ru-RU" w:eastAsia="ru-RU"/>
              </w:rPr>
              <w:t>ка»</w:t>
            </w: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13</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«Социально-реабилитационный центр для несоверше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нолетних «Планета детства» в г. Барыше»</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88,2</w:t>
            </w:r>
          </w:p>
        </w:tc>
        <w:tc>
          <w:tcPr>
            <w:tcW w:w="1733" w:type="dxa"/>
            <w:vMerge/>
            <w:tcBorders>
              <w:top w:val="nil"/>
              <w:left w:val="single" w:sz="4" w:space="0" w:color="auto"/>
              <w:bottom w:val="single" w:sz="4" w:space="0" w:color="000000"/>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42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14</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«Детский психоневрологический интернат «Остров детства»</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87,4</w:t>
            </w:r>
          </w:p>
        </w:tc>
        <w:tc>
          <w:tcPr>
            <w:tcW w:w="1733" w:type="dxa"/>
            <w:vMerge/>
            <w:tcBorders>
              <w:top w:val="nil"/>
              <w:left w:val="single" w:sz="4" w:space="0" w:color="auto"/>
              <w:bottom w:val="single" w:sz="4" w:space="0" w:color="000000"/>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63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15</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Областное государственное казённое учреждение социального о</w:t>
            </w:r>
            <w:r w:rsidRPr="00622F57">
              <w:rPr>
                <w:rFonts w:ascii="Times New Roman" w:eastAsia="Times New Roman" w:hAnsi="Times New Roman" w:cs="Times New Roman"/>
                <w:color w:val="000000"/>
                <w:sz w:val="20"/>
                <w:szCs w:val="16"/>
                <w:lang w:val="ru-RU" w:eastAsia="ru-RU"/>
              </w:rPr>
              <w:t>б</w:t>
            </w:r>
            <w:r w:rsidRPr="00622F57">
              <w:rPr>
                <w:rFonts w:ascii="Times New Roman" w:eastAsia="Times New Roman" w:hAnsi="Times New Roman" w:cs="Times New Roman"/>
                <w:color w:val="000000"/>
                <w:sz w:val="20"/>
                <w:szCs w:val="16"/>
                <w:lang w:val="ru-RU" w:eastAsia="ru-RU"/>
              </w:rPr>
              <w:t>служивания «Социально-реабилитационный центр для несоверше</w:t>
            </w:r>
            <w:r w:rsidRPr="00622F57">
              <w:rPr>
                <w:rFonts w:ascii="Times New Roman" w:eastAsia="Times New Roman" w:hAnsi="Times New Roman" w:cs="Times New Roman"/>
                <w:color w:val="000000"/>
                <w:sz w:val="20"/>
                <w:szCs w:val="16"/>
                <w:lang w:val="ru-RU" w:eastAsia="ru-RU"/>
              </w:rPr>
              <w:t>н</w:t>
            </w:r>
            <w:r w:rsidRPr="00622F57">
              <w:rPr>
                <w:rFonts w:ascii="Times New Roman" w:eastAsia="Times New Roman" w:hAnsi="Times New Roman" w:cs="Times New Roman"/>
                <w:color w:val="000000"/>
                <w:sz w:val="20"/>
                <w:szCs w:val="16"/>
                <w:lang w:val="ru-RU" w:eastAsia="ru-RU"/>
              </w:rPr>
              <w:t>нолетних «Рябинка» в с. Труслейка»</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85,3</w:t>
            </w:r>
          </w:p>
        </w:tc>
        <w:tc>
          <w:tcPr>
            <w:tcW w:w="1733" w:type="dxa"/>
            <w:vMerge/>
            <w:tcBorders>
              <w:top w:val="nil"/>
              <w:left w:val="single" w:sz="4" w:space="0" w:color="auto"/>
              <w:bottom w:val="single" w:sz="4" w:space="0" w:color="000000"/>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42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16</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Ульяновская региональная общественная организация инвалидов и лиц с ограниченными возможностями «Факел»</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85,1</w:t>
            </w:r>
          </w:p>
        </w:tc>
        <w:tc>
          <w:tcPr>
            <w:tcW w:w="1733" w:type="dxa"/>
            <w:vMerge/>
            <w:tcBorders>
              <w:top w:val="nil"/>
              <w:left w:val="single" w:sz="4" w:space="0" w:color="auto"/>
              <w:bottom w:val="single" w:sz="4" w:space="0" w:color="000000"/>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r w:rsidR="00622F57" w:rsidRPr="00622F57" w:rsidTr="00622F57">
        <w:trPr>
          <w:trHeight w:val="210"/>
          <w:jc w:val="center"/>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rsidR="00622F57" w:rsidRPr="00622F57" w:rsidRDefault="00622F57" w:rsidP="00622F57">
            <w:pPr>
              <w:spacing w:after="0" w:line="240" w:lineRule="auto"/>
              <w:jc w:val="center"/>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17</w:t>
            </w:r>
          </w:p>
        </w:tc>
        <w:tc>
          <w:tcPr>
            <w:tcW w:w="6125" w:type="dxa"/>
            <w:tcBorders>
              <w:top w:val="nil"/>
              <w:left w:val="nil"/>
              <w:bottom w:val="single" w:sz="4" w:space="0" w:color="auto"/>
              <w:right w:val="single" w:sz="4" w:space="0" w:color="auto"/>
            </w:tcBorders>
            <w:shd w:val="clear" w:color="auto" w:fill="auto"/>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r w:rsidRPr="00622F57">
              <w:rPr>
                <w:rFonts w:ascii="Times New Roman" w:eastAsia="Times New Roman" w:hAnsi="Times New Roman" w:cs="Times New Roman"/>
                <w:color w:val="000000"/>
                <w:sz w:val="20"/>
                <w:szCs w:val="16"/>
                <w:lang w:val="ru-RU" w:eastAsia="ru-RU"/>
              </w:rPr>
              <w:t>Общество с ограниченной ответственностью «С-ФИКС»</w:t>
            </w:r>
          </w:p>
        </w:tc>
        <w:tc>
          <w:tcPr>
            <w:tcW w:w="960" w:type="dxa"/>
            <w:tcBorders>
              <w:top w:val="nil"/>
              <w:left w:val="nil"/>
              <w:bottom w:val="single" w:sz="4" w:space="0" w:color="auto"/>
              <w:right w:val="single" w:sz="4" w:space="0" w:color="auto"/>
            </w:tcBorders>
            <w:shd w:val="clear" w:color="auto" w:fill="auto"/>
            <w:vAlign w:val="center"/>
            <w:hideMark/>
          </w:tcPr>
          <w:p w:rsidR="00622F57" w:rsidRPr="00622F57" w:rsidRDefault="00622F57" w:rsidP="00622F57">
            <w:pPr>
              <w:spacing w:after="0" w:line="240" w:lineRule="auto"/>
              <w:jc w:val="center"/>
              <w:rPr>
                <w:rFonts w:ascii="Times New Roman" w:eastAsia="Times New Roman" w:hAnsi="Times New Roman" w:cs="Times New Roman"/>
                <w:sz w:val="20"/>
                <w:szCs w:val="16"/>
                <w:lang w:val="ru-RU" w:eastAsia="ru-RU"/>
              </w:rPr>
            </w:pPr>
            <w:r w:rsidRPr="00622F57">
              <w:rPr>
                <w:rFonts w:ascii="Times New Roman" w:eastAsia="Times New Roman" w:hAnsi="Times New Roman" w:cs="Times New Roman"/>
                <w:sz w:val="20"/>
                <w:szCs w:val="16"/>
                <w:lang w:val="ru-RU" w:eastAsia="ru-RU"/>
              </w:rPr>
              <w:t>78,4</w:t>
            </w:r>
          </w:p>
        </w:tc>
        <w:tc>
          <w:tcPr>
            <w:tcW w:w="1733" w:type="dxa"/>
            <w:vMerge/>
            <w:tcBorders>
              <w:top w:val="nil"/>
              <w:left w:val="single" w:sz="4" w:space="0" w:color="auto"/>
              <w:bottom w:val="single" w:sz="4" w:space="0" w:color="000000"/>
              <w:right w:val="single" w:sz="4" w:space="0" w:color="auto"/>
            </w:tcBorders>
            <w:vAlign w:val="center"/>
            <w:hideMark/>
          </w:tcPr>
          <w:p w:rsidR="00622F57" w:rsidRPr="00622F57" w:rsidRDefault="00622F57" w:rsidP="00622F57">
            <w:pPr>
              <w:spacing w:after="0" w:line="240" w:lineRule="auto"/>
              <w:rPr>
                <w:rFonts w:ascii="Times New Roman" w:eastAsia="Times New Roman" w:hAnsi="Times New Roman" w:cs="Times New Roman"/>
                <w:color w:val="000000"/>
                <w:sz w:val="20"/>
                <w:szCs w:val="16"/>
                <w:lang w:val="ru-RU" w:eastAsia="ru-RU"/>
              </w:rPr>
            </w:pPr>
          </w:p>
        </w:tc>
      </w:tr>
    </w:tbl>
    <w:p w:rsidR="00980E0F" w:rsidRDefault="00980E0F" w:rsidP="00E6107C">
      <w:pPr>
        <w:ind w:firstLine="709"/>
        <w:rPr>
          <w:rFonts w:ascii="Times New Roman" w:hAnsi="Times New Roman" w:cs="Times New Roman"/>
          <w:sz w:val="18"/>
          <w:lang w:val="ru-RU"/>
        </w:rPr>
      </w:pPr>
      <w:r w:rsidRPr="00D36824">
        <w:rPr>
          <w:rFonts w:ascii="Times New Roman" w:hAnsi="Times New Roman" w:cs="Times New Roman"/>
          <w:sz w:val="18"/>
          <w:lang w:val="ru-RU"/>
        </w:rPr>
        <w:br w:type="page"/>
      </w:r>
    </w:p>
    <w:p w:rsidR="00734720" w:rsidRDefault="005F18AF" w:rsidP="00FC279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В разрезе типов организаций </w:t>
      </w:r>
      <w:r w:rsidR="00573A16">
        <w:rPr>
          <w:rFonts w:ascii="Times New Roman" w:hAnsi="Times New Roman" w:cs="Times New Roman"/>
          <w:sz w:val="28"/>
          <w:szCs w:val="28"/>
          <w:lang w:val="ru-RU"/>
        </w:rPr>
        <w:t>получены следующие рейтинги (см. Та</w:t>
      </w:r>
      <w:r w:rsidR="00573A16">
        <w:rPr>
          <w:rFonts w:ascii="Times New Roman" w:hAnsi="Times New Roman" w:cs="Times New Roman"/>
          <w:sz w:val="28"/>
          <w:szCs w:val="28"/>
          <w:lang w:val="ru-RU"/>
        </w:rPr>
        <w:t>б</w:t>
      </w:r>
      <w:r w:rsidR="00573A16">
        <w:rPr>
          <w:rFonts w:ascii="Times New Roman" w:hAnsi="Times New Roman" w:cs="Times New Roman"/>
          <w:sz w:val="28"/>
          <w:szCs w:val="28"/>
          <w:lang w:val="ru-RU"/>
        </w:rPr>
        <w:t>лицу 2.2).</w:t>
      </w:r>
    </w:p>
    <w:p w:rsidR="005F18AF" w:rsidRDefault="005F18AF" w:rsidP="00FC279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Среди </w:t>
      </w:r>
      <w:r w:rsidRPr="005F18AF">
        <w:rPr>
          <w:rFonts w:ascii="Times New Roman" w:hAnsi="Times New Roman" w:cs="Times New Roman"/>
          <w:b/>
          <w:sz w:val="28"/>
          <w:szCs w:val="28"/>
          <w:lang w:val="ru-RU"/>
        </w:rPr>
        <w:t>комплексных центров социального обслуживания</w:t>
      </w:r>
      <w:r>
        <w:rPr>
          <w:rFonts w:ascii="Times New Roman" w:hAnsi="Times New Roman" w:cs="Times New Roman"/>
          <w:sz w:val="28"/>
          <w:szCs w:val="28"/>
          <w:lang w:val="ru-RU"/>
        </w:rPr>
        <w:t xml:space="preserve"> первое м</w:t>
      </w:r>
      <w:r>
        <w:rPr>
          <w:rFonts w:ascii="Times New Roman" w:hAnsi="Times New Roman" w:cs="Times New Roman"/>
          <w:sz w:val="28"/>
          <w:szCs w:val="28"/>
          <w:lang w:val="ru-RU"/>
        </w:rPr>
        <w:t>е</w:t>
      </w:r>
      <w:r>
        <w:rPr>
          <w:rFonts w:ascii="Times New Roman" w:hAnsi="Times New Roman" w:cs="Times New Roman"/>
          <w:sz w:val="28"/>
          <w:szCs w:val="28"/>
          <w:lang w:val="ru-RU"/>
        </w:rPr>
        <w:t xml:space="preserve">сто – у ОГБУСО </w:t>
      </w:r>
      <w:r w:rsidRPr="005F18AF">
        <w:rPr>
          <w:rFonts w:ascii="Times New Roman" w:hAnsi="Times New Roman" w:cs="Times New Roman"/>
          <w:sz w:val="28"/>
          <w:szCs w:val="28"/>
          <w:lang w:val="ru-RU"/>
        </w:rPr>
        <w:t>«Комплексный центр социального обслуживания «Гарм</w:t>
      </w:r>
      <w:r w:rsidRPr="005F18AF">
        <w:rPr>
          <w:rFonts w:ascii="Times New Roman" w:hAnsi="Times New Roman" w:cs="Times New Roman"/>
          <w:sz w:val="28"/>
          <w:szCs w:val="28"/>
          <w:lang w:val="ru-RU"/>
        </w:rPr>
        <w:t>о</w:t>
      </w:r>
      <w:r w:rsidRPr="005F18AF">
        <w:rPr>
          <w:rFonts w:ascii="Times New Roman" w:hAnsi="Times New Roman" w:cs="Times New Roman"/>
          <w:sz w:val="28"/>
          <w:szCs w:val="28"/>
          <w:lang w:val="ru-RU"/>
        </w:rPr>
        <w:t>ния» в р.п. Павловка»</w:t>
      </w:r>
      <w:r>
        <w:rPr>
          <w:rFonts w:ascii="Times New Roman" w:hAnsi="Times New Roman" w:cs="Times New Roman"/>
          <w:sz w:val="28"/>
          <w:szCs w:val="28"/>
          <w:lang w:val="ru-RU"/>
        </w:rPr>
        <w:t xml:space="preserve"> (98,7 балла), второе место – у ОГБУСО </w:t>
      </w:r>
      <w:r w:rsidRPr="005F18AF">
        <w:rPr>
          <w:rFonts w:ascii="Times New Roman" w:hAnsi="Times New Roman" w:cs="Times New Roman"/>
          <w:sz w:val="28"/>
          <w:szCs w:val="28"/>
          <w:lang w:val="ru-RU"/>
        </w:rPr>
        <w:t>«Комплексный центр социального обслуживания «Доверие» в г. Димитровграде»</w:t>
      </w:r>
      <w:r>
        <w:rPr>
          <w:rFonts w:ascii="Times New Roman" w:hAnsi="Times New Roman" w:cs="Times New Roman"/>
          <w:sz w:val="28"/>
          <w:szCs w:val="28"/>
          <w:lang w:val="ru-RU"/>
        </w:rPr>
        <w:t xml:space="preserve"> (98,6 ба</w:t>
      </w:r>
      <w:r>
        <w:rPr>
          <w:rFonts w:ascii="Times New Roman" w:hAnsi="Times New Roman" w:cs="Times New Roman"/>
          <w:sz w:val="28"/>
          <w:szCs w:val="28"/>
          <w:lang w:val="ru-RU"/>
        </w:rPr>
        <w:t>л</w:t>
      </w:r>
      <w:r>
        <w:rPr>
          <w:rFonts w:ascii="Times New Roman" w:hAnsi="Times New Roman" w:cs="Times New Roman"/>
          <w:sz w:val="28"/>
          <w:szCs w:val="28"/>
          <w:lang w:val="ru-RU"/>
        </w:rPr>
        <w:t>ла)</w:t>
      </w:r>
      <w:r w:rsidR="00584506">
        <w:rPr>
          <w:rFonts w:ascii="Times New Roman" w:hAnsi="Times New Roman" w:cs="Times New Roman"/>
          <w:sz w:val="28"/>
          <w:szCs w:val="28"/>
          <w:lang w:val="ru-RU"/>
        </w:rPr>
        <w:t>. Н</w:t>
      </w:r>
      <w:r>
        <w:rPr>
          <w:rFonts w:ascii="Times New Roman" w:hAnsi="Times New Roman" w:cs="Times New Roman"/>
          <w:sz w:val="28"/>
          <w:szCs w:val="28"/>
          <w:lang w:val="ru-RU"/>
        </w:rPr>
        <w:t xml:space="preserve">а третьем </w:t>
      </w:r>
      <w:r w:rsidR="00584506">
        <w:rPr>
          <w:rFonts w:ascii="Times New Roman" w:hAnsi="Times New Roman" w:cs="Times New Roman"/>
          <w:sz w:val="28"/>
          <w:szCs w:val="28"/>
          <w:lang w:val="ru-RU"/>
        </w:rPr>
        <w:t>месте рейтинга комплексных центров социального обслуж</w:t>
      </w:r>
      <w:r w:rsidR="00584506">
        <w:rPr>
          <w:rFonts w:ascii="Times New Roman" w:hAnsi="Times New Roman" w:cs="Times New Roman"/>
          <w:sz w:val="28"/>
          <w:szCs w:val="28"/>
          <w:lang w:val="ru-RU"/>
        </w:rPr>
        <w:t>и</w:t>
      </w:r>
      <w:r w:rsidR="00584506">
        <w:rPr>
          <w:rFonts w:ascii="Times New Roman" w:hAnsi="Times New Roman" w:cs="Times New Roman"/>
          <w:sz w:val="28"/>
          <w:szCs w:val="28"/>
          <w:lang w:val="ru-RU"/>
        </w:rPr>
        <w:t xml:space="preserve">вания – ОГБУСО </w:t>
      </w:r>
      <w:r w:rsidR="00584506" w:rsidRPr="00584506">
        <w:rPr>
          <w:rFonts w:ascii="Times New Roman" w:hAnsi="Times New Roman" w:cs="Times New Roman"/>
          <w:sz w:val="28"/>
          <w:szCs w:val="28"/>
          <w:lang w:val="ru-RU"/>
        </w:rPr>
        <w:t>«Комплексный центр социального обслуживания «Парус надежды» в р.п. Кузоватово»</w:t>
      </w:r>
      <w:r w:rsidR="00584506">
        <w:rPr>
          <w:rFonts w:ascii="Times New Roman" w:hAnsi="Times New Roman" w:cs="Times New Roman"/>
          <w:sz w:val="28"/>
          <w:szCs w:val="28"/>
          <w:lang w:val="ru-RU"/>
        </w:rPr>
        <w:t xml:space="preserve"> (95,3 балла), на четвертом – ОГБУСО </w:t>
      </w:r>
      <w:r w:rsidR="00584506" w:rsidRPr="00584506">
        <w:rPr>
          <w:rFonts w:ascii="Times New Roman" w:hAnsi="Times New Roman" w:cs="Times New Roman"/>
          <w:sz w:val="28"/>
          <w:szCs w:val="28"/>
          <w:lang w:val="ru-RU"/>
        </w:rPr>
        <w:t>«Ко</w:t>
      </w:r>
      <w:r w:rsidR="00584506" w:rsidRPr="00584506">
        <w:rPr>
          <w:rFonts w:ascii="Times New Roman" w:hAnsi="Times New Roman" w:cs="Times New Roman"/>
          <w:sz w:val="28"/>
          <w:szCs w:val="28"/>
          <w:lang w:val="ru-RU"/>
        </w:rPr>
        <w:t>м</w:t>
      </w:r>
      <w:r w:rsidR="00584506" w:rsidRPr="00584506">
        <w:rPr>
          <w:rFonts w:ascii="Times New Roman" w:hAnsi="Times New Roman" w:cs="Times New Roman"/>
          <w:sz w:val="28"/>
          <w:szCs w:val="28"/>
          <w:lang w:val="ru-RU"/>
        </w:rPr>
        <w:t>плексный центр социального обслуживания населения «Исток» в г. Ульяно</w:t>
      </w:r>
      <w:r w:rsidR="00584506" w:rsidRPr="00584506">
        <w:rPr>
          <w:rFonts w:ascii="Times New Roman" w:hAnsi="Times New Roman" w:cs="Times New Roman"/>
          <w:sz w:val="28"/>
          <w:szCs w:val="28"/>
          <w:lang w:val="ru-RU"/>
        </w:rPr>
        <w:t>в</w:t>
      </w:r>
      <w:r w:rsidR="00584506" w:rsidRPr="00584506">
        <w:rPr>
          <w:rFonts w:ascii="Times New Roman" w:hAnsi="Times New Roman" w:cs="Times New Roman"/>
          <w:sz w:val="28"/>
          <w:szCs w:val="28"/>
          <w:lang w:val="ru-RU"/>
        </w:rPr>
        <w:t>ске»</w:t>
      </w:r>
      <w:r w:rsidR="00584506">
        <w:rPr>
          <w:rFonts w:ascii="Times New Roman" w:hAnsi="Times New Roman" w:cs="Times New Roman"/>
          <w:sz w:val="28"/>
          <w:szCs w:val="28"/>
          <w:lang w:val="ru-RU"/>
        </w:rPr>
        <w:t xml:space="preserve"> (94,5 балла).</w:t>
      </w:r>
    </w:p>
    <w:p w:rsidR="00584506" w:rsidRDefault="00AF1C5A" w:rsidP="00FC279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первом месте </w:t>
      </w:r>
      <w:r w:rsidRPr="005A61AC">
        <w:rPr>
          <w:rFonts w:ascii="Times New Roman" w:hAnsi="Times New Roman" w:cs="Times New Roman"/>
          <w:b/>
          <w:sz w:val="28"/>
          <w:szCs w:val="28"/>
          <w:lang w:val="ru-RU"/>
        </w:rPr>
        <w:t>рейтинга социально-реабилитационных центров для несовершеннолетних</w:t>
      </w:r>
      <w:r>
        <w:rPr>
          <w:rFonts w:ascii="Times New Roman" w:hAnsi="Times New Roman" w:cs="Times New Roman"/>
          <w:sz w:val="28"/>
          <w:szCs w:val="28"/>
          <w:lang w:val="ru-RU"/>
        </w:rPr>
        <w:t xml:space="preserve"> – ОГКУСО </w:t>
      </w:r>
      <w:r w:rsidRPr="00AF1C5A">
        <w:rPr>
          <w:rFonts w:ascii="Times New Roman" w:hAnsi="Times New Roman" w:cs="Times New Roman"/>
          <w:sz w:val="28"/>
          <w:szCs w:val="28"/>
          <w:lang w:val="ru-RU"/>
        </w:rPr>
        <w:t>«Социально-реабилитационный</w:t>
      </w:r>
      <w:r>
        <w:rPr>
          <w:rFonts w:ascii="Times New Roman" w:hAnsi="Times New Roman" w:cs="Times New Roman"/>
          <w:sz w:val="28"/>
          <w:szCs w:val="28"/>
          <w:lang w:val="ru-RU"/>
        </w:rPr>
        <w:t xml:space="preserve"> центр для несо</w:t>
      </w:r>
      <w:r w:rsidRPr="00AF1C5A">
        <w:rPr>
          <w:rFonts w:ascii="Times New Roman" w:hAnsi="Times New Roman" w:cs="Times New Roman"/>
          <w:sz w:val="28"/>
          <w:szCs w:val="28"/>
          <w:lang w:val="ru-RU"/>
        </w:rPr>
        <w:t>вершеннолетних «Радуга» в г. Димитровграде»</w:t>
      </w:r>
      <w:r>
        <w:rPr>
          <w:rFonts w:ascii="Times New Roman" w:hAnsi="Times New Roman" w:cs="Times New Roman"/>
          <w:sz w:val="28"/>
          <w:szCs w:val="28"/>
          <w:lang w:val="ru-RU"/>
        </w:rPr>
        <w:t xml:space="preserve"> (96,6 балла)</w:t>
      </w:r>
      <w:r w:rsidR="00D728EE">
        <w:rPr>
          <w:rFonts w:ascii="Times New Roman" w:hAnsi="Times New Roman" w:cs="Times New Roman"/>
          <w:sz w:val="28"/>
          <w:szCs w:val="28"/>
          <w:lang w:val="ru-RU"/>
        </w:rPr>
        <w:t xml:space="preserve">. Второе место – у ОГКУСО </w:t>
      </w:r>
      <w:r w:rsidR="00D728EE" w:rsidRPr="00D728EE">
        <w:rPr>
          <w:rFonts w:ascii="Times New Roman" w:hAnsi="Times New Roman" w:cs="Times New Roman"/>
          <w:sz w:val="28"/>
          <w:szCs w:val="28"/>
          <w:lang w:val="ru-RU"/>
        </w:rPr>
        <w:t>«Социально-реабилитационный центр для несоверше</w:t>
      </w:r>
      <w:r w:rsidR="00D728EE" w:rsidRPr="00D728EE">
        <w:rPr>
          <w:rFonts w:ascii="Times New Roman" w:hAnsi="Times New Roman" w:cs="Times New Roman"/>
          <w:sz w:val="28"/>
          <w:szCs w:val="28"/>
          <w:lang w:val="ru-RU"/>
        </w:rPr>
        <w:t>н</w:t>
      </w:r>
      <w:r w:rsidR="00D728EE" w:rsidRPr="00D728EE">
        <w:rPr>
          <w:rFonts w:ascii="Times New Roman" w:hAnsi="Times New Roman" w:cs="Times New Roman"/>
          <w:sz w:val="28"/>
          <w:szCs w:val="28"/>
          <w:lang w:val="ru-RU"/>
        </w:rPr>
        <w:t>нолетних «Открытый дом» в г. Ульяновске»</w:t>
      </w:r>
      <w:r w:rsidR="00D728EE">
        <w:rPr>
          <w:rFonts w:ascii="Times New Roman" w:hAnsi="Times New Roman" w:cs="Times New Roman"/>
          <w:sz w:val="28"/>
          <w:szCs w:val="28"/>
          <w:lang w:val="ru-RU"/>
        </w:rPr>
        <w:t xml:space="preserve"> (96 баллов). На третьем месте рейтинга социально-реабилитационных центров для несовершеннолетних – ОГКУСО </w:t>
      </w:r>
      <w:r w:rsidR="00D728EE" w:rsidRPr="00D728EE">
        <w:rPr>
          <w:rFonts w:ascii="Times New Roman" w:hAnsi="Times New Roman" w:cs="Times New Roman"/>
          <w:sz w:val="28"/>
          <w:szCs w:val="28"/>
          <w:lang w:val="ru-RU"/>
        </w:rPr>
        <w:t>«Социально-реабилитационный центр для несовершеннолетних «Причал надежды» в г. Ульяновске»</w:t>
      </w:r>
      <w:r w:rsidR="00D728EE">
        <w:rPr>
          <w:rFonts w:ascii="Times New Roman" w:hAnsi="Times New Roman" w:cs="Times New Roman"/>
          <w:sz w:val="28"/>
          <w:szCs w:val="28"/>
          <w:lang w:val="ru-RU"/>
        </w:rPr>
        <w:t xml:space="preserve"> (94,9 балла), на четвертом месте – О</w:t>
      </w:r>
      <w:r w:rsidR="00D728EE">
        <w:rPr>
          <w:rFonts w:ascii="Times New Roman" w:hAnsi="Times New Roman" w:cs="Times New Roman"/>
          <w:sz w:val="28"/>
          <w:szCs w:val="28"/>
          <w:lang w:val="ru-RU"/>
        </w:rPr>
        <w:t>Г</w:t>
      </w:r>
      <w:r w:rsidR="00D728EE">
        <w:rPr>
          <w:rFonts w:ascii="Times New Roman" w:hAnsi="Times New Roman" w:cs="Times New Roman"/>
          <w:sz w:val="28"/>
          <w:szCs w:val="28"/>
          <w:lang w:val="ru-RU"/>
        </w:rPr>
        <w:t xml:space="preserve">КУСО </w:t>
      </w:r>
      <w:r w:rsidR="00D728EE" w:rsidRPr="00D728EE">
        <w:rPr>
          <w:rFonts w:ascii="Times New Roman" w:hAnsi="Times New Roman" w:cs="Times New Roman"/>
          <w:sz w:val="28"/>
          <w:szCs w:val="28"/>
          <w:lang w:val="ru-RU"/>
        </w:rPr>
        <w:t>«Социально-реабилитационный центр для несовершеннолетних «Алые паруса» в г. Ульяновске»</w:t>
      </w:r>
      <w:r w:rsidR="00D728EE">
        <w:rPr>
          <w:rFonts w:ascii="Times New Roman" w:hAnsi="Times New Roman" w:cs="Times New Roman"/>
          <w:sz w:val="28"/>
          <w:szCs w:val="28"/>
          <w:lang w:val="ru-RU"/>
        </w:rPr>
        <w:t xml:space="preserve"> (89,7 балла). Пятое место рейтинга – у О</w:t>
      </w:r>
      <w:r w:rsidR="00D728EE">
        <w:rPr>
          <w:rFonts w:ascii="Times New Roman" w:hAnsi="Times New Roman" w:cs="Times New Roman"/>
          <w:sz w:val="28"/>
          <w:szCs w:val="28"/>
          <w:lang w:val="ru-RU"/>
        </w:rPr>
        <w:t>Г</w:t>
      </w:r>
      <w:r w:rsidR="00D728EE">
        <w:rPr>
          <w:rFonts w:ascii="Times New Roman" w:hAnsi="Times New Roman" w:cs="Times New Roman"/>
          <w:sz w:val="28"/>
          <w:szCs w:val="28"/>
          <w:lang w:val="ru-RU"/>
        </w:rPr>
        <w:t xml:space="preserve">КУСО </w:t>
      </w:r>
      <w:r w:rsidR="00D728EE" w:rsidRPr="00D728EE">
        <w:rPr>
          <w:rFonts w:ascii="Times New Roman" w:hAnsi="Times New Roman" w:cs="Times New Roman"/>
          <w:sz w:val="28"/>
          <w:szCs w:val="28"/>
          <w:lang w:val="ru-RU"/>
        </w:rPr>
        <w:t>«Социально-реабилитационный центр для несовершеннолетних «Пл</w:t>
      </w:r>
      <w:r w:rsidR="00D728EE" w:rsidRPr="00D728EE">
        <w:rPr>
          <w:rFonts w:ascii="Times New Roman" w:hAnsi="Times New Roman" w:cs="Times New Roman"/>
          <w:sz w:val="28"/>
          <w:szCs w:val="28"/>
          <w:lang w:val="ru-RU"/>
        </w:rPr>
        <w:t>а</w:t>
      </w:r>
      <w:r w:rsidR="00D728EE" w:rsidRPr="00D728EE">
        <w:rPr>
          <w:rFonts w:ascii="Times New Roman" w:hAnsi="Times New Roman" w:cs="Times New Roman"/>
          <w:sz w:val="28"/>
          <w:szCs w:val="28"/>
          <w:lang w:val="ru-RU"/>
        </w:rPr>
        <w:t>нета детства» в г. Барыше»</w:t>
      </w:r>
      <w:r w:rsidR="00D728EE">
        <w:rPr>
          <w:rFonts w:ascii="Times New Roman" w:hAnsi="Times New Roman" w:cs="Times New Roman"/>
          <w:sz w:val="28"/>
          <w:szCs w:val="28"/>
          <w:lang w:val="ru-RU"/>
        </w:rPr>
        <w:t xml:space="preserve"> (88,2 балла). Последнее, шестое, место – у О</w:t>
      </w:r>
      <w:r w:rsidR="00D728EE">
        <w:rPr>
          <w:rFonts w:ascii="Times New Roman" w:hAnsi="Times New Roman" w:cs="Times New Roman"/>
          <w:sz w:val="28"/>
          <w:szCs w:val="28"/>
          <w:lang w:val="ru-RU"/>
        </w:rPr>
        <w:t>Г</w:t>
      </w:r>
      <w:r w:rsidR="00D728EE">
        <w:rPr>
          <w:rFonts w:ascii="Times New Roman" w:hAnsi="Times New Roman" w:cs="Times New Roman"/>
          <w:sz w:val="28"/>
          <w:szCs w:val="28"/>
          <w:lang w:val="ru-RU"/>
        </w:rPr>
        <w:t xml:space="preserve">КУСО </w:t>
      </w:r>
      <w:r w:rsidR="00D728EE" w:rsidRPr="00D728EE">
        <w:rPr>
          <w:rFonts w:ascii="Times New Roman" w:hAnsi="Times New Roman" w:cs="Times New Roman"/>
          <w:sz w:val="28"/>
          <w:szCs w:val="28"/>
          <w:lang w:val="ru-RU"/>
        </w:rPr>
        <w:t>«Социально-реабилитационный центр для несовершеннолетних «Р</w:t>
      </w:r>
      <w:r w:rsidR="00D728EE" w:rsidRPr="00D728EE">
        <w:rPr>
          <w:rFonts w:ascii="Times New Roman" w:hAnsi="Times New Roman" w:cs="Times New Roman"/>
          <w:sz w:val="28"/>
          <w:szCs w:val="28"/>
          <w:lang w:val="ru-RU"/>
        </w:rPr>
        <w:t>я</w:t>
      </w:r>
      <w:r w:rsidR="00D728EE" w:rsidRPr="00D728EE">
        <w:rPr>
          <w:rFonts w:ascii="Times New Roman" w:hAnsi="Times New Roman" w:cs="Times New Roman"/>
          <w:sz w:val="28"/>
          <w:szCs w:val="28"/>
          <w:lang w:val="ru-RU"/>
        </w:rPr>
        <w:t>бинка» в с. Труслейка»</w:t>
      </w:r>
      <w:r w:rsidR="00D728EE">
        <w:rPr>
          <w:rFonts w:ascii="Times New Roman" w:hAnsi="Times New Roman" w:cs="Times New Roman"/>
          <w:sz w:val="28"/>
          <w:szCs w:val="28"/>
          <w:lang w:val="ru-RU"/>
        </w:rPr>
        <w:t xml:space="preserve"> (85,3 балла).</w:t>
      </w:r>
    </w:p>
    <w:p w:rsidR="00734720" w:rsidRDefault="00F06CDB" w:rsidP="00FC279C">
      <w:pPr>
        <w:tabs>
          <w:tab w:val="left" w:pos="993"/>
        </w:tabs>
        <w:spacing w:after="0" w:line="240" w:lineRule="auto"/>
        <w:ind w:firstLine="709"/>
        <w:jc w:val="both"/>
        <w:rPr>
          <w:rFonts w:ascii="Times New Roman" w:hAnsi="Times New Roman" w:cs="Times New Roman"/>
          <w:sz w:val="28"/>
          <w:szCs w:val="28"/>
          <w:lang w:val="ru-RU"/>
        </w:rPr>
      </w:pPr>
      <w:r w:rsidRPr="00F07D13">
        <w:rPr>
          <w:rFonts w:ascii="Times New Roman" w:hAnsi="Times New Roman" w:cs="Times New Roman"/>
          <w:b/>
          <w:sz w:val="28"/>
          <w:szCs w:val="28"/>
          <w:lang w:val="ru-RU"/>
        </w:rPr>
        <w:t>Итоговые оценки качества оказания услуг среди социальных пр</w:t>
      </w:r>
      <w:r w:rsidRPr="00F07D13">
        <w:rPr>
          <w:rFonts w:ascii="Times New Roman" w:hAnsi="Times New Roman" w:cs="Times New Roman"/>
          <w:b/>
          <w:sz w:val="28"/>
          <w:szCs w:val="28"/>
          <w:lang w:val="ru-RU"/>
        </w:rPr>
        <w:t>и</w:t>
      </w:r>
      <w:r w:rsidRPr="00F07D13">
        <w:rPr>
          <w:rFonts w:ascii="Times New Roman" w:hAnsi="Times New Roman" w:cs="Times New Roman"/>
          <w:b/>
          <w:sz w:val="28"/>
          <w:szCs w:val="28"/>
          <w:lang w:val="ru-RU"/>
        </w:rPr>
        <w:t>ютов для детей и подростков</w:t>
      </w:r>
      <w:r w:rsidR="00F07D13">
        <w:rPr>
          <w:rFonts w:ascii="Times New Roman" w:hAnsi="Times New Roman" w:cs="Times New Roman"/>
          <w:sz w:val="28"/>
          <w:szCs w:val="28"/>
          <w:lang w:val="ru-RU"/>
        </w:rPr>
        <w:t>, обследованных в рамках НОК,</w:t>
      </w:r>
      <w:r>
        <w:rPr>
          <w:rFonts w:ascii="Times New Roman" w:hAnsi="Times New Roman" w:cs="Times New Roman"/>
          <w:sz w:val="28"/>
          <w:szCs w:val="28"/>
          <w:lang w:val="ru-RU"/>
        </w:rPr>
        <w:t xml:space="preserve"> </w:t>
      </w:r>
      <w:r w:rsidRPr="00F07D13">
        <w:rPr>
          <w:rFonts w:ascii="Times New Roman" w:hAnsi="Times New Roman" w:cs="Times New Roman"/>
          <w:b/>
          <w:sz w:val="28"/>
          <w:szCs w:val="28"/>
          <w:lang w:val="ru-RU"/>
        </w:rPr>
        <w:t>расположены на одном уровне</w:t>
      </w:r>
      <w:r>
        <w:rPr>
          <w:rFonts w:ascii="Times New Roman" w:hAnsi="Times New Roman" w:cs="Times New Roman"/>
          <w:sz w:val="28"/>
          <w:szCs w:val="28"/>
          <w:lang w:val="ru-RU"/>
        </w:rPr>
        <w:t xml:space="preserve">. Так, условное первое место у ОГКУСО </w:t>
      </w:r>
      <w:r w:rsidRPr="00F06CDB">
        <w:rPr>
          <w:rFonts w:ascii="Times New Roman" w:hAnsi="Times New Roman" w:cs="Times New Roman"/>
          <w:sz w:val="28"/>
          <w:szCs w:val="28"/>
          <w:lang w:val="ru-RU"/>
        </w:rPr>
        <w:t>«Социальный приют для детей и подростков «Ручеёк» в р.п. Красный Гуляй»</w:t>
      </w:r>
      <w:r>
        <w:rPr>
          <w:rFonts w:ascii="Times New Roman" w:hAnsi="Times New Roman" w:cs="Times New Roman"/>
          <w:sz w:val="28"/>
          <w:szCs w:val="28"/>
          <w:lang w:val="ru-RU"/>
        </w:rPr>
        <w:t xml:space="preserve"> с итоговой оценкой в 90,8 балла. На втором месте – ОГКУСО </w:t>
      </w:r>
      <w:r w:rsidRPr="00F06CDB">
        <w:rPr>
          <w:rFonts w:ascii="Times New Roman" w:hAnsi="Times New Roman" w:cs="Times New Roman"/>
          <w:sz w:val="28"/>
          <w:szCs w:val="28"/>
          <w:lang w:val="ru-RU"/>
        </w:rPr>
        <w:t>«Социальный приют для детей и подростков «Ручеёк» в р.п. Красный Гуляй»</w:t>
      </w:r>
      <w:r>
        <w:rPr>
          <w:rFonts w:ascii="Times New Roman" w:hAnsi="Times New Roman" w:cs="Times New Roman"/>
          <w:sz w:val="28"/>
          <w:szCs w:val="28"/>
          <w:lang w:val="ru-RU"/>
        </w:rPr>
        <w:t xml:space="preserve"> с итоговой оценкой в 90,7 балла.</w:t>
      </w:r>
    </w:p>
    <w:p w:rsidR="00734720" w:rsidRDefault="00C60CD1" w:rsidP="00FC279C">
      <w:pPr>
        <w:tabs>
          <w:tab w:val="left" w:pos="993"/>
        </w:tabs>
        <w:spacing w:after="0" w:line="240" w:lineRule="auto"/>
        <w:ind w:firstLine="709"/>
        <w:jc w:val="both"/>
        <w:rPr>
          <w:rFonts w:ascii="Times New Roman" w:hAnsi="Times New Roman" w:cs="Times New Roman"/>
          <w:sz w:val="28"/>
          <w:szCs w:val="28"/>
          <w:lang w:val="ru-RU"/>
        </w:rPr>
      </w:pPr>
      <w:r w:rsidRPr="000F4899">
        <w:rPr>
          <w:rFonts w:ascii="Times New Roman" w:hAnsi="Times New Roman" w:cs="Times New Roman"/>
          <w:sz w:val="28"/>
          <w:szCs w:val="28"/>
          <w:lang w:val="ru-RU"/>
        </w:rPr>
        <w:t>Первое место</w:t>
      </w:r>
      <w:r w:rsidRPr="000F4899">
        <w:rPr>
          <w:rFonts w:ascii="Times New Roman" w:hAnsi="Times New Roman" w:cs="Times New Roman"/>
          <w:b/>
          <w:sz w:val="28"/>
          <w:szCs w:val="28"/>
          <w:lang w:val="ru-RU"/>
        </w:rPr>
        <w:t xml:space="preserve"> рейтинга среди обследованных в 2022 году детских интернатов</w:t>
      </w:r>
      <w:r>
        <w:rPr>
          <w:rFonts w:ascii="Times New Roman" w:hAnsi="Times New Roman" w:cs="Times New Roman"/>
          <w:sz w:val="28"/>
          <w:szCs w:val="28"/>
          <w:lang w:val="ru-RU"/>
        </w:rPr>
        <w:t xml:space="preserve"> – у ОГКУСО </w:t>
      </w:r>
      <w:r w:rsidRPr="00C60CD1">
        <w:rPr>
          <w:rFonts w:ascii="Times New Roman" w:hAnsi="Times New Roman" w:cs="Times New Roman"/>
          <w:sz w:val="28"/>
          <w:szCs w:val="28"/>
          <w:lang w:val="ru-RU"/>
        </w:rPr>
        <w:t>«Социальный приют для детей и подростков «Р</w:t>
      </w:r>
      <w:r w:rsidRPr="00C60CD1">
        <w:rPr>
          <w:rFonts w:ascii="Times New Roman" w:hAnsi="Times New Roman" w:cs="Times New Roman"/>
          <w:sz w:val="28"/>
          <w:szCs w:val="28"/>
          <w:lang w:val="ru-RU"/>
        </w:rPr>
        <w:t>у</w:t>
      </w:r>
      <w:r w:rsidRPr="00C60CD1">
        <w:rPr>
          <w:rFonts w:ascii="Times New Roman" w:hAnsi="Times New Roman" w:cs="Times New Roman"/>
          <w:sz w:val="28"/>
          <w:szCs w:val="28"/>
          <w:lang w:val="ru-RU"/>
        </w:rPr>
        <w:t>чеёк» в р.п. Красный Гуляй»</w:t>
      </w:r>
      <w:r w:rsidR="000F4899">
        <w:rPr>
          <w:rFonts w:ascii="Times New Roman" w:hAnsi="Times New Roman" w:cs="Times New Roman"/>
          <w:sz w:val="28"/>
          <w:szCs w:val="28"/>
          <w:lang w:val="ru-RU"/>
        </w:rPr>
        <w:t xml:space="preserve"> (98,1 балла), второе место – у ОГКУСО </w:t>
      </w:r>
      <w:r w:rsidR="000F4899" w:rsidRPr="000F4899">
        <w:rPr>
          <w:rFonts w:ascii="Times New Roman" w:hAnsi="Times New Roman" w:cs="Times New Roman"/>
          <w:sz w:val="28"/>
          <w:szCs w:val="28"/>
          <w:lang w:val="ru-RU"/>
        </w:rPr>
        <w:t>«Де</w:t>
      </w:r>
      <w:r w:rsidR="000F4899" w:rsidRPr="000F4899">
        <w:rPr>
          <w:rFonts w:ascii="Times New Roman" w:hAnsi="Times New Roman" w:cs="Times New Roman"/>
          <w:sz w:val="28"/>
          <w:szCs w:val="28"/>
          <w:lang w:val="ru-RU"/>
        </w:rPr>
        <w:t>т</w:t>
      </w:r>
      <w:r w:rsidR="000F4899" w:rsidRPr="000F4899">
        <w:rPr>
          <w:rFonts w:ascii="Times New Roman" w:hAnsi="Times New Roman" w:cs="Times New Roman"/>
          <w:sz w:val="28"/>
          <w:szCs w:val="28"/>
          <w:lang w:val="ru-RU"/>
        </w:rPr>
        <w:t xml:space="preserve">ский психоневрологический интернат «Остров детства» с.Новый Дол </w:t>
      </w:r>
      <w:proofErr w:type="spellStart"/>
      <w:r w:rsidR="000F4899" w:rsidRPr="000F4899">
        <w:rPr>
          <w:rFonts w:ascii="Times New Roman" w:hAnsi="Times New Roman" w:cs="Times New Roman"/>
          <w:sz w:val="28"/>
          <w:szCs w:val="28"/>
          <w:lang w:val="ru-RU"/>
        </w:rPr>
        <w:t>Б</w:t>
      </w:r>
      <w:r w:rsidR="000F4899" w:rsidRPr="000F4899">
        <w:rPr>
          <w:rFonts w:ascii="Times New Roman" w:hAnsi="Times New Roman" w:cs="Times New Roman"/>
          <w:sz w:val="28"/>
          <w:szCs w:val="28"/>
          <w:lang w:val="ru-RU"/>
        </w:rPr>
        <w:t>а</w:t>
      </w:r>
      <w:r w:rsidR="000F4899" w:rsidRPr="000F4899">
        <w:rPr>
          <w:rFonts w:ascii="Times New Roman" w:hAnsi="Times New Roman" w:cs="Times New Roman"/>
          <w:sz w:val="28"/>
          <w:szCs w:val="28"/>
          <w:lang w:val="ru-RU"/>
        </w:rPr>
        <w:t>рышского</w:t>
      </w:r>
      <w:proofErr w:type="spellEnd"/>
      <w:r w:rsidR="000F4899" w:rsidRPr="000F4899">
        <w:rPr>
          <w:rFonts w:ascii="Times New Roman" w:hAnsi="Times New Roman" w:cs="Times New Roman"/>
          <w:sz w:val="28"/>
          <w:szCs w:val="28"/>
          <w:lang w:val="ru-RU"/>
        </w:rPr>
        <w:t xml:space="preserve"> района</w:t>
      </w:r>
      <w:r w:rsidR="000F4899">
        <w:rPr>
          <w:rFonts w:ascii="Times New Roman" w:hAnsi="Times New Roman" w:cs="Times New Roman"/>
          <w:sz w:val="28"/>
          <w:szCs w:val="28"/>
          <w:lang w:val="ru-RU"/>
        </w:rPr>
        <w:t xml:space="preserve"> (87,4 балла).</w:t>
      </w:r>
    </w:p>
    <w:p w:rsidR="000F4899" w:rsidRDefault="00E768C5" w:rsidP="00FC279C">
      <w:pPr>
        <w:tabs>
          <w:tab w:val="left" w:pos="993"/>
        </w:tabs>
        <w:spacing w:after="0" w:line="240" w:lineRule="auto"/>
        <w:ind w:firstLine="709"/>
        <w:jc w:val="both"/>
        <w:rPr>
          <w:rFonts w:ascii="Times New Roman" w:hAnsi="Times New Roman" w:cs="Times New Roman"/>
          <w:sz w:val="28"/>
          <w:szCs w:val="28"/>
          <w:lang w:val="ru-RU"/>
        </w:rPr>
      </w:pPr>
      <w:r w:rsidRPr="007B2EE9">
        <w:rPr>
          <w:rFonts w:ascii="Times New Roman" w:hAnsi="Times New Roman" w:cs="Times New Roman"/>
          <w:b/>
          <w:sz w:val="28"/>
          <w:szCs w:val="28"/>
          <w:lang w:val="ru-RU"/>
        </w:rPr>
        <w:t>Среди негосударственных организаций социального обслуживания населения</w:t>
      </w:r>
      <w:r>
        <w:rPr>
          <w:rFonts w:ascii="Times New Roman" w:hAnsi="Times New Roman" w:cs="Times New Roman"/>
          <w:sz w:val="28"/>
          <w:szCs w:val="28"/>
          <w:lang w:val="ru-RU"/>
        </w:rPr>
        <w:t xml:space="preserve"> лучший результат показала АНО социальной поддержки насел</w:t>
      </w:r>
      <w:r>
        <w:rPr>
          <w:rFonts w:ascii="Times New Roman" w:hAnsi="Times New Roman" w:cs="Times New Roman"/>
          <w:sz w:val="28"/>
          <w:szCs w:val="28"/>
          <w:lang w:val="ru-RU"/>
        </w:rPr>
        <w:t>е</w:t>
      </w:r>
      <w:r>
        <w:rPr>
          <w:rFonts w:ascii="Times New Roman" w:hAnsi="Times New Roman" w:cs="Times New Roman"/>
          <w:sz w:val="28"/>
          <w:szCs w:val="28"/>
          <w:lang w:val="ru-RU"/>
        </w:rPr>
        <w:t>ния (г.Димитровград) «Энергия жизни»</w:t>
      </w:r>
      <w:r w:rsidR="00007A74">
        <w:rPr>
          <w:rFonts w:ascii="Times New Roman" w:hAnsi="Times New Roman" w:cs="Times New Roman"/>
          <w:sz w:val="28"/>
          <w:szCs w:val="28"/>
          <w:lang w:val="ru-RU"/>
        </w:rPr>
        <w:t xml:space="preserve"> (93,7 балла). На втором месте ре</w:t>
      </w:r>
      <w:r w:rsidR="00007A74">
        <w:rPr>
          <w:rFonts w:ascii="Times New Roman" w:hAnsi="Times New Roman" w:cs="Times New Roman"/>
          <w:sz w:val="28"/>
          <w:szCs w:val="28"/>
          <w:lang w:val="ru-RU"/>
        </w:rPr>
        <w:t>й</w:t>
      </w:r>
      <w:r w:rsidR="00007A74">
        <w:rPr>
          <w:rFonts w:ascii="Times New Roman" w:hAnsi="Times New Roman" w:cs="Times New Roman"/>
          <w:sz w:val="28"/>
          <w:szCs w:val="28"/>
          <w:lang w:val="ru-RU"/>
        </w:rPr>
        <w:t xml:space="preserve">тинга – </w:t>
      </w:r>
      <w:r w:rsidR="00007A74" w:rsidRPr="00007A74">
        <w:rPr>
          <w:rFonts w:ascii="Times New Roman" w:hAnsi="Times New Roman" w:cs="Times New Roman"/>
          <w:sz w:val="28"/>
          <w:szCs w:val="28"/>
          <w:lang w:val="ru-RU"/>
        </w:rPr>
        <w:t>Ульяновская региональная общественная организация инвалидов и лиц с ограниченными возможностями «Факел» (г.Ульяновск)</w:t>
      </w:r>
      <w:r w:rsidR="00007A74">
        <w:rPr>
          <w:rFonts w:ascii="Times New Roman" w:hAnsi="Times New Roman" w:cs="Times New Roman"/>
          <w:sz w:val="28"/>
          <w:szCs w:val="28"/>
          <w:lang w:val="ru-RU"/>
        </w:rPr>
        <w:t xml:space="preserve"> (85,1 балла), на третьем месте – ООО «С-ФИКС» (г.Ульяновск) (78,4 балла).</w:t>
      </w:r>
    </w:p>
    <w:p w:rsidR="00712E8A" w:rsidRPr="00712E8A" w:rsidRDefault="00712E8A" w:rsidP="00712E8A">
      <w:pPr>
        <w:tabs>
          <w:tab w:val="left" w:pos="993"/>
        </w:tabs>
        <w:spacing w:after="0" w:line="240" w:lineRule="auto"/>
        <w:jc w:val="center"/>
        <w:rPr>
          <w:rFonts w:ascii="Times New Roman" w:hAnsi="Times New Roman" w:cs="Times New Roman"/>
          <w:sz w:val="20"/>
          <w:szCs w:val="28"/>
          <w:lang w:val="ru-RU"/>
        </w:rPr>
      </w:pPr>
      <w:r w:rsidRPr="00EA56D8">
        <w:rPr>
          <w:rFonts w:ascii="Times New Roman" w:hAnsi="Times New Roman" w:cs="Times New Roman"/>
          <w:sz w:val="20"/>
          <w:szCs w:val="28"/>
          <w:lang w:val="ru-RU"/>
        </w:rPr>
        <w:lastRenderedPageBreak/>
        <w:t>Таблица 2.2.</w:t>
      </w:r>
      <w:r>
        <w:rPr>
          <w:rFonts w:ascii="Times New Roman" w:hAnsi="Times New Roman" w:cs="Times New Roman"/>
          <w:sz w:val="20"/>
          <w:szCs w:val="28"/>
          <w:lang w:val="ru-RU"/>
        </w:rPr>
        <w:t xml:space="preserve"> </w:t>
      </w:r>
      <w:r w:rsidR="00EA56D8">
        <w:rPr>
          <w:rFonts w:ascii="Times New Roman" w:hAnsi="Times New Roman" w:cs="Times New Roman"/>
          <w:sz w:val="20"/>
          <w:szCs w:val="28"/>
          <w:lang w:val="ru-RU"/>
        </w:rPr>
        <w:t>Р</w:t>
      </w:r>
      <w:r w:rsidR="00EA56D8" w:rsidRPr="00EA56D8">
        <w:rPr>
          <w:rFonts w:ascii="Times New Roman" w:hAnsi="Times New Roman" w:cs="Times New Roman"/>
          <w:sz w:val="20"/>
          <w:szCs w:val="28"/>
          <w:lang w:val="ru-RU"/>
        </w:rPr>
        <w:t xml:space="preserve">ейтинг организаций сферы социального обслуживания по </w:t>
      </w:r>
      <w:r w:rsidR="00EA56D8">
        <w:rPr>
          <w:rFonts w:ascii="Times New Roman" w:hAnsi="Times New Roman" w:cs="Times New Roman"/>
          <w:sz w:val="20"/>
          <w:szCs w:val="28"/>
          <w:lang w:val="ru-RU"/>
        </w:rPr>
        <w:t xml:space="preserve">оценке качества оказания услуг в разрезе типов организаций, </w:t>
      </w:r>
      <w:r w:rsidR="00EA56D8" w:rsidRPr="00EA56D8">
        <w:rPr>
          <w:rFonts w:ascii="Times New Roman" w:hAnsi="Times New Roman" w:cs="Times New Roman"/>
          <w:sz w:val="20"/>
          <w:szCs w:val="28"/>
          <w:lang w:val="ru-RU"/>
        </w:rPr>
        <w:t>в баллах</w:t>
      </w:r>
    </w:p>
    <w:tbl>
      <w:tblPr>
        <w:tblW w:w="10202" w:type="dxa"/>
        <w:jc w:val="center"/>
        <w:tblLook w:val="04A0"/>
      </w:tblPr>
      <w:tblGrid>
        <w:gridCol w:w="1129"/>
        <w:gridCol w:w="7797"/>
        <w:gridCol w:w="1276"/>
      </w:tblGrid>
      <w:tr w:rsidR="00712E8A" w:rsidRPr="00712E8A" w:rsidTr="00490236">
        <w:trPr>
          <w:trHeight w:val="430"/>
          <w:jc w:val="center"/>
        </w:trPr>
        <w:tc>
          <w:tcPr>
            <w:tcW w:w="1129" w:type="dxa"/>
            <w:tcBorders>
              <w:top w:val="single" w:sz="4" w:space="0" w:color="auto"/>
              <w:left w:val="single" w:sz="4" w:space="0" w:color="auto"/>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Место рейтинга</w:t>
            </w:r>
          </w:p>
        </w:tc>
        <w:tc>
          <w:tcPr>
            <w:tcW w:w="7797" w:type="dxa"/>
            <w:tcBorders>
              <w:top w:val="single" w:sz="4" w:space="0" w:color="auto"/>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Комплексные центры социального обслуживания</w:t>
            </w:r>
          </w:p>
        </w:tc>
        <w:tc>
          <w:tcPr>
            <w:tcW w:w="1276" w:type="dxa"/>
            <w:tcBorders>
              <w:top w:val="single" w:sz="4" w:space="0" w:color="auto"/>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Баллы</w:t>
            </w:r>
          </w:p>
        </w:tc>
      </w:tr>
      <w:tr w:rsidR="00712E8A" w:rsidRPr="00712E8A" w:rsidTr="00490236">
        <w:trPr>
          <w:trHeight w:val="4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1</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w:t>
            </w:r>
            <w:r w:rsidRPr="00712E8A">
              <w:rPr>
                <w:rFonts w:ascii="Times New Roman" w:eastAsia="Times New Roman" w:hAnsi="Times New Roman" w:cs="Times New Roman"/>
                <w:color w:val="000000"/>
                <w:sz w:val="20"/>
                <w:szCs w:val="20"/>
                <w:lang w:val="ru-RU" w:eastAsia="ru-RU"/>
              </w:rPr>
              <w:t>м</w:t>
            </w:r>
            <w:r w:rsidRPr="00712E8A">
              <w:rPr>
                <w:rFonts w:ascii="Times New Roman" w:eastAsia="Times New Roman" w:hAnsi="Times New Roman" w:cs="Times New Roman"/>
                <w:color w:val="000000"/>
                <w:sz w:val="20"/>
                <w:szCs w:val="20"/>
                <w:lang w:val="ru-RU" w:eastAsia="ru-RU"/>
              </w:rPr>
              <w:t>плексный центр социального обслуживания «Гармония» в р.п. Павловка»</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98,7</w:t>
            </w:r>
          </w:p>
        </w:tc>
      </w:tr>
      <w:tr w:rsidR="00712E8A" w:rsidRPr="00712E8A" w:rsidTr="00490236">
        <w:trPr>
          <w:trHeight w:val="4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2</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w:t>
            </w:r>
            <w:r w:rsidRPr="00712E8A">
              <w:rPr>
                <w:rFonts w:ascii="Times New Roman" w:eastAsia="Times New Roman" w:hAnsi="Times New Roman" w:cs="Times New Roman"/>
                <w:color w:val="000000"/>
                <w:sz w:val="20"/>
                <w:szCs w:val="20"/>
                <w:lang w:val="ru-RU" w:eastAsia="ru-RU"/>
              </w:rPr>
              <w:t>м</w:t>
            </w:r>
            <w:r w:rsidRPr="00712E8A">
              <w:rPr>
                <w:rFonts w:ascii="Times New Roman" w:eastAsia="Times New Roman" w:hAnsi="Times New Roman" w:cs="Times New Roman"/>
                <w:color w:val="000000"/>
                <w:sz w:val="20"/>
                <w:szCs w:val="20"/>
                <w:lang w:val="ru-RU" w:eastAsia="ru-RU"/>
              </w:rPr>
              <w:t>плексный центр социального обслуживания «Доверие» в г. Димитровграде»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98,6</w:t>
            </w:r>
          </w:p>
        </w:tc>
      </w:tr>
      <w:tr w:rsidR="00712E8A" w:rsidRPr="00712E8A" w:rsidTr="00490236">
        <w:trPr>
          <w:trHeight w:val="4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3</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w:t>
            </w:r>
            <w:r w:rsidRPr="00712E8A">
              <w:rPr>
                <w:rFonts w:ascii="Times New Roman" w:eastAsia="Times New Roman" w:hAnsi="Times New Roman" w:cs="Times New Roman"/>
                <w:color w:val="000000"/>
                <w:sz w:val="20"/>
                <w:szCs w:val="20"/>
                <w:lang w:val="ru-RU" w:eastAsia="ru-RU"/>
              </w:rPr>
              <w:t>м</w:t>
            </w:r>
            <w:r w:rsidRPr="00712E8A">
              <w:rPr>
                <w:rFonts w:ascii="Times New Roman" w:eastAsia="Times New Roman" w:hAnsi="Times New Roman" w:cs="Times New Roman"/>
                <w:color w:val="000000"/>
                <w:sz w:val="20"/>
                <w:szCs w:val="20"/>
                <w:lang w:val="ru-RU" w:eastAsia="ru-RU"/>
              </w:rPr>
              <w:t>плексный центр социального обслуживания «Парус надежды» в р.п. Кузоватово»</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95,3</w:t>
            </w:r>
          </w:p>
        </w:tc>
      </w:tr>
      <w:tr w:rsidR="00712E8A" w:rsidRPr="00712E8A" w:rsidTr="00255024">
        <w:trPr>
          <w:trHeight w:val="499"/>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4</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w:t>
            </w:r>
            <w:r w:rsidRPr="00712E8A">
              <w:rPr>
                <w:rFonts w:ascii="Times New Roman" w:eastAsia="Times New Roman" w:hAnsi="Times New Roman" w:cs="Times New Roman"/>
                <w:color w:val="000000"/>
                <w:sz w:val="20"/>
                <w:szCs w:val="20"/>
                <w:lang w:val="ru-RU" w:eastAsia="ru-RU"/>
              </w:rPr>
              <w:t>м</w:t>
            </w:r>
            <w:r w:rsidRPr="00712E8A">
              <w:rPr>
                <w:rFonts w:ascii="Times New Roman" w:eastAsia="Times New Roman" w:hAnsi="Times New Roman" w:cs="Times New Roman"/>
                <w:color w:val="000000"/>
                <w:sz w:val="20"/>
                <w:szCs w:val="20"/>
                <w:lang w:val="ru-RU" w:eastAsia="ru-RU"/>
              </w:rPr>
              <w:t>плексный центр социального обслуживания населения «Исток» в г. Ульяновске»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94,5</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Место рейтинга</w:t>
            </w:r>
          </w:p>
        </w:tc>
        <w:tc>
          <w:tcPr>
            <w:tcW w:w="7797"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Социально-реабилитационные центры для несовершеннолетних</w:t>
            </w:r>
          </w:p>
        </w:tc>
        <w:tc>
          <w:tcPr>
            <w:tcW w:w="1276"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Баллы</w:t>
            </w:r>
          </w:p>
        </w:tc>
      </w:tr>
      <w:tr w:rsidR="00712E8A" w:rsidRPr="00712E8A" w:rsidTr="00490236">
        <w:trPr>
          <w:trHeight w:val="6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1</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w:t>
            </w:r>
            <w:r w:rsidR="00490236">
              <w:rPr>
                <w:rFonts w:ascii="Times New Roman" w:eastAsia="Times New Roman" w:hAnsi="Times New Roman" w:cs="Times New Roman"/>
                <w:color w:val="000000"/>
                <w:sz w:val="20"/>
                <w:szCs w:val="20"/>
                <w:lang w:val="ru-RU" w:eastAsia="ru-RU"/>
              </w:rPr>
              <w:t>реабилитационный центр для несо</w:t>
            </w:r>
            <w:r w:rsidRPr="00712E8A">
              <w:rPr>
                <w:rFonts w:ascii="Times New Roman" w:eastAsia="Times New Roman" w:hAnsi="Times New Roman" w:cs="Times New Roman"/>
                <w:color w:val="000000"/>
                <w:sz w:val="20"/>
                <w:szCs w:val="20"/>
                <w:lang w:val="ru-RU" w:eastAsia="ru-RU"/>
              </w:rPr>
              <w:t>вершеннолетних «Радуга» в г. Димитровграде»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96,6</w:t>
            </w:r>
          </w:p>
        </w:tc>
      </w:tr>
      <w:tr w:rsidR="00712E8A" w:rsidRPr="00712E8A" w:rsidTr="00490236">
        <w:trPr>
          <w:trHeight w:val="6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2</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ально-реабилитационный центр для несовершеннолетних «Открытый дом» в г. Уль</w:t>
            </w:r>
            <w:r w:rsidRPr="00712E8A">
              <w:rPr>
                <w:rFonts w:ascii="Times New Roman" w:eastAsia="Times New Roman" w:hAnsi="Times New Roman" w:cs="Times New Roman"/>
                <w:color w:val="000000"/>
                <w:sz w:val="20"/>
                <w:szCs w:val="20"/>
                <w:lang w:val="ru-RU" w:eastAsia="ru-RU"/>
              </w:rPr>
              <w:t>я</w:t>
            </w:r>
            <w:r w:rsidRPr="00712E8A">
              <w:rPr>
                <w:rFonts w:ascii="Times New Roman" w:eastAsia="Times New Roman" w:hAnsi="Times New Roman" w:cs="Times New Roman"/>
                <w:color w:val="000000"/>
                <w:sz w:val="20"/>
                <w:szCs w:val="20"/>
                <w:lang w:val="ru-RU" w:eastAsia="ru-RU"/>
              </w:rPr>
              <w:t>новске»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96,0</w:t>
            </w:r>
          </w:p>
        </w:tc>
      </w:tr>
      <w:tr w:rsidR="00712E8A" w:rsidRPr="00712E8A" w:rsidTr="00490236">
        <w:trPr>
          <w:trHeight w:val="6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3</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ально-реабилитационный центр для несовершеннолетних «Причал надежды» в г. Уль</w:t>
            </w:r>
            <w:r w:rsidRPr="00712E8A">
              <w:rPr>
                <w:rFonts w:ascii="Times New Roman" w:eastAsia="Times New Roman" w:hAnsi="Times New Roman" w:cs="Times New Roman"/>
                <w:color w:val="000000"/>
                <w:sz w:val="20"/>
                <w:szCs w:val="20"/>
                <w:lang w:val="ru-RU" w:eastAsia="ru-RU"/>
              </w:rPr>
              <w:t>я</w:t>
            </w:r>
            <w:r w:rsidRPr="00712E8A">
              <w:rPr>
                <w:rFonts w:ascii="Times New Roman" w:eastAsia="Times New Roman" w:hAnsi="Times New Roman" w:cs="Times New Roman"/>
                <w:color w:val="000000"/>
                <w:sz w:val="20"/>
                <w:szCs w:val="20"/>
                <w:lang w:val="ru-RU" w:eastAsia="ru-RU"/>
              </w:rPr>
              <w:t>новске»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94,9</w:t>
            </w:r>
          </w:p>
        </w:tc>
      </w:tr>
      <w:tr w:rsidR="00712E8A" w:rsidRPr="00712E8A" w:rsidTr="00490236">
        <w:trPr>
          <w:trHeight w:val="6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4</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ально-реабилитационный центр для несовершеннолетних «Алые паруса» в г. Ульяно</w:t>
            </w:r>
            <w:r w:rsidRPr="00712E8A">
              <w:rPr>
                <w:rFonts w:ascii="Times New Roman" w:eastAsia="Times New Roman" w:hAnsi="Times New Roman" w:cs="Times New Roman"/>
                <w:color w:val="000000"/>
                <w:sz w:val="20"/>
                <w:szCs w:val="20"/>
                <w:lang w:val="ru-RU" w:eastAsia="ru-RU"/>
              </w:rPr>
              <w:t>в</w:t>
            </w:r>
            <w:r w:rsidRPr="00712E8A">
              <w:rPr>
                <w:rFonts w:ascii="Times New Roman" w:eastAsia="Times New Roman" w:hAnsi="Times New Roman" w:cs="Times New Roman"/>
                <w:color w:val="000000"/>
                <w:sz w:val="20"/>
                <w:szCs w:val="20"/>
                <w:lang w:val="ru-RU" w:eastAsia="ru-RU"/>
              </w:rPr>
              <w:t>ске»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89,7</w:t>
            </w:r>
          </w:p>
        </w:tc>
      </w:tr>
      <w:tr w:rsidR="00712E8A" w:rsidRPr="00712E8A" w:rsidTr="00490236">
        <w:trPr>
          <w:trHeight w:val="63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5</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ально-реабилитационный центр для несовершеннолетних «Планета детства» в г. Бар</w:t>
            </w:r>
            <w:r w:rsidRPr="00712E8A">
              <w:rPr>
                <w:rFonts w:ascii="Times New Roman" w:eastAsia="Times New Roman" w:hAnsi="Times New Roman" w:cs="Times New Roman"/>
                <w:color w:val="000000"/>
                <w:sz w:val="20"/>
                <w:szCs w:val="20"/>
                <w:lang w:val="ru-RU" w:eastAsia="ru-RU"/>
              </w:rPr>
              <w:t>ы</w:t>
            </w:r>
            <w:r w:rsidRPr="00712E8A">
              <w:rPr>
                <w:rFonts w:ascii="Times New Roman" w:eastAsia="Times New Roman" w:hAnsi="Times New Roman" w:cs="Times New Roman"/>
                <w:color w:val="000000"/>
                <w:sz w:val="20"/>
                <w:szCs w:val="20"/>
                <w:lang w:val="ru-RU" w:eastAsia="ru-RU"/>
              </w:rPr>
              <w:t>ше»</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88,2</w:t>
            </w:r>
          </w:p>
        </w:tc>
      </w:tr>
      <w:tr w:rsidR="00712E8A" w:rsidRPr="00712E8A" w:rsidTr="00255024">
        <w:trPr>
          <w:trHeight w:val="477"/>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6</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ально-реабилитационный центр для несовершеннолетних «Рябинка» в с. Труслейка»</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85,3</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Место рейтинга</w:t>
            </w:r>
          </w:p>
        </w:tc>
        <w:tc>
          <w:tcPr>
            <w:tcW w:w="7797"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Социальные приюты для детей и подростков</w:t>
            </w:r>
          </w:p>
        </w:tc>
        <w:tc>
          <w:tcPr>
            <w:tcW w:w="1276"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Баллы</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1</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альный приют для детей и подростков «Ручеёк» в р.п. Красный Гуляй»</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90,8</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2</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обслуживания «Соц</w:t>
            </w:r>
            <w:r w:rsidRPr="00712E8A">
              <w:rPr>
                <w:rFonts w:ascii="Times New Roman" w:eastAsia="Times New Roman" w:hAnsi="Times New Roman" w:cs="Times New Roman"/>
                <w:color w:val="000000"/>
                <w:sz w:val="20"/>
                <w:szCs w:val="20"/>
                <w:lang w:val="ru-RU" w:eastAsia="ru-RU"/>
              </w:rPr>
              <w:t>и</w:t>
            </w:r>
            <w:r w:rsidRPr="00712E8A">
              <w:rPr>
                <w:rFonts w:ascii="Times New Roman" w:eastAsia="Times New Roman" w:hAnsi="Times New Roman" w:cs="Times New Roman"/>
                <w:color w:val="000000"/>
                <w:sz w:val="20"/>
                <w:szCs w:val="20"/>
                <w:lang w:val="ru-RU" w:eastAsia="ru-RU"/>
              </w:rPr>
              <w:t xml:space="preserve">альный приют для детей и подростков «Росток» в д. </w:t>
            </w:r>
            <w:proofErr w:type="spellStart"/>
            <w:r w:rsidRPr="00712E8A">
              <w:rPr>
                <w:rFonts w:ascii="Times New Roman" w:eastAsia="Times New Roman" w:hAnsi="Times New Roman" w:cs="Times New Roman"/>
                <w:color w:val="000000"/>
                <w:sz w:val="20"/>
                <w:szCs w:val="20"/>
                <w:lang w:val="ru-RU" w:eastAsia="ru-RU"/>
              </w:rPr>
              <w:t>Рокотушка</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90,7</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Место рейтинга</w:t>
            </w:r>
          </w:p>
        </w:tc>
        <w:tc>
          <w:tcPr>
            <w:tcW w:w="7797"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Детские интернаты</w:t>
            </w:r>
          </w:p>
        </w:tc>
        <w:tc>
          <w:tcPr>
            <w:tcW w:w="1276"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Баллы</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1</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 xml:space="preserve">Областное государственное казённое учреждение социального обслуживания «Детский дом-интернат для умственно отсталых детей «Родник» в с. </w:t>
            </w:r>
            <w:proofErr w:type="spellStart"/>
            <w:r w:rsidRPr="00712E8A">
              <w:rPr>
                <w:rFonts w:ascii="Times New Roman" w:eastAsia="Times New Roman" w:hAnsi="Times New Roman" w:cs="Times New Roman"/>
                <w:color w:val="000000"/>
                <w:sz w:val="20"/>
                <w:szCs w:val="20"/>
                <w:lang w:val="ru-RU" w:eastAsia="ru-RU"/>
              </w:rPr>
              <w:t>Максимовка</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98,1</w:t>
            </w:r>
          </w:p>
        </w:tc>
      </w:tr>
      <w:tr w:rsidR="00712E8A" w:rsidRPr="00712E8A" w:rsidTr="00255024">
        <w:trPr>
          <w:trHeight w:val="476"/>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2</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 xml:space="preserve">Областное государственное казённое учреждение социального обслуживания «Детский психоневрологический интернат «Остров детства» с.Новый Дол </w:t>
            </w:r>
            <w:proofErr w:type="spellStart"/>
            <w:r w:rsidRPr="00712E8A">
              <w:rPr>
                <w:rFonts w:ascii="Times New Roman" w:eastAsia="Times New Roman" w:hAnsi="Times New Roman" w:cs="Times New Roman"/>
                <w:color w:val="000000"/>
                <w:sz w:val="20"/>
                <w:szCs w:val="20"/>
                <w:lang w:val="ru-RU" w:eastAsia="ru-RU"/>
              </w:rPr>
              <w:t>Барышского</w:t>
            </w:r>
            <w:proofErr w:type="spellEnd"/>
            <w:r w:rsidRPr="00712E8A">
              <w:rPr>
                <w:rFonts w:ascii="Times New Roman" w:eastAsia="Times New Roman" w:hAnsi="Times New Roman" w:cs="Times New Roman"/>
                <w:color w:val="000000"/>
                <w:sz w:val="20"/>
                <w:szCs w:val="20"/>
                <w:lang w:val="ru-RU" w:eastAsia="ru-RU"/>
              </w:rPr>
              <w:t xml:space="preserve"> района</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87,4</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Место рейтинга</w:t>
            </w:r>
          </w:p>
        </w:tc>
        <w:tc>
          <w:tcPr>
            <w:tcW w:w="7797"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Негосударственные организации социального обслуживания населения</w:t>
            </w:r>
          </w:p>
        </w:tc>
        <w:tc>
          <w:tcPr>
            <w:tcW w:w="1276" w:type="dxa"/>
            <w:tcBorders>
              <w:top w:val="nil"/>
              <w:left w:val="nil"/>
              <w:bottom w:val="single" w:sz="4" w:space="0" w:color="auto"/>
              <w:right w:val="single" w:sz="4" w:space="0" w:color="auto"/>
            </w:tcBorders>
            <w:shd w:val="clear" w:color="000000" w:fill="EDEDED"/>
            <w:vAlign w:val="center"/>
            <w:hideMark/>
          </w:tcPr>
          <w:p w:rsidR="00712E8A" w:rsidRPr="00712E8A" w:rsidRDefault="00712E8A" w:rsidP="00712E8A">
            <w:pPr>
              <w:spacing w:after="0" w:line="240" w:lineRule="auto"/>
              <w:jc w:val="center"/>
              <w:rPr>
                <w:rFonts w:ascii="Times New Roman" w:eastAsia="Times New Roman" w:hAnsi="Times New Roman" w:cs="Times New Roman"/>
                <w:b/>
                <w:bCs/>
                <w:color w:val="000000"/>
                <w:sz w:val="20"/>
                <w:szCs w:val="20"/>
                <w:lang w:val="ru-RU" w:eastAsia="ru-RU"/>
              </w:rPr>
            </w:pPr>
            <w:r w:rsidRPr="00712E8A">
              <w:rPr>
                <w:rFonts w:ascii="Times New Roman" w:eastAsia="Times New Roman" w:hAnsi="Times New Roman" w:cs="Times New Roman"/>
                <w:b/>
                <w:bCs/>
                <w:color w:val="000000"/>
                <w:sz w:val="20"/>
                <w:szCs w:val="20"/>
                <w:lang w:val="ru-RU" w:eastAsia="ru-RU"/>
              </w:rPr>
              <w:t>Баллы</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1</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Автономная некоммерческая организация социальной поддержки населения (г.Димитровград) «Энергия жизни»</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93,7</w:t>
            </w:r>
          </w:p>
        </w:tc>
      </w:tr>
      <w:tr w:rsidR="00712E8A" w:rsidRPr="00712E8A" w:rsidTr="00490236">
        <w:trPr>
          <w:trHeight w:val="42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2</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Ульяновская региональная общественная организация инвалидов и лиц с ограниченн</w:t>
            </w:r>
            <w:r w:rsidRPr="00712E8A">
              <w:rPr>
                <w:rFonts w:ascii="Times New Roman" w:eastAsia="Times New Roman" w:hAnsi="Times New Roman" w:cs="Times New Roman"/>
                <w:color w:val="000000"/>
                <w:sz w:val="20"/>
                <w:szCs w:val="20"/>
                <w:lang w:val="ru-RU" w:eastAsia="ru-RU"/>
              </w:rPr>
              <w:t>ы</w:t>
            </w:r>
            <w:r w:rsidRPr="00712E8A">
              <w:rPr>
                <w:rFonts w:ascii="Times New Roman" w:eastAsia="Times New Roman" w:hAnsi="Times New Roman" w:cs="Times New Roman"/>
                <w:color w:val="000000"/>
                <w:sz w:val="20"/>
                <w:szCs w:val="20"/>
                <w:lang w:val="ru-RU" w:eastAsia="ru-RU"/>
              </w:rPr>
              <w:t>ми возможностями «Факел» (г.Ульяновск)</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85,1</w:t>
            </w:r>
          </w:p>
        </w:tc>
      </w:tr>
      <w:tr w:rsidR="00712E8A" w:rsidRPr="00712E8A" w:rsidTr="00490236">
        <w:trPr>
          <w:trHeight w:val="210"/>
          <w:jc w:val="center"/>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3</w:t>
            </w:r>
          </w:p>
        </w:tc>
        <w:tc>
          <w:tcPr>
            <w:tcW w:w="7797" w:type="dxa"/>
            <w:tcBorders>
              <w:top w:val="nil"/>
              <w:left w:val="nil"/>
              <w:bottom w:val="single" w:sz="4" w:space="0" w:color="auto"/>
              <w:right w:val="single" w:sz="4" w:space="0" w:color="auto"/>
            </w:tcBorders>
            <w:shd w:val="clear" w:color="auto" w:fill="auto"/>
            <w:hideMark/>
          </w:tcPr>
          <w:p w:rsidR="00712E8A" w:rsidRPr="00712E8A" w:rsidRDefault="00712E8A" w:rsidP="00712E8A">
            <w:pPr>
              <w:spacing w:after="0" w:line="240" w:lineRule="auto"/>
              <w:rPr>
                <w:rFonts w:ascii="Times New Roman" w:eastAsia="Times New Roman" w:hAnsi="Times New Roman" w:cs="Times New Roman"/>
                <w:color w:val="000000"/>
                <w:sz w:val="20"/>
                <w:szCs w:val="20"/>
                <w:lang w:val="ru-RU" w:eastAsia="ru-RU"/>
              </w:rPr>
            </w:pPr>
            <w:r w:rsidRPr="00712E8A">
              <w:rPr>
                <w:rFonts w:ascii="Times New Roman" w:eastAsia="Times New Roman" w:hAnsi="Times New Roman" w:cs="Times New Roman"/>
                <w:color w:val="000000"/>
                <w:sz w:val="20"/>
                <w:szCs w:val="20"/>
                <w:lang w:val="ru-RU" w:eastAsia="ru-RU"/>
              </w:rPr>
              <w:t>Общество с ограниченной ответственностью «С-ФИКС» (г.Ульяновск)</w:t>
            </w:r>
          </w:p>
        </w:tc>
        <w:tc>
          <w:tcPr>
            <w:tcW w:w="1276" w:type="dxa"/>
            <w:tcBorders>
              <w:top w:val="nil"/>
              <w:left w:val="nil"/>
              <w:bottom w:val="single" w:sz="4" w:space="0" w:color="auto"/>
              <w:right w:val="single" w:sz="4" w:space="0" w:color="auto"/>
            </w:tcBorders>
            <w:shd w:val="clear" w:color="auto" w:fill="auto"/>
            <w:noWrap/>
            <w:vAlign w:val="center"/>
            <w:hideMark/>
          </w:tcPr>
          <w:p w:rsidR="00712E8A" w:rsidRPr="00712E8A" w:rsidRDefault="00712E8A" w:rsidP="00712E8A">
            <w:pPr>
              <w:spacing w:after="0" w:line="240" w:lineRule="auto"/>
              <w:jc w:val="center"/>
              <w:rPr>
                <w:rFonts w:ascii="Times New Roman" w:eastAsia="Times New Roman" w:hAnsi="Times New Roman" w:cs="Times New Roman"/>
                <w:sz w:val="20"/>
                <w:szCs w:val="20"/>
                <w:lang w:val="ru-RU" w:eastAsia="ru-RU"/>
              </w:rPr>
            </w:pPr>
            <w:r w:rsidRPr="00712E8A">
              <w:rPr>
                <w:rFonts w:ascii="Times New Roman" w:eastAsia="Times New Roman" w:hAnsi="Times New Roman" w:cs="Times New Roman"/>
                <w:sz w:val="20"/>
                <w:szCs w:val="20"/>
                <w:lang w:val="ru-RU" w:eastAsia="ru-RU"/>
              </w:rPr>
              <w:t>78,4</w:t>
            </w:r>
          </w:p>
        </w:tc>
      </w:tr>
    </w:tbl>
    <w:p w:rsidR="00D3359E" w:rsidRDefault="00D3359E">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452F86" w:rsidRDefault="00137D37" w:rsidP="00FC279C">
      <w:pPr>
        <w:tabs>
          <w:tab w:val="left" w:pos="993"/>
        </w:tabs>
        <w:spacing w:after="0" w:line="240" w:lineRule="auto"/>
        <w:ind w:firstLine="709"/>
        <w:jc w:val="both"/>
        <w:rPr>
          <w:rFonts w:ascii="Times New Roman" w:hAnsi="Times New Roman" w:cs="Times New Roman"/>
          <w:sz w:val="28"/>
          <w:szCs w:val="28"/>
          <w:lang w:val="ru-RU"/>
        </w:rPr>
      </w:pPr>
      <w:r w:rsidRPr="00C44E21">
        <w:rPr>
          <w:rFonts w:ascii="Times New Roman" w:hAnsi="Times New Roman" w:cs="Times New Roman"/>
          <w:sz w:val="28"/>
          <w:szCs w:val="28"/>
          <w:lang w:val="ru-RU"/>
        </w:rPr>
        <w:lastRenderedPageBreak/>
        <w:t>Наиболее благоприятная ситуация отмечается в отношении трех крит</w:t>
      </w:r>
      <w:r w:rsidRPr="00C44E21">
        <w:rPr>
          <w:rFonts w:ascii="Times New Roman" w:hAnsi="Times New Roman" w:cs="Times New Roman"/>
          <w:sz w:val="28"/>
          <w:szCs w:val="28"/>
          <w:lang w:val="ru-RU"/>
        </w:rPr>
        <w:t>е</w:t>
      </w:r>
      <w:r>
        <w:rPr>
          <w:rFonts w:ascii="Times New Roman" w:hAnsi="Times New Roman" w:cs="Times New Roman"/>
          <w:sz w:val="28"/>
          <w:szCs w:val="28"/>
          <w:lang w:val="ru-RU"/>
        </w:rPr>
        <w:t xml:space="preserve">риев. </w:t>
      </w:r>
      <w:r w:rsidR="00452F86">
        <w:rPr>
          <w:rFonts w:ascii="Times New Roman" w:hAnsi="Times New Roman" w:cs="Times New Roman"/>
          <w:sz w:val="28"/>
          <w:szCs w:val="28"/>
          <w:lang w:val="ru-RU"/>
        </w:rPr>
        <w:t xml:space="preserve">Самые высокие оценки получили критерии </w:t>
      </w:r>
      <w:r w:rsidR="00452F86" w:rsidRPr="000E502C">
        <w:rPr>
          <w:rFonts w:ascii="Times New Roman" w:hAnsi="Times New Roman" w:cs="Times New Roman"/>
          <w:sz w:val="28"/>
          <w:szCs w:val="28"/>
          <w:lang w:val="ru-RU"/>
        </w:rPr>
        <w:t>«Доброжелательность, ве</w:t>
      </w:r>
      <w:r w:rsidR="00452F86" w:rsidRPr="000E502C">
        <w:rPr>
          <w:rFonts w:ascii="Times New Roman" w:hAnsi="Times New Roman" w:cs="Times New Roman"/>
          <w:sz w:val="28"/>
          <w:szCs w:val="28"/>
          <w:lang w:val="ru-RU"/>
        </w:rPr>
        <w:t>ж</w:t>
      </w:r>
      <w:r w:rsidR="00452F86" w:rsidRPr="000E502C">
        <w:rPr>
          <w:rFonts w:ascii="Times New Roman" w:hAnsi="Times New Roman" w:cs="Times New Roman"/>
          <w:sz w:val="28"/>
          <w:szCs w:val="28"/>
          <w:lang w:val="ru-RU"/>
        </w:rPr>
        <w:t>ливость работников организаций»</w:t>
      </w:r>
      <w:r w:rsidR="00452F86">
        <w:rPr>
          <w:rFonts w:ascii="Times New Roman" w:hAnsi="Times New Roman" w:cs="Times New Roman"/>
          <w:sz w:val="28"/>
          <w:szCs w:val="28"/>
          <w:lang w:val="ru-RU"/>
        </w:rPr>
        <w:t xml:space="preserve"> и </w:t>
      </w:r>
      <w:r w:rsidR="00452F86" w:rsidRPr="006503DF">
        <w:rPr>
          <w:rFonts w:ascii="Times New Roman" w:hAnsi="Times New Roman" w:cs="Times New Roman"/>
          <w:sz w:val="28"/>
          <w:szCs w:val="28"/>
          <w:lang w:val="ru-RU"/>
        </w:rPr>
        <w:t>«Комфортность условий предоставления услуг»</w:t>
      </w:r>
      <w:r w:rsidR="00452F86">
        <w:rPr>
          <w:rFonts w:ascii="Times New Roman" w:hAnsi="Times New Roman" w:cs="Times New Roman"/>
          <w:sz w:val="28"/>
          <w:szCs w:val="28"/>
          <w:lang w:val="ru-RU"/>
        </w:rPr>
        <w:t xml:space="preserve">: значение каждого составило 91,1 балла из 100. Еще одна высокая оценка получена по критерию </w:t>
      </w:r>
      <w:r w:rsidR="00452F86" w:rsidRPr="006503DF">
        <w:rPr>
          <w:rFonts w:ascii="Times New Roman" w:hAnsi="Times New Roman" w:cs="Times New Roman"/>
          <w:sz w:val="28"/>
          <w:szCs w:val="28"/>
          <w:lang w:val="ru-RU"/>
        </w:rPr>
        <w:t>«Удовлетворенность условиями оказания у</w:t>
      </w:r>
      <w:r w:rsidR="00452F86" w:rsidRPr="006503DF">
        <w:rPr>
          <w:rFonts w:ascii="Times New Roman" w:hAnsi="Times New Roman" w:cs="Times New Roman"/>
          <w:sz w:val="28"/>
          <w:szCs w:val="28"/>
          <w:lang w:val="ru-RU"/>
        </w:rPr>
        <w:t>с</w:t>
      </w:r>
      <w:r w:rsidR="00452F86" w:rsidRPr="006503DF">
        <w:rPr>
          <w:rFonts w:ascii="Times New Roman" w:hAnsi="Times New Roman" w:cs="Times New Roman"/>
          <w:sz w:val="28"/>
          <w:szCs w:val="28"/>
          <w:lang w:val="ru-RU"/>
        </w:rPr>
        <w:t>луг»</w:t>
      </w:r>
      <w:r w:rsidR="00452F86">
        <w:rPr>
          <w:rFonts w:ascii="Times New Roman" w:hAnsi="Times New Roman" w:cs="Times New Roman"/>
          <w:sz w:val="28"/>
          <w:szCs w:val="28"/>
          <w:lang w:val="ru-RU"/>
        </w:rPr>
        <w:t xml:space="preserve"> (98,7 балла). </w:t>
      </w:r>
    </w:p>
    <w:p w:rsidR="00452F86" w:rsidRDefault="00452F86" w:rsidP="00FC279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Средние оценки получены по двум критериям: </w:t>
      </w:r>
      <w:r w:rsidRPr="006503DF">
        <w:rPr>
          <w:rFonts w:ascii="Times New Roman" w:hAnsi="Times New Roman" w:cs="Times New Roman"/>
          <w:sz w:val="28"/>
          <w:szCs w:val="28"/>
          <w:lang w:val="ru-RU"/>
        </w:rPr>
        <w:t>«Открытость и досту</w:t>
      </w:r>
      <w:r w:rsidRPr="006503DF">
        <w:rPr>
          <w:rFonts w:ascii="Times New Roman" w:hAnsi="Times New Roman" w:cs="Times New Roman"/>
          <w:sz w:val="28"/>
          <w:szCs w:val="28"/>
          <w:lang w:val="ru-RU"/>
        </w:rPr>
        <w:t>п</w:t>
      </w:r>
      <w:r w:rsidRPr="006503DF">
        <w:rPr>
          <w:rFonts w:ascii="Times New Roman" w:hAnsi="Times New Roman" w:cs="Times New Roman"/>
          <w:sz w:val="28"/>
          <w:szCs w:val="28"/>
          <w:lang w:val="ru-RU"/>
        </w:rPr>
        <w:t>ность информации об организации»</w:t>
      </w:r>
      <w:r>
        <w:rPr>
          <w:rFonts w:ascii="Times New Roman" w:hAnsi="Times New Roman" w:cs="Times New Roman"/>
          <w:sz w:val="28"/>
          <w:szCs w:val="28"/>
          <w:lang w:val="ru-RU"/>
        </w:rPr>
        <w:t xml:space="preserve"> (89,4 балла, 4-е место)</w:t>
      </w:r>
      <w:r w:rsidR="00596EB9">
        <w:rPr>
          <w:rFonts w:ascii="Times New Roman" w:hAnsi="Times New Roman" w:cs="Times New Roman"/>
          <w:sz w:val="28"/>
          <w:szCs w:val="28"/>
          <w:lang w:val="ru-RU"/>
        </w:rPr>
        <w:t xml:space="preserve"> и </w:t>
      </w:r>
      <w:r w:rsidR="00596EB9" w:rsidRPr="006503DF">
        <w:rPr>
          <w:rFonts w:ascii="Times New Roman" w:hAnsi="Times New Roman" w:cs="Times New Roman"/>
          <w:sz w:val="28"/>
          <w:szCs w:val="28"/>
          <w:lang w:val="ru-RU"/>
        </w:rPr>
        <w:t>«Доступность услуг для инвалидов»</w:t>
      </w:r>
      <w:r w:rsidR="00596EB9">
        <w:rPr>
          <w:rFonts w:ascii="Times New Roman" w:hAnsi="Times New Roman" w:cs="Times New Roman"/>
          <w:sz w:val="28"/>
          <w:szCs w:val="28"/>
          <w:lang w:val="ru-RU"/>
        </w:rPr>
        <w:t xml:space="preserve"> (73 балла) (Рисунок 2.3).</w:t>
      </w:r>
    </w:p>
    <w:p w:rsidR="00505ACF" w:rsidRDefault="00505ACF" w:rsidP="00596EB9">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w:t>
      </w:r>
      <w:r w:rsidR="00596EB9">
        <w:rPr>
          <w:rFonts w:ascii="Times New Roman" w:hAnsi="Times New Roman" w:cs="Times New Roman"/>
          <w:sz w:val="28"/>
          <w:szCs w:val="28"/>
          <w:lang w:val="ru-RU"/>
        </w:rPr>
        <w:t>по трем из пяти общих критериев оценки получены в</w:t>
      </w:r>
      <w:r w:rsidR="00596EB9">
        <w:rPr>
          <w:rFonts w:ascii="Times New Roman" w:hAnsi="Times New Roman" w:cs="Times New Roman"/>
          <w:sz w:val="28"/>
          <w:szCs w:val="28"/>
          <w:lang w:val="ru-RU"/>
        </w:rPr>
        <w:t>ы</w:t>
      </w:r>
      <w:r w:rsidR="00596EB9">
        <w:rPr>
          <w:rFonts w:ascii="Times New Roman" w:hAnsi="Times New Roman" w:cs="Times New Roman"/>
          <w:sz w:val="28"/>
          <w:szCs w:val="28"/>
          <w:lang w:val="ru-RU"/>
        </w:rPr>
        <w:t>сокие значения. По двум критериям зафиксированы удовлетворительные, или средние, оценки.</w:t>
      </w:r>
    </w:p>
    <w:p w:rsidR="00596EB9" w:rsidRPr="00596EB9" w:rsidRDefault="00596EB9" w:rsidP="00596EB9">
      <w:pPr>
        <w:tabs>
          <w:tab w:val="left" w:pos="993"/>
        </w:tabs>
        <w:spacing w:after="0" w:line="240" w:lineRule="auto"/>
        <w:ind w:firstLine="709"/>
        <w:jc w:val="both"/>
        <w:rPr>
          <w:rFonts w:ascii="Times New Roman" w:hAnsi="Times New Roman" w:cs="Times New Roman"/>
          <w:sz w:val="28"/>
          <w:szCs w:val="28"/>
          <w:lang w:val="ru-RU"/>
        </w:rPr>
      </w:pPr>
    </w:p>
    <w:p w:rsidR="00722F30" w:rsidRDefault="00FC279C" w:rsidP="00452F86">
      <w:pPr>
        <w:tabs>
          <w:tab w:val="left" w:pos="993"/>
        </w:tabs>
        <w:spacing w:after="0" w:line="240" w:lineRule="auto"/>
        <w:jc w:val="center"/>
        <w:rPr>
          <w:rFonts w:ascii="Times New Roman" w:hAnsi="Times New Roman" w:cs="Times New Roman"/>
          <w:sz w:val="20"/>
          <w:szCs w:val="28"/>
          <w:lang w:val="ru-RU"/>
        </w:rPr>
      </w:pPr>
      <w:r w:rsidRPr="00452F86">
        <w:rPr>
          <w:rFonts w:ascii="Times New Roman" w:hAnsi="Times New Roman" w:cs="Times New Roman"/>
          <w:sz w:val="20"/>
          <w:szCs w:val="28"/>
          <w:lang w:val="ru-RU"/>
        </w:rPr>
        <w:t>Рисунок 2.3</w:t>
      </w:r>
      <w:r w:rsidR="00722F30" w:rsidRPr="00452F86">
        <w:rPr>
          <w:rFonts w:ascii="Times New Roman" w:hAnsi="Times New Roman" w:cs="Times New Roman"/>
          <w:sz w:val="20"/>
          <w:szCs w:val="28"/>
          <w:lang w:val="ru-RU"/>
        </w:rPr>
        <w:t>.</w:t>
      </w:r>
      <w:r w:rsidR="00505ACF" w:rsidRPr="00452F86">
        <w:rPr>
          <w:rFonts w:ascii="Times New Roman" w:hAnsi="Times New Roman" w:cs="Times New Roman"/>
          <w:sz w:val="20"/>
          <w:szCs w:val="28"/>
          <w:lang w:val="ru-RU"/>
        </w:rPr>
        <w:t xml:space="preserve"> Средние значения по</w:t>
      </w:r>
      <w:r w:rsidR="000E07AA" w:rsidRPr="00452F86">
        <w:rPr>
          <w:rFonts w:ascii="Times New Roman" w:hAnsi="Times New Roman" w:cs="Times New Roman"/>
          <w:sz w:val="20"/>
          <w:szCs w:val="28"/>
          <w:lang w:val="ru-RU"/>
        </w:rPr>
        <w:t xml:space="preserve"> критериям оценки качества условий оказания услуг в сфере социального обслуживания</w:t>
      </w:r>
    </w:p>
    <w:p w:rsidR="00452F86" w:rsidRPr="00452F86" w:rsidRDefault="00452F86" w:rsidP="00452F86">
      <w:pPr>
        <w:tabs>
          <w:tab w:val="left" w:pos="993"/>
        </w:tabs>
        <w:spacing w:after="0" w:line="240" w:lineRule="auto"/>
        <w:jc w:val="center"/>
        <w:rPr>
          <w:rFonts w:ascii="Times New Roman" w:hAnsi="Times New Roman" w:cs="Times New Roman"/>
          <w:sz w:val="20"/>
          <w:szCs w:val="28"/>
          <w:lang w:val="ru-RU"/>
        </w:rPr>
      </w:pPr>
      <w:r>
        <w:rPr>
          <w:rFonts w:ascii="Times New Roman" w:hAnsi="Times New Roman" w:cs="Times New Roman"/>
          <w:noProof/>
          <w:sz w:val="20"/>
          <w:szCs w:val="28"/>
          <w:lang w:val="ru-RU" w:eastAsia="ru-RU"/>
        </w:rPr>
        <w:drawing>
          <wp:inline distT="0" distB="0" distL="0" distR="0">
            <wp:extent cx="5121275" cy="3005455"/>
            <wp:effectExtent l="0" t="0" r="317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1275" cy="3005455"/>
                    </a:xfrm>
                    <a:prstGeom prst="rect">
                      <a:avLst/>
                    </a:prstGeom>
                    <a:noFill/>
                  </pic:spPr>
                </pic:pic>
              </a:graphicData>
            </a:graphic>
          </wp:inline>
        </w:drawing>
      </w:r>
    </w:p>
    <w:p w:rsidR="003377EB" w:rsidRDefault="003377EB" w:rsidP="00452F86">
      <w:pPr>
        <w:suppressAutoHyphens/>
        <w:spacing w:after="0" w:line="240" w:lineRule="auto"/>
        <w:jc w:val="both"/>
        <w:rPr>
          <w:rFonts w:ascii="Times New Roman" w:eastAsia="Times New Roman" w:hAnsi="Times New Roman" w:cs="Times New Roman"/>
          <w:color w:val="000000"/>
          <w:sz w:val="28"/>
          <w:szCs w:val="24"/>
          <w:lang w:val="ru-RU" w:eastAsia="ru-RU"/>
        </w:rPr>
      </w:pPr>
    </w:p>
    <w:p w:rsidR="00B32434" w:rsidRDefault="00A84FC9" w:rsidP="00A112A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В разрезе организаций </w:t>
      </w:r>
      <w:r w:rsidR="00A112A4">
        <w:rPr>
          <w:rFonts w:ascii="Times New Roman" w:eastAsia="Times New Roman" w:hAnsi="Times New Roman" w:cs="Times New Roman"/>
          <w:color w:val="000000"/>
          <w:sz w:val="28"/>
          <w:szCs w:val="24"/>
          <w:lang w:val="ru-RU" w:eastAsia="ru-RU"/>
        </w:rPr>
        <w:t xml:space="preserve">по лидирующему критерию </w:t>
      </w:r>
      <w:r w:rsidR="00A112A4" w:rsidRPr="00A84FC9">
        <w:rPr>
          <w:rFonts w:ascii="Times New Roman" w:eastAsia="Times New Roman" w:hAnsi="Times New Roman" w:cs="Times New Roman"/>
          <w:b/>
          <w:color w:val="000000"/>
          <w:sz w:val="28"/>
          <w:szCs w:val="24"/>
          <w:lang w:val="ru-RU" w:eastAsia="ru-RU"/>
        </w:rPr>
        <w:t>«Доброжелательность, вежливость работников организаций»</w:t>
      </w:r>
      <w:r w:rsidR="00A112A4">
        <w:rPr>
          <w:rFonts w:ascii="Times New Roman" w:eastAsia="Times New Roman" w:hAnsi="Times New Roman" w:cs="Times New Roman"/>
          <w:b/>
          <w:color w:val="000000"/>
          <w:sz w:val="28"/>
          <w:szCs w:val="24"/>
          <w:lang w:val="ru-RU" w:eastAsia="ru-RU"/>
        </w:rPr>
        <w:t xml:space="preserve"> </w:t>
      </w:r>
      <w:r w:rsidR="00A112A4">
        <w:rPr>
          <w:rFonts w:ascii="Times New Roman" w:eastAsia="Times New Roman" w:hAnsi="Times New Roman" w:cs="Times New Roman"/>
          <w:color w:val="000000"/>
          <w:sz w:val="28"/>
          <w:szCs w:val="24"/>
          <w:lang w:val="ru-RU" w:eastAsia="ru-RU"/>
        </w:rPr>
        <w:t xml:space="preserve">самые высокие оценки (100 баллов из 100) получены по 11-ти организациям: </w:t>
      </w:r>
      <w:r w:rsidR="00A112A4" w:rsidRPr="00A112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«Социально-</w:t>
      </w:r>
      <w:r w:rsidR="00A112A4">
        <w:rPr>
          <w:rFonts w:ascii="Times New Roman" w:eastAsia="Times New Roman" w:hAnsi="Times New Roman" w:cs="Times New Roman"/>
          <w:color w:val="000000"/>
          <w:sz w:val="28"/>
          <w:szCs w:val="24"/>
          <w:lang w:val="ru-RU" w:eastAsia="ru-RU"/>
        </w:rPr>
        <w:t>реабилитационный центр для несо</w:t>
      </w:r>
      <w:r w:rsidR="00A112A4" w:rsidRPr="00A112A4">
        <w:rPr>
          <w:rFonts w:ascii="Times New Roman" w:eastAsia="Times New Roman" w:hAnsi="Times New Roman" w:cs="Times New Roman"/>
          <w:color w:val="000000"/>
          <w:sz w:val="28"/>
          <w:szCs w:val="24"/>
          <w:lang w:val="ru-RU" w:eastAsia="ru-RU"/>
        </w:rPr>
        <w:t>вершеннолетних «Радуга» в г. Димитровграде»</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 xml:space="preserve">ОГКУСО </w:t>
      </w:r>
      <w:r w:rsidR="00A112A4" w:rsidRPr="00A112A4">
        <w:rPr>
          <w:rFonts w:ascii="Times New Roman" w:eastAsia="Times New Roman" w:hAnsi="Times New Roman" w:cs="Times New Roman"/>
          <w:color w:val="000000"/>
          <w:sz w:val="28"/>
          <w:szCs w:val="24"/>
          <w:lang w:val="ru-RU" w:eastAsia="ru-RU"/>
        </w:rPr>
        <w:lastRenderedPageBreak/>
        <w:t xml:space="preserve">«Социальный приют для детей и подростков «Росток» в д. </w:t>
      </w:r>
      <w:proofErr w:type="spellStart"/>
      <w:r w:rsidR="00A112A4" w:rsidRPr="00A112A4">
        <w:rPr>
          <w:rFonts w:ascii="Times New Roman" w:eastAsia="Times New Roman" w:hAnsi="Times New Roman" w:cs="Times New Roman"/>
          <w:color w:val="000000"/>
          <w:sz w:val="28"/>
          <w:szCs w:val="24"/>
          <w:lang w:val="ru-RU" w:eastAsia="ru-RU"/>
        </w:rPr>
        <w:t>Рокотушка</w:t>
      </w:r>
      <w:proofErr w:type="spellEnd"/>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w:t>
      </w:r>
      <w:r w:rsidR="00A112A4">
        <w:rPr>
          <w:rFonts w:ascii="Times New Roman" w:eastAsia="Times New Roman" w:hAnsi="Times New Roman" w:cs="Times New Roman"/>
          <w:color w:val="000000"/>
          <w:sz w:val="28"/>
          <w:szCs w:val="24"/>
          <w:lang w:val="ru-RU" w:eastAsia="ru-RU"/>
        </w:rPr>
        <w:t xml:space="preserve"> (г. Ульяновск), </w:t>
      </w:r>
      <w:r w:rsidR="00A112A4" w:rsidRPr="00A112A4">
        <w:rPr>
          <w:rFonts w:ascii="Times New Roman" w:eastAsia="Times New Roman" w:hAnsi="Times New Roman" w:cs="Times New Roman"/>
          <w:color w:val="000000"/>
          <w:sz w:val="28"/>
          <w:szCs w:val="24"/>
          <w:lang w:val="ru-RU" w:eastAsia="ru-RU"/>
        </w:rPr>
        <w:t>Общество с ограниченной ответственностью «С-ФИКС»</w:t>
      </w:r>
      <w:r w:rsidR="00A112A4">
        <w:rPr>
          <w:rFonts w:ascii="Times New Roman" w:eastAsia="Times New Roman" w:hAnsi="Times New Roman" w:cs="Times New Roman"/>
          <w:color w:val="000000"/>
          <w:sz w:val="28"/>
          <w:szCs w:val="24"/>
          <w:lang w:val="ru-RU" w:eastAsia="ru-RU"/>
        </w:rPr>
        <w:t xml:space="preserve"> (г. Ульяновск), </w:t>
      </w:r>
      <w:r w:rsidR="00A112A4" w:rsidRPr="00A112A4">
        <w:rPr>
          <w:rFonts w:ascii="Times New Roman" w:eastAsia="Times New Roman" w:hAnsi="Times New Roman" w:cs="Times New Roman"/>
          <w:color w:val="000000"/>
          <w:sz w:val="28"/>
          <w:szCs w:val="24"/>
          <w:lang w:val="ru-RU" w:eastAsia="ru-RU"/>
        </w:rPr>
        <w:t>АНО социальной поддержки населения «Энергия жизни» (г.</w:t>
      </w:r>
      <w:r w:rsidR="00A112A4">
        <w:rPr>
          <w:rFonts w:ascii="Times New Roman" w:eastAsia="Times New Roman" w:hAnsi="Times New Roman" w:cs="Times New Roman"/>
          <w:color w:val="000000"/>
          <w:sz w:val="28"/>
          <w:szCs w:val="24"/>
          <w:lang w:val="ru-RU" w:eastAsia="ru-RU"/>
        </w:rPr>
        <w:t xml:space="preserve"> </w:t>
      </w:r>
      <w:r w:rsidR="00A112A4" w:rsidRPr="00A112A4">
        <w:rPr>
          <w:rFonts w:ascii="Times New Roman" w:eastAsia="Times New Roman" w:hAnsi="Times New Roman" w:cs="Times New Roman"/>
          <w:color w:val="000000"/>
          <w:sz w:val="28"/>
          <w:szCs w:val="24"/>
          <w:lang w:val="ru-RU" w:eastAsia="ru-RU"/>
        </w:rPr>
        <w:t>Димитровград)</w:t>
      </w:r>
      <w:r w:rsidR="00B32434">
        <w:rPr>
          <w:rFonts w:ascii="Times New Roman" w:eastAsia="Times New Roman" w:hAnsi="Times New Roman" w:cs="Times New Roman"/>
          <w:color w:val="000000"/>
          <w:sz w:val="28"/>
          <w:szCs w:val="24"/>
          <w:lang w:val="ru-RU" w:eastAsia="ru-RU"/>
        </w:rPr>
        <w:t>.</w:t>
      </w:r>
    </w:p>
    <w:p w:rsidR="00B32434" w:rsidRDefault="002A6A34" w:rsidP="00A112A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Значения данного критерия более чем в 90 баллов зафиксированы по 5-ти организациям: </w:t>
      </w:r>
      <w:r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Pr>
          <w:rFonts w:ascii="Times New Roman" w:eastAsia="Times New Roman" w:hAnsi="Times New Roman" w:cs="Times New Roman"/>
          <w:color w:val="000000"/>
          <w:sz w:val="28"/>
          <w:szCs w:val="24"/>
          <w:lang w:val="ru-RU" w:eastAsia="ru-RU"/>
        </w:rPr>
        <w:t xml:space="preserve"> (99,9 балла), </w:t>
      </w:r>
      <w:r w:rsidRPr="002A6A34">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Pr="002A6A34">
        <w:rPr>
          <w:rFonts w:ascii="Times New Roman" w:eastAsia="Times New Roman" w:hAnsi="Times New Roman" w:cs="Times New Roman"/>
          <w:color w:val="000000"/>
          <w:sz w:val="28"/>
          <w:szCs w:val="24"/>
          <w:lang w:val="ru-RU" w:eastAsia="ru-RU"/>
        </w:rPr>
        <w:t>Максимовка</w:t>
      </w:r>
      <w:proofErr w:type="spellEnd"/>
      <w:r>
        <w:rPr>
          <w:rFonts w:ascii="Times New Roman" w:eastAsia="Times New Roman" w:hAnsi="Times New Roman" w:cs="Times New Roman"/>
          <w:color w:val="000000"/>
          <w:sz w:val="28"/>
          <w:szCs w:val="24"/>
          <w:lang w:val="ru-RU" w:eastAsia="ru-RU"/>
        </w:rPr>
        <w:t xml:space="preserve"> (99,7 балла), </w:t>
      </w:r>
      <w:r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Pr>
          <w:rFonts w:ascii="Times New Roman" w:eastAsia="Times New Roman" w:hAnsi="Times New Roman" w:cs="Times New Roman"/>
          <w:color w:val="000000"/>
          <w:sz w:val="28"/>
          <w:szCs w:val="24"/>
          <w:lang w:val="ru-RU" w:eastAsia="ru-RU"/>
        </w:rPr>
        <w:t xml:space="preserve"> (99,6 балла), </w:t>
      </w:r>
      <w:r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Pr>
          <w:rFonts w:ascii="Times New Roman" w:eastAsia="Times New Roman" w:hAnsi="Times New Roman" w:cs="Times New Roman"/>
          <w:color w:val="000000"/>
          <w:sz w:val="28"/>
          <w:szCs w:val="24"/>
          <w:lang w:val="ru-RU" w:eastAsia="ru-RU"/>
        </w:rPr>
        <w:t xml:space="preserve"> (99,6 балла), </w:t>
      </w:r>
      <w:r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Pr>
          <w:rFonts w:ascii="Times New Roman" w:eastAsia="Times New Roman" w:hAnsi="Times New Roman" w:cs="Times New Roman"/>
          <w:color w:val="000000"/>
          <w:sz w:val="28"/>
          <w:szCs w:val="24"/>
          <w:lang w:val="ru-RU" w:eastAsia="ru-RU"/>
        </w:rPr>
        <w:t xml:space="preserve"> (99 баллов). </w:t>
      </w:r>
    </w:p>
    <w:p w:rsidR="00A112A4" w:rsidRDefault="002A6A34" w:rsidP="00A112A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Удовлетворительная, или средняя, оценка по рассматриваемому критерию получена по одной организации – </w:t>
      </w:r>
      <w:r w:rsidRPr="002A6A34">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 xml:space="preserve"> (87,7 балла).</w:t>
      </w:r>
    </w:p>
    <w:p w:rsidR="00B32434" w:rsidRDefault="002A6A34"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второму лидирующему критерию </w:t>
      </w:r>
      <w:r w:rsidRPr="00A84FC9">
        <w:rPr>
          <w:rFonts w:ascii="Times New Roman" w:eastAsia="Times New Roman" w:hAnsi="Times New Roman" w:cs="Times New Roman"/>
          <w:b/>
          <w:color w:val="000000"/>
          <w:sz w:val="28"/>
          <w:szCs w:val="24"/>
          <w:lang w:val="ru-RU" w:eastAsia="ru-RU"/>
        </w:rPr>
        <w:t>«Комфортность условий предоставления услуг»</w:t>
      </w:r>
      <w:r>
        <w:rPr>
          <w:rFonts w:ascii="Times New Roman" w:eastAsia="Times New Roman" w:hAnsi="Times New Roman" w:cs="Times New Roman"/>
          <w:color w:val="000000"/>
          <w:sz w:val="28"/>
          <w:szCs w:val="24"/>
          <w:lang w:val="ru-RU" w:eastAsia="ru-RU"/>
        </w:rPr>
        <w:t xml:space="preserve"> максимальные оценки в 100 баллов из 100 возможных получили 10 обследованных организаций социального обслуживания – это </w:t>
      </w:r>
      <w:r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Pr>
          <w:rFonts w:ascii="Times New Roman" w:eastAsia="Times New Roman" w:hAnsi="Times New Roman" w:cs="Times New Roman"/>
          <w:color w:val="000000"/>
          <w:sz w:val="28"/>
          <w:szCs w:val="24"/>
          <w:lang w:val="ru-RU" w:eastAsia="ru-RU"/>
        </w:rPr>
        <w:t>,</w:t>
      </w:r>
      <w:r w:rsidRPr="002A6A34">
        <w:rPr>
          <w:rFonts w:ascii="Times New Roman" w:eastAsia="Times New Roman" w:hAnsi="Times New Roman" w:cs="Times New Roman"/>
          <w:color w:val="000000"/>
          <w:sz w:val="28"/>
          <w:szCs w:val="24"/>
          <w:lang w:val="ru-RU" w:eastAsia="ru-RU"/>
        </w:rPr>
        <w:t xml:space="preserve"> ОГКУСО «Социально-реабилитационный центр для несовершеннолетних «Открытый дом» в г. Ульяновске»</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Pr="002A6A34">
        <w:rPr>
          <w:rFonts w:ascii="Times New Roman" w:eastAsia="Times New Roman" w:hAnsi="Times New Roman" w:cs="Times New Roman"/>
          <w:color w:val="000000"/>
          <w:sz w:val="28"/>
          <w:szCs w:val="24"/>
          <w:lang w:val="ru-RU" w:eastAsia="ru-RU"/>
        </w:rPr>
        <w:t>Рокотушка</w:t>
      </w:r>
      <w:proofErr w:type="spellEnd"/>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Pr="002A6A34">
        <w:rPr>
          <w:rFonts w:ascii="Times New Roman" w:eastAsia="Times New Roman" w:hAnsi="Times New Roman" w:cs="Times New Roman"/>
          <w:color w:val="000000"/>
          <w:sz w:val="28"/>
          <w:szCs w:val="24"/>
          <w:lang w:val="ru-RU" w:eastAsia="ru-RU"/>
        </w:rPr>
        <w:t>Максимовка</w:t>
      </w:r>
      <w:proofErr w:type="spellEnd"/>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Pr>
          <w:rFonts w:ascii="Times New Roman" w:eastAsia="Times New Roman" w:hAnsi="Times New Roman" w:cs="Times New Roman"/>
          <w:color w:val="000000"/>
          <w:sz w:val="28"/>
          <w:szCs w:val="24"/>
          <w:lang w:val="ru-RU" w:eastAsia="ru-RU"/>
        </w:rPr>
        <w:t xml:space="preserve">, </w:t>
      </w:r>
      <w:r w:rsidRPr="002A6A34">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Pr>
          <w:rFonts w:ascii="Times New Roman" w:eastAsia="Times New Roman" w:hAnsi="Times New Roman" w:cs="Times New Roman"/>
          <w:color w:val="000000"/>
          <w:sz w:val="28"/>
          <w:szCs w:val="24"/>
          <w:lang w:val="ru-RU" w:eastAsia="ru-RU"/>
        </w:rPr>
        <w:t xml:space="preserve">. </w:t>
      </w:r>
    </w:p>
    <w:p w:rsidR="00A112A4" w:rsidRDefault="002A6A34"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остальным 7-ми обследованным организациям также получены высокие показатели данного критерия (более 90 баллов): </w:t>
      </w:r>
      <w:r w:rsidR="00A018B4" w:rsidRPr="00A018B4">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A018B4">
        <w:rPr>
          <w:rFonts w:ascii="Times New Roman" w:eastAsia="Times New Roman" w:hAnsi="Times New Roman" w:cs="Times New Roman"/>
          <w:color w:val="000000"/>
          <w:sz w:val="28"/>
          <w:szCs w:val="24"/>
          <w:lang w:val="ru-RU" w:eastAsia="ru-RU"/>
        </w:rPr>
        <w:t xml:space="preserve"> (99,5 балла), </w:t>
      </w:r>
      <w:r w:rsidR="00A018B4"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A018B4">
        <w:rPr>
          <w:rFonts w:ascii="Times New Roman" w:eastAsia="Times New Roman" w:hAnsi="Times New Roman" w:cs="Times New Roman"/>
          <w:color w:val="000000"/>
          <w:sz w:val="28"/>
          <w:szCs w:val="24"/>
          <w:lang w:val="ru-RU" w:eastAsia="ru-RU"/>
        </w:rPr>
        <w:t xml:space="preserve"> (99,3 балла), </w:t>
      </w:r>
      <w:r w:rsidR="00A018B4" w:rsidRPr="002A6A34">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A018B4">
        <w:rPr>
          <w:rFonts w:ascii="Times New Roman" w:eastAsia="Times New Roman" w:hAnsi="Times New Roman" w:cs="Times New Roman"/>
          <w:color w:val="000000"/>
          <w:sz w:val="28"/>
          <w:szCs w:val="24"/>
          <w:lang w:val="ru-RU" w:eastAsia="ru-RU"/>
        </w:rPr>
        <w:t xml:space="preserve"> (99 баллов), </w:t>
      </w:r>
      <w:r w:rsidRPr="002A6A34">
        <w:rPr>
          <w:rFonts w:ascii="Times New Roman" w:eastAsia="Times New Roman" w:hAnsi="Times New Roman" w:cs="Times New Roman"/>
          <w:color w:val="000000"/>
          <w:sz w:val="28"/>
          <w:szCs w:val="24"/>
          <w:lang w:val="ru-RU" w:eastAsia="ru-RU"/>
        </w:rPr>
        <w:t xml:space="preserve">ОГБУСО «Комплексный центр социального обслуживания «Доверие» в </w:t>
      </w:r>
      <w:r w:rsidRPr="002A6A34">
        <w:rPr>
          <w:rFonts w:ascii="Times New Roman" w:eastAsia="Times New Roman" w:hAnsi="Times New Roman" w:cs="Times New Roman"/>
          <w:color w:val="000000"/>
          <w:sz w:val="28"/>
          <w:szCs w:val="24"/>
          <w:lang w:val="ru-RU" w:eastAsia="ru-RU"/>
        </w:rPr>
        <w:lastRenderedPageBreak/>
        <w:t>г.</w:t>
      </w:r>
      <w:r w:rsidR="00B32434">
        <w:rPr>
          <w:rFonts w:ascii="Times New Roman" w:eastAsia="Times New Roman" w:hAnsi="Times New Roman" w:cs="Times New Roman"/>
          <w:color w:val="000000"/>
          <w:sz w:val="28"/>
          <w:szCs w:val="24"/>
          <w:lang w:val="ru-RU" w:eastAsia="ru-RU"/>
        </w:rPr>
        <w:t> </w:t>
      </w:r>
      <w:r w:rsidRPr="002A6A34">
        <w:rPr>
          <w:rFonts w:ascii="Times New Roman" w:eastAsia="Times New Roman" w:hAnsi="Times New Roman" w:cs="Times New Roman"/>
          <w:color w:val="000000"/>
          <w:sz w:val="28"/>
          <w:szCs w:val="24"/>
          <w:lang w:val="ru-RU" w:eastAsia="ru-RU"/>
        </w:rPr>
        <w:t>Димитровграде»</w:t>
      </w:r>
      <w:r>
        <w:rPr>
          <w:rFonts w:ascii="Times New Roman" w:eastAsia="Times New Roman" w:hAnsi="Times New Roman" w:cs="Times New Roman"/>
          <w:color w:val="000000"/>
          <w:sz w:val="28"/>
          <w:szCs w:val="24"/>
          <w:lang w:val="ru-RU" w:eastAsia="ru-RU"/>
        </w:rPr>
        <w:t xml:space="preserve"> (98,9 балла), </w:t>
      </w:r>
      <w:r w:rsidR="00A018B4" w:rsidRPr="00A018B4">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A018B4">
        <w:rPr>
          <w:rFonts w:ascii="Times New Roman" w:eastAsia="Times New Roman" w:hAnsi="Times New Roman" w:cs="Times New Roman"/>
          <w:color w:val="000000"/>
          <w:sz w:val="28"/>
          <w:szCs w:val="24"/>
          <w:lang w:val="ru-RU" w:eastAsia="ru-RU"/>
        </w:rPr>
        <w:t xml:space="preserve"> (97,7 балла), </w:t>
      </w:r>
      <w:r w:rsidR="00A018B4" w:rsidRPr="00A018B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w:t>
      </w:r>
      <w:r w:rsidR="00B32434">
        <w:rPr>
          <w:rFonts w:ascii="Times New Roman" w:eastAsia="Times New Roman" w:hAnsi="Times New Roman" w:cs="Times New Roman"/>
          <w:color w:val="000000"/>
          <w:sz w:val="28"/>
          <w:szCs w:val="24"/>
          <w:lang w:val="ru-RU" w:eastAsia="ru-RU"/>
        </w:rPr>
        <w:t>нолетних «Планета детства» в г. </w:t>
      </w:r>
      <w:r w:rsidR="00A018B4" w:rsidRPr="00A018B4">
        <w:rPr>
          <w:rFonts w:ascii="Times New Roman" w:eastAsia="Times New Roman" w:hAnsi="Times New Roman" w:cs="Times New Roman"/>
          <w:color w:val="000000"/>
          <w:sz w:val="28"/>
          <w:szCs w:val="24"/>
          <w:lang w:val="ru-RU" w:eastAsia="ru-RU"/>
        </w:rPr>
        <w:t>Барыше»</w:t>
      </w:r>
      <w:r w:rsidR="00A018B4">
        <w:rPr>
          <w:rFonts w:ascii="Times New Roman" w:eastAsia="Times New Roman" w:hAnsi="Times New Roman" w:cs="Times New Roman"/>
          <w:color w:val="000000"/>
          <w:sz w:val="28"/>
          <w:szCs w:val="24"/>
          <w:lang w:val="ru-RU" w:eastAsia="ru-RU"/>
        </w:rPr>
        <w:t xml:space="preserve"> (97 баллов), </w:t>
      </w:r>
      <w:r w:rsidR="00A018B4" w:rsidRPr="00A018B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A018B4">
        <w:rPr>
          <w:rFonts w:ascii="Times New Roman" w:eastAsia="Times New Roman" w:hAnsi="Times New Roman" w:cs="Times New Roman"/>
          <w:color w:val="000000"/>
          <w:sz w:val="28"/>
          <w:szCs w:val="24"/>
          <w:lang w:val="ru-RU" w:eastAsia="ru-RU"/>
        </w:rPr>
        <w:t xml:space="preserve"> (93,6 балла).</w:t>
      </w:r>
    </w:p>
    <w:p w:rsidR="00B32434" w:rsidRDefault="00341B59"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критерию </w:t>
      </w:r>
      <w:r w:rsidRPr="00AD14DB">
        <w:rPr>
          <w:rFonts w:ascii="Times New Roman" w:eastAsia="Times New Roman" w:hAnsi="Times New Roman" w:cs="Times New Roman"/>
          <w:b/>
          <w:color w:val="000000"/>
          <w:sz w:val="28"/>
          <w:szCs w:val="24"/>
          <w:lang w:val="ru-RU" w:eastAsia="ru-RU"/>
        </w:rPr>
        <w:t>«Удовлетворенность условиями оказания услуг»</w:t>
      </w:r>
      <w:r>
        <w:rPr>
          <w:rFonts w:ascii="Times New Roman" w:eastAsia="Times New Roman" w:hAnsi="Times New Roman" w:cs="Times New Roman"/>
          <w:color w:val="000000"/>
          <w:sz w:val="28"/>
          <w:szCs w:val="24"/>
          <w:lang w:val="ru-RU" w:eastAsia="ru-RU"/>
        </w:rPr>
        <w:t>, з</w:t>
      </w:r>
      <w:r w:rsidR="00407534">
        <w:rPr>
          <w:rFonts w:ascii="Times New Roman" w:eastAsia="Times New Roman" w:hAnsi="Times New Roman" w:cs="Times New Roman"/>
          <w:color w:val="000000"/>
          <w:sz w:val="28"/>
          <w:szCs w:val="24"/>
          <w:lang w:val="ru-RU" w:eastAsia="ru-RU"/>
        </w:rPr>
        <w:t>анявшему третье место в рейтинге</w:t>
      </w:r>
      <w:r>
        <w:rPr>
          <w:rFonts w:ascii="Times New Roman" w:eastAsia="Times New Roman" w:hAnsi="Times New Roman" w:cs="Times New Roman"/>
          <w:color w:val="000000"/>
          <w:sz w:val="28"/>
          <w:szCs w:val="24"/>
          <w:lang w:val="ru-RU" w:eastAsia="ru-RU"/>
        </w:rPr>
        <w:t>, максимально высокие оценки  получены по 7-ми организациям</w:t>
      </w:r>
      <w:r w:rsidR="00407534">
        <w:rPr>
          <w:rFonts w:ascii="Times New Roman" w:eastAsia="Times New Roman" w:hAnsi="Times New Roman" w:cs="Times New Roman"/>
          <w:color w:val="000000"/>
          <w:sz w:val="28"/>
          <w:szCs w:val="24"/>
          <w:lang w:val="ru-RU" w:eastAsia="ru-RU"/>
        </w:rPr>
        <w:t xml:space="preserve"> (100 баллов из 100 возможных)</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ОГКУСО «Социально-реабилитационный центр для несовер</w:t>
      </w:r>
      <w:r w:rsidR="00B32434">
        <w:rPr>
          <w:rFonts w:ascii="Times New Roman" w:eastAsia="Times New Roman" w:hAnsi="Times New Roman" w:cs="Times New Roman"/>
          <w:color w:val="000000"/>
          <w:sz w:val="28"/>
          <w:szCs w:val="24"/>
          <w:lang w:val="ru-RU" w:eastAsia="ru-RU"/>
        </w:rPr>
        <w:t>шеннолетних «Открытый дом» в г. </w:t>
      </w:r>
      <w:r w:rsidRPr="00341B59">
        <w:rPr>
          <w:rFonts w:ascii="Times New Roman" w:eastAsia="Times New Roman" w:hAnsi="Times New Roman" w:cs="Times New Roman"/>
          <w:color w:val="000000"/>
          <w:sz w:val="28"/>
          <w:szCs w:val="24"/>
          <w:lang w:val="ru-RU" w:eastAsia="ru-RU"/>
        </w:rPr>
        <w:t>Ульяновске»</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w:t>
      </w:r>
      <w:r w:rsidR="00B32434">
        <w:rPr>
          <w:rFonts w:ascii="Times New Roman" w:eastAsia="Times New Roman" w:hAnsi="Times New Roman" w:cs="Times New Roman"/>
          <w:color w:val="000000"/>
          <w:sz w:val="28"/>
          <w:szCs w:val="24"/>
          <w:lang w:val="ru-RU" w:eastAsia="ru-RU"/>
        </w:rPr>
        <w:t> </w:t>
      </w:r>
      <w:r w:rsidRPr="00341B59">
        <w:rPr>
          <w:rFonts w:ascii="Times New Roman" w:eastAsia="Times New Roman" w:hAnsi="Times New Roman" w:cs="Times New Roman"/>
          <w:color w:val="000000"/>
          <w:sz w:val="28"/>
          <w:szCs w:val="24"/>
          <w:lang w:val="ru-RU" w:eastAsia="ru-RU"/>
        </w:rPr>
        <w:t>Димитровграде»</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Pr="00341B59">
        <w:rPr>
          <w:rFonts w:ascii="Times New Roman" w:eastAsia="Times New Roman" w:hAnsi="Times New Roman" w:cs="Times New Roman"/>
          <w:color w:val="000000"/>
          <w:sz w:val="28"/>
          <w:szCs w:val="24"/>
          <w:lang w:val="ru-RU" w:eastAsia="ru-RU"/>
        </w:rPr>
        <w:t>Рокотушка</w:t>
      </w:r>
      <w:proofErr w:type="spellEnd"/>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Pr>
          <w:rFonts w:ascii="Times New Roman" w:eastAsia="Times New Roman" w:hAnsi="Times New Roman" w:cs="Times New Roman"/>
          <w:color w:val="000000"/>
          <w:sz w:val="28"/>
          <w:szCs w:val="24"/>
          <w:lang w:val="ru-RU" w:eastAsia="ru-RU"/>
        </w:rPr>
        <w:t xml:space="preserve">, </w:t>
      </w:r>
      <w:r w:rsidRPr="00341B59">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286120">
        <w:rPr>
          <w:rFonts w:ascii="Times New Roman" w:eastAsia="Times New Roman" w:hAnsi="Times New Roman" w:cs="Times New Roman"/>
          <w:color w:val="000000"/>
          <w:sz w:val="28"/>
          <w:szCs w:val="24"/>
          <w:lang w:val="ru-RU" w:eastAsia="ru-RU"/>
        </w:rPr>
        <w:t>.</w:t>
      </w:r>
      <w:r w:rsidR="00407534">
        <w:rPr>
          <w:rFonts w:ascii="Times New Roman" w:eastAsia="Times New Roman" w:hAnsi="Times New Roman" w:cs="Times New Roman"/>
          <w:color w:val="000000"/>
          <w:sz w:val="28"/>
          <w:szCs w:val="24"/>
          <w:lang w:val="ru-RU" w:eastAsia="ru-RU"/>
        </w:rPr>
        <w:t xml:space="preserve"> </w:t>
      </w:r>
    </w:p>
    <w:p w:rsidR="00A112A4" w:rsidRDefault="00407534"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9-ти обследованным организациям социального обслуживания получены высокие оценки (более 90 баллов): </w:t>
      </w:r>
      <w:r w:rsidR="00DA27A4" w:rsidRPr="00DA27A4">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w:t>
      </w:r>
      <w:r w:rsidR="00B32434">
        <w:rPr>
          <w:rFonts w:ascii="Times New Roman" w:eastAsia="Times New Roman" w:hAnsi="Times New Roman" w:cs="Times New Roman"/>
          <w:color w:val="000000"/>
          <w:sz w:val="28"/>
          <w:szCs w:val="24"/>
          <w:lang w:val="ru-RU" w:eastAsia="ru-RU"/>
        </w:rPr>
        <w:t>ия «Исток» в г. </w:t>
      </w:r>
      <w:r w:rsidR="00DA27A4" w:rsidRPr="00DA27A4">
        <w:rPr>
          <w:rFonts w:ascii="Times New Roman" w:eastAsia="Times New Roman" w:hAnsi="Times New Roman" w:cs="Times New Roman"/>
          <w:color w:val="000000"/>
          <w:sz w:val="28"/>
          <w:szCs w:val="24"/>
          <w:lang w:val="ru-RU" w:eastAsia="ru-RU"/>
        </w:rPr>
        <w:t>Ульяновске»</w:t>
      </w:r>
      <w:r w:rsidR="00DA27A4">
        <w:rPr>
          <w:rFonts w:ascii="Times New Roman" w:eastAsia="Times New Roman" w:hAnsi="Times New Roman" w:cs="Times New Roman"/>
          <w:color w:val="000000"/>
          <w:sz w:val="28"/>
          <w:szCs w:val="24"/>
          <w:lang w:val="ru-RU" w:eastAsia="ru-RU"/>
        </w:rPr>
        <w:t xml:space="preserve"> (99,8 балла), </w:t>
      </w:r>
      <w:r w:rsidR="00DA27A4" w:rsidRPr="00DA27A4">
        <w:rPr>
          <w:rFonts w:ascii="Times New Roman" w:eastAsia="Times New Roman" w:hAnsi="Times New Roman" w:cs="Times New Roman"/>
          <w:color w:val="000000"/>
          <w:sz w:val="28"/>
          <w:szCs w:val="24"/>
          <w:lang w:val="ru-RU" w:eastAsia="ru-RU"/>
        </w:rPr>
        <w:t>ОГБУСО «Комплексный центр социальн</w:t>
      </w:r>
      <w:r w:rsidR="00175055">
        <w:rPr>
          <w:rFonts w:ascii="Times New Roman" w:eastAsia="Times New Roman" w:hAnsi="Times New Roman" w:cs="Times New Roman"/>
          <w:color w:val="000000"/>
          <w:sz w:val="28"/>
          <w:szCs w:val="24"/>
          <w:lang w:val="ru-RU" w:eastAsia="ru-RU"/>
        </w:rPr>
        <w:t>ого обслуживания «Доверие» в г. </w:t>
      </w:r>
      <w:r w:rsidR="00DA27A4" w:rsidRPr="00DA27A4">
        <w:rPr>
          <w:rFonts w:ascii="Times New Roman" w:eastAsia="Times New Roman" w:hAnsi="Times New Roman" w:cs="Times New Roman"/>
          <w:color w:val="000000"/>
          <w:sz w:val="28"/>
          <w:szCs w:val="24"/>
          <w:lang w:val="ru-RU" w:eastAsia="ru-RU"/>
        </w:rPr>
        <w:t>Димитровграде»</w:t>
      </w:r>
      <w:r w:rsidR="00DA27A4">
        <w:rPr>
          <w:rFonts w:ascii="Times New Roman" w:eastAsia="Times New Roman" w:hAnsi="Times New Roman" w:cs="Times New Roman"/>
          <w:color w:val="000000"/>
          <w:sz w:val="28"/>
          <w:szCs w:val="24"/>
          <w:lang w:val="ru-RU" w:eastAsia="ru-RU"/>
        </w:rPr>
        <w:t xml:space="preserve"> (99,8 балла), </w:t>
      </w:r>
      <w:r w:rsidR="00DA27A4" w:rsidRPr="00DA27A4">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DA27A4">
        <w:rPr>
          <w:rFonts w:ascii="Times New Roman" w:eastAsia="Times New Roman" w:hAnsi="Times New Roman" w:cs="Times New Roman"/>
          <w:color w:val="000000"/>
          <w:sz w:val="28"/>
          <w:szCs w:val="24"/>
          <w:lang w:val="ru-RU" w:eastAsia="ru-RU"/>
        </w:rPr>
        <w:t xml:space="preserve"> (99,8 балла), </w:t>
      </w:r>
      <w:r w:rsidR="00DA27A4" w:rsidRPr="00DA27A4">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DA27A4">
        <w:rPr>
          <w:rFonts w:ascii="Times New Roman" w:eastAsia="Times New Roman" w:hAnsi="Times New Roman" w:cs="Times New Roman"/>
          <w:color w:val="000000"/>
          <w:sz w:val="28"/>
          <w:szCs w:val="24"/>
          <w:lang w:val="ru-RU" w:eastAsia="ru-RU"/>
        </w:rPr>
        <w:t xml:space="preserve"> (99,8 балла), </w:t>
      </w:r>
      <w:r w:rsidR="00DA27A4" w:rsidRPr="00DA27A4">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DA27A4">
        <w:rPr>
          <w:rFonts w:ascii="Times New Roman" w:eastAsia="Times New Roman" w:hAnsi="Times New Roman" w:cs="Times New Roman"/>
          <w:color w:val="000000"/>
          <w:sz w:val="28"/>
          <w:szCs w:val="24"/>
          <w:lang w:val="ru-RU" w:eastAsia="ru-RU"/>
        </w:rPr>
        <w:t xml:space="preserve"> (99,3 балла), </w:t>
      </w:r>
      <w:r w:rsidR="00DA27A4" w:rsidRPr="00DA27A4">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DA27A4" w:rsidRPr="00DA27A4">
        <w:rPr>
          <w:rFonts w:ascii="Times New Roman" w:eastAsia="Times New Roman" w:hAnsi="Times New Roman" w:cs="Times New Roman"/>
          <w:color w:val="000000"/>
          <w:sz w:val="28"/>
          <w:szCs w:val="24"/>
          <w:lang w:val="ru-RU" w:eastAsia="ru-RU"/>
        </w:rPr>
        <w:t>Максимовка</w:t>
      </w:r>
      <w:proofErr w:type="spellEnd"/>
      <w:r w:rsidR="00DA27A4">
        <w:rPr>
          <w:rFonts w:ascii="Times New Roman" w:eastAsia="Times New Roman" w:hAnsi="Times New Roman" w:cs="Times New Roman"/>
          <w:color w:val="000000"/>
          <w:sz w:val="28"/>
          <w:szCs w:val="24"/>
          <w:lang w:val="ru-RU" w:eastAsia="ru-RU"/>
        </w:rPr>
        <w:t xml:space="preserve"> (99,1 балла), </w:t>
      </w:r>
      <w:r w:rsidR="00DA27A4" w:rsidRPr="00DA27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DA27A4">
        <w:rPr>
          <w:rFonts w:ascii="Times New Roman" w:eastAsia="Times New Roman" w:hAnsi="Times New Roman" w:cs="Times New Roman"/>
          <w:color w:val="000000"/>
          <w:sz w:val="28"/>
          <w:szCs w:val="24"/>
          <w:lang w:val="ru-RU" w:eastAsia="ru-RU"/>
        </w:rPr>
        <w:t xml:space="preserve"> (98,7 балла), </w:t>
      </w:r>
      <w:r w:rsidR="00DA27A4" w:rsidRPr="00DA27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DA27A4">
        <w:rPr>
          <w:rFonts w:ascii="Times New Roman" w:eastAsia="Times New Roman" w:hAnsi="Times New Roman" w:cs="Times New Roman"/>
          <w:color w:val="000000"/>
          <w:sz w:val="28"/>
          <w:szCs w:val="24"/>
          <w:lang w:val="ru-RU" w:eastAsia="ru-RU"/>
        </w:rPr>
        <w:t xml:space="preserve"> (97,5 балла), </w:t>
      </w:r>
      <w:r w:rsidR="00DA27A4" w:rsidRPr="00DA27A4">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DA27A4">
        <w:rPr>
          <w:rFonts w:ascii="Times New Roman" w:eastAsia="Times New Roman" w:hAnsi="Times New Roman" w:cs="Times New Roman"/>
          <w:color w:val="000000"/>
          <w:sz w:val="28"/>
          <w:szCs w:val="24"/>
          <w:lang w:val="ru-RU" w:eastAsia="ru-RU"/>
        </w:rPr>
        <w:t xml:space="preserve"> (97,3 балла). Удовлетворительную, или среднюю, оценку получила одна организация: </w:t>
      </w:r>
      <w:r w:rsidR="00DA27A4" w:rsidRPr="00DA27A4">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DA27A4">
        <w:rPr>
          <w:rFonts w:ascii="Times New Roman" w:eastAsia="Times New Roman" w:hAnsi="Times New Roman" w:cs="Times New Roman"/>
          <w:color w:val="000000"/>
          <w:sz w:val="28"/>
          <w:szCs w:val="24"/>
          <w:lang w:val="ru-RU" w:eastAsia="ru-RU"/>
        </w:rPr>
        <w:t xml:space="preserve"> (86,2 балла).</w:t>
      </w:r>
    </w:p>
    <w:p w:rsidR="00DA27A4" w:rsidRDefault="00F12567"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критерию </w:t>
      </w:r>
      <w:r w:rsidRPr="001E609F">
        <w:rPr>
          <w:rFonts w:ascii="Times New Roman" w:eastAsia="Times New Roman" w:hAnsi="Times New Roman" w:cs="Times New Roman"/>
          <w:b/>
          <w:color w:val="000000"/>
          <w:sz w:val="28"/>
          <w:szCs w:val="24"/>
          <w:lang w:val="ru-RU" w:eastAsia="ru-RU"/>
        </w:rPr>
        <w:t>«Открытость и доступность информации об организации»</w:t>
      </w:r>
      <w:r>
        <w:rPr>
          <w:rFonts w:ascii="Times New Roman" w:eastAsia="Times New Roman" w:hAnsi="Times New Roman" w:cs="Times New Roman"/>
          <w:color w:val="000000"/>
          <w:sz w:val="28"/>
          <w:szCs w:val="24"/>
          <w:lang w:val="ru-RU" w:eastAsia="ru-RU"/>
        </w:rPr>
        <w:t xml:space="preserve"> высокие оценки (более 90 баллов) получили 13 обследованных организаций социального обслуживания: </w:t>
      </w:r>
      <w:r w:rsidR="0064061A" w:rsidRPr="0064061A">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64061A">
        <w:rPr>
          <w:rFonts w:ascii="Times New Roman" w:eastAsia="Times New Roman" w:hAnsi="Times New Roman" w:cs="Times New Roman"/>
          <w:color w:val="000000"/>
          <w:sz w:val="28"/>
          <w:szCs w:val="24"/>
          <w:lang w:val="ru-RU" w:eastAsia="ru-RU"/>
        </w:rPr>
        <w:t xml:space="preserve"> (97,8 балла), </w:t>
      </w:r>
      <w:r w:rsidR="0064061A" w:rsidRPr="0064061A">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64061A" w:rsidRPr="0064061A">
        <w:rPr>
          <w:rFonts w:ascii="Times New Roman" w:eastAsia="Times New Roman" w:hAnsi="Times New Roman" w:cs="Times New Roman"/>
          <w:color w:val="000000"/>
          <w:sz w:val="28"/>
          <w:szCs w:val="24"/>
          <w:lang w:val="ru-RU" w:eastAsia="ru-RU"/>
        </w:rPr>
        <w:t>Рокотушка</w:t>
      </w:r>
      <w:proofErr w:type="spellEnd"/>
      <w:r w:rsidR="0064061A">
        <w:rPr>
          <w:rFonts w:ascii="Times New Roman" w:eastAsia="Times New Roman" w:hAnsi="Times New Roman" w:cs="Times New Roman"/>
          <w:color w:val="000000"/>
          <w:sz w:val="28"/>
          <w:szCs w:val="24"/>
          <w:lang w:val="ru-RU" w:eastAsia="ru-RU"/>
        </w:rPr>
        <w:t xml:space="preserve"> (97,5 балла), </w:t>
      </w:r>
      <w:r w:rsidR="0064061A" w:rsidRPr="006406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64061A">
        <w:rPr>
          <w:rFonts w:ascii="Times New Roman" w:eastAsia="Times New Roman" w:hAnsi="Times New Roman" w:cs="Times New Roman"/>
          <w:color w:val="000000"/>
          <w:sz w:val="28"/>
          <w:szCs w:val="24"/>
          <w:lang w:val="ru-RU" w:eastAsia="ru-RU"/>
        </w:rPr>
        <w:t xml:space="preserve"> (96,8 балла), </w:t>
      </w:r>
      <w:r w:rsidR="0064061A" w:rsidRPr="0064061A">
        <w:rPr>
          <w:rFonts w:ascii="Times New Roman" w:eastAsia="Times New Roman" w:hAnsi="Times New Roman" w:cs="Times New Roman"/>
          <w:color w:val="000000"/>
          <w:sz w:val="28"/>
          <w:szCs w:val="24"/>
          <w:lang w:val="ru-RU" w:eastAsia="ru-RU"/>
        </w:rPr>
        <w:t xml:space="preserve">ОГКУСО «Социально-реабилитационный центр для несовершеннолетних </w:t>
      </w:r>
      <w:r w:rsidR="0064061A" w:rsidRPr="0064061A">
        <w:rPr>
          <w:rFonts w:ascii="Times New Roman" w:eastAsia="Times New Roman" w:hAnsi="Times New Roman" w:cs="Times New Roman"/>
          <w:color w:val="000000"/>
          <w:sz w:val="28"/>
          <w:szCs w:val="24"/>
          <w:lang w:val="ru-RU" w:eastAsia="ru-RU"/>
        </w:rPr>
        <w:lastRenderedPageBreak/>
        <w:t>«Причал надежды» в г. Ульяновске»</w:t>
      </w:r>
      <w:r w:rsidR="0064061A">
        <w:rPr>
          <w:rFonts w:ascii="Times New Roman" w:eastAsia="Times New Roman" w:hAnsi="Times New Roman" w:cs="Times New Roman"/>
          <w:color w:val="000000"/>
          <w:sz w:val="28"/>
          <w:szCs w:val="24"/>
          <w:lang w:val="ru-RU" w:eastAsia="ru-RU"/>
        </w:rPr>
        <w:t xml:space="preserve"> (96,7 балла),</w:t>
      </w:r>
      <w:r w:rsidR="0064061A" w:rsidRPr="0064061A">
        <w:rPr>
          <w:rFonts w:ascii="Times New Roman" w:eastAsia="Times New Roman" w:hAnsi="Times New Roman" w:cs="Times New Roman"/>
          <w:color w:val="000000"/>
          <w:sz w:val="28"/>
          <w:szCs w:val="24"/>
          <w:lang w:val="ru-RU" w:eastAsia="ru-RU"/>
        </w:rPr>
        <w:t xml:space="preserve"> ОГКУСО «Социально-реабилитационный центр для несовершеннолетних «Открытый дом» в г. Ульяновске»</w:t>
      </w:r>
      <w:r w:rsidR="0064061A">
        <w:rPr>
          <w:rFonts w:ascii="Times New Roman" w:eastAsia="Times New Roman" w:hAnsi="Times New Roman" w:cs="Times New Roman"/>
          <w:color w:val="000000"/>
          <w:sz w:val="28"/>
          <w:szCs w:val="24"/>
          <w:lang w:val="ru-RU" w:eastAsia="ru-RU"/>
        </w:rPr>
        <w:t xml:space="preserve"> (95,9 балла), </w:t>
      </w:r>
      <w:r w:rsidR="0064061A" w:rsidRPr="0064061A">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64061A">
        <w:rPr>
          <w:rFonts w:ascii="Times New Roman" w:eastAsia="Times New Roman" w:hAnsi="Times New Roman" w:cs="Times New Roman"/>
          <w:color w:val="000000"/>
          <w:sz w:val="28"/>
          <w:szCs w:val="24"/>
          <w:lang w:val="ru-RU" w:eastAsia="ru-RU"/>
        </w:rPr>
        <w:t xml:space="preserve"> (95,2 балла),</w:t>
      </w:r>
      <w:r w:rsidR="0064061A" w:rsidRPr="0064061A">
        <w:rPr>
          <w:rFonts w:ascii="Times New Roman" w:eastAsia="Times New Roman" w:hAnsi="Times New Roman" w:cs="Times New Roman"/>
          <w:color w:val="000000"/>
          <w:sz w:val="28"/>
          <w:szCs w:val="24"/>
          <w:lang w:val="ru-RU" w:eastAsia="ru-RU"/>
        </w:rPr>
        <w:t xml:space="preserve"> ОГБУСО «Комплексный центр социального обслуживания «Доверие» в г. Димитровграде»</w:t>
      </w:r>
      <w:r w:rsidR="0064061A">
        <w:rPr>
          <w:rFonts w:ascii="Times New Roman" w:eastAsia="Times New Roman" w:hAnsi="Times New Roman" w:cs="Times New Roman"/>
          <w:color w:val="000000"/>
          <w:sz w:val="28"/>
          <w:szCs w:val="24"/>
          <w:lang w:val="ru-RU" w:eastAsia="ru-RU"/>
        </w:rPr>
        <w:t xml:space="preserve"> (95 баллов), </w:t>
      </w:r>
      <w:r w:rsidR="0064061A" w:rsidRPr="0064061A">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64061A">
        <w:rPr>
          <w:rFonts w:ascii="Times New Roman" w:eastAsia="Times New Roman" w:hAnsi="Times New Roman" w:cs="Times New Roman"/>
          <w:color w:val="000000"/>
          <w:sz w:val="28"/>
          <w:szCs w:val="24"/>
          <w:lang w:val="ru-RU" w:eastAsia="ru-RU"/>
        </w:rPr>
        <w:t xml:space="preserve"> (95 баллов), </w:t>
      </w:r>
      <w:r w:rsidR="0064061A" w:rsidRPr="006406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64061A">
        <w:rPr>
          <w:rFonts w:ascii="Times New Roman" w:eastAsia="Times New Roman" w:hAnsi="Times New Roman" w:cs="Times New Roman"/>
          <w:color w:val="000000"/>
          <w:sz w:val="28"/>
          <w:szCs w:val="24"/>
          <w:lang w:val="ru-RU" w:eastAsia="ru-RU"/>
        </w:rPr>
        <w:t xml:space="preserve"> (94,8 балла), </w:t>
      </w:r>
      <w:r w:rsidR="0064061A" w:rsidRPr="0064061A">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64061A" w:rsidRPr="0064061A">
        <w:rPr>
          <w:rFonts w:ascii="Times New Roman" w:eastAsia="Times New Roman" w:hAnsi="Times New Roman" w:cs="Times New Roman"/>
          <w:color w:val="000000"/>
          <w:sz w:val="28"/>
          <w:szCs w:val="24"/>
          <w:lang w:val="ru-RU" w:eastAsia="ru-RU"/>
        </w:rPr>
        <w:t>Максимовка</w:t>
      </w:r>
      <w:proofErr w:type="spellEnd"/>
      <w:r w:rsidR="0064061A">
        <w:rPr>
          <w:rFonts w:ascii="Times New Roman" w:eastAsia="Times New Roman" w:hAnsi="Times New Roman" w:cs="Times New Roman"/>
          <w:color w:val="000000"/>
          <w:sz w:val="28"/>
          <w:szCs w:val="24"/>
          <w:lang w:val="ru-RU" w:eastAsia="ru-RU"/>
        </w:rPr>
        <w:t xml:space="preserve"> (92,4 балла), </w:t>
      </w:r>
      <w:r w:rsidR="0064061A" w:rsidRPr="0064061A">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64061A">
        <w:rPr>
          <w:rFonts w:ascii="Times New Roman" w:eastAsia="Times New Roman" w:hAnsi="Times New Roman" w:cs="Times New Roman"/>
          <w:color w:val="000000"/>
          <w:sz w:val="28"/>
          <w:szCs w:val="24"/>
          <w:lang w:val="ru-RU" w:eastAsia="ru-RU"/>
        </w:rPr>
        <w:t xml:space="preserve"> (93,9 балла), </w:t>
      </w:r>
      <w:r w:rsidR="0064061A" w:rsidRPr="006406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64061A">
        <w:rPr>
          <w:rFonts w:ascii="Times New Roman" w:eastAsia="Times New Roman" w:hAnsi="Times New Roman" w:cs="Times New Roman"/>
          <w:color w:val="000000"/>
          <w:sz w:val="28"/>
          <w:szCs w:val="24"/>
          <w:lang w:val="ru-RU" w:eastAsia="ru-RU"/>
        </w:rPr>
        <w:t xml:space="preserve"> (92,3 балла), </w:t>
      </w:r>
      <w:r w:rsidR="0064061A" w:rsidRPr="006406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64061A">
        <w:rPr>
          <w:rFonts w:ascii="Times New Roman" w:eastAsia="Times New Roman" w:hAnsi="Times New Roman" w:cs="Times New Roman"/>
          <w:color w:val="000000"/>
          <w:sz w:val="28"/>
          <w:szCs w:val="24"/>
          <w:lang w:val="ru-RU" w:eastAsia="ru-RU"/>
        </w:rPr>
        <w:t xml:space="preserve"> (91,2 балла). </w:t>
      </w:r>
    </w:p>
    <w:p w:rsidR="00EE33C3" w:rsidRDefault="00EE33C3"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Удовлетворительные показатели критерия (70-89 баллов) получены по 3-м организациям: </w:t>
      </w:r>
      <w:r w:rsidR="00DA452A" w:rsidRPr="00DA452A">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 (81</w:t>
      </w:r>
      <w:r w:rsidR="00DA452A">
        <w:rPr>
          <w:rFonts w:ascii="Times New Roman" w:eastAsia="Times New Roman" w:hAnsi="Times New Roman" w:cs="Times New Roman"/>
          <w:color w:val="000000"/>
          <w:sz w:val="28"/>
          <w:szCs w:val="24"/>
          <w:lang w:val="ru-RU" w:eastAsia="ru-RU"/>
        </w:rPr>
        <w:t xml:space="preserve">,3 балла), </w:t>
      </w:r>
      <w:r w:rsidR="00DA452A" w:rsidRPr="00DA452A">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DA452A">
        <w:rPr>
          <w:rFonts w:ascii="Times New Roman" w:eastAsia="Times New Roman" w:hAnsi="Times New Roman" w:cs="Times New Roman"/>
          <w:color w:val="000000"/>
          <w:sz w:val="28"/>
          <w:szCs w:val="24"/>
          <w:lang w:val="ru-RU" w:eastAsia="ru-RU"/>
        </w:rPr>
        <w:t xml:space="preserve"> (81,1 балла), </w:t>
      </w:r>
      <w:r w:rsidR="00DA452A" w:rsidRPr="00DA452A">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DA452A">
        <w:rPr>
          <w:rFonts w:ascii="Times New Roman" w:eastAsia="Times New Roman" w:hAnsi="Times New Roman" w:cs="Times New Roman"/>
          <w:color w:val="000000"/>
          <w:sz w:val="28"/>
          <w:szCs w:val="24"/>
          <w:lang w:val="ru-RU" w:eastAsia="ru-RU"/>
        </w:rPr>
        <w:t xml:space="preserve"> (76,3 балла). </w:t>
      </w:r>
    </w:p>
    <w:p w:rsidR="00DA452A" w:rsidRDefault="00DA452A"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Неудовлетворительная оценка по рассматриваемому критерию получена в ООО </w:t>
      </w:r>
      <w:r w:rsidRPr="00DA452A">
        <w:rPr>
          <w:rFonts w:ascii="Times New Roman" w:eastAsia="Times New Roman" w:hAnsi="Times New Roman" w:cs="Times New Roman"/>
          <w:color w:val="000000"/>
          <w:sz w:val="28"/>
          <w:szCs w:val="24"/>
          <w:lang w:val="ru-RU" w:eastAsia="ru-RU"/>
        </w:rPr>
        <w:t>«С-ФИКС» (г.Ульяновск)</w:t>
      </w:r>
      <w:r>
        <w:rPr>
          <w:rFonts w:ascii="Times New Roman" w:eastAsia="Times New Roman" w:hAnsi="Times New Roman" w:cs="Times New Roman"/>
          <w:color w:val="000000"/>
          <w:sz w:val="28"/>
          <w:szCs w:val="24"/>
          <w:lang w:val="ru-RU" w:eastAsia="ru-RU"/>
        </w:rPr>
        <w:t xml:space="preserve"> (46,8 балла).</w:t>
      </w:r>
    </w:p>
    <w:p w:rsidR="00DA452A" w:rsidRDefault="00A97D68" w:rsidP="00A97D6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По критерию </w:t>
      </w:r>
      <w:r w:rsidRPr="00F64533">
        <w:rPr>
          <w:rFonts w:ascii="Times New Roman" w:eastAsia="Times New Roman" w:hAnsi="Times New Roman" w:cs="Times New Roman"/>
          <w:b/>
          <w:color w:val="000000"/>
          <w:sz w:val="28"/>
          <w:szCs w:val="24"/>
          <w:lang w:val="ru-RU" w:eastAsia="ru-RU"/>
        </w:rPr>
        <w:t>«Доступность услуг для инвалидов»</w:t>
      </w:r>
      <w:r>
        <w:rPr>
          <w:rFonts w:ascii="Times New Roman" w:eastAsia="Times New Roman" w:hAnsi="Times New Roman" w:cs="Times New Roman"/>
          <w:color w:val="000000"/>
          <w:sz w:val="28"/>
          <w:szCs w:val="24"/>
          <w:lang w:val="ru-RU" w:eastAsia="ru-RU"/>
        </w:rPr>
        <w:t xml:space="preserve"> высокие оценки (более 90 баллов) получены по 5-ти организациям социального обслуживания: </w:t>
      </w:r>
      <w:r w:rsidRPr="00A97D68">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Pr>
          <w:rFonts w:ascii="Times New Roman" w:eastAsia="Times New Roman" w:hAnsi="Times New Roman" w:cs="Times New Roman"/>
          <w:color w:val="000000"/>
          <w:sz w:val="28"/>
          <w:szCs w:val="24"/>
          <w:lang w:val="ru-RU" w:eastAsia="ru-RU"/>
        </w:rPr>
        <w:t xml:space="preserve"> (99,7 балла), </w:t>
      </w:r>
      <w:r w:rsidRPr="00A97D68">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Pr>
          <w:rFonts w:ascii="Times New Roman" w:eastAsia="Times New Roman" w:hAnsi="Times New Roman" w:cs="Times New Roman"/>
          <w:color w:val="000000"/>
          <w:sz w:val="28"/>
          <w:szCs w:val="24"/>
          <w:lang w:val="ru-RU" w:eastAsia="ru-RU"/>
        </w:rPr>
        <w:t xml:space="preserve"> (99,7 балла), </w:t>
      </w:r>
      <w:r w:rsidRPr="00A97D68">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Pr="00A97D68">
        <w:rPr>
          <w:rFonts w:ascii="Times New Roman" w:eastAsia="Times New Roman" w:hAnsi="Times New Roman" w:cs="Times New Roman"/>
          <w:color w:val="000000"/>
          <w:sz w:val="28"/>
          <w:szCs w:val="24"/>
          <w:lang w:val="ru-RU" w:eastAsia="ru-RU"/>
        </w:rPr>
        <w:t>Максимовка</w:t>
      </w:r>
      <w:proofErr w:type="spellEnd"/>
      <w:r>
        <w:rPr>
          <w:rFonts w:ascii="Times New Roman" w:eastAsia="Times New Roman" w:hAnsi="Times New Roman" w:cs="Times New Roman"/>
          <w:color w:val="000000"/>
          <w:sz w:val="28"/>
          <w:szCs w:val="24"/>
          <w:lang w:val="ru-RU" w:eastAsia="ru-RU"/>
        </w:rPr>
        <w:t xml:space="preserve"> (99,6 балла), </w:t>
      </w:r>
      <w:r w:rsidRPr="00A97D68">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Pr>
          <w:rFonts w:ascii="Times New Roman" w:eastAsia="Times New Roman" w:hAnsi="Times New Roman" w:cs="Times New Roman"/>
          <w:color w:val="000000"/>
          <w:sz w:val="28"/>
          <w:szCs w:val="24"/>
          <w:lang w:val="ru-RU" w:eastAsia="ru-RU"/>
        </w:rPr>
        <w:t xml:space="preserve"> (92 балла), </w:t>
      </w:r>
      <w:r w:rsidRPr="00A97D68">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Pr>
          <w:rFonts w:ascii="Times New Roman" w:eastAsia="Times New Roman" w:hAnsi="Times New Roman" w:cs="Times New Roman"/>
          <w:color w:val="000000"/>
          <w:sz w:val="28"/>
          <w:szCs w:val="24"/>
          <w:lang w:val="ru-RU" w:eastAsia="ru-RU"/>
        </w:rPr>
        <w:t xml:space="preserve"> (91,9 балла).</w:t>
      </w:r>
    </w:p>
    <w:p w:rsidR="00A97D68" w:rsidRDefault="00A97D68" w:rsidP="00A97D6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Удовлетворительные, или средние, оценки (70-89 баллов) по рассматриваемому критерию получили 5 обследованных организаций: </w:t>
      </w:r>
      <w:r w:rsidR="00F6754E" w:rsidRPr="00F6754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F6754E">
        <w:rPr>
          <w:rFonts w:ascii="Times New Roman" w:eastAsia="Times New Roman" w:hAnsi="Times New Roman" w:cs="Times New Roman"/>
          <w:color w:val="000000"/>
          <w:sz w:val="28"/>
          <w:szCs w:val="24"/>
          <w:lang w:val="ru-RU" w:eastAsia="ru-RU"/>
        </w:rPr>
        <w:t xml:space="preserve"> (86 баллов), </w:t>
      </w:r>
      <w:r w:rsidR="00F6754E" w:rsidRPr="00F6754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F6754E">
        <w:rPr>
          <w:rFonts w:ascii="Times New Roman" w:eastAsia="Times New Roman" w:hAnsi="Times New Roman" w:cs="Times New Roman"/>
          <w:color w:val="000000"/>
          <w:sz w:val="28"/>
          <w:szCs w:val="24"/>
          <w:lang w:val="ru-RU" w:eastAsia="ru-RU"/>
        </w:rPr>
        <w:t xml:space="preserve"> (84 балла), </w:t>
      </w:r>
      <w:r w:rsidR="00F6754E" w:rsidRPr="00F6754E">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F6754E">
        <w:rPr>
          <w:rFonts w:ascii="Times New Roman" w:eastAsia="Times New Roman" w:hAnsi="Times New Roman" w:cs="Times New Roman"/>
          <w:color w:val="000000"/>
          <w:sz w:val="28"/>
          <w:szCs w:val="24"/>
          <w:lang w:val="ru-RU" w:eastAsia="ru-RU"/>
        </w:rPr>
        <w:t xml:space="preserve"> (83,8 балла), </w:t>
      </w:r>
      <w:r w:rsidR="00F6754E" w:rsidRPr="00F6754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F6754E">
        <w:rPr>
          <w:rFonts w:ascii="Times New Roman" w:eastAsia="Times New Roman" w:hAnsi="Times New Roman" w:cs="Times New Roman"/>
          <w:color w:val="000000"/>
          <w:sz w:val="28"/>
          <w:szCs w:val="24"/>
          <w:lang w:val="ru-RU" w:eastAsia="ru-RU"/>
        </w:rPr>
        <w:t xml:space="preserve"> (78 баллов), </w:t>
      </w:r>
      <w:r w:rsidR="00F6754E" w:rsidRPr="00F6754E">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F6754E">
        <w:rPr>
          <w:rFonts w:ascii="Times New Roman" w:eastAsia="Times New Roman" w:hAnsi="Times New Roman" w:cs="Times New Roman"/>
          <w:color w:val="000000"/>
          <w:sz w:val="28"/>
          <w:szCs w:val="24"/>
          <w:lang w:val="ru-RU" w:eastAsia="ru-RU"/>
        </w:rPr>
        <w:t xml:space="preserve"> (71,4 балла). </w:t>
      </w:r>
    </w:p>
    <w:p w:rsidR="00F6754E" w:rsidRDefault="00F6754E" w:rsidP="00A97D6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Неудовлетворительные, или низкие, оценки (менее 70 баллов) по критерию «Доступность услуг для инвалидов» получили 7 организаций: </w:t>
      </w:r>
      <w:r w:rsidRPr="00F6754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Pr>
          <w:rFonts w:ascii="Times New Roman" w:eastAsia="Times New Roman" w:hAnsi="Times New Roman" w:cs="Times New Roman"/>
          <w:color w:val="000000"/>
          <w:sz w:val="28"/>
          <w:szCs w:val="24"/>
          <w:lang w:val="ru-RU" w:eastAsia="ru-RU"/>
        </w:rPr>
        <w:t xml:space="preserve"> (65,3 балла), </w:t>
      </w:r>
      <w:r w:rsidRPr="00F6754E">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Pr="00F6754E">
        <w:rPr>
          <w:rFonts w:ascii="Times New Roman" w:eastAsia="Times New Roman" w:hAnsi="Times New Roman" w:cs="Times New Roman"/>
          <w:color w:val="000000"/>
          <w:sz w:val="28"/>
          <w:szCs w:val="24"/>
          <w:lang w:val="ru-RU" w:eastAsia="ru-RU"/>
        </w:rPr>
        <w:t>Рокотушка</w:t>
      </w:r>
      <w:proofErr w:type="spellEnd"/>
      <w:r>
        <w:rPr>
          <w:rFonts w:ascii="Times New Roman" w:eastAsia="Times New Roman" w:hAnsi="Times New Roman" w:cs="Times New Roman"/>
          <w:color w:val="000000"/>
          <w:sz w:val="28"/>
          <w:szCs w:val="24"/>
          <w:lang w:val="ru-RU" w:eastAsia="ru-RU"/>
        </w:rPr>
        <w:t xml:space="preserve"> (56 баллов), </w:t>
      </w:r>
      <w:r w:rsidRPr="00F6754E">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Pr>
          <w:rFonts w:ascii="Times New Roman" w:eastAsia="Times New Roman" w:hAnsi="Times New Roman" w:cs="Times New Roman"/>
          <w:color w:val="000000"/>
          <w:sz w:val="28"/>
          <w:szCs w:val="24"/>
          <w:lang w:val="ru-RU" w:eastAsia="ru-RU"/>
        </w:rPr>
        <w:t xml:space="preserve"> (56 баллов), </w:t>
      </w:r>
      <w:r w:rsidRPr="00F6754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Pr>
          <w:rFonts w:ascii="Times New Roman" w:eastAsia="Times New Roman" w:hAnsi="Times New Roman" w:cs="Times New Roman"/>
          <w:color w:val="000000"/>
          <w:sz w:val="28"/>
          <w:szCs w:val="24"/>
          <w:lang w:val="ru-RU" w:eastAsia="ru-RU"/>
        </w:rPr>
        <w:t xml:space="preserve"> (50,7 балла), </w:t>
      </w:r>
      <w:r w:rsidRPr="00F6754E">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Pr>
          <w:rFonts w:ascii="Times New Roman" w:eastAsia="Times New Roman" w:hAnsi="Times New Roman" w:cs="Times New Roman"/>
          <w:color w:val="000000"/>
          <w:sz w:val="28"/>
          <w:szCs w:val="24"/>
          <w:lang w:val="ru-RU" w:eastAsia="ru-RU"/>
        </w:rPr>
        <w:t xml:space="preserve"> (45,8 балла), </w:t>
      </w:r>
      <w:r w:rsidRPr="00F6754E">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Pr>
          <w:rFonts w:ascii="Times New Roman" w:eastAsia="Times New Roman" w:hAnsi="Times New Roman" w:cs="Times New Roman"/>
          <w:color w:val="000000"/>
          <w:sz w:val="28"/>
          <w:szCs w:val="24"/>
          <w:lang w:val="ru-RU" w:eastAsia="ru-RU"/>
        </w:rPr>
        <w:t xml:space="preserve"> (44 балла).</w:t>
      </w:r>
    </w:p>
    <w:p w:rsidR="00F12F0A" w:rsidRDefault="00A8611B" w:rsidP="00F6453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Значения критериев оценок по каждой из обследованных организаций социального обслужи</w:t>
      </w:r>
      <w:r w:rsidR="00F60F7D">
        <w:rPr>
          <w:rFonts w:ascii="Times New Roman" w:eastAsia="Times New Roman" w:hAnsi="Times New Roman" w:cs="Times New Roman"/>
          <w:color w:val="000000"/>
          <w:sz w:val="28"/>
          <w:szCs w:val="24"/>
          <w:lang w:val="ru-RU" w:eastAsia="ru-RU"/>
        </w:rPr>
        <w:t>вания представлен</w:t>
      </w:r>
      <w:r w:rsidR="00752AC7">
        <w:rPr>
          <w:rFonts w:ascii="Times New Roman" w:eastAsia="Times New Roman" w:hAnsi="Times New Roman" w:cs="Times New Roman"/>
          <w:color w:val="000000"/>
          <w:sz w:val="28"/>
          <w:szCs w:val="24"/>
          <w:lang w:val="ru-RU" w:eastAsia="ru-RU"/>
        </w:rPr>
        <w:t>ы на Рисунке 2.4 и в Таблице 2.3</w:t>
      </w:r>
      <w:r>
        <w:rPr>
          <w:rFonts w:ascii="Times New Roman" w:eastAsia="Times New Roman" w:hAnsi="Times New Roman" w:cs="Times New Roman"/>
          <w:color w:val="000000"/>
          <w:sz w:val="28"/>
          <w:szCs w:val="24"/>
          <w:lang w:val="ru-RU" w:eastAsia="ru-RU"/>
        </w:rPr>
        <w:t>.</w:t>
      </w:r>
    </w:p>
    <w:p w:rsidR="00505ACF" w:rsidRDefault="00505ACF">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F12F0A" w:rsidRPr="009C723F" w:rsidRDefault="00F60F7D" w:rsidP="009C723F">
      <w:pPr>
        <w:suppressAutoHyphens/>
        <w:spacing w:after="0" w:line="240" w:lineRule="auto"/>
        <w:jc w:val="center"/>
        <w:rPr>
          <w:rFonts w:ascii="Times New Roman" w:eastAsia="Times New Roman" w:hAnsi="Times New Roman" w:cs="Times New Roman"/>
          <w:color w:val="000000"/>
          <w:sz w:val="20"/>
          <w:szCs w:val="24"/>
          <w:lang w:val="ru-RU" w:eastAsia="ru-RU"/>
        </w:rPr>
      </w:pPr>
      <w:r w:rsidRPr="009C723F">
        <w:rPr>
          <w:rFonts w:ascii="Times New Roman" w:eastAsia="Times New Roman" w:hAnsi="Times New Roman" w:cs="Times New Roman"/>
          <w:color w:val="000000"/>
          <w:sz w:val="20"/>
          <w:szCs w:val="24"/>
          <w:lang w:val="ru-RU" w:eastAsia="ru-RU"/>
        </w:rPr>
        <w:lastRenderedPageBreak/>
        <w:t>Рисунок 2.4</w:t>
      </w:r>
      <w:r w:rsidR="00F12F0A" w:rsidRPr="009C723F">
        <w:rPr>
          <w:rFonts w:ascii="Times New Roman" w:eastAsia="Times New Roman" w:hAnsi="Times New Roman" w:cs="Times New Roman"/>
          <w:color w:val="000000"/>
          <w:sz w:val="20"/>
          <w:szCs w:val="24"/>
          <w:lang w:val="ru-RU" w:eastAsia="ru-RU"/>
        </w:rPr>
        <w:t>.</w:t>
      </w:r>
      <w:r w:rsidR="00A8611B" w:rsidRPr="009C723F">
        <w:rPr>
          <w:rFonts w:ascii="Times New Roman" w:eastAsia="Times New Roman" w:hAnsi="Times New Roman" w:cs="Times New Roman"/>
          <w:color w:val="000000"/>
          <w:sz w:val="20"/>
          <w:szCs w:val="24"/>
          <w:lang w:val="ru-RU" w:eastAsia="ru-RU"/>
        </w:rPr>
        <w:t> Значения критериев оценок качества условий оказания услуг в сфере социального обслуживания в разрезе организаций, в баллах</w:t>
      </w:r>
    </w:p>
    <w:p w:rsidR="00F12F0A" w:rsidRPr="007E3459" w:rsidRDefault="00A81C2E" w:rsidP="007B4733">
      <w:pPr>
        <w:suppressAutoHyphens/>
        <w:spacing w:after="0" w:line="240" w:lineRule="auto"/>
        <w:jc w:val="cente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noProof/>
          <w:color w:val="000000"/>
          <w:sz w:val="28"/>
          <w:szCs w:val="24"/>
          <w:lang w:val="ru-RU" w:eastAsia="ru-RU"/>
        </w:rPr>
        <w:drawing>
          <wp:inline distT="0" distB="0" distL="0" distR="0">
            <wp:extent cx="6242685" cy="608457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2685" cy="6084570"/>
                    </a:xfrm>
                    <a:prstGeom prst="rect">
                      <a:avLst/>
                    </a:prstGeom>
                    <a:noFill/>
                  </pic:spPr>
                </pic:pic>
              </a:graphicData>
            </a:graphic>
          </wp:inline>
        </w:drawing>
      </w:r>
    </w:p>
    <w:p w:rsidR="00C51D09" w:rsidRDefault="00C51D09" w:rsidP="00251C39">
      <w:pPr>
        <w:suppressAutoHyphens/>
        <w:spacing w:after="0" w:line="240" w:lineRule="auto"/>
        <w:jc w:val="both"/>
        <w:rPr>
          <w:rFonts w:ascii="Times New Roman" w:eastAsia="Times New Roman" w:hAnsi="Times New Roman" w:cs="Times New Roman"/>
          <w:color w:val="000000"/>
          <w:sz w:val="28"/>
          <w:szCs w:val="24"/>
          <w:lang w:val="ru-RU" w:eastAsia="ru-RU"/>
        </w:rPr>
      </w:pPr>
    </w:p>
    <w:p w:rsidR="00EF155C" w:rsidRDefault="00752AC7" w:rsidP="00752AC7">
      <w:pPr>
        <w:suppressAutoHyphens/>
        <w:spacing w:after="0" w:line="240" w:lineRule="auto"/>
        <w:jc w:val="center"/>
        <w:rPr>
          <w:rFonts w:ascii="Times New Roman" w:eastAsia="Times New Roman" w:hAnsi="Times New Roman" w:cs="Times New Roman"/>
          <w:color w:val="000000"/>
          <w:szCs w:val="24"/>
          <w:lang w:val="ru-RU" w:eastAsia="ru-RU"/>
        </w:rPr>
      </w:pPr>
      <w:r>
        <w:rPr>
          <w:rFonts w:ascii="Times New Roman" w:eastAsia="Times New Roman" w:hAnsi="Times New Roman" w:cs="Times New Roman"/>
          <w:color w:val="000000"/>
          <w:szCs w:val="24"/>
          <w:lang w:val="ru-RU" w:eastAsia="ru-RU"/>
        </w:rPr>
        <w:t>Таблица 2.3</w:t>
      </w:r>
      <w:r w:rsidR="00061423" w:rsidRPr="00584B5C">
        <w:rPr>
          <w:rFonts w:ascii="Times New Roman" w:eastAsia="Times New Roman" w:hAnsi="Times New Roman" w:cs="Times New Roman"/>
          <w:color w:val="000000"/>
          <w:szCs w:val="24"/>
          <w:lang w:val="ru-RU" w:eastAsia="ru-RU"/>
        </w:rPr>
        <w:t>.</w:t>
      </w:r>
      <w:r w:rsidR="00061423" w:rsidRPr="00584B5C">
        <w:rPr>
          <w:sz w:val="18"/>
          <w:lang w:val="ru-RU"/>
        </w:rPr>
        <w:t xml:space="preserve"> </w:t>
      </w:r>
      <w:r w:rsidR="00061423" w:rsidRPr="00584B5C">
        <w:rPr>
          <w:rFonts w:ascii="Times New Roman" w:eastAsia="Times New Roman" w:hAnsi="Times New Roman" w:cs="Times New Roman"/>
          <w:color w:val="000000"/>
          <w:szCs w:val="24"/>
          <w:lang w:val="ru-RU" w:eastAsia="ru-RU"/>
        </w:rPr>
        <w:t>Значения критериев оценки качества условий оказания услуг в сфере социального обслуживания в разрезе организаций, в баллах</w:t>
      </w:r>
    </w:p>
    <w:tbl>
      <w:tblPr>
        <w:tblW w:w="10343" w:type="dxa"/>
        <w:jc w:val="center"/>
        <w:tblLook w:val="04A0"/>
      </w:tblPr>
      <w:tblGrid>
        <w:gridCol w:w="3114"/>
        <w:gridCol w:w="1418"/>
        <w:gridCol w:w="1433"/>
        <w:gridCol w:w="1291"/>
        <w:gridCol w:w="1967"/>
        <w:gridCol w:w="1817"/>
      </w:tblGrid>
      <w:tr w:rsidR="0090438A" w:rsidRPr="00B10E55" w:rsidTr="006D5BC1">
        <w:trPr>
          <w:trHeight w:val="621"/>
          <w:tblHeader/>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 </w:t>
            </w:r>
          </w:p>
        </w:tc>
        <w:tc>
          <w:tcPr>
            <w:tcW w:w="1418" w:type="dxa"/>
            <w:tcBorders>
              <w:top w:val="single" w:sz="4" w:space="0" w:color="auto"/>
              <w:left w:val="nil"/>
              <w:bottom w:val="single" w:sz="4" w:space="0" w:color="auto"/>
              <w:right w:val="single" w:sz="4" w:space="0" w:color="auto"/>
            </w:tcBorders>
            <w:shd w:val="clear" w:color="auto" w:fill="auto"/>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Критерий 1 «Открытость и доступность информации об организации»</w:t>
            </w:r>
          </w:p>
        </w:tc>
        <w:tc>
          <w:tcPr>
            <w:tcW w:w="1417" w:type="dxa"/>
            <w:tcBorders>
              <w:top w:val="single" w:sz="4" w:space="0" w:color="auto"/>
              <w:left w:val="nil"/>
              <w:bottom w:val="single" w:sz="4" w:space="0" w:color="auto"/>
              <w:right w:val="single" w:sz="4" w:space="0" w:color="auto"/>
            </w:tcBorders>
            <w:shd w:val="clear" w:color="auto" w:fill="auto"/>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Критерий 2 «Комфортность условий пр</w:t>
            </w:r>
            <w:r w:rsidRPr="0090438A">
              <w:rPr>
                <w:rFonts w:ascii="Times New Roman" w:eastAsia="Times New Roman" w:hAnsi="Times New Roman" w:cs="Times New Roman"/>
                <w:color w:val="000000"/>
                <w:sz w:val="18"/>
                <w:szCs w:val="18"/>
                <w:lang w:val="ru-RU" w:eastAsia="ru-RU"/>
              </w:rPr>
              <w:t>е</w:t>
            </w:r>
            <w:r w:rsidRPr="0090438A">
              <w:rPr>
                <w:rFonts w:ascii="Times New Roman" w:eastAsia="Times New Roman" w:hAnsi="Times New Roman" w:cs="Times New Roman"/>
                <w:color w:val="000000"/>
                <w:sz w:val="18"/>
                <w:szCs w:val="18"/>
                <w:lang w:val="ru-RU" w:eastAsia="ru-RU"/>
              </w:rPr>
              <w:t>доставления услуг»</w:t>
            </w:r>
          </w:p>
        </w:tc>
        <w:tc>
          <w:tcPr>
            <w:tcW w:w="1276" w:type="dxa"/>
            <w:tcBorders>
              <w:top w:val="single" w:sz="4" w:space="0" w:color="auto"/>
              <w:left w:val="nil"/>
              <w:bottom w:val="single" w:sz="4" w:space="0" w:color="auto"/>
              <w:right w:val="single" w:sz="4" w:space="0" w:color="auto"/>
            </w:tcBorders>
            <w:shd w:val="clear" w:color="auto" w:fill="auto"/>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Критерий 3 «Доступность услуг для инвалидов»</w:t>
            </w:r>
          </w:p>
        </w:tc>
        <w:tc>
          <w:tcPr>
            <w:tcW w:w="1701" w:type="dxa"/>
            <w:tcBorders>
              <w:top w:val="single" w:sz="4" w:space="0" w:color="auto"/>
              <w:left w:val="nil"/>
              <w:bottom w:val="single" w:sz="4" w:space="0" w:color="auto"/>
              <w:right w:val="single" w:sz="4" w:space="0" w:color="auto"/>
            </w:tcBorders>
            <w:shd w:val="clear" w:color="auto" w:fill="auto"/>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Критерий 4 «Добр</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желательность, ве</w:t>
            </w:r>
            <w:r w:rsidRPr="0090438A">
              <w:rPr>
                <w:rFonts w:ascii="Times New Roman" w:eastAsia="Times New Roman" w:hAnsi="Times New Roman" w:cs="Times New Roman"/>
                <w:color w:val="000000"/>
                <w:sz w:val="18"/>
                <w:szCs w:val="18"/>
                <w:lang w:val="ru-RU" w:eastAsia="ru-RU"/>
              </w:rPr>
              <w:t>ж</w:t>
            </w:r>
            <w:r w:rsidRPr="0090438A">
              <w:rPr>
                <w:rFonts w:ascii="Times New Roman" w:eastAsia="Times New Roman" w:hAnsi="Times New Roman" w:cs="Times New Roman"/>
                <w:color w:val="000000"/>
                <w:sz w:val="18"/>
                <w:szCs w:val="18"/>
                <w:lang w:val="ru-RU" w:eastAsia="ru-RU"/>
              </w:rPr>
              <w:t>ливость работников организаций»</w:t>
            </w:r>
          </w:p>
        </w:tc>
        <w:tc>
          <w:tcPr>
            <w:tcW w:w="1417" w:type="dxa"/>
            <w:tcBorders>
              <w:top w:val="single" w:sz="4" w:space="0" w:color="auto"/>
              <w:left w:val="nil"/>
              <w:bottom w:val="single" w:sz="4" w:space="0" w:color="auto"/>
              <w:right w:val="single" w:sz="4" w:space="0" w:color="auto"/>
            </w:tcBorders>
            <w:shd w:val="clear" w:color="auto" w:fill="auto"/>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Критерий 5 «Удо</w:t>
            </w:r>
            <w:r w:rsidRPr="0090438A">
              <w:rPr>
                <w:rFonts w:ascii="Times New Roman" w:eastAsia="Times New Roman" w:hAnsi="Times New Roman" w:cs="Times New Roman"/>
                <w:color w:val="000000"/>
                <w:sz w:val="18"/>
                <w:szCs w:val="18"/>
                <w:lang w:val="ru-RU" w:eastAsia="ru-RU"/>
              </w:rPr>
              <w:t>в</w:t>
            </w:r>
            <w:r w:rsidRPr="0090438A">
              <w:rPr>
                <w:rFonts w:ascii="Times New Roman" w:eastAsia="Times New Roman" w:hAnsi="Times New Roman" w:cs="Times New Roman"/>
                <w:color w:val="000000"/>
                <w:sz w:val="18"/>
                <w:szCs w:val="18"/>
                <w:lang w:val="ru-RU" w:eastAsia="ru-RU"/>
              </w:rPr>
              <w:t>летворенность усл</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виями оказания услуг»</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ОГБУСО «Комплексный центр соц</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ального обслуживания населения «Исток» в г. Ульяновске»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81,1</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91,9</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99,9</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99,8</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ОГБУСО «Комплексный центр соц</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ального обслуживания «Доверие» в г. Димитровграде»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95,0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98,9</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99,7</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99,6</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99,8</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ОГБУСО «Комплексный центр соц</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ального обслуживания «Парус над</w:t>
            </w:r>
            <w:r w:rsidRPr="0090438A">
              <w:rPr>
                <w:rFonts w:ascii="Times New Roman" w:eastAsia="Times New Roman" w:hAnsi="Times New Roman" w:cs="Times New Roman"/>
                <w:color w:val="000000"/>
                <w:sz w:val="18"/>
                <w:szCs w:val="18"/>
                <w:lang w:val="ru-RU" w:eastAsia="ru-RU"/>
              </w:rPr>
              <w:t>е</w:t>
            </w:r>
            <w:r w:rsidRPr="0090438A">
              <w:rPr>
                <w:rFonts w:ascii="Times New Roman" w:eastAsia="Times New Roman" w:hAnsi="Times New Roman" w:cs="Times New Roman"/>
                <w:color w:val="000000"/>
                <w:sz w:val="18"/>
                <w:szCs w:val="18"/>
                <w:lang w:val="ru-RU" w:eastAsia="ru-RU"/>
              </w:rPr>
              <w:t>жды» в р.п. Кузоватово»</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95,0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99,3</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83,8</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99,3</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lastRenderedPageBreak/>
              <w:t>ОГБУСО «Комплексный центр соц</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ального обслуживания «Гармония» в р.п. Павловка»</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95,2</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99,7</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99,6</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99,8</w:t>
            </w:r>
          </w:p>
        </w:tc>
      </w:tr>
      <w:tr w:rsidR="0090438A" w:rsidRPr="0090438A" w:rsidTr="006D5BC1">
        <w:trPr>
          <w:trHeight w:val="84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«Открытый дом» в г. Ульяновске»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95,9</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84,0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84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«Причал надежды» в г. Ульяновске»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96,7</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78,0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665"/>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«Радуга» в г. Д</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митровграде»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96,8</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86,0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237"/>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«Планета детства» в г. Барыше»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94,8</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50,7</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98,7</w:t>
            </w:r>
          </w:p>
        </w:tc>
      </w:tr>
      <w:tr w:rsidR="0090438A" w:rsidRPr="0090438A" w:rsidTr="006D5BC1">
        <w:trPr>
          <w:trHeight w:val="54"/>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«Рябинка» в с. Труслейка»</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91,2</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38,0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97,5</w:t>
            </w:r>
          </w:p>
        </w:tc>
      </w:tr>
      <w:tr w:rsidR="0090438A" w:rsidRPr="0090438A" w:rsidTr="006D5BC1">
        <w:trPr>
          <w:trHeight w:val="389"/>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«Социально-реабилитационный центр для нес</w:t>
            </w:r>
            <w:r w:rsidRPr="0090438A">
              <w:rPr>
                <w:rFonts w:ascii="Times New Roman" w:eastAsia="Times New Roman" w:hAnsi="Times New Roman" w:cs="Times New Roman"/>
                <w:color w:val="000000"/>
                <w:sz w:val="18"/>
                <w:szCs w:val="18"/>
                <w:lang w:val="ru-RU" w:eastAsia="ru-RU"/>
              </w:rPr>
              <w:t>о</w:t>
            </w:r>
            <w:r w:rsidRPr="0090438A">
              <w:rPr>
                <w:rFonts w:ascii="Times New Roman" w:eastAsia="Times New Roman" w:hAnsi="Times New Roman" w:cs="Times New Roman"/>
                <w:color w:val="000000"/>
                <w:sz w:val="18"/>
                <w:szCs w:val="18"/>
                <w:lang w:val="ru-RU" w:eastAsia="ru-RU"/>
              </w:rPr>
              <w:t>вершеннолетних «Алые паруса» в г. Ульяновске»</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92,3</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93,6</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65,3</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97,3</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 xml:space="preserve">ОГКУСО «Социальный приют для детей и подростков «Росток» в д. </w:t>
            </w:r>
            <w:proofErr w:type="spellStart"/>
            <w:r w:rsidRPr="0090438A">
              <w:rPr>
                <w:rFonts w:ascii="Times New Roman" w:eastAsia="Times New Roman" w:hAnsi="Times New Roman" w:cs="Times New Roman"/>
                <w:color w:val="000000"/>
                <w:sz w:val="18"/>
                <w:szCs w:val="18"/>
                <w:lang w:val="ru-RU" w:eastAsia="ru-RU"/>
              </w:rPr>
              <w:t>Рокотушка</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97,5</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56,0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«Социальный приют для детей и подростков «Ручеёк» в р.п. Красный Гуляй»</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97,8</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56,0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«Детский дом-интернат для умственно отсталых детей «Ро</w:t>
            </w:r>
            <w:r w:rsidRPr="0090438A">
              <w:rPr>
                <w:rFonts w:ascii="Times New Roman" w:eastAsia="Times New Roman" w:hAnsi="Times New Roman" w:cs="Times New Roman"/>
                <w:color w:val="000000"/>
                <w:sz w:val="18"/>
                <w:szCs w:val="18"/>
                <w:lang w:val="ru-RU" w:eastAsia="ru-RU"/>
              </w:rPr>
              <w:t>д</w:t>
            </w:r>
            <w:r w:rsidRPr="0090438A">
              <w:rPr>
                <w:rFonts w:ascii="Times New Roman" w:eastAsia="Times New Roman" w:hAnsi="Times New Roman" w:cs="Times New Roman"/>
                <w:color w:val="000000"/>
                <w:sz w:val="18"/>
                <w:szCs w:val="18"/>
                <w:lang w:val="ru-RU" w:eastAsia="ru-RU"/>
              </w:rPr>
              <w:t xml:space="preserve">ник» в с. </w:t>
            </w:r>
            <w:proofErr w:type="spellStart"/>
            <w:r w:rsidRPr="0090438A">
              <w:rPr>
                <w:rFonts w:ascii="Times New Roman" w:eastAsia="Times New Roman" w:hAnsi="Times New Roman" w:cs="Times New Roman"/>
                <w:color w:val="000000"/>
                <w:sz w:val="18"/>
                <w:szCs w:val="18"/>
                <w:lang w:val="ru-RU" w:eastAsia="ru-RU"/>
              </w:rPr>
              <w:t>Максимовка</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92,4</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99,6</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99,7</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99,1</w:t>
            </w:r>
          </w:p>
        </w:tc>
      </w:tr>
      <w:tr w:rsidR="0090438A" w:rsidRPr="0090438A" w:rsidTr="006D5BC1">
        <w:trPr>
          <w:trHeight w:val="159"/>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ОГКУСО «Детский психоневролог</w:t>
            </w:r>
            <w:r w:rsidRPr="0090438A">
              <w:rPr>
                <w:rFonts w:ascii="Times New Roman" w:eastAsia="Times New Roman" w:hAnsi="Times New Roman" w:cs="Times New Roman"/>
                <w:color w:val="000000"/>
                <w:sz w:val="18"/>
                <w:szCs w:val="18"/>
                <w:lang w:val="ru-RU" w:eastAsia="ru-RU"/>
              </w:rPr>
              <w:t>и</w:t>
            </w:r>
            <w:r w:rsidRPr="0090438A">
              <w:rPr>
                <w:rFonts w:ascii="Times New Roman" w:eastAsia="Times New Roman" w:hAnsi="Times New Roman" w:cs="Times New Roman"/>
                <w:color w:val="000000"/>
                <w:sz w:val="18"/>
                <w:szCs w:val="18"/>
                <w:lang w:val="ru-RU" w:eastAsia="ru-RU"/>
              </w:rPr>
              <w:t>ческий интернат «Остров детства»</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93,9</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97,7</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71,4</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87,7</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86,2</w:t>
            </w:r>
          </w:p>
        </w:tc>
      </w:tr>
      <w:tr w:rsidR="0090438A" w:rsidRPr="0090438A" w:rsidTr="006D5BC1">
        <w:trPr>
          <w:trHeight w:val="84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Ульяновская региональная общес</w:t>
            </w:r>
            <w:r w:rsidRPr="0090438A">
              <w:rPr>
                <w:rFonts w:ascii="Times New Roman" w:eastAsia="Times New Roman" w:hAnsi="Times New Roman" w:cs="Times New Roman"/>
                <w:color w:val="000000"/>
                <w:sz w:val="18"/>
                <w:szCs w:val="18"/>
                <w:lang w:val="ru-RU" w:eastAsia="ru-RU"/>
              </w:rPr>
              <w:t>т</w:t>
            </w:r>
            <w:r w:rsidRPr="0090438A">
              <w:rPr>
                <w:rFonts w:ascii="Times New Roman" w:eastAsia="Times New Roman" w:hAnsi="Times New Roman" w:cs="Times New Roman"/>
                <w:color w:val="000000"/>
                <w:sz w:val="18"/>
                <w:szCs w:val="18"/>
                <w:lang w:val="ru-RU" w:eastAsia="ru-RU"/>
              </w:rPr>
              <w:t>венная организация инвалидов и лиц с ограниченными возможностями «Факел» (г.Ульяновск)</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81,3</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44,0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63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Общество с ограниченной ответс</w:t>
            </w:r>
            <w:r w:rsidRPr="0090438A">
              <w:rPr>
                <w:rFonts w:ascii="Times New Roman" w:eastAsia="Times New Roman" w:hAnsi="Times New Roman" w:cs="Times New Roman"/>
                <w:color w:val="000000"/>
                <w:sz w:val="18"/>
                <w:szCs w:val="18"/>
                <w:lang w:val="ru-RU" w:eastAsia="ru-RU"/>
              </w:rPr>
              <w:t>т</w:t>
            </w:r>
            <w:r w:rsidRPr="0090438A">
              <w:rPr>
                <w:rFonts w:ascii="Times New Roman" w:eastAsia="Times New Roman" w:hAnsi="Times New Roman" w:cs="Times New Roman"/>
                <w:color w:val="000000"/>
                <w:sz w:val="18"/>
                <w:szCs w:val="18"/>
                <w:lang w:val="ru-RU" w:eastAsia="ru-RU"/>
              </w:rPr>
              <w:t>венностью «С-ФИКС» (г.Ульяновск)</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46,8</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99,5</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45,8</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99,8</w:t>
            </w:r>
          </w:p>
        </w:tc>
      </w:tr>
      <w:tr w:rsidR="0090438A" w:rsidRPr="0090438A" w:rsidTr="006D5BC1">
        <w:trPr>
          <w:trHeight w:val="42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АНО социальной поддержки насел</w:t>
            </w:r>
            <w:r w:rsidRPr="0090438A">
              <w:rPr>
                <w:rFonts w:ascii="Times New Roman" w:eastAsia="Times New Roman" w:hAnsi="Times New Roman" w:cs="Times New Roman"/>
                <w:color w:val="000000"/>
                <w:sz w:val="18"/>
                <w:szCs w:val="18"/>
                <w:lang w:val="ru-RU" w:eastAsia="ru-RU"/>
              </w:rPr>
              <w:t>е</w:t>
            </w:r>
            <w:r w:rsidRPr="0090438A">
              <w:rPr>
                <w:rFonts w:ascii="Times New Roman" w:eastAsia="Times New Roman" w:hAnsi="Times New Roman" w:cs="Times New Roman"/>
                <w:color w:val="000000"/>
                <w:sz w:val="18"/>
                <w:szCs w:val="18"/>
                <w:lang w:val="ru-RU" w:eastAsia="ru-RU"/>
              </w:rPr>
              <w:t>ния «Энергия жизни» (г.Димитровград)</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76,3</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92,0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color w:val="000000"/>
                <w:sz w:val="18"/>
                <w:szCs w:val="18"/>
                <w:lang w:val="ru-RU" w:eastAsia="ru-RU"/>
              </w:rPr>
            </w:pPr>
            <w:r w:rsidRPr="0090438A">
              <w:rPr>
                <w:rFonts w:ascii="Times New Roman" w:eastAsia="Times New Roman" w:hAnsi="Times New Roman" w:cs="Times New Roman"/>
                <w:color w:val="000000"/>
                <w:sz w:val="18"/>
                <w:szCs w:val="18"/>
                <w:lang w:val="ru-RU" w:eastAsia="ru-RU"/>
              </w:rPr>
              <w:t>100,0</w:t>
            </w:r>
          </w:p>
        </w:tc>
      </w:tr>
      <w:tr w:rsidR="0090438A" w:rsidRPr="0090438A" w:rsidTr="006D5BC1">
        <w:trPr>
          <w:trHeight w:val="420"/>
          <w:jc w:val="center"/>
        </w:trPr>
        <w:tc>
          <w:tcPr>
            <w:tcW w:w="3114" w:type="dxa"/>
            <w:tcBorders>
              <w:top w:val="nil"/>
              <w:left w:val="single" w:sz="4" w:space="0" w:color="auto"/>
              <w:bottom w:val="single" w:sz="4" w:space="0" w:color="auto"/>
              <w:right w:val="single" w:sz="4" w:space="0" w:color="auto"/>
            </w:tcBorders>
            <w:shd w:val="clear" w:color="auto" w:fill="auto"/>
            <w:hideMark/>
          </w:tcPr>
          <w:p w:rsidR="0090438A" w:rsidRPr="0090438A" w:rsidRDefault="0090438A" w:rsidP="0090438A">
            <w:pPr>
              <w:spacing w:after="0" w:line="240" w:lineRule="auto"/>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Итоговое среднее значение по кр</w:t>
            </w:r>
            <w:r w:rsidRPr="0090438A">
              <w:rPr>
                <w:rFonts w:ascii="Times New Roman" w:eastAsia="Times New Roman" w:hAnsi="Times New Roman" w:cs="Times New Roman"/>
                <w:b/>
                <w:bCs/>
                <w:color w:val="000000"/>
                <w:sz w:val="18"/>
                <w:szCs w:val="18"/>
                <w:lang w:val="ru-RU" w:eastAsia="ru-RU"/>
              </w:rPr>
              <w:t>и</w:t>
            </w:r>
            <w:r w:rsidRPr="0090438A">
              <w:rPr>
                <w:rFonts w:ascii="Times New Roman" w:eastAsia="Times New Roman" w:hAnsi="Times New Roman" w:cs="Times New Roman"/>
                <w:b/>
                <w:bCs/>
                <w:color w:val="000000"/>
                <w:sz w:val="18"/>
                <w:szCs w:val="18"/>
                <w:lang w:val="ru-RU" w:eastAsia="ru-RU"/>
              </w:rPr>
              <w:t>терию/показателю</w:t>
            </w:r>
          </w:p>
        </w:tc>
        <w:tc>
          <w:tcPr>
            <w:tcW w:w="1418"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89,4</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99,1</w:t>
            </w:r>
          </w:p>
        </w:tc>
        <w:tc>
          <w:tcPr>
            <w:tcW w:w="1276"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73,0</w:t>
            </w:r>
          </w:p>
        </w:tc>
        <w:tc>
          <w:tcPr>
            <w:tcW w:w="1701"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99,1</w:t>
            </w:r>
          </w:p>
        </w:tc>
        <w:tc>
          <w:tcPr>
            <w:tcW w:w="1417" w:type="dxa"/>
            <w:tcBorders>
              <w:top w:val="nil"/>
              <w:left w:val="nil"/>
              <w:bottom w:val="single" w:sz="4" w:space="0" w:color="auto"/>
              <w:right w:val="single" w:sz="4" w:space="0" w:color="auto"/>
            </w:tcBorders>
            <w:shd w:val="clear" w:color="auto" w:fill="auto"/>
            <w:noWrap/>
            <w:vAlign w:val="center"/>
            <w:hideMark/>
          </w:tcPr>
          <w:p w:rsidR="0090438A" w:rsidRPr="0090438A" w:rsidRDefault="0090438A" w:rsidP="0090438A">
            <w:pPr>
              <w:spacing w:after="0" w:line="240" w:lineRule="auto"/>
              <w:jc w:val="center"/>
              <w:rPr>
                <w:rFonts w:ascii="Times New Roman" w:eastAsia="Times New Roman" w:hAnsi="Times New Roman" w:cs="Times New Roman"/>
                <w:b/>
                <w:bCs/>
                <w:color w:val="000000"/>
                <w:sz w:val="18"/>
                <w:szCs w:val="18"/>
                <w:lang w:val="ru-RU" w:eastAsia="ru-RU"/>
              </w:rPr>
            </w:pPr>
            <w:r w:rsidRPr="0090438A">
              <w:rPr>
                <w:rFonts w:ascii="Times New Roman" w:eastAsia="Times New Roman" w:hAnsi="Times New Roman" w:cs="Times New Roman"/>
                <w:b/>
                <w:bCs/>
                <w:color w:val="000000"/>
                <w:sz w:val="18"/>
                <w:szCs w:val="18"/>
                <w:lang w:val="ru-RU" w:eastAsia="ru-RU"/>
              </w:rPr>
              <w:t>98,7</w:t>
            </w:r>
          </w:p>
        </w:tc>
      </w:tr>
    </w:tbl>
    <w:p w:rsidR="00251C39" w:rsidRPr="006D5BC1" w:rsidRDefault="00251C39" w:rsidP="006D5BC1">
      <w:pPr>
        <w:suppressAutoHyphens/>
        <w:spacing w:after="0" w:line="240" w:lineRule="auto"/>
        <w:jc w:val="both"/>
        <w:rPr>
          <w:rFonts w:ascii="Times New Roman" w:eastAsia="Times New Roman" w:hAnsi="Times New Roman" w:cs="Times New Roman"/>
          <w:color w:val="000000"/>
          <w:sz w:val="28"/>
          <w:szCs w:val="24"/>
          <w:lang w:val="ru-RU" w:eastAsia="ru-RU"/>
        </w:rPr>
      </w:pPr>
    </w:p>
    <w:p w:rsidR="00F60F7D" w:rsidRDefault="00F60F7D" w:rsidP="00F60F7D">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Рассмотрим полученные положительные и отрицательные примеры р</w:t>
      </w:r>
      <w:r>
        <w:rPr>
          <w:rFonts w:ascii="Times New Roman" w:hAnsi="Times New Roman" w:cs="Times New Roman"/>
          <w:sz w:val="28"/>
          <w:szCs w:val="28"/>
          <w:lang w:val="ru-RU"/>
        </w:rPr>
        <w:t>а</w:t>
      </w:r>
      <w:r>
        <w:rPr>
          <w:rFonts w:ascii="Times New Roman" w:hAnsi="Times New Roman" w:cs="Times New Roman"/>
          <w:sz w:val="28"/>
          <w:szCs w:val="28"/>
          <w:lang w:val="ru-RU"/>
        </w:rPr>
        <w:t>боты обследованных организаций в разрезе отдельных критериев независ</w:t>
      </w:r>
      <w:r>
        <w:rPr>
          <w:rFonts w:ascii="Times New Roman" w:hAnsi="Times New Roman" w:cs="Times New Roman"/>
          <w:sz w:val="28"/>
          <w:szCs w:val="28"/>
          <w:lang w:val="ru-RU"/>
        </w:rPr>
        <w:t>и</w:t>
      </w:r>
      <w:r>
        <w:rPr>
          <w:rFonts w:ascii="Times New Roman" w:hAnsi="Times New Roman" w:cs="Times New Roman"/>
          <w:sz w:val="28"/>
          <w:szCs w:val="28"/>
          <w:lang w:val="ru-RU"/>
        </w:rPr>
        <w:t>мой оценки качества оказания услуг.</w:t>
      </w:r>
    </w:p>
    <w:p w:rsidR="00FB7657" w:rsidRDefault="00FB7657">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447D2D" w:rsidRDefault="00447D2D" w:rsidP="00447D2D">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Рейтинг обследованных организаций по </w:t>
      </w:r>
      <w:r w:rsidRPr="00447D2D">
        <w:rPr>
          <w:rFonts w:ascii="Times New Roman" w:eastAsia="Times New Roman" w:hAnsi="Times New Roman" w:cs="Times New Roman"/>
          <w:b/>
          <w:color w:val="000000"/>
          <w:sz w:val="28"/>
          <w:szCs w:val="24"/>
          <w:lang w:val="ru-RU" w:eastAsia="ru-RU"/>
        </w:rPr>
        <w:t>критерию «Открытость и доступность информации об организации»</w:t>
      </w:r>
      <w:r>
        <w:rPr>
          <w:rFonts w:ascii="Times New Roman" w:eastAsia="Times New Roman" w:hAnsi="Times New Roman" w:cs="Times New Roman"/>
          <w:color w:val="000000"/>
          <w:sz w:val="28"/>
          <w:szCs w:val="24"/>
          <w:lang w:val="ru-RU" w:eastAsia="ru-RU"/>
        </w:rPr>
        <w:t xml:space="preserve"> представлен на Рису</w:t>
      </w:r>
      <w:r w:rsidR="00FB7657">
        <w:rPr>
          <w:rFonts w:ascii="Times New Roman" w:eastAsia="Times New Roman" w:hAnsi="Times New Roman" w:cs="Times New Roman"/>
          <w:color w:val="000000"/>
          <w:sz w:val="28"/>
          <w:szCs w:val="24"/>
          <w:lang w:val="ru-RU" w:eastAsia="ru-RU"/>
        </w:rPr>
        <w:t>нке 2.5.</w:t>
      </w:r>
    </w:p>
    <w:p w:rsidR="00F60F7D" w:rsidRDefault="00C05961" w:rsidP="00251C3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Максимально высокое значение данного критерия среди всех обследованных организаций получено по </w:t>
      </w:r>
      <w:r w:rsidRPr="00D94665">
        <w:rPr>
          <w:rFonts w:ascii="Times New Roman" w:eastAsia="Times New Roman" w:hAnsi="Times New Roman" w:cs="Times New Roman"/>
          <w:b/>
          <w:color w:val="000000"/>
          <w:sz w:val="28"/>
          <w:szCs w:val="24"/>
          <w:lang w:val="ru-RU" w:eastAsia="ru-RU"/>
        </w:rPr>
        <w:t>ОГКУСО «Социальный приют для детей и подростков «Ручеёк» в р.п. Красный Гуляй» (97,8 балла</w:t>
      </w:r>
      <w:r w:rsidR="002F2F2D" w:rsidRPr="00D94665">
        <w:rPr>
          <w:rFonts w:ascii="Times New Roman" w:eastAsia="Times New Roman" w:hAnsi="Times New Roman" w:cs="Times New Roman"/>
          <w:b/>
          <w:color w:val="000000"/>
          <w:sz w:val="28"/>
          <w:szCs w:val="24"/>
          <w:lang w:val="ru-RU" w:eastAsia="ru-RU"/>
        </w:rPr>
        <w:t xml:space="preserve"> из 100 баллов).</w:t>
      </w:r>
      <w:r w:rsidR="002F2F2D">
        <w:rPr>
          <w:rFonts w:ascii="Times New Roman" w:eastAsia="Times New Roman" w:hAnsi="Times New Roman" w:cs="Times New Roman"/>
          <w:color w:val="000000"/>
          <w:sz w:val="28"/>
          <w:szCs w:val="24"/>
          <w:lang w:val="ru-RU" w:eastAsia="ru-RU"/>
        </w:rPr>
        <w:t xml:space="preserve"> </w:t>
      </w:r>
      <w:r w:rsidR="00821939">
        <w:rPr>
          <w:rFonts w:ascii="Times New Roman" w:eastAsia="Times New Roman" w:hAnsi="Times New Roman" w:cs="Times New Roman"/>
          <w:color w:val="000000"/>
          <w:sz w:val="28"/>
          <w:szCs w:val="24"/>
          <w:lang w:val="ru-RU" w:eastAsia="ru-RU"/>
        </w:rPr>
        <w:t xml:space="preserve">Данная организация </w:t>
      </w:r>
      <w:r w:rsidR="00821939" w:rsidRPr="00821939">
        <w:rPr>
          <w:rFonts w:ascii="Times New Roman" w:eastAsia="Times New Roman" w:hAnsi="Times New Roman" w:cs="Times New Roman"/>
          <w:b/>
          <w:color w:val="000000"/>
          <w:sz w:val="28"/>
          <w:szCs w:val="24"/>
          <w:lang w:val="ru-RU" w:eastAsia="ru-RU"/>
        </w:rPr>
        <w:t>продемонстрировала положительный пример</w:t>
      </w:r>
      <w:r w:rsidR="00821939">
        <w:rPr>
          <w:rFonts w:ascii="Times New Roman" w:eastAsia="Times New Roman" w:hAnsi="Times New Roman" w:cs="Times New Roman"/>
          <w:color w:val="000000"/>
          <w:sz w:val="28"/>
          <w:szCs w:val="24"/>
          <w:lang w:val="ru-RU" w:eastAsia="ru-RU"/>
        </w:rPr>
        <w:t xml:space="preserve"> работы по наличию и соответствию информации об организации, размещенной на стендах и на официальном сайте организации в сети Интернет, наличию на сайте дистанционных способов взаимодействия с получателями услуг. Абсолютное большинство получателей услуг данной организации удовлетворены качеством, полнотой и доступностью информацией о деятельности организации как на информационных стендах, так и на официальном сайте в сети интернет.</w:t>
      </w:r>
    </w:p>
    <w:p w:rsidR="00D94665" w:rsidRDefault="00D94665" w:rsidP="008C6B8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D94665">
        <w:rPr>
          <w:rFonts w:ascii="Times New Roman" w:eastAsia="Times New Roman" w:hAnsi="Times New Roman" w:cs="Times New Roman"/>
          <w:b/>
          <w:color w:val="000000"/>
          <w:sz w:val="28"/>
          <w:szCs w:val="24"/>
          <w:lang w:val="ru-RU" w:eastAsia="ru-RU"/>
        </w:rPr>
        <w:t>Неблагоприятная ситуация</w:t>
      </w:r>
      <w:r>
        <w:rPr>
          <w:rFonts w:ascii="Times New Roman" w:eastAsia="Times New Roman" w:hAnsi="Times New Roman" w:cs="Times New Roman"/>
          <w:color w:val="000000"/>
          <w:sz w:val="28"/>
          <w:szCs w:val="24"/>
          <w:lang w:val="ru-RU" w:eastAsia="ru-RU"/>
        </w:rPr>
        <w:t xml:space="preserve"> в отношении критерия «Открытости и доступности информации об организации» наблюдается в </w:t>
      </w:r>
      <w:r w:rsidRPr="00D94665">
        <w:rPr>
          <w:rFonts w:ascii="Times New Roman" w:eastAsia="Times New Roman" w:hAnsi="Times New Roman" w:cs="Times New Roman"/>
          <w:b/>
          <w:color w:val="000000"/>
          <w:sz w:val="28"/>
          <w:szCs w:val="24"/>
          <w:lang w:val="ru-RU" w:eastAsia="ru-RU"/>
        </w:rPr>
        <w:t>Обществе с ограниченной ответственностью «С-ФИКС» (г. Ульяновск)</w:t>
      </w:r>
      <w:r>
        <w:rPr>
          <w:rFonts w:ascii="Times New Roman" w:eastAsia="Times New Roman" w:hAnsi="Times New Roman" w:cs="Times New Roman"/>
          <w:color w:val="000000"/>
          <w:sz w:val="28"/>
          <w:szCs w:val="24"/>
          <w:lang w:val="ru-RU" w:eastAsia="ru-RU"/>
        </w:rPr>
        <w:t xml:space="preserve"> </w:t>
      </w:r>
      <w:r w:rsidRPr="00D94665">
        <w:rPr>
          <w:rFonts w:ascii="Times New Roman" w:eastAsia="Times New Roman" w:hAnsi="Times New Roman" w:cs="Times New Roman"/>
          <w:b/>
          <w:color w:val="000000"/>
          <w:sz w:val="28"/>
          <w:szCs w:val="24"/>
          <w:lang w:val="ru-RU" w:eastAsia="ru-RU"/>
        </w:rPr>
        <w:t>(46,8 балла из 100 возможных).</w:t>
      </w:r>
      <w:r w:rsidR="00F06BD4">
        <w:rPr>
          <w:rFonts w:ascii="Times New Roman" w:eastAsia="Times New Roman" w:hAnsi="Times New Roman" w:cs="Times New Roman"/>
          <w:b/>
          <w:color w:val="000000"/>
          <w:sz w:val="28"/>
          <w:szCs w:val="24"/>
          <w:lang w:val="ru-RU" w:eastAsia="ru-RU"/>
        </w:rPr>
        <w:t xml:space="preserve"> </w:t>
      </w:r>
      <w:r w:rsidR="00F06BD4">
        <w:rPr>
          <w:rFonts w:ascii="Times New Roman" w:eastAsia="Times New Roman" w:hAnsi="Times New Roman" w:cs="Times New Roman"/>
          <w:color w:val="000000"/>
          <w:sz w:val="28"/>
          <w:szCs w:val="24"/>
          <w:lang w:val="ru-RU" w:eastAsia="ru-RU"/>
        </w:rPr>
        <w:t>Данная организация продемонстрировала отрицательный пример работы по реализации данного критерия</w:t>
      </w:r>
      <w:r w:rsidR="008C6B8B">
        <w:rPr>
          <w:rFonts w:ascii="Times New Roman" w:eastAsia="Times New Roman" w:hAnsi="Times New Roman" w:cs="Times New Roman"/>
          <w:color w:val="000000"/>
          <w:sz w:val="28"/>
          <w:szCs w:val="24"/>
          <w:lang w:val="ru-RU" w:eastAsia="ru-RU"/>
        </w:rPr>
        <w:t>: отсутствует официальный сайт в сети Интернет, информационный стенд организации соответствует должному содержанию и наполнению не более чем на 53%.</w:t>
      </w:r>
    </w:p>
    <w:p w:rsidR="00584B5C" w:rsidRDefault="00584B5C">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251C39" w:rsidRDefault="00447D2D" w:rsidP="00E052C8">
      <w:pPr>
        <w:suppressAutoHyphens/>
        <w:spacing w:after="0" w:line="240" w:lineRule="auto"/>
        <w:jc w:val="center"/>
        <w:rPr>
          <w:rFonts w:ascii="Times New Roman" w:eastAsia="Times New Roman" w:hAnsi="Times New Roman" w:cs="Times New Roman"/>
          <w:color w:val="000000"/>
          <w:sz w:val="20"/>
          <w:szCs w:val="24"/>
          <w:lang w:val="ru-RU" w:eastAsia="ru-RU"/>
        </w:rPr>
      </w:pPr>
      <w:r w:rsidRPr="00E052C8">
        <w:rPr>
          <w:rFonts w:ascii="Times New Roman" w:eastAsia="Times New Roman" w:hAnsi="Times New Roman" w:cs="Times New Roman"/>
          <w:color w:val="000000"/>
          <w:sz w:val="20"/>
          <w:szCs w:val="24"/>
          <w:lang w:val="ru-RU" w:eastAsia="ru-RU"/>
        </w:rPr>
        <w:lastRenderedPageBreak/>
        <w:t>Рисунок 2.5.</w:t>
      </w:r>
      <w:r w:rsidR="00251C39" w:rsidRPr="00E052C8">
        <w:rPr>
          <w:sz w:val="16"/>
          <w:lang w:val="ru-RU"/>
        </w:rPr>
        <w:t xml:space="preserve"> </w:t>
      </w:r>
      <w:r w:rsidR="00251C39" w:rsidRPr="00E052C8">
        <w:rPr>
          <w:rFonts w:ascii="Times New Roman" w:eastAsia="Times New Roman" w:hAnsi="Times New Roman" w:cs="Times New Roman"/>
          <w:color w:val="000000"/>
          <w:sz w:val="20"/>
          <w:szCs w:val="24"/>
          <w:lang w:val="ru-RU" w:eastAsia="ru-RU"/>
        </w:rPr>
        <w:t>Рейтинг организаций, оказывающих услуги в сфере социального обслуживания, по критерию «Открытость и доступность информации об организации», в баллах</w:t>
      </w:r>
    </w:p>
    <w:p w:rsidR="00E052C8" w:rsidRPr="00E052C8" w:rsidRDefault="00873D69" w:rsidP="00E052C8">
      <w:pPr>
        <w:suppressAutoHyphens/>
        <w:spacing w:after="0" w:line="240" w:lineRule="auto"/>
        <w:jc w:val="center"/>
        <w:rPr>
          <w:rFonts w:ascii="Times New Roman" w:eastAsia="Times New Roman" w:hAnsi="Times New Roman" w:cs="Times New Roman"/>
          <w:color w:val="000000"/>
          <w:sz w:val="20"/>
          <w:szCs w:val="24"/>
          <w:lang w:val="ru-RU" w:eastAsia="ru-RU"/>
        </w:rPr>
      </w:pPr>
      <w:r>
        <w:rPr>
          <w:rFonts w:ascii="Times New Roman" w:eastAsia="Times New Roman" w:hAnsi="Times New Roman" w:cs="Times New Roman"/>
          <w:noProof/>
          <w:color w:val="000000"/>
          <w:sz w:val="20"/>
          <w:szCs w:val="24"/>
          <w:lang w:val="ru-RU" w:eastAsia="ru-RU"/>
        </w:rPr>
        <w:drawing>
          <wp:inline distT="0" distB="0" distL="0" distR="0">
            <wp:extent cx="5788454" cy="6998677"/>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4644" cy="7006162"/>
                    </a:xfrm>
                    <a:prstGeom prst="rect">
                      <a:avLst/>
                    </a:prstGeom>
                    <a:noFill/>
                  </pic:spPr>
                </pic:pic>
              </a:graphicData>
            </a:graphic>
          </wp:inline>
        </w:drawing>
      </w:r>
    </w:p>
    <w:p w:rsidR="00251C39" w:rsidRDefault="00251C39" w:rsidP="00251C39">
      <w:pPr>
        <w:suppressAutoHyphens/>
        <w:spacing w:after="0" w:line="240" w:lineRule="auto"/>
        <w:jc w:val="center"/>
        <w:rPr>
          <w:rFonts w:ascii="Times New Roman" w:eastAsia="Times New Roman" w:hAnsi="Times New Roman" w:cs="Times New Roman"/>
          <w:color w:val="000000"/>
          <w:sz w:val="28"/>
          <w:szCs w:val="24"/>
          <w:lang w:val="ru-RU" w:eastAsia="ru-RU"/>
        </w:rPr>
      </w:pPr>
    </w:p>
    <w:p w:rsidR="00584B5C" w:rsidRDefault="00584B5C">
      <w:pPr>
        <w:rPr>
          <w:rFonts w:ascii="Times New Roman" w:eastAsia="Times New Roman" w:hAnsi="Times New Roman" w:cs="Times New Roman"/>
          <w:color w:val="000000"/>
          <w:szCs w:val="24"/>
          <w:lang w:val="ru-RU" w:eastAsia="ru-RU"/>
        </w:rPr>
      </w:pPr>
      <w:r>
        <w:rPr>
          <w:rFonts w:ascii="Times New Roman" w:eastAsia="Times New Roman" w:hAnsi="Times New Roman" w:cs="Times New Roman"/>
          <w:color w:val="000000"/>
          <w:szCs w:val="24"/>
          <w:lang w:val="ru-RU" w:eastAsia="ru-RU"/>
        </w:rPr>
        <w:br w:type="page"/>
      </w:r>
    </w:p>
    <w:p w:rsidR="00447D2D" w:rsidRDefault="00447D2D" w:rsidP="00E4258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Рейтинг обследованных организаций по </w:t>
      </w:r>
      <w:r w:rsidRPr="00447D2D">
        <w:rPr>
          <w:rFonts w:ascii="Times New Roman" w:eastAsia="Times New Roman" w:hAnsi="Times New Roman" w:cs="Times New Roman"/>
          <w:b/>
          <w:color w:val="000000"/>
          <w:sz w:val="28"/>
          <w:szCs w:val="24"/>
          <w:lang w:val="ru-RU" w:eastAsia="ru-RU"/>
        </w:rPr>
        <w:t>критерию «</w:t>
      </w:r>
      <w:r w:rsidR="00465B49">
        <w:rPr>
          <w:rFonts w:ascii="Times New Roman" w:eastAsia="Times New Roman" w:hAnsi="Times New Roman" w:cs="Times New Roman"/>
          <w:b/>
          <w:color w:val="000000"/>
          <w:sz w:val="28"/>
          <w:szCs w:val="24"/>
          <w:lang w:val="ru-RU" w:eastAsia="ru-RU"/>
        </w:rPr>
        <w:t>Комфортность условий предоставления услуг</w:t>
      </w:r>
      <w:r w:rsidRPr="00447D2D">
        <w:rPr>
          <w:rFonts w:ascii="Times New Roman" w:eastAsia="Times New Roman" w:hAnsi="Times New Roman" w:cs="Times New Roman"/>
          <w:b/>
          <w:color w:val="000000"/>
          <w:sz w:val="28"/>
          <w:szCs w:val="24"/>
          <w:lang w:val="ru-RU" w:eastAsia="ru-RU"/>
        </w:rPr>
        <w:t>»</w:t>
      </w:r>
      <w:r>
        <w:rPr>
          <w:rFonts w:ascii="Times New Roman" w:eastAsia="Times New Roman" w:hAnsi="Times New Roman" w:cs="Times New Roman"/>
          <w:color w:val="000000"/>
          <w:sz w:val="28"/>
          <w:szCs w:val="24"/>
          <w:lang w:val="ru-RU" w:eastAsia="ru-RU"/>
        </w:rPr>
        <w:t xml:space="preserve"> представлен на Рисунке </w:t>
      </w:r>
      <w:r w:rsidR="00465B49">
        <w:rPr>
          <w:rFonts w:ascii="Times New Roman" w:eastAsia="Times New Roman" w:hAnsi="Times New Roman" w:cs="Times New Roman"/>
          <w:color w:val="000000"/>
          <w:sz w:val="28"/>
          <w:szCs w:val="24"/>
          <w:lang w:val="ru-RU" w:eastAsia="ru-RU"/>
        </w:rPr>
        <w:t>2.6</w:t>
      </w:r>
      <w:r w:rsidR="00FB7657">
        <w:rPr>
          <w:rFonts w:ascii="Times New Roman" w:eastAsia="Times New Roman" w:hAnsi="Times New Roman" w:cs="Times New Roman"/>
          <w:color w:val="000000"/>
          <w:sz w:val="28"/>
          <w:szCs w:val="24"/>
          <w:lang w:val="ru-RU" w:eastAsia="ru-RU"/>
        </w:rPr>
        <w:t>.</w:t>
      </w:r>
    </w:p>
    <w:p w:rsidR="00FB7657" w:rsidRDefault="00E42587" w:rsidP="00E42587">
      <w:pPr>
        <w:spacing w:after="0" w:line="240" w:lineRule="auto"/>
        <w:ind w:firstLine="709"/>
        <w:jc w:val="both"/>
        <w:rPr>
          <w:rFonts w:ascii="Times New Roman" w:eastAsia="Times New Roman" w:hAnsi="Times New Roman" w:cs="Times New Roman"/>
          <w:color w:val="000000"/>
          <w:sz w:val="28"/>
          <w:szCs w:val="24"/>
          <w:lang w:val="ru-RU" w:eastAsia="ru-RU"/>
        </w:rPr>
      </w:pPr>
      <w:r w:rsidRPr="00E42587">
        <w:rPr>
          <w:rFonts w:ascii="Times New Roman" w:eastAsia="Times New Roman" w:hAnsi="Times New Roman" w:cs="Times New Roman"/>
          <w:b/>
          <w:color w:val="000000"/>
          <w:sz w:val="28"/>
          <w:szCs w:val="24"/>
          <w:lang w:val="ru-RU" w:eastAsia="ru-RU"/>
        </w:rPr>
        <w:t>Р</w:t>
      </w:r>
      <w:r w:rsidR="008A7B3F">
        <w:rPr>
          <w:rFonts w:ascii="Times New Roman" w:eastAsia="Times New Roman" w:hAnsi="Times New Roman" w:cs="Times New Roman"/>
          <w:b/>
          <w:color w:val="000000"/>
          <w:sz w:val="28"/>
          <w:szCs w:val="24"/>
          <w:lang w:val="ru-RU" w:eastAsia="ru-RU"/>
        </w:rPr>
        <w:t>абота</w:t>
      </w:r>
      <w:r w:rsidRPr="00E42587">
        <w:rPr>
          <w:rFonts w:ascii="Times New Roman" w:eastAsia="Times New Roman" w:hAnsi="Times New Roman" w:cs="Times New Roman"/>
          <w:b/>
          <w:color w:val="000000"/>
          <w:sz w:val="28"/>
          <w:szCs w:val="24"/>
          <w:lang w:val="ru-RU" w:eastAsia="ru-RU"/>
        </w:rPr>
        <w:t xml:space="preserve"> всех обследованных организаций</w:t>
      </w:r>
      <w:r>
        <w:rPr>
          <w:rFonts w:ascii="Times New Roman" w:eastAsia="Times New Roman" w:hAnsi="Times New Roman" w:cs="Times New Roman"/>
          <w:color w:val="000000"/>
          <w:sz w:val="28"/>
          <w:szCs w:val="24"/>
          <w:lang w:val="ru-RU" w:eastAsia="ru-RU"/>
        </w:rPr>
        <w:t xml:space="preserve"> в отношении обеспечения комфортных условий предоставления услуг для получателей </w:t>
      </w:r>
      <w:r w:rsidR="008A7B3F">
        <w:rPr>
          <w:rFonts w:ascii="Times New Roman" w:eastAsia="Times New Roman" w:hAnsi="Times New Roman" w:cs="Times New Roman"/>
          <w:color w:val="000000"/>
          <w:sz w:val="28"/>
          <w:szCs w:val="24"/>
          <w:lang w:val="ru-RU" w:eastAsia="ru-RU"/>
        </w:rPr>
        <w:t xml:space="preserve">оценивается </w:t>
      </w:r>
      <w:r w:rsidR="008A7B3F">
        <w:rPr>
          <w:rFonts w:ascii="Times New Roman" w:eastAsia="Times New Roman" w:hAnsi="Times New Roman" w:cs="Times New Roman"/>
          <w:b/>
          <w:color w:val="000000"/>
          <w:sz w:val="28"/>
          <w:szCs w:val="24"/>
          <w:lang w:val="ru-RU" w:eastAsia="ru-RU"/>
        </w:rPr>
        <w:t>как положительная</w:t>
      </w:r>
      <w:r>
        <w:rPr>
          <w:rFonts w:ascii="Times New Roman" w:eastAsia="Times New Roman" w:hAnsi="Times New Roman" w:cs="Times New Roman"/>
          <w:color w:val="000000"/>
          <w:sz w:val="28"/>
          <w:szCs w:val="24"/>
          <w:lang w:val="ru-RU" w:eastAsia="ru-RU"/>
        </w:rPr>
        <w:t xml:space="preserve">: </w:t>
      </w:r>
      <w:r w:rsidR="00FB7657">
        <w:rPr>
          <w:rFonts w:ascii="Times New Roman" w:eastAsia="Times New Roman" w:hAnsi="Times New Roman" w:cs="Times New Roman"/>
          <w:color w:val="000000"/>
          <w:sz w:val="28"/>
          <w:szCs w:val="24"/>
          <w:lang w:val="ru-RU" w:eastAsia="ru-RU"/>
        </w:rPr>
        <w:t xml:space="preserve">абсолютное большинство обследованных организаций получили высокие оценки (более 90 баллов). </w:t>
      </w:r>
    </w:p>
    <w:p w:rsidR="00FB7657" w:rsidRDefault="00FB7657" w:rsidP="00E42587">
      <w:pPr>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11 из 17-ти организаций социального обслуживания получили макс</w:t>
      </w:r>
      <w:r>
        <w:rPr>
          <w:rFonts w:ascii="Times New Roman" w:eastAsia="Times New Roman" w:hAnsi="Times New Roman" w:cs="Times New Roman"/>
          <w:color w:val="000000"/>
          <w:sz w:val="28"/>
          <w:szCs w:val="24"/>
          <w:lang w:val="ru-RU" w:eastAsia="ru-RU"/>
        </w:rPr>
        <w:t>и</w:t>
      </w:r>
      <w:r>
        <w:rPr>
          <w:rFonts w:ascii="Times New Roman" w:eastAsia="Times New Roman" w:hAnsi="Times New Roman" w:cs="Times New Roman"/>
          <w:color w:val="000000"/>
          <w:sz w:val="28"/>
          <w:szCs w:val="24"/>
          <w:lang w:val="ru-RU" w:eastAsia="ru-RU"/>
        </w:rPr>
        <w:t>мальные оцени: 100 баллов из 100 возможных.</w:t>
      </w:r>
    </w:p>
    <w:p w:rsidR="00FB7657" w:rsidRDefault="00FB7657" w:rsidP="00E42587">
      <w:pPr>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Неудовлетворительную оценку по данному критерию не получила ни одна из обследованных организаций.</w:t>
      </w:r>
    </w:p>
    <w:p w:rsidR="00FB7657" w:rsidRDefault="00FB7657" w:rsidP="00F64533">
      <w:pPr>
        <w:suppressAutoHyphens/>
        <w:spacing w:after="0" w:line="240" w:lineRule="auto"/>
        <w:ind w:firstLine="709"/>
        <w:jc w:val="both"/>
        <w:rPr>
          <w:rFonts w:ascii="Times New Roman" w:eastAsia="Times New Roman" w:hAnsi="Times New Roman" w:cs="Times New Roman"/>
          <w:color w:val="000000"/>
          <w:szCs w:val="24"/>
          <w:lang w:val="ru-RU" w:eastAsia="ru-RU"/>
        </w:rPr>
      </w:pPr>
    </w:p>
    <w:p w:rsidR="00061423" w:rsidRDefault="00465B49" w:rsidP="007363CE">
      <w:pPr>
        <w:suppressAutoHyphens/>
        <w:spacing w:after="0" w:line="240" w:lineRule="auto"/>
        <w:jc w:val="center"/>
        <w:rPr>
          <w:rFonts w:ascii="Times New Roman" w:eastAsia="Times New Roman" w:hAnsi="Times New Roman" w:cs="Times New Roman"/>
          <w:color w:val="000000"/>
          <w:szCs w:val="24"/>
          <w:lang w:val="ru-RU" w:eastAsia="ru-RU"/>
        </w:rPr>
      </w:pPr>
      <w:r>
        <w:rPr>
          <w:rFonts w:ascii="Times New Roman" w:eastAsia="Times New Roman" w:hAnsi="Times New Roman" w:cs="Times New Roman"/>
          <w:color w:val="000000"/>
          <w:szCs w:val="24"/>
          <w:lang w:val="ru-RU" w:eastAsia="ru-RU"/>
        </w:rPr>
        <w:t>Рисунок 2.6</w:t>
      </w:r>
      <w:r w:rsidR="006B0B92" w:rsidRPr="00584B5C">
        <w:rPr>
          <w:rFonts w:ascii="Times New Roman" w:eastAsia="Times New Roman" w:hAnsi="Times New Roman" w:cs="Times New Roman"/>
          <w:color w:val="000000"/>
          <w:szCs w:val="24"/>
          <w:lang w:val="ru-RU" w:eastAsia="ru-RU"/>
        </w:rPr>
        <w:t>.</w:t>
      </w:r>
      <w:r w:rsidR="006B0B92" w:rsidRPr="00584B5C">
        <w:rPr>
          <w:sz w:val="18"/>
          <w:lang w:val="ru-RU"/>
        </w:rPr>
        <w:t xml:space="preserve"> </w:t>
      </w:r>
      <w:r w:rsidR="006B0B92" w:rsidRPr="00584B5C">
        <w:rPr>
          <w:rFonts w:ascii="Times New Roman" w:eastAsia="Times New Roman" w:hAnsi="Times New Roman" w:cs="Times New Roman"/>
          <w:color w:val="000000"/>
          <w:szCs w:val="24"/>
          <w:lang w:val="ru-RU" w:eastAsia="ru-RU"/>
        </w:rPr>
        <w:t>Рейтинг организаций, оказывающих услуги в сфере социального обслуживания, по критерию «Комфортность условий предоставления услуг», в баллах</w:t>
      </w:r>
    </w:p>
    <w:p w:rsidR="00B508F9" w:rsidRDefault="00873D69" w:rsidP="00F37F58">
      <w:pPr>
        <w:suppressAutoHyphens/>
        <w:spacing w:after="0" w:line="240" w:lineRule="auto"/>
        <w:jc w:val="cente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noProof/>
          <w:color w:val="000000"/>
          <w:sz w:val="28"/>
          <w:szCs w:val="24"/>
          <w:lang w:val="ru-RU" w:eastAsia="ru-RU"/>
        </w:rPr>
        <w:drawing>
          <wp:inline distT="0" distB="0" distL="0" distR="0">
            <wp:extent cx="5895132" cy="620091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0933" cy="6228057"/>
                    </a:xfrm>
                    <a:prstGeom prst="rect">
                      <a:avLst/>
                    </a:prstGeom>
                    <a:noFill/>
                  </pic:spPr>
                </pic:pic>
              </a:graphicData>
            </a:graphic>
          </wp:inline>
        </w:drawing>
      </w:r>
      <w:r w:rsidR="00B508F9">
        <w:rPr>
          <w:rFonts w:ascii="Times New Roman" w:eastAsia="Times New Roman" w:hAnsi="Times New Roman" w:cs="Times New Roman"/>
          <w:color w:val="000000"/>
          <w:sz w:val="28"/>
          <w:szCs w:val="24"/>
          <w:lang w:val="ru-RU" w:eastAsia="ru-RU"/>
        </w:rPr>
        <w:br w:type="page"/>
      </w:r>
    </w:p>
    <w:p w:rsidR="009638EB" w:rsidRDefault="009638EB" w:rsidP="009638E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Рейтинг обследованных организаций по </w:t>
      </w:r>
      <w:r w:rsidRPr="00447D2D">
        <w:rPr>
          <w:rFonts w:ascii="Times New Roman" w:eastAsia="Times New Roman" w:hAnsi="Times New Roman" w:cs="Times New Roman"/>
          <w:b/>
          <w:color w:val="000000"/>
          <w:sz w:val="28"/>
          <w:szCs w:val="24"/>
          <w:lang w:val="ru-RU" w:eastAsia="ru-RU"/>
        </w:rPr>
        <w:t>критерию «</w:t>
      </w:r>
      <w:r>
        <w:rPr>
          <w:rFonts w:ascii="Times New Roman" w:eastAsia="Times New Roman" w:hAnsi="Times New Roman" w:cs="Times New Roman"/>
          <w:b/>
          <w:color w:val="000000"/>
          <w:sz w:val="28"/>
          <w:szCs w:val="24"/>
          <w:lang w:val="ru-RU" w:eastAsia="ru-RU"/>
        </w:rPr>
        <w:t>Доступность услуг для инвалидов</w:t>
      </w:r>
      <w:r w:rsidRPr="00447D2D">
        <w:rPr>
          <w:rFonts w:ascii="Times New Roman" w:eastAsia="Times New Roman" w:hAnsi="Times New Roman" w:cs="Times New Roman"/>
          <w:b/>
          <w:color w:val="000000"/>
          <w:sz w:val="28"/>
          <w:szCs w:val="24"/>
          <w:lang w:val="ru-RU" w:eastAsia="ru-RU"/>
        </w:rPr>
        <w:t>»</w:t>
      </w:r>
      <w:r w:rsidR="00F37F58">
        <w:rPr>
          <w:rFonts w:ascii="Times New Roman" w:eastAsia="Times New Roman" w:hAnsi="Times New Roman" w:cs="Times New Roman"/>
          <w:color w:val="000000"/>
          <w:sz w:val="28"/>
          <w:szCs w:val="24"/>
          <w:lang w:val="ru-RU" w:eastAsia="ru-RU"/>
        </w:rPr>
        <w:t xml:space="preserve"> представлен на Рисунке 2.7.</w:t>
      </w:r>
    </w:p>
    <w:p w:rsidR="00E42587" w:rsidRPr="00807165" w:rsidRDefault="00F44725" w:rsidP="00807165">
      <w:pPr>
        <w:suppressAutoHyphens/>
        <w:spacing w:after="0" w:line="240" w:lineRule="auto"/>
        <w:ind w:firstLine="709"/>
        <w:jc w:val="both"/>
        <w:rPr>
          <w:rFonts w:ascii="Times New Roman" w:eastAsia="Times New Roman" w:hAnsi="Times New Roman" w:cs="Times New Roman"/>
          <w:b/>
          <w:color w:val="000000"/>
          <w:sz w:val="28"/>
          <w:szCs w:val="24"/>
          <w:lang w:val="ru-RU" w:eastAsia="ru-RU"/>
        </w:rPr>
      </w:pPr>
      <w:r w:rsidRPr="00F851DB">
        <w:rPr>
          <w:rFonts w:ascii="Times New Roman" w:eastAsia="Times New Roman" w:hAnsi="Times New Roman" w:cs="Times New Roman"/>
          <w:b/>
          <w:color w:val="000000"/>
          <w:sz w:val="28"/>
          <w:szCs w:val="24"/>
          <w:lang w:val="ru-RU" w:eastAsia="ru-RU"/>
        </w:rPr>
        <w:t>Наилучшим</w:t>
      </w:r>
      <w:r w:rsidR="00EF4F78">
        <w:rPr>
          <w:rFonts w:ascii="Times New Roman" w:eastAsia="Times New Roman" w:hAnsi="Times New Roman" w:cs="Times New Roman"/>
          <w:b/>
          <w:color w:val="000000"/>
          <w:sz w:val="28"/>
          <w:szCs w:val="24"/>
          <w:lang w:val="ru-RU" w:eastAsia="ru-RU"/>
        </w:rPr>
        <w:t>и примерами</w:t>
      </w:r>
      <w:r>
        <w:rPr>
          <w:rFonts w:ascii="Times New Roman" w:eastAsia="Times New Roman" w:hAnsi="Times New Roman" w:cs="Times New Roman"/>
          <w:color w:val="000000"/>
          <w:sz w:val="28"/>
          <w:szCs w:val="24"/>
          <w:lang w:val="ru-RU" w:eastAsia="ru-RU"/>
        </w:rPr>
        <w:t xml:space="preserve"> реализации критерия доступности услуг для инвалидов среди обследованных организаций </w:t>
      </w:r>
      <w:r w:rsidRPr="00F851DB">
        <w:rPr>
          <w:rFonts w:ascii="Times New Roman" w:eastAsia="Times New Roman" w:hAnsi="Times New Roman" w:cs="Times New Roman"/>
          <w:b/>
          <w:color w:val="000000"/>
          <w:sz w:val="28"/>
          <w:szCs w:val="24"/>
          <w:lang w:val="ru-RU" w:eastAsia="ru-RU"/>
        </w:rPr>
        <w:t>ста</w:t>
      </w:r>
      <w:r w:rsidR="00EF4F78">
        <w:rPr>
          <w:rFonts w:ascii="Times New Roman" w:eastAsia="Times New Roman" w:hAnsi="Times New Roman" w:cs="Times New Roman"/>
          <w:b/>
          <w:color w:val="000000"/>
          <w:sz w:val="28"/>
          <w:szCs w:val="24"/>
          <w:lang w:val="ru-RU" w:eastAsia="ru-RU"/>
        </w:rPr>
        <w:t xml:space="preserve">ли </w:t>
      </w:r>
      <w:r w:rsidR="00EF4F78" w:rsidRPr="00EF4F78">
        <w:rPr>
          <w:rFonts w:ascii="Times New Roman" w:eastAsia="Times New Roman" w:hAnsi="Times New Roman" w:cs="Times New Roman"/>
          <w:b/>
          <w:color w:val="000000"/>
          <w:sz w:val="28"/>
          <w:szCs w:val="24"/>
          <w:lang w:val="ru-RU" w:eastAsia="ru-RU"/>
        </w:rPr>
        <w:t>ОГБУСО «Комплексный центр социального обслуживания «Доверие» в г. Димитровграде»</w:t>
      </w:r>
      <w:r w:rsidR="00EF4F78">
        <w:rPr>
          <w:rFonts w:ascii="Times New Roman" w:eastAsia="Times New Roman" w:hAnsi="Times New Roman" w:cs="Times New Roman"/>
          <w:b/>
          <w:color w:val="000000"/>
          <w:sz w:val="28"/>
          <w:szCs w:val="24"/>
          <w:lang w:val="ru-RU" w:eastAsia="ru-RU"/>
        </w:rPr>
        <w:t xml:space="preserve"> (99,7 балла), </w:t>
      </w:r>
      <w:r w:rsidR="00EF4F78" w:rsidRPr="00EF4F78">
        <w:rPr>
          <w:rFonts w:ascii="Times New Roman" w:eastAsia="Times New Roman" w:hAnsi="Times New Roman" w:cs="Times New Roman"/>
          <w:b/>
          <w:color w:val="000000"/>
          <w:sz w:val="28"/>
          <w:szCs w:val="24"/>
          <w:lang w:val="ru-RU" w:eastAsia="ru-RU"/>
        </w:rPr>
        <w:t>ОГБУСО «Комплексный центр социального обслуживания «Гармония» в р.п. Павловка»</w:t>
      </w:r>
      <w:r w:rsidR="00EF4F78">
        <w:rPr>
          <w:rFonts w:ascii="Times New Roman" w:eastAsia="Times New Roman" w:hAnsi="Times New Roman" w:cs="Times New Roman"/>
          <w:b/>
          <w:color w:val="000000"/>
          <w:sz w:val="28"/>
          <w:szCs w:val="24"/>
          <w:lang w:val="ru-RU" w:eastAsia="ru-RU"/>
        </w:rPr>
        <w:t xml:space="preserve"> (99,7 балла) и </w:t>
      </w:r>
      <w:r w:rsidR="00EF4F78" w:rsidRPr="00EF4F78">
        <w:rPr>
          <w:rFonts w:ascii="Times New Roman" w:eastAsia="Times New Roman" w:hAnsi="Times New Roman" w:cs="Times New Roman"/>
          <w:b/>
          <w:color w:val="000000"/>
          <w:sz w:val="28"/>
          <w:szCs w:val="24"/>
          <w:lang w:val="ru-RU" w:eastAsia="ru-RU"/>
        </w:rPr>
        <w:t xml:space="preserve">ОГКУСО «Детский дом-интернат для умственно отсталых детей «Родник» в с. </w:t>
      </w:r>
      <w:proofErr w:type="spellStart"/>
      <w:r w:rsidR="00EF4F78" w:rsidRPr="00EF4F78">
        <w:rPr>
          <w:rFonts w:ascii="Times New Roman" w:eastAsia="Times New Roman" w:hAnsi="Times New Roman" w:cs="Times New Roman"/>
          <w:b/>
          <w:color w:val="000000"/>
          <w:sz w:val="28"/>
          <w:szCs w:val="24"/>
          <w:lang w:val="ru-RU" w:eastAsia="ru-RU"/>
        </w:rPr>
        <w:t>Максимовка</w:t>
      </w:r>
      <w:proofErr w:type="spellEnd"/>
      <w:r w:rsidR="00EF4F78">
        <w:rPr>
          <w:rFonts w:ascii="Times New Roman" w:eastAsia="Times New Roman" w:hAnsi="Times New Roman" w:cs="Times New Roman"/>
          <w:b/>
          <w:color w:val="000000"/>
          <w:sz w:val="28"/>
          <w:szCs w:val="24"/>
          <w:lang w:val="ru-RU" w:eastAsia="ru-RU"/>
        </w:rPr>
        <w:t xml:space="preserve"> (99,6 балла)</w:t>
      </w:r>
      <w:r w:rsidR="00807165">
        <w:rPr>
          <w:rFonts w:ascii="Times New Roman" w:eastAsia="Times New Roman" w:hAnsi="Times New Roman" w:cs="Times New Roman"/>
          <w:b/>
          <w:color w:val="000000"/>
          <w:sz w:val="28"/>
          <w:szCs w:val="24"/>
          <w:lang w:val="ru-RU" w:eastAsia="ru-RU"/>
        </w:rPr>
        <w:t xml:space="preserve">: </w:t>
      </w:r>
      <w:r w:rsidR="00F851DB">
        <w:rPr>
          <w:rFonts w:ascii="Times New Roman" w:eastAsia="Times New Roman" w:hAnsi="Times New Roman" w:cs="Times New Roman"/>
          <w:color w:val="000000"/>
          <w:sz w:val="28"/>
          <w:szCs w:val="24"/>
          <w:lang w:val="ru-RU" w:eastAsia="ru-RU"/>
        </w:rPr>
        <w:t>помещения и прилегающая территория организации полностью оборудованы с учетом доступности для инвалидов, обеспечены все необходимые условия доступности, позволяющие получать услуги наравне с другими.</w:t>
      </w:r>
    </w:p>
    <w:p w:rsidR="00807165" w:rsidRPr="005732E6" w:rsidRDefault="00807165"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b/>
          <w:color w:val="000000"/>
          <w:sz w:val="28"/>
          <w:szCs w:val="24"/>
          <w:lang w:val="ru-RU" w:eastAsia="ru-RU"/>
        </w:rPr>
        <w:t xml:space="preserve">Неблагополучная ситуация с реализацией условий доступности услуг для инвалидов </w:t>
      </w:r>
      <w:r w:rsidR="005732E6" w:rsidRPr="00566724">
        <w:rPr>
          <w:rFonts w:ascii="Times New Roman" w:eastAsia="Times New Roman" w:hAnsi="Times New Roman" w:cs="Times New Roman"/>
          <w:b/>
          <w:color w:val="000000"/>
          <w:sz w:val="28"/>
          <w:szCs w:val="24"/>
          <w:lang w:val="ru-RU" w:eastAsia="ru-RU"/>
        </w:rPr>
        <w:t xml:space="preserve">складывается в ОГКУСО «Социально-реабилитационный центр для несовершеннолетних «Рябинка» в с. Труслейка». </w:t>
      </w:r>
      <w:r w:rsidR="005732E6">
        <w:rPr>
          <w:rFonts w:ascii="Times New Roman" w:eastAsia="Times New Roman" w:hAnsi="Times New Roman" w:cs="Times New Roman"/>
          <w:color w:val="000000"/>
          <w:sz w:val="28"/>
          <w:szCs w:val="24"/>
          <w:lang w:val="ru-RU" w:eastAsia="ru-RU"/>
        </w:rPr>
        <w:t xml:space="preserve">В данном учреждении отсутствует оборудование помещений и прилегающей к нему территории с учетом доступности инвалидов, а именно: входные группы не оборудованы пандусами, отсутствуют выделенные стоянки для автотранспортных средств, </w:t>
      </w:r>
      <w:r w:rsidR="00EB0985">
        <w:rPr>
          <w:rFonts w:ascii="Times New Roman" w:eastAsia="Times New Roman" w:hAnsi="Times New Roman" w:cs="Times New Roman"/>
          <w:color w:val="000000"/>
          <w:sz w:val="28"/>
          <w:szCs w:val="24"/>
          <w:lang w:val="ru-RU" w:eastAsia="ru-RU"/>
        </w:rPr>
        <w:t xml:space="preserve">адаптированные лифты, поручни, расширенные дверные проемы, сменные кресла-коляски, специально оборудованные санитарно-гигиенические помещения. Также в данной организации отсутствуют условия доступности, позволяющие инвалидам получать услуги наравне с другими, а именно: дублирование для инвалидов по слуху и зрению звуковой и зрительной информации, дублирование надписей, знаков и иной текстовой и графической информации знаками, выполненными рельефно-точечным шрифтом Брайля, отсутствует возможность предоставления инвалидам по слуху (слуху и зрению) услуг </w:t>
      </w:r>
      <w:proofErr w:type="spellStart"/>
      <w:r w:rsidR="00EB0985">
        <w:rPr>
          <w:rFonts w:ascii="Times New Roman" w:eastAsia="Times New Roman" w:hAnsi="Times New Roman" w:cs="Times New Roman"/>
          <w:color w:val="000000"/>
          <w:sz w:val="28"/>
          <w:szCs w:val="24"/>
          <w:lang w:val="ru-RU" w:eastAsia="ru-RU"/>
        </w:rPr>
        <w:t>сурдопереводчика</w:t>
      </w:r>
      <w:proofErr w:type="spellEnd"/>
      <w:r w:rsidR="00EB0985">
        <w:rPr>
          <w:rFonts w:ascii="Times New Roman" w:eastAsia="Times New Roman" w:hAnsi="Times New Roman" w:cs="Times New Roman"/>
          <w:color w:val="000000"/>
          <w:sz w:val="28"/>
          <w:szCs w:val="24"/>
          <w:lang w:val="ru-RU" w:eastAsia="ru-RU"/>
        </w:rPr>
        <w:t xml:space="preserve"> (</w:t>
      </w:r>
      <w:proofErr w:type="spellStart"/>
      <w:r w:rsidR="00EB0985">
        <w:rPr>
          <w:rFonts w:ascii="Times New Roman" w:eastAsia="Times New Roman" w:hAnsi="Times New Roman" w:cs="Times New Roman"/>
          <w:color w:val="000000"/>
          <w:sz w:val="28"/>
          <w:szCs w:val="24"/>
          <w:lang w:val="ru-RU" w:eastAsia="ru-RU"/>
        </w:rPr>
        <w:t>тифлосурдопереводчика</w:t>
      </w:r>
      <w:proofErr w:type="spellEnd"/>
      <w:r w:rsidR="00EB0985">
        <w:rPr>
          <w:rFonts w:ascii="Times New Roman" w:eastAsia="Times New Roman" w:hAnsi="Times New Roman" w:cs="Times New Roman"/>
          <w:color w:val="000000"/>
          <w:sz w:val="28"/>
          <w:szCs w:val="24"/>
          <w:lang w:val="ru-RU" w:eastAsia="ru-RU"/>
        </w:rPr>
        <w:t xml:space="preserve">), отсутствует возможность оказания помощи </w:t>
      </w:r>
      <w:r w:rsidR="00DB045E">
        <w:rPr>
          <w:rFonts w:ascii="Times New Roman" w:eastAsia="Times New Roman" w:hAnsi="Times New Roman" w:cs="Times New Roman"/>
          <w:color w:val="000000"/>
          <w:sz w:val="28"/>
          <w:szCs w:val="24"/>
          <w:lang w:val="ru-RU" w:eastAsia="ru-RU"/>
        </w:rPr>
        <w:t>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прилегающей территории, отсутствует возможность предоставления услуги в дистанционном режиме или на дому.</w:t>
      </w:r>
      <w:r w:rsidR="00566724">
        <w:rPr>
          <w:rFonts w:ascii="Times New Roman" w:eastAsia="Times New Roman" w:hAnsi="Times New Roman" w:cs="Times New Roman"/>
          <w:color w:val="000000"/>
          <w:sz w:val="28"/>
          <w:szCs w:val="24"/>
          <w:lang w:val="ru-RU" w:eastAsia="ru-RU"/>
        </w:rPr>
        <w:t xml:space="preserve"> </w:t>
      </w:r>
    </w:p>
    <w:p w:rsidR="00807165" w:rsidRDefault="00807165"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807165" w:rsidRDefault="00807165" w:rsidP="00A84FC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E42587" w:rsidRPr="009638EB" w:rsidRDefault="009C5B32" w:rsidP="009C5B32">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CD44FA" w:rsidRDefault="009638EB" w:rsidP="00E93944">
      <w:pPr>
        <w:suppressAutoHyphens/>
        <w:spacing w:after="0" w:line="240" w:lineRule="auto"/>
        <w:jc w:val="center"/>
        <w:rPr>
          <w:rFonts w:ascii="Times New Roman" w:eastAsia="Times New Roman" w:hAnsi="Times New Roman" w:cs="Times New Roman"/>
          <w:color w:val="000000"/>
          <w:szCs w:val="24"/>
          <w:lang w:val="ru-RU" w:eastAsia="ru-RU"/>
        </w:rPr>
      </w:pPr>
      <w:r>
        <w:rPr>
          <w:rFonts w:ascii="Times New Roman" w:eastAsia="Times New Roman" w:hAnsi="Times New Roman" w:cs="Times New Roman"/>
          <w:color w:val="000000"/>
          <w:szCs w:val="24"/>
          <w:lang w:val="ru-RU" w:eastAsia="ru-RU"/>
        </w:rPr>
        <w:lastRenderedPageBreak/>
        <w:t>Рисунок 2.7</w:t>
      </w:r>
      <w:r w:rsidR="00B508F9" w:rsidRPr="00584B5C">
        <w:rPr>
          <w:rFonts w:ascii="Times New Roman" w:eastAsia="Times New Roman" w:hAnsi="Times New Roman" w:cs="Times New Roman"/>
          <w:color w:val="000000"/>
          <w:szCs w:val="24"/>
          <w:lang w:val="ru-RU" w:eastAsia="ru-RU"/>
        </w:rPr>
        <w:t>.</w:t>
      </w:r>
      <w:r w:rsidR="00B508F9" w:rsidRPr="00584B5C">
        <w:rPr>
          <w:sz w:val="18"/>
          <w:lang w:val="ru-RU"/>
        </w:rPr>
        <w:t xml:space="preserve"> </w:t>
      </w:r>
      <w:r w:rsidR="00B508F9" w:rsidRPr="00584B5C">
        <w:rPr>
          <w:rFonts w:ascii="Times New Roman" w:eastAsia="Times New Roman" w:hAnsi="Times New Roman" w:cs="Times New Roman"/>
          <w:color w:val="000000"/>
          <w:szCs w:val="24"/>
          <w:lang w:val="ru-RU" w:eastAsia="ru-RU"/>
        </w:rPr>
        <w:t>Рейтинг организаций, оказывающих услуги в сфере социального обслуживания, по критерию «Доступность услуг для инвалидов», в баллах</w:t>
      </w:r>
    </w:p>
    <w:p w:rsidR="00341E43" w:rsidRPr="00584B5C" w:rsidRDefault="00341E43" w:rsidP="00E93944">
      <w:pPr>
        <w:suppressAutoHyphens/>
        <w:spacing w:after="0" w:line="240" w:lineRule="auto"/>
        <w:jc w:val="center"/>
        <w:rPr>
          <w:rFonts w:ascii="Times New Roman" w:eastAsia="Times New Roman" w:hAnsi="Times New Roman" w:cs="Times New Roman"/>
          <w:color w:val="000000"/>
          <w:szCs w:val="24"/>
          <w:lang w:val="ru-RU" w:eastAsia="ru-RU"/>
        </w:rPr>
      </w:pPr>
      <w:r>
        <w:rPr>
          <w:rFonts w:ascii="Times New Roman" w:eastAsia="Times New Roman" w:hAnsi="Times New Roman" w:cs="Times New Roman"/>
          <w:noProof/>
          <w:color w:val="000000"/>
          <w:szCs w:val="24"/>
          <w:lang w:val="ru-RU" w:eastAsia="ru-RU"/>
        </w:rPr>
        <w:drawing>
          <wp:inline distT="0" distB="0" distL="0" distR="0">
            <wp:extent cx="5990590" cy="6625883"/>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7927" cy="6633998"/>
                    </a:xfrm>
                    <a:prstGeom prst="rect">
                      <a:avLst/>
                    </a:prstGeom>
                    <a:noFill/>
                  </pic:spPr>
                </pic:pic>
              </a:graphicData>
            </a:graphic>
          </wp:inline>
        </w:drawing>
      </w:r>
    </w:p>
    <w:p w:rsidR="00B508F9" w:rsidRDefault="00B508F9" w:rsidP="00B508F9">
      <w:pPr>
        <w:suppressAutoHyphens/>
        <w:spacing w:after="0" w:line="240" w:lineRule="auto"/>
        <w:jc w:val="center"/>
        <w:rPr>
          <w:rFonts w:ascii="Times New Roman" w:eastAsia="Times New Roman" w:hAnsi="Times New Roman" w:cs="Times New Roman"/>
          <w:color w:val="000000"/>
          <w:sz w:val="28"/>
          <w:szCs w:val="24"/>
          <w:lang w:val="ru-RU" w:eastAsia="ru-RU"/>
        </w:rPr>
      </w:pPr>
    </w:p>
    <w:p w:rsidR="00B508F9" w:rsidRDefault="00B508F9">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B961F3" w:rsidRPr="00CA432D" w:rsidRDefault="00B961F3" w:rsidP="00B961F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Рейтинг обследованных организаций по </w:t>
      </w:r>
      <w:r w:rsidRPr="00447D2D">
        <w:rPr>
          <w:rFonts w:ascii="Times New Roman" w:eastAsia="Times New Roman" w:hAnsi="Times New Roman" w:cs="Times New Roman"/>
          <w:b/>
          <w:color w:val="000000"/>
          <w:sz w:val="28"/>
          <w:szCs w:val="24"/>
          <w:lang w:val="ru-RU" w:eastAsia="ru-RU"/>
        </w:rPr>
        <w:t>критерию «</w:t>
      </w:r>
      <w:r>
        <w:rPr>
          <w:rFonts w:ascii="Times New Roman" w:eastAsia="Times New Roman" w:hAnsi="Times New Roman" w:cs="Times New Roman"/>
          <w:b/>
          <w:color w:val="000000"/>
          <w:sz w:val="28"/>
          <w:szCs w:val="24"/>
          <w:lang w:val="ru-RU" w:eastAsia="ru-RU"/>
        </w:rPr>
        <w:t>Доброжелательность, вежливость работников организации</w:t>
      </w:r>
      <w:r w:rsidRPr="00447D2D">
        <w:rPr>
          <w:rFonts w:ascii="Times New Roman" w:eastAsia="Times New Roman" w:hAnsi="Times New Roman" w:cs="Times New Roman"/>
          <w:b/>
          <w:color w:val="000000"/>
          <w:sz w:val="28"/>
          <w:szCs w:val="24"/>
          <w:lang w:val="ru-RU" w:eastAsia="ru-RU"/>
        </w:rPr>
        <w:t>»</w:t>
      </w:r>
      <w:r w:rsidR="00D45E1D">
        <w:rPr>
          <w:rFonts w:ascii="Times New Roman" w:eastAsia="Times New Roman" w:hAnsi="Times New Roman" w:cs="Times New Roman"/>
          <w:color w:val="000000"/>
          <w:sz w:val="28"/>
          <w:szCs w:val="24"/>
          <w:lang w:val="ru-RU" w:eastAsia="ru-RU"/>
        </w:rPr>
        <w:t xml:space="preserve"> представлен на Рисунке 2.8.</w:t>
      </w:r>
    </w:p>
    <w:p w:rsidR="00675007" w:rsidRPr="009E63AA" w:rsidRDefault="00AE42CE" w:rsidP="00B508F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B707B5">
        <w:rPr>
          <w:rFonts w:ascii="Times New Roman" w:eastAsia="Times New Roman" w:hAnsi="Times New Roman" w:cs="Times New Roman"/>
          <w:b/>
          <w:color w:val="000000"/>
          <w:sz w:val="28"/>
          <w:szCs w:val="24"/>
          <w:lang w:val="ru-RU" w:eastAsia="ru-RU"/>
        </w:rPr>
        <w:t>Работа всех обследованных организаций</w:t>
      </w:r>
      <w:r>
        <w:rPr>
          <w:rFonts w:ascii="Times New Roman" w:eastAsia="Times New Roman" w:hAnsi="Times New Roman" w:cs="Times New Roman"/>
          <w:color w:val="000000"/>
          <w:sz w:val="28"/>
          <w:szCs w:val="24"/>
          <w:lang w:val="ru-RU" w:eastAsia="ru-RU"/>
        </w:rPr>
        <w:t xml:space="preserve"> с точки зрения доброжелательности и вежливости работников в ходе оказания услуг организациями была </w:t>
      </w:r>
      <w:r w:rsidRPr="00B707B5">
        <w:rPr>
          <w:rFonts w:ascii="Times New Roman" w:eastAsia="Times New Roman" w:hAnsi="Times New Roman" w:cs="Times New Roman"/>
          <w:b/>
          <w:color w:val="000000"/>
          <w:sz w:val="28"/>
          <w:szCs w:val="24"/>
          <w:lang w:val="ru-RU" w:eastAsia="ru-RU"/>
        </w:rPr>
        <w:t>оценена положительно</w:t>
      </w:r>
      <w:r>
        <w:rPr>
          <w:rFonts w:ascii="Times New Roman" w:eastAsia="Times New Roman" w:hAnsi="Times New Roman" w:cs="Times New Roman"/>
          <w:color w:val="000000"/>
          <w:sz w:val="28"/>
          <w:szCs w:val="24"/>
          <w:lang w:val="ru-RU" w:eastAsia="ru-RU"/>
        </w:rPr>
        <w:t xml:space="preserve">. </w:t>
      </w:r>
      <w:r w:rsidR="009E63AA">
        <w:rPr>
          <w:rFonts w:ascii="Times New Roman" w:eastAsia="Times New Roman" w:hAnsi="Times New Roman" w:cs="Times New Roman"/>
          <w:color w:val="000000"/>
          <w:sz w:val="28"/>
          <w:szCs w:val="24"/>
          <w:lang w:val="ru-RU" w:eastAsia="ru-RU"/>
        </w:rPr>
        <w:t>16 из 17-ти обследованных организаций получили высокие оценки (более 90 баллов), лучшие результаты наблюдаются в 11-ти учреждениях (100 баллов из 100 возможных).</w:t>
      </w:r>
    </w:p>
    <w:p w:rsidR="00DF45B0" w:rsidRPr="00675007" w:rsidRDefault="00B75670" w:rsidP="00B7567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Обращает на себя внимание значение критерия по </w:t>
      </w:r>
      <w:r w:rsidRPr="00B75670">
        <w:rPr>
          <w:rFonts w:ascii="Times New Roman" w:eastAsia="Times New Roman" w:hAnsi="Times New Roman" w:cs="Times New Roman"/>
          <w:color w:val="000000"/>
          <w:sz w:val="28"/>
          <w:szCs w:val="24"/>
          <w:lang w:val="ru-RU" w:eastAsia="ru-RU"/>
        </w:rPr>
        <w:t>ОГКУСО «Детский психоневрологи</w:t>
      </w:r>
      <w:r>
        <w:rPr>
          <w:rFonts w:ascii="Times New Roman" w:eastAsia="Times New Roman" w:hAnsi="Times New Roman" w:cs="Times New Roman"/>
          <w:color w:val="000000"/>
          <w:sz w:val="28"/>
          <w:szCs w:val="24"/>
          <w:lang w:val="ru-RU" w:eastAsia="ru-RU"/>
        </w:rPr>
        <w:t>ческий интернат «Остров детства», по которому получена удовлетворительная оценка (87,7 балла). В данном учреждении д</w:t>
      </w:r>
      <w:r w:rsidR="00207F1E">
        <w:rPr>
          <w:rFonts w:ascii="Times New Roman" w:eastAsia="Times New Roman" w:hAnsi="Times New Roman" w:cs="Times New Roman"/>
          <w:color w:val="000000"/>
          <w:sz w:val="28"/>
          <w:szCs w:val="24"/>
          <w:lang w:val="ru-RU" w:eastAsia="ru-RU"/>
        </w:rPr>
        <w:t>оли получателей, удовлетворенных доброжелательностью, вежливостью работников этих организаций, обеспечивающих первичный контакт и информирование получателей услуг, а также непосредственное оказание услуги и взаимодействующих с получателями с помощью дистанционных способов связи</w:t>
      </w:r>
      <w:r w:rsidR="00E921F8">
        <w:rPr>
          <w:rFonts w:ascii="Times New Roman" w:eastAsia="Times New Roman" w:hAnsi="Times New Roman" w:cs="Times New Roman"/>
          <w:color w:val="000000"/>
          <w:sz w:val="28"/>
          <w:szCs w:val="24"/>
          <w:lang w:val="ru-RU" w:eastAsia="ru-RU"/>
        </w:rPr>
        <w:t>, от общего числа опрошенных получателей услуг ниже в сравнении с остальными.</w:t>
      </w:r>
    </w:p>
    <w:p w:rsidR="00C42B58" w:rsidRDefault="00C42B58">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B508F9" w:rsidRDefault="00B961F3" w:rsidP="002F1BEB">
      <w:pPr>
        <w:suppressAutoHyphens/>
        <w:spacing w:after="0" w:line="240" w:lineRule="auto"/>
        <w:jc w:val="center"/>
        <w:rPr>
          <w:rFonts w:ascii="Times New Roman" w:eastAsia="Times New Roman" w:hAnsi="Times New Roman" w:cs="Times New Roman"/>
          <w:color w:val="000000"/>
          <w:sz w:val="20"/>
          <w:szCs w:val="24"/>
          <w:lang w:val="ru-RU" w:eastAsia="ru-RU"/>
        </w:rPr>
      </w:pPr>
      <w:r w:rsidRPr="002F1BEB">
        <w:rPr>
          <w:rFonts w:ascii="Times New Roman" w:eastAsia="Times New Roman" w:hAnsi="Times New Roman" w:cs="Times New Roman"/>
          <w:color w:val="000000"/>
          <w:sz w:val="20"/>
          <w:szCs w:val="24"/>
          <w:lang w:val="ru-RU" w:eastAsia="ru-RU"/>
        </w:rPr>
        <w:lastRenderedPageBreak/>
        <w:t>Рисунок 2.8</w:t>
      </w:r>
      <w:r w:rsidR="00FA2E53" w:rsidRPr="002F1BEB">
        <w:rPr>
          <w:rFonts w:ascii="Times New Roman" w:eastAsia="Times New Roman" w:hAnsi="Times New Roman" w:cs="Times New Roman"/>
          <w:color w:val="000000"/>
          <w:sz w:val="20"/>
          <w:szCs w:val="24"/>
          <w:lang w:val="ru-RU" w:eastAsia="ru-RU"/>
        </w:rPr>
        <w:t>.</w:t>
      </w:r>
      <w:r w:rsidR="00FA2E53" w:rsidRPr="002F1BEB">
        <w:rPr>
          <w:sz w:val="16"/>
          <w:lang w:val="ru-RU"/>
        </w:rPr>
        <w:t xml:space="preserve"> </w:t>
      </w:r>
      <w:r w:rsidR="00DE1BF4" w:rsidRPr="002F1BEB">
        <w:rPr>
          <w:rFonts w:ascii="Times New Roman" w:eastAsia="Times New Roman" w:hAnsi="Times New Roman" w:cs="Times New Roman"/>
          <w:color w:val="000000"/>
          <w:sz w:val="20"/>
          <w:szCs w:val="24"/>
          <w:lang w:val="ru-RU" w:eastAsia="ru-RU"/>
        </w:rPr>
        <w:t>Рейтинг организаций, оказывающих услуги в сфере социального обслуживания, по критерию «Доброжелательность, вежливость работников организаций», в баллах</w:t>
      </w:r>
    </w:p>
    <w:p w:rsidR="000F1470" w:rsidRPr="002F1BEB" w:rsidRDefault="000F1470" w:rsidP="002F1BEB">
      <w:pPr>
        <w:suppressAutoHyphens/>
        <w:spacing w:after="0" w:line="240" w:lineRule="auto"/>
        <w:jc w:val="center"/>
        <w:rPr>
          <w:rFonts w:ascii="Times New Roman" w:eastAsia="Times New Roman" w:hAnsi="Times New Roman" w:cs="Times New Roman"/>
          <w:color w:val="000000"/>
          <w:sz w:val="20"/>
          <w:szCs w:val="24"/>
          <w:lang w:val="ru-RU" w:eastAsia="ru-RU"/>
        </w:rPr>
      </w:pPr>
      <w:r>
        <w:rPr>
          <w:rFonts w:ascii="Times New Roman" w:eastAsia="Times New Roman" w:hAnsi="Times New Roman" w:cs="Times New Roman"/>
          <w:noProof/>
          <w:color w:val="000000"/>
          <w:sz w:val="20"/>
          <w:szCs w:val="24"/>
          <w:lang w:val="ru-RU" w:eastAsia="ru-RU"/>
        </w:rPr>
        <w:drawing>
          <wp:inline distT="0" distB="0" distL="0" distR="0">
            <wp:extent cx="5663312" cy="68228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5178" cy="6825079"/>
                    </a:xfrm>
                    <a:prstGeom prst="rect">
                      <a:avLst/>
                    </a:prstGeom>
                    <a:noFill/>
                  </pic:spPr>
                </pic:pic>
              </a:graphicData>
            </a:graphic>
          </wp:inline>
        </w:drawing>
      </w:r>
    </w:p>
    <w:p w:rsidR="00DE1BF4" w:rsidRDefault="00DE1BF4" w:rsidP="005025BA">
      <w:pPr>
        <w:suppressAutoHyphens/>
        <w:spacing w:after="0" w:line="240" w:lineRule="auto"/>
        <w:jc w:val="center"/>
        <w:rPr>
          <w:rFonts w:ascii="Times New Roman" w:eastAsia="Times New Roman" w:hAnsi="Times New Roman" w:cs="Times New Roman"/>
          <w:color w:val="000000"/>
          <w:sz w:val="28"/>
          <w:szCs w:val="24"/>
          <w:lang w:val="ru-RU" w:eastAsia="ru-RU"/>
        </w:rPr>
      </w:pPr>
    </w:p>
    <w:p w:rsidR="005025BA" w:rsidRDefault="005025BA">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C42B58" w:rsidRDefault="00C42B58" w:rsidP="00C42B5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Рейтинг обследованных организаций по </w:t>
      </w:r>
      <w:r w:rsidRPr="00447D2D">
        <w:rPr>
          <w:rFonts w:ascii="Times New Roman" w:eastAsia="Times New Roman" w:hAnsi="Times New Roman" w:cs="Times New Roman"/>
          <w:b/>
          <w:color w:val="000000"/>
          <w:sz w:val="28"/>
          <w:szCs w:val="24"/>
          <w:lang w:val="ru-RU" w:eastAsia="ru-RU"/>
        </w:rPr>
        <w:t>критерию «</w:t>
      </w:r>
      <w:r>
        <w:rPr>
          <w:rFonts w:ascii="Times New Roman" w:eastAsia="Times New Roman" w:hAnsi="Times New Roman" w:cs="Times New Roman"/>
          <w:b/>
          <w:color w:val="000000"/>
          <w:sz w:val="28"/>
          <w:szCs w:val="24"/>
          <w:lang w:val="ru-RU" w:eastAsia="ru-RU"/>
        </w:rPr>
        <w:t>Удовлетворенность условиями оказания услуг</w:t>
      </w:r>
      <w:r w:rsidRPr="00447D2D">
        <w:rPr>
          <w:rFonts w:ascii="Times New Roman" w:eastAsia="Times New Roman" w:hAnsi="Times New Roman" w:cs="Times New Roman"/>
          <w:b/>
          <w:color w:val="000000"/>
          <w:sz w:val="28"/>
          <w:szCs w:val="24"/>
          <w:lang w:val="ru-RU" w:eastAsia="ru-RU"/>
        </w:rPr>
        <w:t>»</w:t>
      </w:r>
      <w:r>
        <w:rPr>
          <w:rFonts w:ascii="Times New Roman" w:eastAsia="Times New Roman" w:hAnsi="Times New Roman" w:cs="Times New Roman"/>
          <w:color w:val="000000"/>
          <w:sz w:val="28"/>
          <w:szCs w:val="24"/>
          <w:lang w:val="ru-RU" w:eastAsia="ru-RU"/>
        </w:rPr>
        <w:t xml:space="preserve"> представл</w:t>
      </w:r>
      <w:r w:rsidR="00975C89">
        <w:rPr>
          <w:rFonts w:ascii="Times New Roman" w:eastAsia="Times New Roman" w:hAnsi="Times New Roman" w:cs="Times New Roman"/>
          <w:color w:val="000000"/>
          <w:sz w:val="28"/>
          <w:szCs w:val="24"/>
          <w:lang w:val="ru-RU" w:eastAsia="ru-RU"/>
        </w:rPr>
        <w:t>ен на Рисунке 2.9.</w:t>
      </w:r>
    </w:p>
    <w:p w:rsidR="00C42B58" w:rsidRDefault="00B934F2" w:rsidP="005025B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B934F2">
        <w:rPr>
          <w:rFonts w:ascii="Times New Roman" w:eastAsia="Times New Roman" w:hAnsi="Times New Roman" w:cs="Times New Roman"/>
          <w:b/>
          <w:color w:val="000000"/>
          <w:sz w:val="28"/>
          <w:szCs w:val="24"/>
          <w:lang w:val="ru-RU" w:eastAsia="ru-RU"/>
        </w:rPr>
        <w:t>Деятельность</w:t>
      </w:r>
      <w:r w:rsidR="00507146">
        <w:rPr>
          <w:rFonts w:ascii="Times New Roman" w:eastAsia="Times New Roman" w:hAnsi="Times New Roman" w:cs="Times New Roman"/>
          <w:b/>
          <w:color w:val="000000"/>
          <w:sz w:val="28"/>
          <w:szCs w:val="24"/>
          <w:lang w:val="ru-RU" w:eastAsia="ru-RU"/>
        </w:rPr>
        <w:t xml:space="preserve"> 16-ти из 17</w:t>
      </w:r>
      <w:r w:rsidR="00C721AB" w:rsidRPr="00B934F2">
        <w:rPr>
          <w:rFonts w:ascii="Times New Roman" w:eastAsia="Times New Roman" w:hAnsi="Times New Roman" w:cs="Times New Roman"/>
          <w:b/>
          <w:color w:val="000000"/>
          <w:sz w:val="28"/>
          <w:szCs w:val="24"/>
          <w:lang w:val="ru-RU" w:eastAsia="ru-RU"/>
        </w:rPr>
        <w:t>-ти обследованных организаций по критерию удовлетворенности условиями оказания услу</w:t>
      </w:r>
      <w:r w:rsidRPr="00B934F2">
        <w:rPr>
          <w:rFonts w:ascii="Times New Roman" w:eastAsia="Times New Roman" w:hAnsi="Times New Roman" w:cs="Times New Roman"/>
          <w:b/>
          <w:color w:val="000000"/>
          <w:sz w:val="28"/>
          <w:szCs w:val="24"/>
          <w:lang w:val="ru-RU" w:eastAsia="ru-RU"/>
        </w:rPr>
        <w:t>г показала положительные результаты:</w:t>
      </w:r>
      <w:r>
        <w:rPr>
          <w:rFonts w:ascii="Times New Roman" w:eastAsia="Times New Roman" w:hAnsi="Times New Roman" w:cs="Times New Roman"/>
          <w:color w:val="000000"/>
          <w:sz w:val="28"/>
          <w:szCs w:val="24"/>
          <w:lang w:val="ru-RU" w:eastAsia="ru-RU"/>
        </w:rPr>
        <w:t xml:space="preserve"> большинство получателей удовлетворены тем, как оказываются услуги в этих учреждениях</w:t>
      </w:r>
      <w:r w:rsidR="00C721AB">
        <w:rPr>
          <w:rFonts w:ascii="Times New Roman" w:eastAsia="Times New Roman" w:hAnsi="Times New Roman" w:cs="Times New Roman"/>
          <w:color w:val="000000"/>
          <w:sz w:val="28"/>
          <w:szCs w:val="24"/>
          <w:lang w:val="ru-RU" w:eastAsia="ru-RU"/>
        </w:rPr>
        <w:t xml:space="preserve">. </w:t>
      </w:r>
    </w:p>
    <w:p w:rsidR="00507146" w:rsidRDefault="00C721AB" w:rsidP="00421DC3">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Удовлетворительную оценку работы (но не отрицательную) получил</w:t>
      </w:r>
      <w:r w:rsidR="00507146">
        <w:rPr>
          <w:rFonts w:ascii="Times New Roman" w:eastAsia="Times New Roman" w:hAnsi="Times New Roman" w:cs="Times New Roman"/>
          <w:color w:val="000000"/>
          <w:sz w:val="28"/>
          <w:szCs w:val="24"/>
          <w:lang w:val="ru-RU" w:eastAsia="ru-RU"/>
        </w:rPr>
        <w:t>о</w:t>
      </w:r>
      <w:r w:rsidR="00B934F2">
        <w:rPr>
          <w:rFonts w:ascii="Times New Roman" w:eastAsia="Times New Roman" w:hAnsi="Times New Roman" w:cs="Times New Roman"/>
          <w:color w:val="000000"/>
          <w:sz w:val="28"/>
          <w:szCs w:val="24"/>
          <w:lang w:val="ru-RU" w:eastAsia="ru-RU"/>
        </w:rPr>
        <w:t xml:space="preserve"> только</w:t>
      </w:r>
      <w:r>
        <w:rPr>
          <w:rFonts w:ascii="Times New Roman" w:eastAsia="Times New Roman" w:hAnsi="Times New Roman" w:cs="Times New Roman"/>
          <w:color w:val="000000"/>
          <w:sz w:val="28"/>
          <w:szCs w:val="24"/>
          <w:lang w:val="ru-RU" w:eastAsia="ru-RU"/>
        </w:rPr>
        <w:t xml:space="preserve"> </w:t>
      </w:r>
      <w:r w:rsidR="00507146" w:rsidRPr="00507146">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507146">
        <w:rPr>
          <w:rFonts w:ascii="Times New Roman" w:eastAsia="Times New Roman" w:hAnsi="Times New Roman" w:cs="Times New Roman"/>
          <w:color w:val="000000"/>
          <w:sz w:val="28"/>
          <w:szCs w:val="24"/>
          <w:lang w:val="ru-RU" w:eastAsia="ru-RU"/>
        </w:rPr>
        <w:t>. В данном учреждении доля получателей услуг, готовых рекомендовать организацию родственникам и знакомым, а также доля получателей услуг, в целом удовлетворенных условиями оказания услуг, от общего числа опрошенных получателей услуг в данном учреждении, ниже в сравнении с остальными обследованными организациями.</w:t>
      </w:r>
    </w:p>
    <w:p w:rsidR="00626E72" w:rsidRDefault="00626E72">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5025BA" w:rsidRDefault="00C42B58" w:rsidP="00EE79A9">
      <w:pPr>
        <w:suppressAutoHyphens/>
        <w:spacing w:after="0" w:line="240" w:lineRule="auto"/>
        <w:jc w:val="center"/>
        <w:rPr>
          <w:rFonts w:ascii="Times New Roman" w:eastAsia="Times New Roman" w:hAnsi="Times New Roman" w:cs="Times New Roman"/>
          <w:color w:val="000000"/>
          <w:sz w:val="20"/>
          <w:szCs w:val="24"/>
          <w:lang w:val="ru-RU" w:eastAsia="ru-RU"/>
        </w:rPr>
      </w:pPr>
      <w:r w:rsidRPr="00EE79A9">
        <w:rPr>
          <w:rFonts w:ascii="Times New Roman" w:eastAsia="Times New Roman" w:hAnsi="Times New Roman" w:cs="Times New Roman"/>
          <w:color w:val="000000"/>
          <w:sz w:val="20"/>
          <w:szCs w:val="24"/>
          <w:lang w:val="ru-RU" w:eastAsia="ru-RU"/>
        </w:rPr>
        <w:lastRenderedPageBreak/>
        <w:t>Рисунок 2.9</w:t>
      </w:r>
      <w:r w:rsidR="00FB319F" w:rsidRPr="00EE79A9">
        <w:rPr>
          <w:rFonts w:ascii="Times New Roman" w:eastAsia="Times New Roman" w:hAnsi="Times New Roman" w:cs="Times New Roman"/>
          <w:color w:val="000000"/>
          <w:sz w:val="20"/>
          <w:szCs w:val="24"/>
          <w:lang w:val="ru-RU" w:eastAsia="ru-RU"/>
        </w:rPr>
        <w:t>.</w:t>
      </w:r>
      <w:r w:rsidR="00FB319F" w:rsidRPr="00EE79A9">
        <w:rPr>
          <w:sz w:val="16"/>
          <w:lang w:val="ru-RU"/>
        </w:rPr>
        <w:t xml:space="preserve"> </w:t>
      </w:r>
      <w:r w:rsidR="006E4197" w:rsidRPr="00EE79A9">
        <w:rPr>
          <w:rFonts w:ascii="Times New Roman" w:eastAsia="Times New Roman" w:hAnsi="Times New Roman" w:cs="Times New Roman"/>
          <w:color w:val="000000"/>
          <w:sz w:val="20"/>
          <w:szCs w:val="24"/>
          <w:lang w:val="ru-RU" w:eastAsia="ru-RU"/>
        </w:rPr>
        <w:t>Рейтинг организаций, оказывающих услуги в сфере социального обслуживания, по критерию «Удовлетворенность условиями оказания услуг», в баллах</w:t>
      </w:r>
    </w:p>
    <w:p w:rsidR="005F178B" w:rsidRPr="00EE79A9" w:rsidRDefault="005F178B" w:rsidP="00EE79A9">
      <w:pPr>
        <w:suppressAutoHyphens/>
        <w:spacing w:after="0" w:line="240"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noProof/>
          <w:color w:val="000000"/>
          <w:sz w:val="24"/>
          <w:szCs w:val="24"/>
          <w:lang w:val="ru-RU" w:eastAsia="ru-RU"/>
        </w:rPr>
        <w:drawing>
          <wp:inline distT="0" distB="0" distL="0" distR="0">
            <wp:extent cx="5551151" cy="6794696"/>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4674" cy="6799009"/>
                    </a:xfrm>
                    <a:prstGeom prst="rect">
                      <a:avLst/>
                    </a:prstGeom>
                    <a:noFill/>
                  </pic:spPr>
                </pic:pic>
              </a:graphicData>
            </a:graphic>
          </wp:inline>
        </w:drawing>
      </w:r>
    </w:p>
    <w:p w:rsidR="006E4197" w:rsidRDefault="006E4197" w:rsidP="00824216">
      <w:pPr>
        <w:suppressAutoHyphens/>
        <w:spacing w:after="0" w:line="240" w:lineRule="auto"/>
        <w:jc w:val="center"/>
        <w:rPr>
          <w:rFonts w:ascii="Times New Roman" w:eastAsia="Times New Roman" w:hAnsi="Times New Roman" w:cs="Times New Roman"/>
          <w:color w:val="000000"/>
          <w:sz w:val="28"/>
          <w:szCs w:val="24"/>
          <w:lang w:val="ru-RU" w:eastAsia="ru-RU"/>
        </w:rPr>
      </w:pPr>
    </w:p>
    <w:p w:rsidR="002C734F" w:rsidRDefault="00824216">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4F67F7" w:rsidRDefault="004F67F7" w:rsidP="004F67F7">
      <w:pPr>
        <w:pStyle w:val="111"/>
        <w:spacing w:before="0" w:line="240" w:lineRule="auto"/>
        <w:jc w:val="center"/>
        <w:rPr>
          <w:rFonts w:eastAsia="Times New Roman"/>
          <w:color w:val="000000"/>
          <w:szCs w:val="24"/>
          <w:lang w:eastAsia="ru-RU"/>
        </w:rPr>
      </w:pPr>
      <w:bookmarkStart w:id="23" w:name="_Toc114797417"/>
      <w:r w:rsidRPr="00CA432D">
        <w:rPr>
          <w:b/>
          <w:sz w:val="32"/>
        </w:rPr>
        <w:lastRenderedPageBreak/>
        <w:t>3. Общая аналитическая справка по качеству условий оказания</w:t>
      </w:r>
      <w:r w:rsidRPr="00792563">
        <w:rPr>
          <w:b/>
          <w:sz w:val="32"/>
        </w:rPr>
        <w:t xml:space="preserve"> услуг в разрезе организаций социального обслуживания (о</w:t>
      </w:r>
      <w:r w:rsidRPr="00792563">
        <w:rPr>
          <w:b/>
          <w:sz w:val="32"/>
        </w:rPr>
        <w:t>т</w:t>
      </w:r>
      <w:r w:rsidRPr="00792563">
        <w:rPr>
          <w:b/>
          <w:sz w:val="32"/>
        </w:rPr>
        <w:t>дельно по каждой организации) с указанием выявленных пр</w:t>
      </w:r>
      <w:r w:rsidRPr="00792563">
        <w:rPr>
          <w:b/>
          <w:sz w:val="32"/>
        </w:rPr>
        <w:t>о</w:t>
      </w:r>
      <w:r w:rsidRPr="00792563">
        <w:rPr>
          <w:b/>
          <w:sz w:val="32"/>
        </w:rPr>
        <w:t>блем, причин их возникновения, с приложением перечня ко</w:t>
      </w:r>
      <w:r w:rsidRPr="00792563">
        <w:rPr>
          <w:b/>
          <w:sz w:val="32"/>
        </w:rPr>
        <w:t>н</w:t>
      </w:r>
      <w:r w:rsidRPr="00792563">
        <w:rPr>
          <w:b/>
          <w:sz w:val="32"/>
        </w:rPr>
        <w:t>кретных недостатков</w:t>
      </w:r>
      <w:bookmarkEnd w:id="23"/>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Pr="00DD7920" w:rsidRDefault="004F67F7" w:rsidP="004F67F7">
      <w:pPr>
        <w:tabs>
          <w:tab w:val="left" w:pos="993"/>
        </w:tabs>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sz w:val="28"/>
          <w:szCs w:val="28"/>
          <w:lang w:val="ru-RU"/>
        </w:rPr>
        <w:t>И</w:t>
      </w:r>
      <w:r w:rsidRPr="00DD7920">
        <w:rPr>
          <w:rFonts w:ascii="Times New Roman" w:hAnsi="Times New Roman" w:cs="Times New Roman"/>
          <w:sz w:val="28"/>
          <w:szCs w:val="28"/>
          <w:lang w:val="ru-RU"/>
        </w:rPr>
        <w:t xml:space="preserve">нтерпретация значений критериев в разрезе организаций социального обслуживания представлена в порядке убывания значения общего показателя </w:t>
      </w:r>
      <w:r w:rsidRPr="00DD7920">
        <w:rPr>
          <w:rFonts w:ascii="Times New Roman" w:hAnsi="Times New Roman" w:cs="Times New Roman"/>
          <w:bCs/>
          <w:sz w:val="28"/>
          <w:szCs w:val="28"/>
          <w:lang w:val="ru-RU"/>
        </w:rPr>
        <w:t>оценки качества условий оказания услуг.</w:t>
      </w:r>
    </w:p>
    <w:p w:rsidR="004F67F7" w:rsidRPr="00DF1040" w:rsidRDefault="004F67F7" w:rsidP="004F67F7">
      <w:pPr>
        <w:tabs>
          <w:tab w:val="left" w:pos="993"/>
        </w:tabs>
        <w:spacing w:after="0" w:line="240" w:lineRule="auto"/>
        <w:ind w:firstLine="709"/>
        <w:jc w:val="both"/>
        <w:rPr>
          <w:rFonts w:ascii="Times New Roman" w:eastAsia="Times New Roman" w:hAnsi="Times New Roman" w:cs="Times New Roman"/>
          <w:sz w:val="28"/>
          <w:szCs w:val="28"/>
          <w:lang w:val="ru-RU" w:eastAsia="ar-SA"/>
        </w:rPr>
      </w:pPr>
      <w:r>
        <w:rPr>
          <w:rFonts w:ascii="Times New Roman" w:hAnsi="Times New Roman" w:cs="Times New Roman"/>
          <w:bCs/>
          <w:sz w:val="28"/>
          <w:szCs w:val="28"/>
          <w:lang w:val="ru-RU"/>
        </w:rPr>
        <w:t xml:space="preserve">Детальные значения всех показателей по каждой организации </w:t>
      </w:r>
      <w:r w:rsidR="00CA432D">
        <w:rPr>
          <w:rFonts w:ascii="Times New Roman" w:hAnsi="Times New Roman" w:cs="Times New Roman"/>
          <w:bCs/>
          <w:sz w:val="28"/>
          <w:szCs w:val="28"/>
          <w:lang w:val="ru-RU"/>
        </w:rPr>
        <w:t>пре</w:t>
      </w:r>
      <w:r w:rsidR="00CA432D">
        <w:rPr>
          <w:rFonts w:ascii="Times New Roman" w:hAnsi="Times New Roman" w:cs="Times New Roman"/>
          <w:bCs/>
          <w:sz w:val="28"/>
          <w:szCs w:val="28"/>
          <w:lang w:val="ru-RU"/>
        </w:rPr>
        <w:t>д</w:t>
      </w:r>
      <w:r w:rsidR="00CA432D">
        <w:rPr>
          <w:rFonts w:ascii="Times New Roman" w:hAnsi="Times New Roman" w:cs="Times New Roman"/>
          <w:bCs/>
          <w:sz w:val="28"/>
          <w:szCs w:val="28"/>
          <w:lang w:val="ru-RU"/>
        </w:rPr>
        <w:t>ставлены</w:t>
      </w:r>
      <w:r>
        <w:rPr>
          <w:rFonts w:ascii="Times New Roman" w:hAnsi="Times New Roman" w:cs="Times New Roman"/>
          <w:bCs/>
          <w:sz w:val="28"/>
          <w:szCs w:val="28"/>
          <w:lang w:val="ru-RU"/>
        </w:rPr>
        <w:t xml:space="preserve"> в расчетной </w:t>
      </w:r>
      <w:r w:rsidRPr="00DB3F32">
        <w:rPr>
          <w:rFonts w:ascii="Times New Roman" w:eastAsia="Times New Roman" w:hAnsi="Times New Roman" w:cs="Times New Roman"/>
          <w:sz w:val="28"/>
          <w:szCs w:val="28"/>
          <w:lang w:val="ru-RU" w:eastAsia="ar-SA"/>
        </w:rPr>
        <w:t>таблиц</w:t>
      </w:r>
      <w:r>
        <w:rPr>
          <w:rFonts w:ascii="Times New Roman" w:eastAsia="Times New Roman" w:hAnsi="Times New Roman" w:cs="Times New Roman"/>
          <w:sz w:val="28"/>
          <w:szCs w:val="28"/>
          <w:lang w:val="ru-RU" w:eastAsia="ar-SA"/>
        </w:rPr>
        <w:t>е оценки качества условий оказания услуг орг</w:t>
      </w:r>
      <w:r>
        <w:rPr>
          <w:rFonts w:ascii="Times New Roman" w:eastAsia="Times New Roman" w:hAnsi="Times New Roman" w:cs="Times New Roman"/>
          <w:sz w:val="28"/>
          <w:szCs w:val="28"/>
          <w:lang w:val="ru-RU" w:eastAsia="ar-SA"/>
        </w:rPr>
        <w:t>а</w:t>
      </w:r>
      <w:r>
        <w:rPr>
          <w:rFonts w:ascii="Times New Roman" w:eastAsia="Times New Roman" w:hAnsi="Times New Roman" w:cs="Times New Roman"/>
          <w:sz w:val="28"/>
          <w:szCs w:val="28"/>
          <w:lang w:val="ru-RU" w:eastAsia="ar-SA"/>
        </w:rPr>
        <w:t>низациями в сфере социального обслуживания (</w:t>
      </w:r>
      <w:r w:rsidRPr="00DB3F32">
        <w:rPr>
          <w:rFonts w:ascii="Times New Roman" w:eastAsia="Times New Roman" w:hAnsi="Times New Roman" w:cs="Times New Roman"/>
          <w:sz w:val="28"/>
          <w:szCs w:val="28"/>
          <w:lang w:val="ru-RU" w:eastAsia="ar-SA"/>
        </w:rPr>
        <w:t>прилагается</w:t>
      </w:r>
      <w:r>
        <w:rPr>
          <w:rFonts w:ascii="Times New Roman" w:eastAsia="Times New Roman" w:hAnsi="Times New Roman" w:cs="Times New Roman"/>
          <w:sz w:val="28"/>
          <w:szCs w:val="28"/>
          <w:lang w:val="ru-RU" w:eastAsia="ar-SA"/>
        </w:rPr>
        <w:t xml:space="preserve"> в файле</w:t>
      </w:r>
      <w:r w:rsidRPr="00C87387">
        <w:rPr>
          <w:rFonts w:ascii="Times New Roman" w:eastAsia="Times New Roman" w:hAnsi="Times New Roman" w:cs="Times New Roman"/>
          <w:sz w:val="28"/>
          <w:szCs w:val="28"/>
          <w:lang w:val="ru-RU" w:eastAsia="ar-SA"/>
        </w:rPr>
        <w:t xml:space="preserve"> </w:t>
      </w:r>
      <w:r>
        <w:rPr>
          <w:rFonts w:ascii="Times New Roman" w:eastAsia="Times New Roman" w:hAnsi="Times New Roman" w:cs="Times New Roman"/>
          <w:sz w:val="28"/>
          <w:szCs w:val="28"/>
          <w:lang w:val="ru-RU" w:eastAsia="ar-SA"/>
        </w:rPr>
        <w:t>«</w:t>
      </w:r>
      <w:r w:rsidRPr="00C87387">
        <w:rPr>
          <w:rFonts w:ascii="Times New Roman" w:eastAsia="Times New Roman" w:hAnsi="Times New Roman" w:cs="Times New Roman"/>
          <w:sz w:val="28"/>
          <w:szCs w:val="28"/>
          <w:lang w:val="ru-RU" w:eastAsia="ar-SA"/>
        </w:rPr>
        <w:t>Расчет показателей НОК по сфере социального обслуживания.</w:t>
      </w:r>
      <w:proofErr w:type="spellStart"/>
      <w:r w:rsidRPr="00C87387">
        <w:rPr>
          <w:rFonts w:ascii="Times New Roman" w:eastAsia="Times New Roman" w:hAnsi="Times New Roman" w:cs="Times New Roman"/>
          <w:sz w:val="28"/>
          <w:szCs w:val="28"/>
          <w:lang w:eastAsia="ar-SA"/>
        </w:rPr>
        <w:t>xlsx</w:t>
      </w:r>
      <w:proofErr w:type="spellEnd"/>
      <w:r>
        <w:rPr>
          <w:rFonts w:ascii="Times New Roman" w:eastAsia="Times New Roman" w:hAnsi="Times New Roman" w:cs="Times New Roman"/>
          <w:sz w:val="28"/>
          <w:szCs w:val="28"/>
          <w:lang w:val="ru-RU" w:eastAsia="ar-SA"/>
        </w:rPr>
        <w:t>»).</w:t>
      </w:r>
    </w:p>
    <w:p w:rsidR="004F67F7" w:rsidRDefault="004F67F7" w:rsidP="004F67F7">
      <w:pPr>
        <w:tabs>
          <w:tab w:val="left" w:pos="993"/>
        </w:tabs>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Шкала оценки общих критериев оценки качества условий оказания у</w:t>
      </w:r>
      <w:r>
        <w:rPr>
          <w:rFonts w:ascii="Times New Roman" w:hAnsi="Times New Roman" w:cs="Times New Roman"/>
          <w:bCs/>
          <w:sz w:val="28"/>
          <w:szCs w:val="28"/>
          <w:lang w:val="ru-RU"/>
        </w:rPr>
        <w:t>с</w:t>
      </w:r>
      <w:r>
        <w:rPr>
          <w:rFonts w:ascii="Times New Roman" w:hAnsi="Times New Roman" w:cs="Times New Roman"/>
          <w:bCs/>
          <w:sz w:val="28"/>
          <w:szCs w:val="28"/>
          <w:lang w:val="ru-RU"/>
        </w:rPr>
        <w:t>луг социального обслуживания:</w:t>
      </w:r>
    </w:p>
    <w:p w:rsidR="004F67F7" w:rsidRDefault="004F67F7" w:rsidP="004F67F7">
      <w:pPr>
        <w:tabs>
          <w:tab w:val="left" w:pos="993"/>
        </w:tabs>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менее 70 баллов – неудовлетворительная оценка («худшие»),</w:t>
      </w:r>
    </w:p>
    <w:p w:rsidR="004F67F7" w:rsidRDefault="004F67F7" w:rsidP="004F67F7">
      <w:pPr>
        <w:tabs>
          <w:tab w:val="left" w:pos="993"/>
        </w:tabs>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- 70-89 баллов – удовлетворительная оценка («средние»),</w:t>
      </w:r>
    </w:p>
    <w:p w:rsidR="004F67F7" w:rsidRDefault="004F67F7" w:rsidP="004F67F7">
      <w:pPr>
        <w:tabs>
          <w:tab w:val="left" w:pos="993"/>
        </w:tabs>
        <w:spacing w:after="0" w:line="24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ru-RU"/>
        </w:rPr>
        <w:t>- 90 баллов и более – высокая оценка («лучшие»).</w:t>
      </w:r>
    </w:p>
    <w:p w:rsidR="004F67F7" w:rsidRDefault="004F67F7" w:rsidP="004F67F7">
      <w:pPr>
        <w:tabs>
          <w:tab w:val="left" w:pos="3660"/>
        </w:tabs>
        <w:spacing w:after="0" w:line="240" w:lineRule="auto"/>
        <w:ind w:firstLine="709"/>
        <w:jc w:val="both"/>
        <w:rPr>
          <w:rFonts w:ascii="Times New Roman" w:hAnsi="Times New Roman" w:cs="Times New Roman"/>
          <w:bCs/>
          <w:sz w:val="28"/>
          <w:szCs w:val="28"/>
          <w:lang w:val="ru-RU"/>
        </w:rPr>
      </w:pPr>
      <w:r w:rsidRPr="00DA7928">
        <w:rPr>
          <w:rFonts w:ascii="Times New Roman" w:hAnsi="Times New Roman" w:cs="Times New Roman"/>
          <w:bCs/>
          <w:sz w:val="28"/>
          <w:szCs w:val="28"/>
          <w:lang w:val="ru-RU"/>
        </w:rPr>
        <w:t>В данном разделе представлены рекомендации для отдельных орган</w:t>
      </w:r>
      <w:r w:rsidRPr="00DA7928">
        <w:rPr>
          <w:rFonts w:ascii="Times New Roman" w:hAnsi="Times New Roman" w:cs="Times New Roman"/>
          <w:bCs/>
          <w:sz w:val="28"/>
          <w:szCs w:val="28"/>
          <w:lang w:val="ru-RU"/>
        </w:rPr>
        <w:t>и</w:t>
      </w:r>
      <w:r w:rsidRPr="00DA7928">
        <w:rPr>
          <w:rFonts w:ascii="Times New Roman" w:hAnsi="Times New Roman" w:cs="Times New Roman"/>
          <w:bCs/>
          <w:sz w:val="28"/>
          <w:szCs w:val="28"/>
          <w:lang w:val="ru-RU"/>
        </w:rPr>
        <w:t>заций по повышению показателей, значения которых составляют менее 90 баллов из 100 баллов</w:t>
      </w:r>
      <w:r>
        <w:rPr>
          <w:rFonts w:ascii="Times New Roman" w:hAnsi="Times New Roman" w:cs="Times New Roman"/>
          <w:bCs/>
          <w:sz w:val="28"/>
          <w:szCs w:val="28"/>
          <w:lang w:val="ru-RU"/>
        </w:rPr>
        <w:t>.</w:t>
      </w:r>
      <w:r w:rsidR="00CE67DD">
        <w:rPr>
          <w:rFonts w:ascii="Times New Roman" w:hAnsi="Times New Roman" w:cs="Times New Roman"/>
          <w:bCs/>
          <w:sz w:val="28"/>
          <w:szCs w:val="28"/>
          <w:lang w:val="ru-RU"/>
        </w:rPr>
        <w:t xml:space="preserve"> </w:t>
      </w:r>
      <w:r w:rsidR="00CE67DD" w:rsidRPr="00CE67DD">
        <w:rPr>
          <w:rFonts w:ascii="Times New Roman" w:hAnsi="Times New Roman" w:cs="Times New Roman"/>
          <w:bCs/>
          <w:sz w:val="28"/>
          <w:szCs w:val="28"/>
          <w:lang w:val="ru-RU"/>
        </w:rPr>
        <w:t>Также перечислены пожелания получателей услуг в отношении повышения качества оказания услуг организациями социального обслуживания, которые назвали более 1% респондентов-получателей услуг.</w:t>
      </w:r>
    </w:p>
    <w:p w:rsidR="004F67F7"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eastAsia="Times New Roman" w:hAnsi="Times New Roman" w:cs="Times New Roman"/>
          <w:b/>
          <w:sz w:val="28"/>
          <w:szCs w:val="28"/>
          <w:lang w:val="ru-RU" w:eastAsia="ar-SA"/>
        </w:rPr>
      </w:pPr>
      <w:bookmarkStart w:id="24" w:name="_Toc59122576"/>
      <w:bookmarkStart w:id="25" w:name="_Toc114797418"/>
      <w:r>
        <w:rPr>
          <w:rFonts w:ascii="Times New Roman" w:eastAsia="Times New Roman" w:hAnsi="Times New Roman" w:cs="Times New Roman"/>
          <w:b/>
          <w:sz w:val="28"/>
          <w:szCs w:val="28"/>
          <w:lang w:val="ru-RU" w:eastAsia="ar-SA"/>
        </w:rPr>
        <w:t>3</w:t>
      </w:r>
      <w:r w:rsidRPr="003270EA">
        <w:rPr>
          <w:rFonts w:ascii="Times New Roman" w:eastAsia="Times New Roman" w:hAnsi="Times New Roman" w:cs="Times New Roman"/>
          <w:b/>
          <w:sz w:val="28"/>
          <w:szCs w:val="28"/>
          <w:lang w:val="ru-RU" w:eastAsia="ar-SA"/>
        </w:rPr>
        <w:t xml:space="preserve">.1. </w:t>
      </w:r>
      <w:bookmarkEnd w:id="24"/>
      <w:r w:rsidR="00AD16C8" w:rsidRPr="00AD16C8">
        <w:rPr>
          <w:rFonts w:ascii="Times New Roman" w:eastAsia="Times New Roman" w:hAnsi="Times New Roman" w:cs="Times New Roman"/>
          <w:b/>
          <w:sz w:val="28"/>
          <w:szCs w:val="28"/>
          <w:lang w:val="ru-RU" w:eastAsia="ar-SA"/>
        </w:rPr>
        <w:t>Областное государственное бюджетное учреждение социального обслуживания «Комплексный центр социального обслуживания населения «Исток» в г. Ульяновске»</w:t>
      </w:r>
      <w:bookmarkEnd w:id="25"/>
    </w:p>
    <w:p w:rsidR="004F67F7"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w:t>
      </w:r>
      <w:r w:rsidR="00AD16C8">
        <w:rPr>
          <w:rFonts w:ascii="Times New Roman" w:hAnsi="Times New Roman" w:cs="Times New Roman"/>
          <w:sz w:val="28"/>
          <w:szCs w:val="28"/>
          <w:lang w:val="ru-RU"/>
        </w:rPr>
        <w:t>ценки качества было опрошено 410 получателей</w:t>
      </w:r>
      <w:r>
        <w:rPr>
          <w:rFonts w:ascii="Times New Roman" w:hAnsi="Times New Roman" w:cs="Times New Roman"/>
          <w:sz w:val="28"/>
          <w:szCs w:val="28"/>
          <w:lang w:val="ru-RU"/>
        </w:rPr>
        <w:t xml:space="preserve"> услуг.</w:t>
      </w:r>
    </w:p>
    <w:p w:rsidR="004F67F7" w:rsidRPr="00467591"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467591" w:rsidRPr="00467591">
        <w:rPr>
          <w:rFonts w:ascii="Times New Roman" w:hAnsi="Times New Roman" w:cs="Times New Roman"/>
          <w:sz w:val="28"/>
          <w:szCs w:val="28"/>
        </w:rPr>
        <w:t>www</w:t>
      </w:r>
      <w:r w:rsidR="00467591" w:rsidRPr="00467591">
        <w:rPr>
          <w:rFonts w:ascii="Times New Roman" w:hAnsi="Times New Roman" w:cs="Times New Roman"/>
          <w:sz w:val="28"/>
          <w:szCs w:val="28"/>
          <w:lang w:val="ru-RU"/>
        </w:rPr>
        <w:t>.</w:t>
      </w:r>
      <w:proofErr w:type="spellStart"/>
      <w:r w:rsidR="00467591" w:rsidRPr="00467591">
        <w:rPr>
          <w:rFonts w:ascii="Times New Roman" w:hAnsi="Times New Roman" w:cs="Times New Roman"/>
          <w:sz w:val="28"/>
          <w:szCs w:val="28"/>
        </w:rPr>
        <w:t>centr</w:t>
      </w:r>
      <w:proofErr w:type="spellEnd"/>
      <w:r w:rsidR="00467591" w:rsidRPr="00467591">
        <w:rPr>
          <w:rFonts w:ascii="Times New Roman" w:hAnsi="Times New Roman" w:cs="Times New Roman"/>
          <w:sz w:val="28"/>
          <w:szCs w:val="28"/>
          <w:lang w:val="ru-RU"/>
        </w:rPr>
        <w:t>-</w:t>
      </w:r>
      <w:proofErr w:type="spellStart"/>
      <w:r w:rsidR="00467591" w:rsidRPr="00467591">
        <w:rPr>
          <w:rFonts w:ascii="Times New Roman" w:hAnsi="Times New Roman" w:cs="Times New Roman"/>
          <w:sz w:val="28"/>
          <w:szCs w:val="28"/>
        </w:rPr>
        <w:t>istok</w:t>
      </w:r>
      <w:proofErr w:type="spellEnd"/>
      <w:r w:rsidR="00467591" w:rsidRPr="00467591">
        <w:rPr>
          <w:rFonts w:ascii="Times New Roman" w:hAnsi="Times New Roman" w:cs="Times New Roman"/>
          <w:sz w:val="28"/>
          <w:szCs w:val="28"/>
          <w:lang w:val="ru-RU"/>
        </w:rPr>
        <w:t>73.</w:t>
      </w:r>
      <w:proofErr w:type="spellStart"/>
      <w:r w:rsidR="00467591" w:rsidRPr="00467591">
        <w:rPr>
          <w:rFonts w:ascii="Times New Roman" w:hAnsi="Times New Roman" w:cs="Times New Roman"/>
          <w:sz w:val="28"/>
          <w:szCs w:val="28"/>
        </w:rPr>
        <w:t>ru</w:t>
      </w:r>
      <w:proofErr w:type="spellEnd"/>
      <w:r w:rsidR="00467591">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467591">
        <w:rPr>
          <w:rFonts w:ascii="Times New Roman" w:hAnsi="Times New Roman" w:cs="Times New Roman"/>
          <w:sz w:val="28"/>
          <w:szCs w:val="28"/>
          <w:lang w:val="ru-RU"/>
        </w:rPr>
        <w:t>94,5</w:t>
      </w:r>
      <w:r w:rsidRPr="00B9460C">
        <w:rPr>
          <w:rFonts w:ascii="Times New Roman" w:hAnsi="Times New Roman" w:cs="Times New Roman"/>
          <w:sz w:val="28"/>
          <w:szCs w:val="28"/>
          <w:lang w:val="ru-RU"/>
        </w:rPr>
        <w:t xml:space="preserve"> балла и </w:t>
      </w:r>
      <w:r>
        <w:rPr>
          <w:rFonts w:ascii="Times New Roman" w:hAnsi="Times New Roman" w:cs="Times New Roman"/>
          <w:sz w:val="28"/>
          <w:szCs w:val="28"/>
          <w:lang w:val="ru-RU"/>
        </w:rPr>
        <w:t>занимает 8-е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BC42CE" w:rsidRDefault="004F67F7"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Высокие оценки </w:t>
      </w:r>
      <w:r w:rsidR="00BC42CE">
        <w:rPr>
          <w:rFonts w:ascii="Times New Roman" w:hAnsi="Times New Roman" w:cs="Times New Roman"/>
          <w:sz w:val="28"/>
          <w:szCs w:val="28"/>
          <w:lang w:val="ru-RU"/>
        </w:rPr>
        <w:t xml:space="preserve">(более 90 баллов) </w:t>
      </w:r>
      <w:r>
        <w:rPr>
          <w:rFonts w:ascii="Times New Roman" w:hAnsi="Times New Roman" w:cs="Times New Roman"/>
          <w:sz w:val="28"/>
          <w:szCs w:val="28"/>
          <w:lang w:val="ru-RU"/>
        </w:rPr>
        <w:t xml:space="preserve">получены по </w:t>
      </w:r>
      <w:r w:rsidR="00BC42CE">
        <w:rPr>
          <w:rFonts w:ascii="Times New Roman" w:hAnsi="Times New Roman" w:cs="Times New Roman"/>
          <w:sz w:val="28"/>
          <w:szCs w:val="28"/>
          <w:lang w:val="ru-RU"/>
        </w:rPr>
        <w:t>4-м из 5-ти критериев оценки – это «Комфортность условий предоставления услуг» (100 баллов), «Доступность услуг для инвалидов» (91,9 балла), «Доброжелательность, вежливость работников организации» (99,9 балла), «Удовлетворенность у</w:t>
      </w:r>
      <w:r w:rsidR="00BC42CE">
        <w:rPr>
          <w:rFonts w:ascii="Times New Roman" w:hAnsi="Times New Roman" w:cs="Times New Roman"/>
          <w:sz w:val="28"/>
          <w:szCs w:val="28"/>
          <w:lang w:val="ru-RU"/>
        </w:rPr>
        <w:t>с</w:t>
      </w:r>
      <w:r w:rsidR="00BC42CE">
        <w:rPr>
          <w:rFonts w:ascii="Times New Roman" w:hAnsi="Times New Roman" w:cs="Times New Roman"/>
          <w:sz w:val="28"/>
          <w:szCs w:val="28"/>
          <w:lang w:val="ru-RU"/>
        </w:rPr>
        <w:t>ловиями оказания услуг» (99,8 балла).</w:t>
      </w:r>
    </w:p>
    <w:p w:rsidR="00BC42CE" w:rsidRDefault="00BC42CE" w:rsidP="004F67F7">
      <w:pPr>
        <w:tabs>
          <w:tab w:val="left" w:pos="993"/>
        </w:tabs>
        <w:spacing w:after="0" w:line="240" w:lineRule="auto"/>
        <w:ind w:firstLine="709"/>
        <w:jc w:val="both"/>
        <w:rPr>
          <w:rFonts w:ascii="Times New Roman" w:hAnsi="Times New Roman" w:cs="Times New Roman"/>
          <w:sz w:val="28"/>
          <w:szCs w:val="28"/>
          <w:lang w:val="ru-RU"/>
        </w:rPr>
      </w:pPr>
    </w:p>
    <w:p w:rsidR="00BC42CE" w:rsidRDefault="00BC42CE" w:rsidP="004F67F7">
      <w:pPr>
        <w:tabs>
          <w:tab w:val="left" w:pos="993"/>
        </w:tabs>
        <w:spacing w:after="0" w:line="240" w:lineRule="auto"/>
        <w:ind w:firstLine="709"/>
        <w:jc w:val="both"/>
        <w:rPr>
          <w:rFonts w:ascii="Times New Roman" w:hAnsi="Times New Roman" w:cs="Times New Roman"/>
          <w:sz w:val="28"/>
          <w:szCs w:val="28"/>
          <w:lang w:val="ru-RU"/>
        </w:rPr>
      </w:pPr>
    </w:p>
    <w:p w:rsidR="00BC42CE" w:rsidRDefault="00BC42CE"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Удовлетворительная оценка получены по критерию</w:t>
      </w:r>
      <w:r w:rsidR="004F67F7">
        <w:rPr>
          <w:rFonts w:ascii="Times New Roman" w:hAnsi="Times New Roman" w:cs="Times New Roman"/>
          <w:sz w:val="28"/>
          <w:szCs w:val="28"/>
          <w:lang w:val="ru-RU"/>
        </w:rPr>
        <w:t xml:space="preserve"> </w:t>
      </w:r>
      <w:r w:rsidR="004F67F7" w:rsidRPr="005F2B30">
        <w:rPr>
          <w:rFonts w:ascii="Times New Roman" w:hAnsi="Times New Roman" w:cs="Times New Roman"/>
          <w:sz w:val="28"/>
          <w:szCs w:val="28"/>
          <w:lang w:val="ru-RU"/>
        </w:rPr>
        <w:t>«</w:t>
      </w:r>
      <w:r>
        <w:rPr>
          <w:rFonts w:ascii="Times New Roman" w:hAnsi="Times New Roman" w:cs="Times New Roman"/>
          <w:sz w:val="28"/>
          <w:szCs w:val="28"/>
          <w:lang w:val="ru-RU"/>
        </w:rPr>
        <w:t>Открытость и доступность информации об организации» (81,1 балла).</w:t>
      </w:r>
    </w:p>
    <w:p w:rsidR="004F67F7" w:rsidRDefault="00BC42CE" w:rsidP="00BC42CE">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Рекомендуется обратить внимание на данный критерий, так как его значение в сравнении со значениями по другим критериям, полученным по </w:t>
      </w:r>
      <w:r w:rsidRPr="00BC42CE">
        <w:rPr>
          <w:rFonts w:ascii="Times New Roman" w:hAnsi="Times New Roman" w:cs="Times New Roman"/>
          <w:sz w:val="28"/>
          <w:szCs w:val="28"/>
          <w:lang w:val="ru-RU"/>
        </w:rPr>
        <w:t>ОГБУСО «Комплексный центр социального обслуживания населения «И</w:t>
      </w:r>
      <w:r w:rsidRPr="00BC42CE">
        <w:rPr>
          <w:rFonts w:ascii="Times New Roman" w:hAnsi="Times New Roman" w:cs="Times New Roman"/>
          <w:sz w:val="28"/>
          <w:szCs w:val="28"/>
          <w:lang w:val="ru-RU"/>
        </w:rPr>
        <w:t>с</w:t>
      </w:r>
      <w:r w:rsidRPr="00BC42CE">
        <w:rPr>
          <w:rFonts w:ascii="Times New Roman" w:hAnsi="Times New Roman" w:cs="Times New Roman"/>
          <w:sz w:val="28"/>
          <w:szCs w:val="28"/>
          <w:lang w:val="ru-RU"/>
        </w:rPr>
        <w:t>ток» в г. Ульяновске»</w:t>
      </w:r>
      <w:r>
        <w:rPr>
          <w:rFonts w:ascii="Times New Roman" w:hAnsi="Times New Roman" w:cs="Times New Roman"/>
          <w:sz w:val="28"/>
          <w:szCs w:val="28"/>
          <w:lang w:val="ru-RU"/>
        </w:rPr>
        <w:t xml:space="preserve">, отличается. </w:t>
      </w:r>
      <w:r w:rsidR="004F67F7">
        <w:rPr>
          <w:rFonts w:ascii="Times New Roman" w:hAnsi="Times New Roman" w:cs="Times New Roman"/>
          <w:sz w:val="28"/>
          <w:szCs w:val="28"/>
          <w:lang w:val="ru-RU"/>
        </w:rPr>
        <w:t xml:space="preserve">Особое внимание рекомендуется обратить на следующие параметры работы организации: </w:t>
      </w:r>
    </w:p>
    <w:p w:rsidR="002D6E5B" w:rsidRDefault="002D6E5B" w:rsidP="002D6E5B">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w:t>
      </w:r>
      <w:r w:rsidRPr="002D6E5B">
        <w:rPr>
          <w:rFonts w:ascii="Times New Roman" w:hAnsi="Times New Roman" w:cs="Times New Roman"/>
          <w:sz w:val="28"/>
          <w:szCs w:val="28"/>
          <w:lang w:val="ru-RU"/>
        </w:rPr>
        <w:t>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актами</w:t>
      </w:r>
      <w:r>
        <w:rPr>
          <w:rFonts w:ascii="Times New Roman" w:hAnsi="Times New Roman" w:cs="Times New Roman"/>
          <w:sz w:val="28"/>
          <w:szCs w:val="28"/>
          <w:lang w:val="ru-RU"/>
        </w:rPr>
        <w:t>;</w:t>
      </w:r>
    </w:p>
    <w:p w:rsidR="001902DA" w:rsidRDefault="002D6E5B" w:rsidP="001902DA">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н</w:t>
      </w:r>
      <w:r w:rsidRPr="002D6E5B">
        <w:rPr>
          <w:rFonts w:ascii="Times New Roman" w:hAnsi="Times New Roman" w:cs="Times New Roman"/>
          <w:sz w:val="28"/>
          <w:szCs w:val="28"/>
          <w:lang w:val="ru-RU"/>
        </w:rPr>
        <w:t>аличие на официальном сайте организации (учреждения) информ</w:t>
      </w:r>
      <w:r w:rsidRPr="002D6E5B">
        <w:rPr>
          <w:rFonts w:ascii="Times New Roman" w:hAnsi="Times New Roman" w:cs="Times New Roman"/>
          <w:sz w:val="28"/>
          <w:szCs w:val="28"/>
          <w:lang w:val="ru-RU"/>
        </w:rPr>
        <w:t>а</w:t>
      </w:r>
      <w:r w:rsidRPr="002D6E5B">
        <w:rPr>
          <w:rFonts w:ascii="Times New Roman" w:hAnsi="Times New Roman" w:cs="Times New Roman"/>
          <w:sz w:val="28"/>
          <w:szCs w:val="28"/>
          <w:lang w:val="ru-RU"/>
        </w:rPr>
        <w:t>ции о дистанционных способах обратной связи и взаимодействия с получат</w:t>
      </w:r>
      <w:r w:rsidRPr="002D6E5B">
        <w:rPr>
          <w:rFonts w:ascii="Times New Roman" w:hAnsi="Times New Roman" w:cs="Times New Roman"/>
          <w:sz w:val="28"/>
          <w:szCs w:val="28"/>
          <w:lang w:val="ru-RU"/>
        </w:rPr>
        <w:t>е</w:t>
      </w:r>
      <w:r w:rsidRPr="002D6E5B">
        <w:rPr>
          <w:rFonts w:ascii="Times New Roman" w:hAnsi="Times New Roman" w:cs="Times New Roman"/>
          <w:sz w:val="28"/>
          <w:szCs w:val="28"/>
          <w:lang w:val="ru-RU"/>
        </w:rPr>
        <w:t>лями услуг и их функционирование</w:t>
      </w:r>
      <w:r>
        <w:rPr>
          <w:rFonts w:ascii="Times New Roman" w:hAnsi="Times New Roman" w:cs="Times New Roman"/>
          <w:sz w:val="28"/>
          <w:szCs w:val="28"/>
          <w:lang w:val="ru-RU"/>
        </w:rPr>
        <w:t>.</w:t>
      </w:r>
    </w:p>
    <w:p w:rsidR="00A15D17" w:rsidRPr="00A15D17" w:rsidRDefault="00A15D17" w:rsidP="00A15D17">
      <w:pPr>
        <w:tabs>
          <w:tab w:val="left" w:pos="993"/>
        </w:tabs>
        <w:spacing w:after="0" w:line="240" w:lineRule="auto"/>
        <w:ind w:firstLine="709"/>
        <w:jc w:val="both"/>
        <w:rPr>
          <w:rFonts w:ascii="Times New Roman" w:hAnsi="Times New Roman" w:cs="Times New Roman"/>
          <w:sz w:val="28"/>
          <w:szCs w:val="28"/>
          <w:lang w:val="ru-RU"/>
        </w:rPr>
      </w:pPr>
      <w:r w:rsidRPr="00A15D17">
        <w:rPr>
          <w:rFonts w:ascii="Times New Roman" w:hAnsi="Times New Roman" w:cs="Times New Roman"/>
          <w:sz w:val="28"/>
          <w:szCs w:val="28"/>
          <w:lang w:val="ru-RU"/>
        </w:rPr>
        <w:t>Отдельных рекомендаций от респондентов-получа</w:t>
      </w:r>
      <w:r>
        <w:rPr>
          <w:rFonts w:ascii="Times New Roman" w:hAnsi="Times New Roman" w:cs="Times New Roman"/>
          <w:sz w:val="28"/>
          <w:szCs w:val="28"/>
          <w:lang w:val="ru-RU"/>
        </w:rPr>
        <w:t>телей услуг орган</w:t>
      </w:r>
      <w:r>
        <w:rPr>
          <w:rFonts w:ascii="Times New Roman" w:hAnsi="Times New Roman" w:cs="Times New Roman"/>
          <w:sz w:val="28"/>
          <w:szCs w:val="28"/>
          <w:lang w:val="ru-RU"/>
        </w:rPr>
        <w:t>и</w:t>
      </w:r>
      <w:r w:rsidRPr="00A15D17">
        <w:rPr>
          <w:rFonts w:ascii="Times New Roman" w:hAnsi="Times New Roman" w:cs="Times New Roman"/>
          <w:sz w:val="28"/>
          <w:szCs w:val="28"/>
          <w:lang w:val="ru-RU"/>
        </w:rPr>
        <w:t>зации в ходе проведения опроса выявлено не было. Большинство получат</w:t>
      </w:r>
      <w:r w:rsidRPr="00A15D17">
        <w:rPr>
          <w:rFonts w:ascii="Times New Roman" w:hAnsi="Times New Roman" w:cs="Times New Roman"/>
          <w:sz w:val="28"/>
          <w:szCs w:val="28"/>
          <w:lang w:val="ru-RU"/>
        </w:rPr>
        <w:t>е</w:t>
      </w:r>
      <w:r w:rsidRPr="00A15D17">
        <w:rPr>
          <w:rFonts w:ascii="Times New Roman" w:hAnsi="Times New Roman" w:cs="Times New Roman"/>
          <w:sz w:val="28"/>
          <w:szCs w:val="28"/>
          <w:lang w:val="ru-RU"/>
        </w:rPr>
        <w:t>лей удовлетворены качеством оказания услуг</w:t>
      </w:r>
      <w:r>
        <w:rPr>
          <w:rFonts w:ascii="Times New Roman" w:hAnsi="Times New Roman" w:cs="Times New Roman"/>
          <w:sz w:val="28"/>
          <w:szCs w:val="28"/>
          <w:lang w:val="ru-RU"/>
        </w:rPr>
        <w:t xml:space="preserve"> </w:t>
      </w:r>
      <w:r w:rsidRPr="00A15D17">
        <w:rPr>
          <w:rFonts w:ascii="Times New Roman" w:hAnsi="Times New Roman" w:cs="Times New Roman"/>
          <w:sz w:val="28"/>
          <w:szCs w:val="28"/>
          <w:lang w:val="ru-RU"/>
        </w:rPr>
        <w:t>ОГБУСО «Комплексный центр социального обслуживания населения «Исток» в г. Ульяновске»</w:t>
      </w:r>
      <w:r>
        <w:rPr>
          <w:rFonts w:ascii="Times New Roman" w:hAnsi="Times New Roman" w:cs="Times New Roman"/>
          <w:sz w:val="28"/>
          <w:szCs w:val="28"/>
          <w:lang w:val="ru-RU"/>
        </w:rPr>
        <w:t>.</w:t>
      </w:r>
    </w:p>
    <w:p w:rsidR="001902DA" w:rsidRPr="00B9460C" w:rsidRDefault="001902DA" w:rsidP="00A15D17">
      <w:pPr>
        <w:tabs>
          <w:tab w:val="left" w:pos="993"/>
        </w:tabs>
        <w:spacing w:after="0" w:line="240" w:lineRule="auto"/>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467591" w:rsidTr="00FF5B37">
        <w:trPr>
          <w:jc w:val="center"/>
        </w:trPr>
        <w:tc>
          <w:tcPr>
            <w:tcW w:w="407" w:type="dxa"/>
            <w:shd w:val="clear" w:color="auto" w:fill="auto"/>
            <w:hideMark/>
          </w:tcPr>
          <w:p w:rsidR="004F67F7" w:rsidRPr="00467591" w:rsidRDefault="004F67F7"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467591" w:rsidRDefault="004F67F7"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467591" w:rsidRDefault="004F67F7"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Баллы</w:t>
            </w:r>
          </w:p>
        </w:tc>
      </w:tr>
      <w:tr w:rsidR="00467591" w:rsidRPr="00467591" w:rsidTr="00FF5B37">
        <w:trPr>
          <w:jc w:val="center"/>
        </w:trPr>
        <w:tc>
          <w:tcPr>
            <w:tcW w:w="407" w:type="dxa"/>
            <w:shd w:val="clear" w:color="auto" w:fill="auto"/>
            <w:hideMark/>
          </w:tcPr>
          <w:p w:rsidR="00467591"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1</w:t>
            </w:r>
          </w:p>
        </w:tc>
        <w:tc>
          <w:tcPr>
            <w:tcW w:w="6818" w:type="dxa"/>
            <w:shd w:val="clear" w:color="auto" w:fill="auto"/>
            <w:hideMark/>
          </w:tcPr>
          <w:p w:rsidR="00467591" w:rsidRPr="00467591" w:rsidRDefault="00467591"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467591" w:rsidRPr="00467591" w:rsidRDefault="00467591" w:rsidP="00467591">
            <w:pPr>
              <w:spacing w:after="0" w:line="240" w:lineRule="auto"/>
              <w:jc w:val="center"/>
              <w:rPr>
                <w:rFonts w:ascii="Times New Roman" w:hAnsi="Times New Roman" w:cs="Times New Roman"/>
                <w:color w:val="000000"/>
                <w:sz w:val="20"/>
                <w:szCs w:val="20"/>
                <w:lang w:val="ru-RU"/>
              </w:rPr>
            </w:pPr>
            <w:r w:rsidRPr="00467591">
              <w:rPr>
                <w:rFonts w:ascii="Times New Roman" w:hAnsi="Times New Roman" w:cs="Times New Roman"/>
                <w:color w:val="000000"/>
                <w:sz w:val="20"/>
                <w:szCs w:val="20"/>
              </w:rPr>
              <w:t>81,1</w:t>
            </w:r>
          </w:p>
        </w:tc>
      </w:tr>
      <w:tr w:rsidR="00467591" w:rsidRPr="00467591" w:rsidTr="00FF5B37">
        <w:trPr>
          <w:jc w:val="center"/>
        </w:trPr>
        <w:tc>
          <w:tcPr>
            <w:tcW w:w="407" w:type="dxa"/>
            <w:shd w:val="clear" w:color="auto" w:fill="auto"/>
            <w:hideMark/>
          </w:tcPr>
          <w:p w:rsidR="00467591"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2</w:t>
            </w:r>
          </w:p>
        </w:tc>
        <w:tc>
          <w:tcPr>
            <w:tcW w:w="6818" w:type="dxa"/>
            <w:shd w:val="clear" w:color="auto" w:fill="auto"/>
            <w:hideMark/>
          </w:tcPr>
          <w:p w:rsidR="00467591" w:rsidRPr="00467591" w:rsidRDefault="00467591"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467591" w:rsidRPr="00467591" w:rsidRDefault="00467591" w:rsidP="00467591">
            <w:pPr>
              <w:spacing w:after="0" w:line="240" w:lineRule="auto"/>
              <w:jc w:val="center"/>
              <w:rPr>
                <w:rFonts w:ascii="Times New Roman" w:hAnsi="Times New Roman" w:cs="Times New Roman"/>
                <w:color w:val="000000"/>
                <w:sz w:val="20"/>
                <w:szCs w:val="20"/>
              </w:rPr>
            </w:pPr>
            <w:r w:rsidRPr="00467591">
              <w:rPr>
                <w:rFonts w:ascii="Times New Roman" w:hAnsi="Times New Roman" w:cs="Times New Roman"/>
                <w:color w:val="000000"/>
                <w:sz w:val="20"/>
                <w:szCs w:val="20"/>
              </w:rPr>
              <w:t>100,0</w:t>
            </w:r>
          </w:p>
        </w:tc>
      </w:tr>
      <w:tr w:rsidR="00467591" w:rsidRPr="00467591" w:rsidTr="00FF5B37">
        <w:trPr>
          <w:jc w:val="center"/>
        </w:trPr>
        <w:tc>
          <w:tcPr>
            <w:tcW w:w="407" w:type="dxa"/>
            <w:shd w:val="clear" w:color="auto" w:fill="auto"/>
            <w:hideMark/>
          </w:tcPr>
          <w:p w:rsidR="00467591"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3</w:t>
            </w:r>
          </w:p>
        </w:tc>
        <w:tc>
          <w:tcPr>
            <w:tcW w:w="6818" w:type="dxa"/>
            <w:shd w:val="clear" w:color="auto" w:fill="auto"/>
            <w:hideMark/>
          </w:tcPr>
          <w:p w:rsidR="00467591" w:rsidRPr="00467591" w:rsidRDefault="00467591"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467591" w:rsidRPr="00467591" w:rsidRDefault="00467591" w:rsidP="00467591">
            <w:pPr>
              <w:spacing w:after="0" w:line="240" w:lineRule="auto"/>
              <w:jc w:val="center"/>
              <w:rPr>
                <w:rFonts w:ascii="Times New Roman" w:hAnsi="Times New Roman" w:cs="Times New Roman"/>
                <w:color w:val="000000"/>
                <w:sz w:val="20"/>
                <w:szCs w:val="20"/>
              </w:rPr>
            </w:pPr>
            <w:r w:rsidRPr="00467591">
              <w:rPr>
                <w:rFonts w:ascii="Times New Roman" w:hAnsi="Times New Roman" w:cs="Times New Roman"/>
                <w:color w:val="000000"/>
                <w:sz w:val="20"/>
                <w:szCs w:val="20"/>
              </w:rPr>
              <w:t>91,9</w:t>
            </w:r>
          </w:p>
        </w:tc>
      </w:tr>
      <w:tr w:rsidR="00467591" w:rsidRPr="00467591" w:rsidTr="00FF5B37">
        <w:trPr>
          <w:jc w:val="center"/>
        </w:trPr>
        <w:tc>
          <w:tcPr>
            <w:tcW w:w="407" w:type="dxa"/>
            <w:shd w:val="clear" w:color="auto" w:fill="auto"/>
            <w:hideMark/>
          </w:tcPr>
          <w:p w:rsidR="00467591"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4</w:t>
            </w:r>
          </w:p>
        </w:tc>
        <w:tc>
          <w:tcPr>
            <w:tcW w:w="6818" w:type="dxa"/>
            <w:shd w:val="clear" w:color="auto" w:fill="auto"/>
            <w:hideMark/>
          </w:tcPr>
          <w:p w:rsidR="00467591" w:rsidRPr="00467591" w:rsidRDefault="00467591"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467591" w:rsidRPr="00467591" w:rsidRDefault="00467591" w:rsidP="00467591">
            <w:pPr>
              <w:spacing w:after="0" w:line="240" w:lineRule="auto"/>
              <w:jc w:val="center"/>
              <w:rPr>
                <w:rFonts w:ascii="Times New Roman" w:hAnsi="Times New Roman" w:cs="Times New Roman"/>
                <w:color w:val="000000"/>
                <w:sz w:val="20"/>
                <w:szCs w:val="20"/>
              </w:rPr>
            </w:pPr>
            <w:r w:rsidRPr="00467591">
              <w:rPr>
                <w:rFonts w:ascii="Times New Roman" w:hAnsi="Times New Roman" w:cs="Times New Roman"/>
                <w:color w:val="000000"/>
                <w:sz w:val="20"/>
                <w:szCs w:val="20"/>
              </w:rPr>
              <w:t>99,9</w:t>
            </w:r>
          </w:p>
        </w:tc>
      </w:tr>
      <w:tr w:rsidR="00467591" w:rsidRPr="00467591" w:rsidTr="00FF5B37">
        <w:trPr>
          <w:jc w:val="center"/>
        </w:trPr>
        <w:tc>
          <w:tcPr>
            <w:tcW w:w="407" w:type="dxa"/>
            <w:shd w:val="clear" w:color="auto" w:fill="auto"/>
            <w:hideMark/>
          </w:tcPr>
          <w:p w:rsidR="00467591"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5</w:t>
            </w:r>
          </w:p>
        </w:tc>
        <w:tc>
          <w:tcPr>
            <w:tcW w:w="6818" w:type="dxa"/>
            <w:shd w:val="clear" w:color="auto" w:fill="auto"/>
            <w:hideMark/>
          </w:tcPr>
          <w:p w:rsidR="00467591" w:rsidRPr="00467591" w:rsidRDefault="00467591"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467591" w:rsidRPr="00467591" w:rsidRDefault="00467591" w:rsidP="00467591">
            <w:pPr>
              <w:spacing w:after="0" w:line="240" w:lineRule="auto"/>
              <w:jc w:val="center"/>
              <w:rPr>
                <w:rFonts w:ascii="Times New Roman" w:hAnsi="Times New Roman" w:cs="Times New Roman"/>
                <w:color w:val="000000"/>
                <w:sz w:val="20"/>
                <w:szCs w:val="20"/>
              </w:rPr>
            </w:pPr>
            <w:r w:rsidRPr="00467591">
              <w:rPr>
                <w:rFonts w:ascii="Times New Roman" w:hAnsi="Times New Roman" w:cs="Times New Roman"/>
                <w:color w:val="000000"/>
                <w:sz w:val="20"/>
                <w:szCs w:val="20"/>
              </w:rPr>
              <w:t>99,8</w:t>
            </w:r>
          </w:p>
        </w:tc>
      </w:tr>
      <w:tr w:rsidR="004F67F7" w:rsidRPr="00467591" w:rsidTr="00FF5B37">
        <w:trPr>
          <w:jc w:val="center"/>
        </w:trPr>
        <w:tc>
          <w:tcPr>
            <w:tcW w:w="7225" w:type="dxa"/>
            <w:gridSpan w:val="2"/>
            <w:shd w:val="clear" w:color="auto" w:fill="auto"/>
          </w:tcPr>
          <w:p w:rsidR="004F67F7" w:rsidRPr="00467591" w:rsidRDefault="004F67F7" w:rsidP="00467591">
            <w:pPr>
              <w:spacing w:after="0" w:line="240" w:lineRule="auto"/>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467591" w:rsidRDefault="00467591" w:rsidP="00467591">
            <w:pPr>
              <w:spacing w:after="0" w:line="240" w:lineRule="auto"/>
              <w:jc w:val="center"/>
              <w:rPr>
                <w:rFonts w:ascii="Times New Roman" w:eastAsia="Times New Roman" w:hAnsi="Times New Roman" w:cs="Times New Roman"/>
                <w:sz w:val="20"/>
                <w:szCs w:val="20"/>
                <w:lang w:val="ru-RU" w:eastAsia="ru-RU"/>
              </w:rPr>
            </w:pPr>
            <w:r w:rsidRPr="00467591">
              <w:rPr>
                <w:rFonts w:ascii="Times New Roman" w:eastAsia="Times New Roman" w:hAnsi="Times New Roman" w:cs="Times New Roman"/>
                <w:sz w:val="20"/>
                <w:szCs w:val="20"/>
                <w:lang w:val="ru-RU" w:eastAsia="ru-RU"/>
              </w:rPr>
              <w:t>94,5</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eastAsia="Times New Roman" w:hAnsi="Times New Roman" w:cs="Times New Roman"/>
          <w:color w:val="000000"/>
          <w:sz w:val="28"/>
          <w:szCs w:val="24"/>
          <w:lang w:val="ru-RU" w:eastAsia="ru-RU"/>
        </w:rPr>
      </w:pPr>
      <w:bookmarkStart w:id="26" w:name="_Toc114797419"/>
      <w:r>
        <w:rPr>
          <w:rFonts w:ascii="Times New Roman" w:eastAsia="Times New Roman" w:hAnsi="Times New Roman" w:cs="Times New Roman"/>
          <w:b/>
          <w:sz w:val="28"/>
          <w:szCs w:val="28"/>
          <w:lang w:val="ru-RU" w:eastAsia="ar-SA"/>
        </w:rPr>
        <w:t>3.2</w:t>
      </w:r>
      <w:r w:rsidRPr="003270EA">
        <w:rPr>
          <w:rFonts w:ascii="Times New Roman" w:eastAsia="Times New Roman" w:hAnsi="Times New Roman" w:cs="Times New Roman"/>
          <w:b/>
          <w:sz w:val="28"/>
          <w:szCs w:val="28"/>
          <w:lang w:val="ru-RU" w:eastAsia="ar-SA"/>
        </w:rPr>
        <w:t xml:space="preserve">. </w:t>
      </w:r>
      <w:r w:rsidR="006C1B74" w:rsidRPr="006C1B74">
        <w:rPr>
          <w:rFonts w:ascii="Times New Roman" w:eastAsia="Times New Roman" w:hAnsi="Times New Roman" w:cs="Times New Roman"/>
          <w:b/>
          <w:sz w:val="28"/>
          <w:szCs w:val="28"/>
          <w:lang w:val="ru-RU" w:eastAsia="ar-SA"/>
        </w:rPr>
        <w:t>Областное государственное бюджетное учреждение социального обслуживания «Комплексный центр социального обслуживания «Доверие» в г. Димитровграде»</w:t>
      </w:r>
      <w:bookmarkEnd w:id="26"/>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6C1B74">
        <w:rPr>
          <w:rFonts w:ascii="Times New Roman" w:hAnsi="Times New Roman" w:cs="Times New Roman"/>
          <w:sz w:val="28"/>
          <w:szCs w:val="28"/>
          <w:lang w:val="ru-RU"/>
        </w:rPr>
        <w:t>оценки качества было опрошено 193</w:t>
      </w:r>
      <w:r>
        <w:rPr>
          <w:rFonts w:ascii="Times New Roman" w:hAnsi="Times New Roman" w:cs="Times New Roman"/>
          <w:sz w:val="28"/>
          <w:szCs w:val="28"/>
          <w:lang w:val="ru-RU"/>
        </w:rPr>
        <w:t xml:space="preserve"> получателя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6C1B74" w:rsidRPr="006C1B74">
        <w:rPr>
          <w:rFonts w:ascii="Times New Roman" w:hAnsi="Times New Roman" w:cs="Times New Roman"/>
          <w:sz w:val="28"/>
          <w:szCs w:val="28"/>
          <w:lang w:val="ru-RU"/>
        </w:rPr>
        <w:t>dim-doverie73.ru</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6C1B74">
        <w:rPr>
          <w:rFonts w:ascii="Times New Roman" w:hAnsi="Times New Roman" w:cs="Times New Roman"/>
          <w:sz w:val="28"/>
          <w:szCs w:val="28"/>
          <w:lang w:val="ru-RU"/>
        </w:rPr>
        <w:t>98,6</w:t>
      </w:r>
      <w:r w:rsidRPr="00B9460C">
        <w:rPr>
          <w:rFonts w:ascii="Times New Roman" w:hAnsi="Times New Roman" w:cs="Times New Roman"/>
          <w:sz w:val="28"/>
          <w:szCs w:val="28"/>
          <w:lang w:val="ru-RU"/>
        </w:rPr>
        <w:t xml:space="preserve"> балла и </w:t>
      </w:r>
      <w:r w:rsidR="006C1B74">
        <w:rPr>
          <w:rFonts w:ascii="Times New Roman" w:hAnsi="Times New Roman" w:cs="Times New Roman"/>
          <w:sz w:val="28"/>
          <w:szCs w:val="28"/>
          <w:lang w:val="ru-RU"/>
        </w:rPr>
        <w:t>занимает 2</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C9181E">
        <w:rPr>
          <w:rFonts w:ascii="Times New Roman" w:hAnsi="Times New Roman" w:cs="Times New Roman"/>
          <w:sz w:val="28"/>
          <w:szCs w:val="28"/>
          <w:lang w:val="ru-RU"/>
        </w:rPr>
        <w:t>По всем общим критериям оценки</w:t>
      </w:r>
      <w:r w:rsidR="006C1B74">
        <w:rPr>
          <w:rFonts w:ascii="Times New Roman" w:hAnsi="Times New Roman" w:cs="Times New Roman"/>
          <w:sz w:val="28"/>
          <w:szCs w:val="28"/>
          <w:lang w:val="ru-RU"/>
        </w:rPr>
        <w:t xml:space="preserve"> высокие: они составляют от 95 ба</w:t>
      </w:r>
      <w:r w:rsidR="006C1B74">
        <w:rPr>
          <w:rFonts w:ascii="Times New Roman" w:hAnsi="Times New Roman" w:cs="Times New Roman"/>
          <w:sz w:val="28"/>
          <w:szCs w:val="28"/>
          <w:lang w:val="ru-RU"/>
        </w:rPr>
        <w:t>л</w:t>
      </w:r>
      <w:r w:rsidR="006C1B74">
        <w:rPr>
          <w:rFonts w:ascii="Times New Roman" w:hAnsi="Times New Roman" w:cs="Times New Roman"/>
          <w:sz w:val="28"/>
          <w:szCs w:val="28"/>
          <w:lang w:val="ru-RU"/>
        </w:rPr>
        <w:t>лов до 99,8</w:t>
      </w:r>
      <w:r>
        <w:rPr>
          <w:rFonts w:ascii="Times New Roman" w:hAnsi="Times New Roman" w:cs="Times New Roman"/>
          <w:sz w:val="28"/>
          <w:szCs w:val="28"/>
          <w:lang w:val="ru-RU"/>
        </w:rPr>
        <w:t xml:space="preserve"> балла</w:t>
      </w:r>
      <w:r w:rsidRPr="00C9181E">
        <w:rPr>
          <w:rFonts w:ascii="Times New Roman" w:hAnsi="Times New Roman" w:cs="Times New Roman"/>
          <w:sz w:val="28"/>
          <w:szCs w:val="28"/>
          <w:lang w:val="ru-RU"/>
        </w:rPr>
        <w:t>.</w:t>
      </w:r>
    </w:p>
    <w:p w:rsidR="00763524" w:rsidRPr="00763524" w:rsidRDefault="00763524" w:rsidP="00763524">
      <w:pPr>
        <w:tabs>
          <w:tab w:val="left" w:pos="993"/>
        </w:tabs>
        <w:spacing w:after="0" w:line="240" w:lineRule="auto"/>
        <w:ind w:firstLine="709"/>
        <w:jc w:val="both"/>
        <w:rPr>
          <w:rFonts w:ascii="Times New Roman" w:hAnsi="Times New Roman" w:cs="Times New Roman"/>
          <w:sz w:val="28"/>
          <w:szCs w:val="28"/>
          <w:lang w:val="ru-RU"/>
        </w:rPr>
      </w:pPr>
      <w:proofErr w:type="gramStart"/>
      <w:r w:rsidRPr="00763524">
        <w:rPr>
          <w:rFonts w:ascii="Times New Roman" w:hAnsi="Times New Roman" w:cs="Times New Roman"/>
          <w:sz w:val="28"/>
          <w:szCs w:val="28"/>
          <w:lang w:val="ru-RU"/>
        </w:rPr>
        <w:lastRenderedPageBreak/>
        <w:t xml:space="preserve">Среди рекомендаций, предложенных получателями услуг, чаще </w:t>
      </w:r>
      <w:proofErr w:type="spellStart"/>
      <w:r w:rsidRPr="00763524">
        <w:rPr>
          <w:rFonts w:ascii="Times New Roman" w:hAnsi="Times New Roman" w:cs="Times New Roman"/>
          <w:sz w:val="28"/>
          <w:szCs w:val="28"/>
          <w:lang w:val="ru-RU"/>
        </w:rPr>
        <w:t>осталь-ных</w:t>
      </w:r>
      <w:proofErr w:type="spellEnd"/>
      <w:r w:rsidRPr="00763524">
        <w:rPr>
          <w:rFonts w:ascii="Times New Roman" w:hAnsi="Times New Roman" w:cs="Times New Roman"/>
          <w:sz w:val="28"/>
          <w:szCs w:val="28"/>
          <w:lang w:val="ru-RU"/>
        </w:rPr>
        <w:t xml:space="preserve"> упоминались такие, как</w:t>
      </w:r>
      <w:r>
        <w:rPr>
          <w:rFonts w:ascii="Times New Roman" w:hAnsi="Times New Roman" w:cs="Times New Roman"/>
          <w:sz w:val="28"/>
          <w:szCs w:val="28"/>
          <w:lang w:val="ru-RU"/>
        </w:rPr>
        <w:t xml:space="preserve">: </w:t>
      </w:r>
      <w:r w:rsidR="006C1B74">
        <w:rPr>
          <w:rFonts w:ascii="Times New Roman" w:hAnsi="Times New Roman" w:cs="Times New Roman"/>
          <w:sz w:val="28"/>
          <w:szCs w:val="28"/>
          <w:lang w:val="ru-RU"/>
        </w:rPr>
        <w:t>«организовать возможность круглогодичного посещения детьми учреждения социального обслуживания» (1,1%), «увел</w:t>
      </w:r>
      <w:r w:rsidR="006C1B74">
        <w:rPr>
          <w:rFonts w:ascii="Times New Roman" w:hAnsi="Times New Roman" w:cs="Times New Roman"/>
          <w:sz w:val="28"/>
          <w:szCs w:val="28"/>
          <w:lang w:val="ru-RU"/>
        </w:rPr>
        <w:t>и</w:t>
      </w:r>
      <w:r w:rsidR="006C1B74">
        <w:rPr>
          <w:rFonts w:ascii="Times New Roman" w:hAnsi="Times New Roman" w:cs="Times New Roman"/>
          <w:sz w:val="28"/>
          <w:szCs w:val="28"/>
          <w:lang w:val="ru-RU"/>
        </w:rPr>
        <w:t>чить штат специалистов» (2%), «увеличить количество занятий с детьми» (1,5%), «увеличить количество занятий с логопедом» (1,5%), «организовать детскую спортивную площадку» (1%), «организовать «живой уголок» для д</w:t>
      </w:r>
      <w:r w:rsidR="006C1B74">
        <w:rPr>
          <w:rFonts w:ascii="Times New Roman" w:hAnsi="Times New Roman" w:cs="Times New Roman"/>
          <w:sz w:val="28"/>
          <w:szCs w:val="28"/>
          <w:lang w:val="ru-RU"/>
        </w:rPr>
        <w:t>е</w:t>
      </w:r>
      <w:r w:rsidR="006C1B74">
        <w:rPr>
          <w:rFonts w:ascii="Times New Roman" w:hAnsi="Times New Roman" w:cs="Times New Roman"/>
          <w:sz w:val="28"/>
          <w:szCs w:val="28"/>
          <w:lang w:val="ru-RU"/>
        </w:rPr>
        <w:t>тей (</w:t>
      </w:r>
      <w:r w:rsidR="00D16060">
        <w:rPr>
          <w:rFonts w:ascii="Times New Roman" w:hAnsi="Times New Roman" w:cs="Times New Roman"/>
          <w:sz w:val="28"/>
          <w:szCs w:val="28"/>
          <w:lang w:val="ru-RU"/>
        </w:rPr>
        <w:t>черепашки, рыбки, птички» (1%).</w:t>
      </w:r>
      <w:proofErr w:type="gramEnd"/>
    </w:p>
    <w:p w:rsidR="004F67F7" w:rsidRPr="00B9460C" w:rsidRDefault="004F67F7" w:rsidP="004F67F7">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8B41BD" w:rsidTr="00FF5B37">
        <w:trPr>
          <w:jc w:val="center"/>
        </w:trPr>
        <w:tc>
          <w:tcPr>
            <w:tcW w:w="407" w:type="dxa"/>
            <w:shd w:val="clear" w:color="auto" w:fill="auto"/>
            <w:hideMark/>
          </w:tcPr>
          <w:p w:rsidR="004F67F7" w:rsidRPr="008B41BD" w:rsidRDefault="004F67F7" w:rsidP="00FF5B37">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8B41BD" w:rsidRDefault="004F67F7" w:rsidP="00FF5B37">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8B41BD" w:rsidRDefault="004F67F7" w:rsidP="00FF5B37">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Баллы</w:t>
            </w:r>
          </w:p>
        </w:tc>
      </w:tr>
      <w:tr w:rsidR="00D16060" w:rsidRPr="008B41BD" w:rsidTr="00FF5B37">
        <w:trPr>
          <w:jc w:val="center"/>
        </w:trPr>
        <w:tc>
          <w:tcPr>
            <w:tcW w:w="407" w:type="dxa"/>
            <w:shd w:val="clear" w:color="auto" w:fill="auto"/>
            <w:hideMark/>
          </w:tcPr>
          <w:p w:rsidR="00D16060" w:rsidRPr="008B41BD" w:rsidRDefault="00D16060" w:rsidP="00D16060">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1</w:t>
            </w:r>
          </w:p>
        </w:tc>
        <w:tc>
          <w:tcPr>
            <w:tcW w:w="6818" w:type="dxa"/>
            <w:shd w:val="clear" w:color="auto" w:fill="auto"/>
            <w:hideMark/>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16060" w:rsidRPr="00D16060" w:rsidRDefault="00D16060" w:rsidP="00D16060">
            <w:pPr>
              <w:spacing w:after="0" w:line="240" w:lineRule="auto"/>
              <w:jc w:val="center"/>
              <w:rPr>
                <w:rFonts w:ascii="Times New Roman" w:hAnsi="Times New Roman" w:cs="Times New Roman"/>
                <w:color w:val="000000"/>
                <w:sz w:val="20"/>
                <w:szCs w:val="20"/>
                <w:lang w:val="ru-RU"/>
              </w:rPr>
            </w:pPr>
            <w:r w:rsidRPr="00D16060">
              <w:rPr>
                <w:rFonts w:ascii="Times New Roman" w:hAnsi="Times New Roman" w:cs="Times New Roman"/>
                <w:color w:val="000000"/>
                <w:sz w:val="20"/>
                <w:szCs w:val="20"/>
              </w:rPr>
              <w:t>95,0</w:t>
            </w:r>
          </w:p>
        </w:tc>
      </w:tr>
      <w:tr w:rsidR="00D16060" w:rsidRPr="008B41BD" w:rsidTr="00FF5B37">
        <w:trPr>
          <w:jc w:val="center"/>
        </w:trPr>
        <w:tc>
          <w:tcPr>
            <w:tcW w:w="407" w:type="dxa"/>
            <w:shd w:val="clear" w:color="auto" w:fill="auto"/>
            <w:hideMark/>
          </w:tcPr>
          <w:p w:rsidR="00D16060" w:rsidRPr="008B41BD" w:rsidRDefault="00D16060" w:rsidP="00D16060">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2</w:t>
            </w:r>
          </w:p>
        </w:tc>
        <w:tc>
          <w:tcPr>
            <w:tcW w:w="6818" w:type="dxa"/>
            <w:shd w:val="clear" w:color="auto" w:fill="auto"/>
            <w:hideMark/>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16060" w:rsidRPr="00D16060" w:rsidRDefault="00D16060" w:rsidP="00D16060">
            <w:pPr>
              <w:spacing w:after="0" w:line="240" w:lineRule="auto"/>
              <w:jc w:val="center"/>
              <w:rPr>
                <w:rFonts w:ascii="Times New Roman" w:hAnsi="Times New Roman" w:cs="Times New Roman"/>
                <w:color w:val="000000"/>
                <w:sz w:val="20"/>
                <w:szCs w:val="20"/>
              </w:rPr>
            </w:pPr>
            <w:r w:rsidRPr="00D16060">
              <w:rPr>
                <w:rFonts w:ascii="Times New Roman" w:hAnsi="Times New Roman" w:cs="Times New Roman"/>
                <w:color w:val="000000"/>
                <w:sz w:val="20"/>
                <w:szCs w:val="20"/>
              </w:rPr>
              <w:t>98,9</w:t>
            </w:r>
          </w:p>
        </w:tc>
      </w:tr>
      <w:tr w:rsidR="00D16060" w:rsidRPr="008B41BD" w:rsidTr="00FF5B37">
        <w:trPr>
          <w:jc w:val="center"/>
        </w:trPr>
        <w:tc>
          <w:tcPr>
            <w:tcW w:w="407" w:type="dxa"/>
            <w:shd w:val="clear" w:color="auto" w:fill="auto"/>
            <w:hideMark/>
          </w:tcPr>
          <w:p w:rsidR="00D16060" w:rsidRPr="008B41BD" w:rsidRDefault="00D16060" w:rsidP="00D16060">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3</w:t>
            </w:r>
          </w:p>
        </w:tc>
        <w:tc>
          <w:tcPr>
            <w:tcW w:w="6818" w:type="dxa"/>
            <w:shd w:val="clear" w:color="auto" w:fill="auto"/>
            <w:hideMark/>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D16060" w:rsidRPr="00D16060" w:rsidRDefault="00D16060" w:rsidP="00D16060">
            <w:pPr>
              <w:spacing w:after="0" w:line="240" w:lineRule="auto"/>
              <w:jc w:val="center"/>
              <w:rPr>
                <w:rFonts w:ascii="Times New Roman" w:hAnsi="Times New Roman" w:cs="Times New Roman"/>
                <w:color w:val="000000"/>
                <w:sz w:val="20"/>
                <w:szCs w:val="20"/>
              </w:rPr>
            </w:pPr>
            <w:r w:rsidRPr="00D16060">
              <w:rPr>
                <w:rFonts w:ascii="Times New Roman" w:hAnsi="Times New Roman" w:cs="Times New Roman"/>
                <w:color w:val="000000"/>
                <w:sz w:val="20"/>
                <w:szCs w:val="20"/>
              </w:rPr>
              <w:t>99,7</w:t>
            </w:r>
          </w:p>
        </w:tc>
      </w:tr>
      <w:tr w:rsidR="00D16060" w:rsidRPr="008B41BD" w:rsidTr="00FF5B37">
        <w:trPr>
          <w:jc w:val="center"/>
        </w:trPr>
        <w:tc>
          <w:tcPr>
            <w:tcW w:w="407" w:type="dxa"/>
            <w:shd w:val="clear" w:color="auto" w:fill="auto"/>
            <w:hideMark/>
          </w:tcPr>
          <w:p w:rsidR="00D16060" w:rsidRPr="008B41BD" w:rsidRDefault="00D16060" w:rsidP="00D16060">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4</w:t>
            </w:r>
          </w:p>
        </w:tc>
        <w:tc>
          <w:tcPr>
            <w:tcW w:w="6818" w:type="dxa"/>
            <w:shd w:val="clear" w:color="auto" w:fill="auto"/>
            <w:hideMark/>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D16060" w:rsidRPr="00D16060" w:rsidRDefault="00D16060" w:rsidP="00D16060">
            <w:pPr>
              <w:spacing w:after="0" w:line="240" w:lineRule="auto"/>
              <w:jc w:val="center"/>
              <w:rPr>
                <w:rFonts w:ascii="Times New Roman" w:hAnsi="Times New Roman" w:cs="Times New Roman"/>
                <w:color w:val="000000"/>
                <w:sz w:val="20"/>
                <w:szCs w:val="20"/>
              </w:rPr>
            </w:pPr>
            <w:r w:rsidRPr="00D16060">
              <w:rPr>
                <w:rFonts w:ascii="Times New Roman" w:hAnsi="Times New Roman" w:cs="Times New Roman"/>
                <w:color w:val="000000"/>
                <w:sz w:val="20"/>
                <w:szCs w:val="20"/>
              </w:rPr>
              <w:t>99,6</w:t>
            </w:r>
          </w:p>
        </w:tc>
      </w:tr>
      <w:tr w:rsidR="00D16060" w:rsidRPr="008B41BD" w:rsidTr="00FF5B37">
        <w:trPr>
          <w:jc w:val="center"/>
        </w:trPr>
        <w:tc>
          <w:tcPr>
            <w:tcW w:w="407" w:type="dxa"/>
            <w:shd w:val="clear" w:color="auto" w:fill="auto"/>
            <w:hideMark/>
          </w:tcPr>
          <w:p w:rsidR="00D16060" w:rsidRPr="008B41BD" w:rsidRDefault="00D16060" w:rsidP="00D16060">
            <w:pPr>
              <w:spacing w:after="0" w:line="240" w:lineRule="auto"/>
              <w:jc w:val="center"/>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5</w:t>
            </w:r>
          </w:p>
        </w:tc>
        <w:tc>
          <w:tcPr>
            <w:tcW w:w="6818" w:type="dxa"/>
            <w:shd w:val="clear" w:color="auto" w:fill="auto"/>
            <w:hideMark/>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16060" w:rsidRPr="00D16060" w:rsidRDefault="00D16060" w:rsidP="00D16060">
            <w:pPr>
              <w:spacing w:after="0" w:line="240" w:lineRule="auto"/>
              <w:jc w:val="center"/>
              <w:rPr>
                <w:rFonts w:ascii="Times New Roman" w:hAnsi="Times New Roman" w:cs="Times New Roman"/>
                <w:color w:val="000000"/>
                <w:sz w:val="20"/>
                <w:szCs w:val="20"/>
              </w:rPr>
            </w:pPr>
            <w:r w:rsidRPr="00D16060">
              <w:rPr>
                <w:rFonts w:ascii="Times New Roman" w:hAnsi="Times New Roman" w:cs="Times New Roman"/>
                <w:color w:val="000000"/>
                <w:sz w:val="20"/>
                <w:szCs w:val="20"/>
              </w:rPr>
              <w:t>99,8</w:t>
            </w:r>
          </w:p>
        </w:tc>
      </w:tr>
      <w:tr w:rsidR="00D16060" w:rsidRPr="008B41BD" w:rsidTr="00FF5B37">
        <w:trPr>
          <w:jc w:val="center"/>
        </w:trPr>
        <w:tc>
          <w:tcPr>
            <w:tcW w:w="7225" w:type="dxa"/>
            <w:gridSpan w:val="2"/>
            <w:shd w:val="clear" w:color="auto" w:fill="auto"/>
          </w:tcPr>
          <w:p w:rsidR="00D16060" w:rsidRPr="008B41BD" w:rsidRDefault="00D16060" w:rsidP="00D16060">
            <w:pPr>
              <w:spacing w:after="0" w:line="240" w:lineRule="auto"/>
              <w:rPr>
                <w:rFonts w:ascii="Times New Roman" w:eastAsia="Times New Roman" w:hAnsi="Times New Roman" w:cs="Times New Roman"/>
                <w:sz w:val="20"/>
                <w:szCs w:val="20"/>
                <w:lang w:val="ru-RU" w:eastAsia="ru-RU"/>
              </w:rPr>
            </w:pPr>
            <w:r w:rsidRPr="008B41BD">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D16060" w:rsidRPr="00D16060" w:rsidRDefault="00AA636D" w:rsidP="00D16060">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98,6</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Pr="00344323"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27" w:name="_Toc114797420"/>
      <w:r>
        <w:rPr>
          <w:rFonts w:ascii="Times New Roman" w:eastAsia="Times New Roman" w:hAnsi="Times New Roman" w:cs="Times New Roman"/>
          <w:b/>
          <w:sz w:val="28"/>
          <w:szCs w:val="28"/>
          <w:lang w:val="ru-RU" w:eastAsia="ar-SA"/>
        </w:rPr>
        <w:t>3.3</w:t>
      </w:r>
      <w:r w:rsidRPr="003270EA">
        <w:rPr>
          <w:rFonts w:ascii="Times New Roman" w:eastAsia="Times New Roman" w:hAnsi="Times New Roman" w:cs="Times New Roman"/>
          <w:b/>
          <w:sz w:val="28"/>
          <w:szCs w:val="28"/>
          <w:lang w:val="ru-RU" w:eastAsia="ar-SA"/>
        </w:rPr>
        <w:t xml:space="preserve">. </w:t>
      </w:r>
      <w:r w:rsidR="00D16060" w:rsidRPr="00D16060">
        <w:rPr>
          <w:rFonts w:ascii="Times New Roman" w:eastAsia="Times New Roman" w:hAnsi="Times New Roman" w:cs="Times New Roman"/>
          <w:b/>
          <w:sz w:val="28"/>
          <w:szCs w:val="28"/>
          <w:lang w:val="ru-RU" w:eastAsia="ar-SA"/>
        </w:rPr>
        <w:t>Областное государственное бюджетное учреждение социального обслуживания «Комплексный центр социального обслуживания «Парус надежды» в р.п. Кузоватово»</w:t>
      </w:r>
      <w:bookmarkEnd w:id="27"/>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D45CC9">
        <w:rPr>
          <w:rFonts w:ascii="Times New Roman" w:hAnsi="Times New Roman" w:cs="Times New Roman"/>
          <w:sz w:val="28"/>
          <w:szCs w:val="28"/>
          <w:lang w:val="ru-RU"/>
        </w:rPr>
        <w:t>оценки качества было опрошено 140</w:t>
      </w:r>
      <w:r>
        <w:rPr>
          <w:rFonts w:ascii="Times New Roman" w:hAnsi="Times New Roman" w:cs="Times New Roman"/>
          <w:sz w:val="28"/>
          <w:szCs w:val="28"/>
          <w:lang w:val="ru-RU"/>
        </w:rPr>
        <w:t xml:space="preserve"> получателей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sidR="00D45CC9" w:rsidRPr="00D45CC9">
        <w:rPr>
          <w:rFonts w:ascii="Times New Roman" w:hAnsi="Times New Roman" w:cs="Times New Roman"/>
          <w:sz w:val="28"/>
          <w:szCs w:val="28"/>
          <w:lang w:val="ru-RU"/>
        </w:rPr>
        <w:t>rcparusnadejdbi.usite.pro</w:t>
      </w:r>
      <w:proofErr w:type="spellEnd"/>
      <w:r w:rsidR="00D45CC9">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D45CC9">
        <w:rPr>
          <w:rFonts w:ascii="Times New Roman" w:hAnsi="Times New Roman" w:cs="Times New Roman"/>
          <w:sz w:val="28"/>
          <w:szCs w:val="28"/>
          <w:lang w:val="ru-RU"/>
        </w:rPr>
        <w:t>95,3</w:t>
      </w:r>
      <w:r w:rsidRPr="00B9460C">
        <w:rPr>
          <w:rFonts w:ascii="Times New Roman" w:hAnsi="Times New Roman" w:cs="Times New Roman"/>
          <w:sz w:val="28"/>
          <w:szCs w:val="28"/>
          <w:lang w:val="ru-RU"/>
        </w:rPr>
        <w:t xml:space="preserve"> балла и </w:t>
      </w:r>
      <w:r w:rsidR="00D45CC9">
        <w:rPr>
          <w:rFonts w:ascii="Times New Roman" w:hAnsi="Times New Roman" w:cs="Times New Roman"/>
          <w:sz w:val="28"/>
          <w:szCs w:val="28"/>
          <w:lang w:val="ru-RU"/>
        </w:rPr>
        <w:t>занимает 6</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AA636D" w:rsidRDefault="00AA636D"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w:t>
      </w:r>
      <w:r w:rsidRPr="00AA636D">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(95 баллов), </w:t>
      </w:r>
      <w:r w:rsidRPr="00AA636D">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(99,3 балла), </w:t>
      </w:r>
      <w:r w:rsidRPr="00AA636D">
        <w:rPr>
          <w:rFonts w:ascii="Times New Roman" w:hAnsi="Times New Roman" w:cs="Times New Roman"/>
          <w:sz w:val="28"/>
          <w:szCs w:val="28"/>
          <w:lang w:val="ru-RU"/>
        </w:rPr>
        <w:t>«Доброжел</w:t>
      </w:r>
      <w:r w:rsidRPr="00AA636D">
        <w:rPr>
          <w:rFonts w:ascii="Times New Roman" w:hAnsi="Times New Roman" w:cs="Times New Roman"/>
          <w:sz w:val="28"/>
          <w:szCs w:val="28"/>
          <w:lang w:val="ru-RU"/>
        </w:rPr>
        <w:t>а</w:t>
      </w:r>
      <w:r w:rsidRPr="00AA636D">
        <w:rPr>
          <w:rFonts w:ascii="Times New Roman" w:hAnsi="Times New Roman" w:cs="Times New Roman"/>
          <w:sz w:val="28"/>
          <w:szCs w:val="28"/>
          <w:lang w:val="ru-RU"/>
        </w:rPr>
        <w:t>тельность, вежливость работников организации»</w:t>
      </w:r>
      <w:r>
        <w:rPr>
          <w:rFonts w:ascii="Times New Roman" w:hAnsi="Times New Roman" w:cs="Times New Roman"/>
          <w:sz w:val="28"/>
          <w:szCs w:val="28"/>
          <w:lang w:val="ru-RU"/>
        </w:rPr>
        <w:t xml:space="preserve"> (99 баллов), </w:t>
      </w:r>
      <w:r w:rsidRPr="00AA636D">
        <w:rPr>
          <w:rFonts w:ascii="Times New Roman" w:hAnsi="Times New Roman" w:cs="Times New Roman"/>
          <w:sz w:val="28"/>
          <w:szCs w:val="28"/>
          <w:lang w:val="ru-RU"/>
        </w:rPr>
        <w:t>«Удовлетв</w:t>
      </w:r>
      <w:r w:rsidRPr="00AA636D">
        <w:rPr>
          <w:rFonts w:ascii="Times New Roman" w:hAnsi="Times New Roman" w:cs="Times New Roman"/>
          <w:sz w:val="28"/>
          <w:szCs w:val="28"/>
          <w:lang w:val="ru-RU"/>
        </w:rPr>
        <w:t>о</w:t>
      </w:r>
      <w:r w:rsidRPr="00AA636D">
        <w:rPr>
          <w:rFonts w:ascii="Times New Roman" w:hAnsi="Times New Roman" w:cs="Times New Roman"/>
          <w:sz w:val="28"/>
          <w:szCs w:val="28"/>
          <w:lang w:val="ru-RU"/>
        </w:rPr>
        <w:t>ренность условиями оказания услуг»</w:t>
      </w:r>
      <w:r>
        <w:rPr>
          <w:rFonts w:ascii="Times New Roman" w:hAnsi="Times New Roman" w:cs="Times New Roman"/>
          <w:sz w:val="28"/>
          <w:szCs w:val="28"/>
          <w:lang w:val="ru-RU"/>
        </w:rPr>
        <w:t xml:space="preserve"> (99,3 балла).</w:t>
      </w:r>
    </w:p>
    <w:p w:rsidR="00AA636D" w:rsidRDefault="00AA636D"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Удовлетворительная оценка получена по критерию «Доступность услуг для инвалидов» (83,8 балла). Рекомендуется обратить внимание на данный критерий, так как его значение ниже остальных. Особое внимание рекоме</w:t>
      </w:r>
      <w:r>
        <w:rPr>
          <w:rFonts w:ascii="Times New Roman" w:hAnsi="Times New Roman" w:cs="Times New Roman"/>
          <w:sz w:val="28"/>
          <w:szCs w:val="28"/>
          <w:lang w:val="ru-RU"/>
        </w:rPr>
        <w:t>н</w:t>
      </w:r>
      <w:r>
        <w:rPr>
          <w:rFonts w:ascii="Times New Roman" w:hAnsi="Times New Roman" w:cs="Times New Roman"/>
          <w:sz w:val="28"/>
          <w:szCs w:val="28"/>
          <w:lang w:val="ru-RU"/>
        </w:rPr>
        <w:t>дуется обратить на о</w:t>
      </w:r>
      <w:r w:rsidRPr="00AA636D">
        <w:rPr>
          <w:rFonts w:ascii="Times New Roman" w:hAnsi="Times New Roman" w:cs="Times New Roman"/>
          <w:sz w:val="28"/>
          <w:szCs w:val="28"/>
          <w:lang w:val="ru-RU"/>
        </w:rPr>
        <w:t>беспечение в организации (учреждения) условий до</w:t>
      </w:r>
      <w:r w:rsidRPr="00AA636D">
        <w:rPr>
          <w:rFonts w:ascii="Times New Roman" w:hAnsi="Times New Roman" w:cs="Times New Roman"/>
          <w:sz w:val="28"/>
          <w:szCs w:val="28"/>
          <w:lang w:val="ru-RU"/>
        </w:rPr>
        <w:t>с</w:t>
      </w:r>
      <w:r w:rsidRPr="00AA636D">
        <w:rPr>
          <w:rFonts w:ascii="Times New Roman" w:hAnsi="Times New Roman" w:cs="Times New Roman"/>
          <w:sz w:val="28"/>
          <w:szCs w:val="28"/>
          <w:lang w:val="ru-RU"/>
        </w:rPr>
        <w:t>тупности, позволяющих инвалидам получать услуги наравне с другими</w:t>
      </w:r>
      <w:r>
        <w:rPr>
          <w:rFonts w:ascii="Times New Roman" w:hAnsi="Times New Roman" w:cs="Times New Roman"/>
          <w:sz w:val="28"/>
          <w:szCs w:val="28"/>
          <w:lang w:val="ru-RU"/>
        </w:rPr>
        <w:t xml:space="preserve">, а именно: </w:t>
      </w:r>
      <w:r w:rsidR="00B507B9">
        <w:rPr>
          <w:rFonts w:ascii="Times New Roman" w:hAnsi="Times New Roman" w:cs="Times New Roman"/>
          <w:sz w:val="28"/>
          <w:szCs w:val="28"/>
          <w:lang w:val="ru-RU"/>
        </w:rPr>
        <w:t xml:space="preserve">на </w:t>
      </w:r>
      <w:r w:rsidR="00B507B9" w:rsidRPr="00B507B9">
        <w:rPr>
          <w:rFonts w:ascii="Times New Roman" w:hAnsi="Times New Roman" w:cs="Times New Roman"/>
          <w:sz w:val="28"/>
          <w:szCs w:val="28"/>
          <w:lang w:val="ru-RU"/>
        </w:rPr>
        <w:t>возможность предоставления инвалидам по слуху (слуху и зр</w:t>
      </w:r>
      <w:r w:rsidR="00B507B9" w:rsidRPr="00B507B9">
        <w:rPr>
          <w:rFonts w:ascii="Times New Roman" w:hAnsi="Times New Roman" w:cs="Times New Roman"/>
          <w:sz w:val="28"/>
          <w:szCs w:val="28"/>
          <w:lang w:val="ru-RU"/>
        </w:rPr>
        <w:t>е</w:t>
      </w:r>
      <w:r w:rsidR="00B507B9" w:rsidRPr="00B507B9">
        <w:rPr>
          <w:rFonts w:ascii="Times New Roman" w:hAnsi="Times New Roman" w:cs="Times New Roman"/>
          <w:sz w:val="28"/>
          <w:szCs w:val="28"/>
          <w:lang w:val="ru-RU"/>
        </w:rPr>
        <w:t xml:space="preserve">нию) услуг </w:t>
      </w:r>
      <w:proofErr w:type="spellStart"/>
      <w:r w:rsidR="00B507B9" w:rsidRPr="00B507B9">
        <w:rPr>
          <w:rFonts w:ascii="Times New Roman" w:hAnsi="Times New Roman" w:cs="Times New Roman"/>
          <w:sz w:val="28"/>
          <w:szCs w:val="28"/>
          <w:lang w:val="ru-RU"/>
        </w:rPr>
        <w:t>сурдопере</w:t>
      </w:r>
      <w:r w:rsidR="00B507B9">
        <w:rPr>
          <w:rFonts w:ascii="Times New Roman" w:hAnsi="Times New Roman" w:cs="Times New Roman"/>
          <w:sz w:val="28"/>
          <w:szCs w:val="28"/>
          <w:lang w:val="ru-RU"/>
        </w:rPr>
        <w:t>водчика</w:t>
      </w:r>
      <w:proofErr w:type="spellEnd"/>
      <w:r w:rsidR="00B507B9">
        <w:rPr>
          <w:rFonts w:ascii="Times New Roman" w:hAnsi="Times New Roman" w:cs="Times New Roman"/>
          <w:sz w:val="28"/>
          <w:szCs w:val="28"/>
          <w:lang w:val="ru-RU"/>
        </w:rPr>
        <w:t xml:space="preserve"> (</w:t>
      </w:r>
      <w:proofErr w:type="spellStart"/>
      <w:r w:rsidR="00B507B9">
        <w:rPr>
          <w:rFonts w:ascii="Times New Roman" w:hAnsi="Times New Roman" w:cs="Times New Roman"/>
          <w:sz w:val="28"/>
          <w:szCs w:val="28"/>
          <w:lang w:val="ru-RU"/>
        </w:rPr>
        <w:t>тифлосурдопереводчика</w:t>
      </w:r>
      <w:proofErr w:type="spellEnd"/>
      <w:r w:rsidR="00B507B9">
        <w:rPr>
          <w:rFonts w:ascii="Times New Roman" w:hAnsi="Times New Roman" w:cs="Times New Roman"/>
          <w:sz w:val="28"/>
          <w:szCs w:val="28"/>
          <w:lang w:val="ru-RU"/>
        </w:rPr>
        <w:t>), на наличие возмо</w:t>
      </w:r>
      <w:r w:rsidR="00B507B9">
        <w:rPr>
          <w:rFonts w:ascii="Times New Roman" w:hAnsi="Times New Roman" w:cs="Times New Roman"/>
          <w:sz w:val="28"/>
          <w:szCs w:val="28"/>
          <w:lang w:val="ru-RU"/>
        </w:rPr>
        <w:t>ж</w:t>
      </w:r>
      <w:r w:rsidR="00B507B9">
        <w:rPr>
          <w:rFonts w:ascii="Times New Roman" w:hAnsi="Times New Roman" w:cs="Times New Roman"/>
          <w:sz w:val="28"/>
          <w:szCs w:val="28"/>
          <w:lang w:val="ru-RU"/>
        </w:rPr>
        <w:t xml:space="preserve">ности оказания помощи работниками, прошедшими необходимое обучение </w:t>
      </w:r>
      <w:r w:rsidR="00B507B9">
        <w:rPr>
          <w:rFonts w:ascii="Times New Roman" w:hAnsi="Times New Roman" w:cs="Times New Roman"/>
          <w:sz w:val="28"/>
          <w:szCs w:val="28"/>
          <w:lang w:val="ru-RU"/>
        </w:rPr>
        <w:lastRenderedPageBreak/>
        <w:t>(инструктирование) по сопровождению инвалидов в помещениях организ</w:t>
      </w:r>
      <w:r w:rsidR="00B507B9">
        <w:rPr>
          <w:rFonts w:ascii="Times New Roman" w:hAnsi="Times New Roman" w:cs="Times New Roman"/>
          <w:sz w:val="28"/>
          <w:szCs w:val="28"/>
          <w:lang w:val="ru-RU"/>
        </w:rPr>
        <w:t>а</w:t>
      </w:r>
      <w:r w:rsidR="00B507B9">
        <w:rPr>
          <w:rFonts w:ascii="Times New Roman" w:hAnsi="Times New Roman" w:cs="Times New Roman"/>
          <w:sz w:val="28"/>
          <w:szCs w:val="28"/>
          <w:lang w:val="ru-RU"/>
        </w:rPr>
        <w:t>ции социальной сферы и на прилегающей территории, на наличие возможн</w:t>
      </w:r>
      <w:r w:rsidR="00B507B9">
        <w:rPr>
          <w:rFonts w:ascii="Times New Roman" w:hAnsi="Times New Roman" w:cs="Times New Roman"/>
          <w:sz w:val="28"/>
          <w:szCs w:val="28"/>
          <w:lang w:val="ru-RU"/>
        </w:rPr>
        <w:t>о</w:t>
      </w:r>
      <w:r w:rsidR="00B507B9">
        <w:rPr>
          <w:rFonts w:ascii="Times New Roman" w:hAnsi="Times New Roman" w:cs="Times New Roman"/>
          <w:sz w:val="28"/>
          <w:szCs w:val="28"/>
          <w:lang w:val="ru-RU"/>
        </w:rPr>
        <w:t>сти предоставления услуги в дистанционном режиме или на дому.</w:t>
      </w:r>
    </w:p>
    <w:p w:rsidR="00F61FE7" w:rsidRPr="00F61FE7" w:rsidRDefault="00F61FE7" w:rsidP="00F61FE7">
      <w:pPr>
        <w:tabs>
          <w:tab w:val="left" w:pos="993"/>
        </w:tabs>
        <w:spacing w:after="0" w:line="240" w:lineRule="auto"/>
        <w:ind w:firstLine="709"/>
        <w:jc w:val="both"/>
        <w:rPr>
          <w:rFonts w:ascii="Times New Roman" w:hAnsi="Times New Roman" w:cs="Times New Roman"/>
          <w:sz w:val="28"/>
          <w:szCs w:val="28"/>
          <w:lang w:val="ru-RU"/>
        </w:rPr>
      </w:pPr>
      <w:r w:rsidRPr="00F61FE7">
        <w:rPr>
          <w:rFonts w:ascii="Times New Roman" w:hAnsi="Times New Roman" w:cs="Times New Roman"/>
          <w:sz w:val="28"/>
          <w:szCs w:val="28"/>
          <w:lang w:val="ru-RU"/>
        </w:rPr>
        <w:t xml:space="preserve">Среди рекомендаций, предложенных </w:t>
      </w:r>
      <w:r>
        <w:rPr>
          <w:rFonts w:ascii="Times New Roman" w:hAnsi="Times New Roman" w:cs="Times New Roman"/>
          <w:sz w:val="28"/>
          <w:szCs w:val="28"/>
          <w:lang w:val="ru-RU"/>
        </w:rPr>
        <w:t>получателями услуг, чаще о</w:t>
      </w:r>
      <w:r>
        <w:rPr>
          <w:rFonts w:ascii="Times New Roman" w:hAnsi="Times New Roman" w:cs="Times New Roman"/>
          <w:sz w:val="28"/>
          <w:szCs w:val="28"/>
          <w:lang w:val="ru-RU"/>
        </w:rPr>
        <w:t>с</w:t>
      </w:r>
      <w:r>
        <w:rPr>
          <w:rFonts w:ascii="Times New Roman" w:hAnsi="Times New Roman" w:cs="Times New Roman"/>
          <w:sz w:val="28"/>
          <w:szCs w:val="28"/>
          <w:lang w:val="ru-RU"/>
        </w:rPr>
        <w:t>таль</w:t>
      </w:r>
      <w:r w:rsidRPr="00F61FE7">
        <w:rPr>
          <w:rFonts w:ascii="Times New Roman" w:hAnsi="Times New Roman" w:cs="Times New Roman"/>
          <w:sz w:val="28"/>
          <w:szCs w:val="28"/>
          <w:lang w:val="ru-RU"/>
        </w:rPr>
        <w:t>ных упоминались такие, как:</w:t>
      </w:r>
      <w:r>
        <w:rPr>
          <w:rFonts w:ascii="Times New Roman" w:hAnsi="Times New Roman" w:cs="Times New Roman"/>
          <w:sz w:val="28"/>
          <w:szCs w:val="28"/>
          <w:lang w:val="ru-RU"/>
        </w:rPr>
        <w:t xml:space="preserve"> «увеличить количество специалистов,</w:t>
      </w:r>
      <w:r w:rsidR="0010110E">
        <w:rPr>
          <w:rFonts w:ascii="Times New Roman" w:hAnsi="Times New Roman" w:cs="Times New Roman"/>
          <w:sz w:val="28"/>
          <w:szCs w:val="28"/>
          <w:lang w:val="ru-RU"/>
        </w:rPr>
        <w:t xml:space="preserve"> ос</w:t>
      </w:r>
      <w:r w:rsidR="0010110E">
        <w:rPr>
          <w:rFonts w:ascii="Times New Roman" w:hAnsi="Times New Roman" w:cs="Times New Roman"/>
          <w:sz w:val="28"/>
          <w:szCs w:val="28"/>
          <w:lang w:val="ru-RU"/>
        </w:rPr>
        <w:t>о</w:t>
      </w:r>
      <w:r w:rsidR="0010110E">
        <w:rPr>
          <w:rFonts w:ascii="Times New Roman" w:hAnsi="Times New Roman" w:cs="Times New Roman"/>
          <w:sz w:val="28"/>
          <w:szCs w:val="28"/>
          <w:lang w:val="ru-RU"/>
        </w:rPr>
        <w:t>бенно </w:t>
      </w:r>
      <w:r>
        <w:rPr>
          <w:rFonts w:ascii="Times New Roman" w:hAnsi="Times New Roman" w:cs="Times New Roman"/>
          <w:sz w:val="28"/>
          <w:szCs w:val="28"/>
          <w:lang w:val="ru-RU"/>
        </w:rPr>
        <w:t>– дефектологов» (2%), «</w:t>
      </w:r>
      <w:r w:rsidR="002A7EC5">
        <w:rPr>
          <w:rFonts w:ascii="Times New Roman" w:hAnsi="Times New Roman" w:cs="Times New Roman"/>
          <w:sz w:val="28"/>
          <w:szCs w:val="28"/>
          <w:lang w:val="ru-RU"/>
        </w:rPr>
        <w:t>проводить больше мероприятий для детей» (1%), «организовать работу музыкальных кружков (занятий) для детей» (1%), «расширить площадь помещений и прилегающей территории организации» (2%), «организовать доставку детей из прилегающих сёл и деревень для п</w:t>
      </w:r>
      <w:r w:rsidR="002A7EC5">
        <w:rPr>
          <w:rFonts w:ascii="Times New Roman" w:hAnsi="Times New Roman" w:cs="Times New Roman"/>
          <w:sz w:val="28"/>
          <w:szCs w:val="28"/>
          <w:lang w:val="ru-RU"/>
        </w:rPr>
        <w:t>о</w:t>
      </w:r>
      <w:r w:rsidR="002A7EC5">
        <w:rPr>
          <w:rFonts w:ascii="Times New Roman" w:hAnsi="Times New Roman" w:cs="Times New Roman"/>
          <w:sz w:val="28"/>
          <w:szCs w:val="28"/>
          <w:lang w:val="ru-RU"/>
        </w:rPr>
        <w:t xml:space="preserve">лучения услуг в организации» (2,5%), «увеличить количество оказываемых услуг: </w:t>
      </w:r>
      <w:proofErr w:type="spellStart"/>
      <w:r w:rsidR="002A7EC5">
        <w:rPr>
          <w:rFonts w:ascii="Times New Roman" w:hAnsi="Times New Roman" w:cs="Times New Roman"/>
          <w:sz w:val="28"/>
          <w:szCs w:val="28"/>
          <w:lang w:val="ru-RU"/>
        </w:rPr>
        <w:t>физкабинет</w:t>
      </w:r>
      <w:proofErr w:type="spellEnd"/>
      <w:r w:rsidR="002A7EC5">
        <w:rPr>
          <w:rFonts w:ascii="Times New Roman" w:hAnsi="Times New Roman" w:cs="Times New Roman"/>
          <w:sz w:val="28"/>
          <w:szCs w:val="28"/>
          <w:lang w:val="ru-RU"/>
        </w:rPr>
        <w:t xml:space="preserve">, процедурный кабинет, массаж» (1,5%), «добавить </w:t>
      </w:r>
      <w:proofErr w:type="spellStart"/>
      <w:r w:rsidR="002A7EC5">
        <w:rPr>
          <w:rFonts w:ascii="Times New Roman" w:hAnsi="Times New Roman" w:cs="Times New Roman"/>
          <w:sz w:val="28"/>
          <w:szCs w:val="28"/>
          <w:lang w:val="ru-RU"/>
        </w:rPr>
        <w:t>нейр</w:t>
      </w:r>
      <w:r w:rsidR="002A7EC5">
        <w:rPr>
          <w:rFonts w:ascii="Times New Roman" w:hAnsi="Times New Roman" w:cs="Times New Roman"/>
          <w:sz w:val="28"/>
          <w:szCs w:val="28"/>
          <w:lang w:val="ru-RU"/>
        </w:rPr>
        <w:t>о</w:t>
      </w:r>
      <w:r w:rsidR="002A7EC5">
        <w:rPr>
          <w:rFonts w:ascii="Times New Roman" w:hAnsi="Times New Roman" w:cs="Times New Roman"/>
          <w:sz w:val="28"/>
          <w:szCs w:val="28"/>
          <w:lang w:val="ru-RU"/>
        </w:rPr>
        <w:t>коррекцию</w:t>
      </w:r>
      <w:proofErr w:type="spellEnd"/>
      <w:r w:rsidR="002A7EC5">
        <w:rPr>
          <w:rFonts w:ascii="Times New Roman" w:hAnsi="Times New Roman" w:cs="Times New Roman"/>
          <w:sz w:val="28"/>
          <w:szCs w:val="28"/>
          <w:lang w:val="ru-RU"/>
        </w:rPr>
        <w:t xml:space="preserve"> для лучшей реабилитации детей с ОВЗ» (1,5%), «помочь прио</w:t>
      </w:r>
      <w:r w:rsidR="002A7EC5">
        <w:rPr>
          <w:rFonts w:ascii="Times New Roman" w:hAnsi="Times New Roman" w:cs="Times New Roman"/>
          <w:sz w:val="28"/>
          <w:szCs w:val="28"/>
          <w:lang w:val="ru-RU"/>
        </w:rPr>
        <w:t>б</w:t>
      </w:r>
      <w:r w:rsidR="002A7EC5">
        <w:rPr>
          <w:rFonts w:ascii="Times New Roman" w:hAnsi="Times New Roman" w:cs="Times New Roman"/>
          <w:sz w:val="28"/>
          <w:szCs w:val="28"/>
          <w:lang w:val="ru-RU"/>
        </w:rPr>
        <w:t>рести тренажер «</w:t>
      </w:r>
      <w:proofErr w:type="spellStart"/>
      <w:r w:rsidR="002A7EC5">
        <w:rPr>
          <w:rFonts w:ascii="Times New Roman" w:hAnsi="Times New Roman" w:cs="Times New Roman"/>
          <w:sz w:val="28"/>
          <w:szCs w:val="28"/>
          <w:lang w:val="ru-RU"/>
        </w:rPr>
        <w:t>мотомед</w:t>
      </w:r>
      <w:proofErr w:type="spellEnd"/>
      <w:r w:rsidR="002A7EC5">
        <w:rPr>
          <w:rFonts w:ascii="Times New Roman" w:hAnsi="Times New Roman" w:cs="Times New Roman"/>
          <w:sz w:val="28"/>
          <w:szCs w:val="28"/>
          <w:lang w:val="ru-RU"/>
        </w:rPr>
        <w:t>» для укрепления рук и ног пациентов» (1%).</w:t>
      </w:r>
    </w:p>
    <w:p w:rsidR="004F67F7" w:rsidRPr="00B9460C" w:rsidRDefault="004F67F7" w:rsidP="002A7EC5">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FD4940" w:rsidTr="00FF5B37">
        <w:trPr>
          <w:jc w:val="center"/>
        </w:trPr>
        <w:tc>
          <w:tcPr>
            <w:tcW w:w="407" w:type="dxa"/>
            <w:shd w:val="clear" w:color="auto" w:fill="auto"/>
            <w:hideMark/>
          </w:tcPr>
          <w:p w:rsidR="004F67F7" w:rsidRPr="00FD4940" w:rsidRDefault="004F67F7" w:rsidP="00FF5B37">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FD4940" w:rsidRDefault="004F67F7" w:rsidP="00FF5B37">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FD4940" w:rsidRDefault="004F67F7" w:rsidP="00FF5B37">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Баллы</w:t>
            </w:r>
          </w:p>
        </w:tc>
      </w:tr>
      <w:tr w:rsidR="00D45CC9" w:rsidRPr="00FD4940" w:rsidTr="00FF5B37">
        <w:trPr>
          <w:jc w:val="center"/>
        </w:trPr>
        <w:tc>
          <w:tcPr>
            <w:tcW w:w="407" w:type="dxa"/>
            <w:shd w:val="clear" w:color="auto" w:fill="auto"/>
            <w:hideMark/>
          </w:tcPr>
          <w:p w:rsidR="00D45CC9" w:rsidRPr="00FD4940" w:rsidRDefault="00D45CC9" w:rsidP="00D45CC9">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1</w:t>
            </w:r>
          </w:p>
        </w:tc>
        <w:tc>
          <w:tcPr>
            <w:tcW w:w="6818" w:type="dxa"/>
            <w:shd w:val="clear" w:color="auto" w:fill="auto"/>
            <w:hideMark/>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45CC9" w:rsidRPr="00D45CC9" w:rsidRDefault="00D45CC9" w:rsidP="00D45CC9">
            <w:pPr>
              <w:spacing w:after="0" w:line="240" w:lineRule="auto"/>
              <w:jc w:val="center"/>
              <w:rPr>
                <w:rFonts w:ascii="Times New Roman" w:hAnsi="Times New Roman" w:cs="Times New Roman"/>
                <w:color w:val="000000"/>
                <w:sz w:val="20"/>
                <w:szCs w:val="20"/>
                <w:lang w:val="ru-RU"/>
              </w:rPr>
            </w:pPr>
            <w:r w:rsidRPr="00D45CC9">
              <w:rPr>
                <w:rFonts w:ascii="Times New Roman" w:hAnsi="Times New Roman" w:cs="Times New Roman"/>
                <w:color w:val="000000"/>
                <w:sz w:val="20"/>
                <w:szCs w:val="20"/>
              </w:rPr>
              <w:t>95,0</w:t>
            </w:r>
          </w:p>
        </w:tc>
      </w:tr>
      <w:tr w:rsidR="00D45CC9" w:rsidRPr="00FD4940" w:rsidTr="00FF5B37">
        <w:trPr>
          <w:jc w:val="center"/>
        </w:trPr>
        <w:tc>
          <w:tcPr>
            <w:tcW w:w="407" w:type="dxa"/>
            <w:shd w:val="clear" w:color="auto" w:fill="auto"/>
            <w:hideMark/>
          </w:tcPr>
          <w:p w:rsidR="00D45CC9" w:rsidRPr="00FD4940" w:rsidRDefault="00D45CC9" w:rsidP="00D45CC9">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2</w:t>
            </w:r>
          </w:p>
        </w:tc>
        <w:tc>
          <w:tcPr>
            <w:tcW w:w="6818" w:type="dxa"/>
            <w:shd w:val="clear" w:color="auto" w:fill="auto"/>
            <w:hideMark/>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5CC9" w:rsidRPr="00D45CC9" w:rsidRDefault="00D45CC9" w:rsidP="00D45CC9">
            <w:pPr>
              <w:spacing w:after="0" w:line="240" w:lineRule="auto"/>
              <w:jc w:val="center"/>
              <w:rPr>
                <w:rFonts w:ascii="Times New Roman" w:hAnsi="Times New Roman" w:cs="Times New Roman"/>
                <w:color w:val="000000"/>
                <w:sz w:val="20"/>
                <w:szCs w:val="20"/>
              </w:rPr>
            </w:pPr>
            <w:r w:rsidRPr="00D45CC9">
              <w:rPr>
                <w:rFonts w:ascii="Times New Roman" w:hAnsi="Times New Roman" w:cs="Times New Roman"/>
                <w:color w:val="000000"/>
                <w:sz w:val="20"/>
                <w:szCs w:val="20"/>
              </w:rPr>
              <w:t>99,3</w:t>
            </w:r>
          </w:p>
        </w:tc>
      </w:tr>
      <w:tr w:rsidR="00D45CC9" w:rsidRPr="00FD4940" w:rsidTr="00FF5B37">
        <w:trPr>
          <w:jc w:val="center"/>
        </w:trPr>
        <w:tc>
          <w:tcPr>
            <w:tcW w:w="407" w:type="dxa"/>
            <w:shd w:val="clear" w:color="auto" w:fill="auto"/>
            <w:hideMark/>
          </w:tcPr>
          <w:p w:rsidR="00D45CC9" w:rsidRPr="00FD4940" w:rsidRDefault="00D45CC9" w:rsidP="00D45CC9">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3</w:t>
            </w:r>
          </w:p>
        </w:tc>
        <w:tc>
          <w:tcPr>
            <w:tcW w:w="6818" w:type="dxa"/>
            <w:shd w:val="clear" w:color="auto" w:fill="auto"/>
            <w:hideMark/>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D45CC9" w:rsidRPr="00D45CC9" w:rsidRDefault="00D45CC9" w:rsidP="00D45CC9">
            <w:pPr>
              <w:spacing w:after="0" w:line="240" w:lineRule="auto"/>
              <w:jc w:val="center"/>
              <w:rPr>
                <w:rFonts w:ascii="Times New Roman" w:hAnsi="Times New Roman" w:cs="Times New Roman"/>
                <w:color w:val="000000"/>
                <w:sz w:val="20"/>
                <w:szCs w:val="20"/>
              </w:rPr>
            </w:pPr>
            <w:r w:rsidRPr="00D45CC9">
              <w:rPr>
                <w:rFonts w:ascii="Times New Roman" w:hAnsi="Times New Roman" w:cs="Times New Roman"/>
                <w:color w:val="000000"/>
                <w:sz w:val="20"/>
                <w:szCs w:val="20"/>
              </w:rPr>
              <w:t>83,8</w:t>
            </w:r>
          </w:p>
        </w:tc>
      </w:tr>
      <w:tr w:rsidR="00D45CC9" w:rsidRPr="00FD4940" w:rsidTr="00FF5B37">
        <w:trPr>
          <w:jc w:val="center"/>
        </w:trPr>
        <w:tc>
          <w:tcPr>
            <w:tcW w:w="407" w:type="dxa"/>
            <w:shd w:val="clear" w:color="auto" w:fill="auto"/>
            <w:hideMark/>
          </w:tcPr>
          <w:p w:rsidR="00D45CC9" w:rsidRPr="00FD4940" w:rsidRDefault="00D45CC9" w:rsidP="00D45CC9">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4</w:t>
            </w:r>
          </w:p>
        </w:tc>
        <w:tc>
          <w:tcPr>
            <w:tcW w:w="6818" w:type="dxa"/>
            <w:shd w:val="clear" w:color="auto" w:fill="auto"/>
            <w:hideMark/>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D45CC9" w:rsidRPr="00D45CC9" w:rsidRDefault="00D45CC9" w:rsidP="00D45CC9">
            <w:pPr>
              <w:spacing w:after="0" w:line="240" w:lineRule="auto"/>
              <w:jc w:val="center"/>
              <w:rPr>
                <w:rFonts w:ascii="Times New Roman" w:hAnsi="Times New Roman" w:cs="Times New Roman"/>
                <w:color w:val="000000"/>
                <w:sz w:val="20"/>
                <w:szCs w:val="20"/>
              </w:rPr>
            </w:pPr>
            <w:r w:rsidRPr="00D45CC9">
              <w:rPr>
                <w:rFonts w:ascii="Times New Roman" w:hAnsi="Times New Roman" w:cs="Times New Roman"/>
                <w:color w:val="000000"/>
                <w:sz w:val="20"/>
                <w:szCs w:val="20"/>
              </w:rPr>
              <w:t>99,0</w:t>
            </w:r>
          </w:p>
        </w:tc>
      </w:tr>
      <w:tr w:rsidR="00D45CC9" w:rsidRPr="00FD4940" w:rsidTr="00FF5B37">
        <w:trPr>
          <w:jc w:val="center"/>
        </w:trPr>
        <w:tc>
          <w:tcPr>
            <w:tcW w:w="407" w:type="dxa"/>
            <w:shd w:val="clear" w:color="auto" w:fill="auto"/>
            <w:hideMark/>
          </w:tcPr>
          <w:p w:rsidR="00D45CC9" w:rsidRPr="00FD4940" w:rsidRDefault="00D45CC9" w:rsidP="00D45CC9">
            <w:pPr>
              <w:spacing w:after="0" w:line="240" w:lineRule="auto"/>
              <w:jc w:val="center"/>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5</w:t>
            </w:r>
          </w:p>
        </w:tc>
        <w:tc>
          <w:tcPr>
            <w:tcW w:w="6818" w:type="dxa"/>
            <w:shd w:val="clear" w:color="auto" w:fill="auto"/>
            <w:hideMark/>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5CC9" w:rsidRPr="00D45CC9" w:rsidRDefault="00D45CC9" w:rsidP="00D45CC9">
            <w:pPr>
              <w:spacing w:after="0" w:line="240" w:lineRule="auto"/>
              <w:jc w:val="center"/>
              <w:rPr>
                <w:rFonts w:ascii="Times New Roman" w:hAnsi="Times New Roman" w:cs="Times New Roman"/>
                <w:color w:val="000000"/>
                <w:sz w:val="20"/>
                <w:szCs w:val="20"/>
              </w:rPr>
            </w:pPr>
            <w:r w:rsidRPr="00D45CC9">
              <w:rPr>
                <w:rFonts w:ascii="Times New Roman" w:hAnsi="Times New Roman" w:cs="Times New Roman"/>
                <w:color w:val="000000"/>
                <w:sz w:val="20"/>
                <w:szCs w:val="20"/>
              </w:rPr>
              <w:t>99,3</w:t>
            </w:r>
          </w:p>
        </w:tc>
      </w:tr>
      <w:tr w:rsidR="00D45CC9" w:rsidRPr="00FD4940" w:rsidTr="00FF5B37">
        <w:trPr>
          <w:jc w:val="center"/>
        </w:trPr>
        <w:tc>
          <w:tcPr>
            <w:tcW w:w="7225" w:type="dxa"/>
            <w:gridSpan w:val="2"/>
            <w:shd w:val="clear" w:color="auto" w:fill="auto"/>
          </w:tcPr>
          <w:p w:rsidR="00D45CC9" w:rsidRPr="00FD4940" w:rsidRDefault="00D45CC9" w:rsidP="00D45CC9">
            <w:pPr>
              <w:spacing w:after="0" w:line="240" w:lineRule="auto"/>
              <w:rPr>
                <w:rFonts w:ascii="Times New Roman" w:eastAsia="Times New Roman" w:hAnsi="Times New Roman" w:cs="Times New Roman"/>
                <w:sz w:val="20"/>
                <w:szCs w:val="20"/>
                <w:lang w:val="ru-RU" w:eastAsia="ru-RU"/>
              </w:rPr>
            </w:pPr>
            <w:r w:rsidRPr="00FD4940">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D45CC9" w:rsidRPr="00D45CC9" w:rsidRDefault="00AA636D" w:rsidP="00D45CC9">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95,3</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28" w:name="_Toc114797421"/>
      <w:r w:rsidRPr="00117B99">
        <w:rPr>
          <w:rFonts w:ascii="Times New Roman" w:eastAsia="Times New Roman" w:hAnsi="Times New Roman" w:cs="Times New Roman"/>
          <w:b/>
          <w:sz w:val="28"/>
          <w:szCs w:val="28"/>
          <w:lang w:val="ru-RU" w:eastAsia="ar-SA"/>
        </w:rPr>
        <w:t xml:space="preserve">3.4. </w:t>
      </w:r>
      <w:r w:rsidR="0010110E" w:rsidRPr="00117B99">
        <w:rPr>
          <w:rFonts w:ascii="Times New Roman" w:eastAsia="Times New Roman" w:hAnsi="Times New Roman" w:cs="Times New Roman"/>
          <w:b/>
          <w:sz w:val="28"/>
          <w:szCs w:val="28"/>
          <w:lang w:val="ru-RU" w:eastAsia="ar-SA"/>
        </w:rPr>
        <w:t>Областное государственное бюджетное учреждение социального обслуживания «Комплексный центр социального обслуживания «Гармония» в р.п. Павловка»</w:t>
      </w:r>
      <w:bookmarkEnd w:id="28"/>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w:t>
      </w:r>
      <w:r w:rsidR="008E56D3">
        <w:rPr>
          <w:rFonts w:ascii="Times New Roman" w:hAnsi="Times New Roman" w:cs="Times New Roman"/>
          <w:sz w:val="28"/>
          <w:szCs w:val="28"/>
          <w:lang w:val="ru-RU"/>
        </w:rPr>
        <w:t>ценки качества было опрошено 108</w:t>
      </w:r>
      <w:r>
        <w:rPr>
          <w:rFonts w:ascii="Times New Roman" w:hAnsi="Times New Roman" w:cs="Times New Roman"/>
          <w:sz w:val="28"/>
          <w:szCs w:val="28"/>
          <w:lang w:val="ru-RU"/>
        </w:rPr>
        <w:t xml:space="preserve"> получателей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117B99" w:rsidRPr="00117B99">
        <w:rPr>
          <w:rFonts w:ascii="Times New Roman" w:hAnsi="Times New Roman" w:cs="Times New Roman"/>
          <w:sz w:val="28"/>
          <w:szCs w:val="28"/>
          <w:lang w:val="ru-RU"/>
        </w:rPr>
        <w:t>koupd.ucoz.net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117B99">
        <w:rPr>
          <w:rFonts w:ascii="Times New Roman" w:hAnsi="Times New Roman" w:cs="Times New Roman"/>
          <w:sz w:val="28"/>
          <w:szCs w:val="28"/>
          <w:lang w:val="ru-RU"/>
        </w:rPr>
        <w:t>98,7</w:t>
      </w:r>
      <w:r w:rsidRPr="00B9460C">
        <w:rPr>
          <w:rFonts w:ascii="Times New Roman" w:hAnsi="Times New Roman" w:cs="Times New Roman"/>
          <w:sz w:val="28"/>
          <w:szCs w:val="28"/>
          <w:lang w:val="ru-RU"/>
        </w:rPr>
        <w:t xml:space="preserve"> балла и </w:t>
      </w:r>
      <w:r w:rsidR="00117B99">
        <w:rPr>
          <w:rFonts w:ascii="Times New Roman" w:hAnsi="Times New Roman" w:cs="Times New Roman"/>
          <w:sz w:val="28"/>
          <w:szCs w:val="28"/>
          <w:lang w:val="ru-RU"/>
        </w:rPr>
        <w:t>занимает 1</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4F67F7" w:rsidRPr="006B3B5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6B3B5D">
        <w:rPr>
          <w:rFonts w:ascii="Times New Roman" w:hAnsi="Times New Roman" w:cs="Times New Roman"/>
          <w:sz w:val="28"/>
          <w:szCs w:val="28"/>
          <w:lang w:val="ru-RU"/>
        </w:rPr>
        <w:t>По всем общим критериям оценки</w:t>
      </w:r>
      <w:r>
        <w:rPr>
          <w:rFonts w:ascii="Times New Roman" w:hAnsi="Times New Roman" w:cs="Times New Roman"/>
          <w:sz w:val="28"/>
          <w:szCs w:val="28"/>
          <w:lang w:val="ru-RU"/>
        </w:rPr>
        <w:t xml:space="preserve"> высокие: они</w:t>
      </w:r>
      <w:r w:rsidR="00117B99">
        <w:rPr>
          <w:rFonts w:ascii="Times New Roman" w:hAnsi="Times New Roman" w:cs="Times New Roman"/>
          <w:sz w:val="28"/>
          <w:szCs w:val="28"/>
          <w:lang w:val="ru-RU"/>
        </w:rPr>
        <w:t xml:space="preserve"> составляют от 95,2 балла до 99,8</w:t>
      </w:r>
      <w:r w:rsidRPr="006B3B5D">
        <w:rPr>
          <w:rFonts w:ascii="Times New Roman" w:hAnsi="Times New Roman" w:cs="Times New Roman"/>
          <w:sz w:val="28"/>
          <w:szCs w:val="28"/>
          <w:lang w:val="ru-RU"/>
        </w:rPr>
        <w:t xml:space="preserve"> балла.</w:t>
      </w:r>
    </w:p>
    <w:p w:rsidR="004F67F7" w:rsidRPr="006B3B5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6B3B5D">
        <w:rPr>
          <w:rFonts w:ascii="Times New Roman" w:hAnsi="Times New Roman" w:cs="Times New Roman"/>
          <w:sz w:val="28"/>
          <w:szCs w:val="28"/>
          <w:lang w:val="ru-RU"/>
        </w:rPr>
        <w:t>Рекомендаций по от</w:t>
      </w:r>
      <w:r w:rsidR="005B177D">
        <w:rPr>
          <w:rFonts w:ascii="Times New Roman" w:hAnsi="Times New Roman" w:cs="Times New Roman"/>
          <w:sz w:val="28"/>
          <w:szCs w:val="28"/>
          <w:lang w:val="ru-RU"/>
        </w:rPr>
        <w:t>дельным направлениям оценки и рекомендаций, предложенных получателями услуг, нет.</w:t>
      </w:r>
      <w:r w:rsidR="00A15D17">
        <w:rPr>
          <w:rFonts w:ascii="Times New Roman" w:hAnsi="Times New Roman" w:cs="Times New Roman"/>
          <w:sz w:val="28"/>
          <w:szCs w:val="28"/>
          <w:lang w:val="ru-RU"/>
        </w:rPr>
        <w:t xml:space="preserve"> </w:t>
      </w:r>
    </w:p>
    <w:p w:rsidR="00A15D17" w:rsidRDefault="00A15D17">
      <w:pPr>
        <w:rPr>
          <w:rFonts w:ascii="Times New Roman" w:hAnsi="Times New Roman" w:cs="Times New Roman"/>
          <w:sz w:val="28"/>
          <w:szCs w:val="28"/>
          <w:lang w:val="ru-RU"/>
        </w:rPr>
      </w:pPr>
      <w:r>
        <w:rPr>
          <w:rFonts w:ascii="Times New Roman" w:hAnsi="Times New Roman" w:cs="Times New Roman"/>
          <w:sz w:val="28"/>
          <w:szCs w:val="28"/>
          <w:lang w:val="ru-RU"/>
        </w:rPr>
        <w:br w:type="page"/>
      </w: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6B3B5D" w:rsidTr="00FF5B37">
        <w:trPr>
          <w:tblHeader/>
          <w:jc w:val="center"/>
        </w:trPr>
        <w:tc>
          <w:tcPr>
            <w:tcW w:w="407" w:type="dxa"/>
            <w:shd w:val="clear" w:color="auto" w:fill="auto"/>
            <w:hideMark/>
          </w:tcPr>
          <w:p w:rsidR="004F67F7" w:rsidRPr="006B3B5D" w:rsidRDefault="004F67F7" w:rsidP="00FF5B37">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lastRenderedPageBreak/>
              <w:t>№</w:t>
            </w:r>
          </w:p>
        </w:tc>
        <w:tc>
          <w:tcPr>
            <w:tcW w:w="6818" w:type="dxa"/>
            <w:shd w:val="clear" w:color="auto" w:fill="auto"/>
            <w:hideMark/>
          </w:tcPr>
          <w:p w:rsidR="004F67F7" w:rsidRPr="006B3B5D" w:rsidRDefault="004F67F7" w:rsidP="00FF5B37">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117B99" w:rsidRDefault="004F67F7" w:rsidP="00117B99">
            <w:pPr>
              <w:spacing w:after="0" w:line="240" w:lineRule="auto"/>
              <w:jc w:val="center"/>
              <w:rPr>
                <w:rFonts w:ascii="Times New Roman" w:eastAsia="Times New Roman" w:hAnsi="Times New Roman" w:cs="Times New Roman"/>
                <w:sz w:val="20"/>
                <w:szCs w:val="20"/>
                <w:lang w:val="ru-RU" w:eastAsia="ru-RU"/>
              </w:rPr>
            </w:pPr>
            <w:r w:rsidRPr="00117B99">
              <w:rPr>
                <w:rFonts w:ascii="Times New Roman" w:eastAsia="Times New Roman" w:hAnsi="Times New Roman" w:cs="Times New Roman"/>
                <w:sz w:val="20"/>
                <w:szCs w:val="20"/>
                <w:lang w:val="ru-RU" w:eastAsia="ru-RU"/>
              </w:rPr>
              <w:t>Баллы</w:t>
            </w:r>
          </w:p>
        </w:tc>
      </w:tr>
      <w:tr w:rsidR="00117B99" w:rsidRPr="006B3B5D" w:rsidTr="00FF5B37">
        <w:trPr>
          <w:jc w:val="center"/>
        </w:trPr>
        <w:tc>
          <w:tcPr>
            <w:tcW w:w="407" w:type="dxa"/>
            <w:shd w:val="clear" w:color="auto" w:fill="auto"/>
            <w:hideMark/>
          </w:tcPr>
          <w:p w:rsidR="00117B99" w:rsidRPr="006B3B5D" w:rsidRDefault="00117B99" w:rsidP="00117B99">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1</w:t>
            </w:r>
          </w:p>
        </w:tc>
        <w:tc>
          <w:tcPr>
            <w:tcW w:w="6818" w:type="dxa"/>
            <w:shd w:val="clear" w:color="auto" w:fill="auto"/>
            <w:hideMark/>
          </w:tcPr>
          <w:p w:rsidR="00117B99" w:rsidRPr="006B3B5D" w:rsidRDefault="00117B99" w:rsidP="00117B99">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117B99" w:rsidRPr="00117B99" w:rsidRDefault="00117B99" w:rsidP="00117B99">
            <w:pPr>
              <w:spacing w:after="0" w:line="240" w:lineRule="auto"/>
              <w:jc w:val="center"/>
              <w:rPr>
                <w:rFonts w:ascii="Times New Roman" w:hAnsi="Times New Roman" w:cs="Times New Roman"/>
                <w:color w:val="000000"/>
                <w:sz w:val="20"/>
                <w:szCs w:val="20"/>
                <w:lang w:val="ru-RU"/>
              </w:rPr>
            </w:pPr>
            <w:r w:rsidRPr="00117B99">
              <w:rPr>
                <w:rFonts w:ascii="Times New Roman" w:hAnsi="Times New Roman" w:cs="Times New Roman"/>
                <w:color w:val="000000"/>
                <w:sz w:val="20"/>
                <w:szCs w:val="20"/>
              </w:rPr>
              <w:t>95,2</w:t>
            </w:r>
          </w:p>
        </w:tc>
      </w:tr>
      <w:tr w:rsidR="00117B99" w:rsidRPr="006B3B5D" w:rsidTr="00FF5B37">
        <w:trPr>
          <w:jc w:val="center"/>
        </w:trPr>
        <w:tc>
          <w:tcPr>
            <w:tcW w:w="407" w:type="dxa"/>
            <w:shd w:val="clear" w:color="auto" w:fill="auto"/>
            <w:hideMark/>
          </w:tcPr>
          <w:p w:rsidR="00117B99" w:rsidRPr="006B3B5D" w:rsidRDefault="00117B99" w:rsidP="00117B99">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2</w:t>
            </w:r>
          </w:p>
        </w:tc>
        <w:tc>
          <w:tcPr>
            <w:tcW w:w="6818" w:type="dxa"/>
            <w:shd w:val="clear" w:color="auto" w:fill="auto"/>
            <w:hideMark/>
          </w:tcPr>
          <w:p w:rsidR="00117B99" w:rsidRPr="006B3B5D" w:rsidRDefault="00117B99" w:rsidP="00117B99">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117B99" w:rsidRPr="00117B99" w:rsidRDefault="00117B99" w:rsidP="00117B99">
            <w:pPr>
              <w:spacing w:after="0" w:line="240" w:lineRule="auto"/>
              <w:jc w:val="center"/>
              <w:rPr>
                <w:rFonts w:ascii="Times New Roman" w:hAnsi="Times New Roman" w:cs="Times New Roman"/>
                <w:color w:val="000000"/>
                <w:sz w:val="20"/>
                <w:szCs w:val="20"/>
              </w:rPr>
            </w:pPr>
            <w:r w:rsidRPr="00117B99">
              <w:rPr>
                <w:rFonts w:ascii="Times New Roman" w:hAnsi="Times New Roman" w:cs="Times New Roman"/>
                <w:color w:val="000000"/>
                <w:sz w:val="20"/>
                <w:szCs w:val="20"/>
              </w:rPr>
              <w:t>99,0</w:t>
            </w:r>
          </w:p>
        </w:tc>
      </w:tr>
      <w:tr w:rsidR="00117B99" w:rsidRPr="006B3B5D" w:rsidTr="00FF5B37">
        <w:trPr>
          <w:jc w:val="center"/>
        </w:trPr>
        <w:tc>
          <w:tcPr>
            <w:tcW w:w="407" w:type="dxa"/>
            <w:shd w:val="clear" w:color="auto" w:fill="auto"/>
            <w:hideMark/>
          </w:tcPr>
          <w:p w:rsidR="00117B99" w:rsidRPr="006B3B5D" w:rsidRDefault="00117B99" w:rsidP="00117B99">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3</w:t>
            </w:r>
          </w:p>
        </w:tc>
        <w:tc>
          <w:tcPr>
            <w:tcW w:w="6818" w:type="dxa"/>
            <w:shd w:val="clear" w:color="auto" w:fill="auto"/>
            <w:hideMark/>
          </w:tcPr>
          <w:p w:rsidR="00117B99" w:rsidRPr="006B3B5D" w:rsidRDefault="00117B99" w:rsidP="00117B99">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117B99" w:rsidRPr="00117B99" w:rsidRDefault="00117B99" w:rsidP="00117B99">
            <w:pPr>
              <w:spacing w:after="0" w:line="240" w:lineRule="auto"/>
              <w:jc w:val="center"/>
              <w:rPr>
                <w:rFonts w:ascii="Times New Roman" w:hAnsi="Times New Roman" w:cs="Times New Roman"/>
                <w:color w:val="000000"/>
                <w:sz w:val="20"/>
                <w:szCs w:val="20"/>
              </w:rPr>
            </w:pPr>
            <w:r w:rsidRPr="00117B99">
              <w:rPr>
                <w:rFonts w:ascii="Times New Roman" w:hAnsi="Times New Roman" w:cs="Times New Roman"/>
                <w:color w:val="000000"/>
                <w:sz w:val="20"/>
                <w:szCs w:val="20"/>
              </w:rPr>
              <w:t>99,7</w:t>
            </w:r>
          </w:p>
        </w:tc>
      </w:tr>
      <w:tr w:rsidR="00117B99" w:rsidRPr="006B3B5D" w:rsidTr="00FF5B37">
        <w:trPr>
          <w:jc w:val="center"/>
        </w:trPr>
        <w:tc>
          <w:tcPr>
            <w:tcW w:w="407" w:type="dxa"/>
            <w:shd w:val="clear" w:color="auto" w:fill="auto"/>
            <w:hideMark/>
          </w:tcPr>
          <w:p w:rsidR="00117B99" w:rsidRPr="006B3B5D" w:rsidRDefault="00117B99" w:rsidP="00117B99">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4</w:t>
            </w:r>
          </w:p>
        </w:tc>
        <w:tc>
          <w:tcPr>
            <w:tcW w:w="6818" w:type="dxa"/>
            <w:shd w:val="clear" w:color="auto" w:fill="auto"/>
            <w:hideMark/>
          </w:tcPr>
          <w:p w:rsidR="00117B99" w:rsidRPr="006B3B5D" w:rsidRDefault="00117B99" w:rsidP="00117B99">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117B99" w:rsidRPr="00117B99" w:rsidRDefault="00117B99" w:rsidP="00117B99">
            <w:pPr>
              <w:spacing w:after="0" w:line="240" w:lineRule="auto"/>
              <w:jc w:val="center"/>
              <w:rPr>
                <w:rFonts w:ascii="Times New Roman" w:hAnsi="Times New Roman" w:cs="Times New Roman"/>
                <w:color w:val="000000"/>
                <w:sz w:val="20"/>
                <w:szCs w:val="20"/>
              </w:rPr>
            </w:pPr>
            <w:r w:rsidRPr="00117B99">
              <w:rPr>
                <w:rFonts w:ascii="Times New Roman" w:hAnsi="Times New Roman" w:cs="Times New Roman"/>
                <w:color w:val="000000"/>
                <w:sz w:val="20"/>
                <w:szCs w:val="20"/>
              </w:rPr>
              <w:t>99,6</w:t>
            </w:r>
          </w:p>
        </w:tc>
      </w:tr>
      <w:tr w:rsidR="00117B99" w:rsidRPr="006B3B5D" w:rsidTr="00FF5B37">
        <w:trPr>
          <w:jc w:val="center"/>
        </w:trPr>
        <w:tc>
          <w:tcPr>
            <w:tcW w:w="407" w:type="dxa"/>
            <w:shd w:val="clear" w:color="auto" w:fill="auto"/>
            <w:hideMark/>
          </w:tcPr>
          <w:p w:rsidR="00117B99" w:rsidRPr="006B3B5D" w:rsidRDefault="00117B99" w:rsidP="00117B99">
            <w:pPr>
              <w:spacing w:after="0" w:line="240" w:lineRule="auto"/>
              <w:jc w:val="center"/>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5</w:t>
            </w:r>
          </w:p>
        </w:tc>
        <w:tc>
          <w:tcPr>
            <w:tcW w:w="6818" w:type="dxa"/>
            <w:shd w:val="clear" w:color="auto" w:fill="auto"/>
            <w:hideMark/>
          </w:tcPr>
          <w:p w:rsidR="00117B99" w:rsidRPr="006B3B5D" w:rsidRDefault="00117B99" w:rsidP="00117B99">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117B99" w:rsidRPr="00117B99" w:rsidRDefault="00117B99" w:rsidP="00117B99">
            <w:pPr>
              <w:spacing w:after="0" w:line="240" w:lineRule="auto"/>
              <w:jc w:val="center"/>
              <w:rPr>
                <w:rFonts w:ascii="Times New Roman" w:hAnsi="Times New Roman" w:cs="Times New Roman"/>
                <w:color w:val="000000"/>
                <w:sz w:val="20"/>
                <w:szCs w:val="20"/>
              </w:rPr>
            </w:pPr>
            <w:r w:rsidRPr="00117B99">
              <w:rPr>
                <w:rFonts w:ascii="Times New Roman" w:hAnsi="Times New Roman" w:cs="Times New Roman"/>
                <w:color w:val="000000"/>
                <w:sz w:val="20"/>
                <w:szCs w:val="20"/>
              </w:rPr>
              <w:t>99,8</w:t>
            </w:r>
          </w:p>
        </w:tc>
      </w:tr>
      <w:tr w:rsidR="004F67F7" w:rsidRPr="006B3B5D" w:rsidTr="00FF5B37">
        <w:trPr>
          <w:jc w:val="center"/>
        </w:trPr>
        <w:tc>
          <w:tcPr>
            <w:tcW w:w="7225" w:type="dxa"/>
            <w:gridSpan w:val="2"/>
            <w:shd w:val="clear" w:color="auto" w:fill="auto"/>
          </w:tcPr>
          <w:p w:rsidR="004F67F7" w:rsidRPr="006B3B5D" w:rsidRDefault="004F67F7" w:rsidP="00FF5B37">
            <w:pPr>
              <w:spacing w:after="0" w:line="240" w:lineRule="auto"/>
              <w:rPr>
                <w:rFonts w:ascii="Times New Roman" w:eastAsia="Times New Roman" w:hAnsi="Times New Roman" w:cs="Times New Roman"/>
                <w:sz w:val="20"/>
                <w:szCs w:val="20"/>
                <w:lang w:val="ru-RU" w:eastAsia="ru-RU"/>
              </w:rPr>
            </w:pPr>
            <w:r w:rsidRPr="006B3B5D">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117B99" w:rsidRDefault="00117B99" w:rsidP="00117B99">
            <w:pPr>
              <w:spacing w:after="0" w:line="240" w:lineRule="auto"/>
              <w:jc w:val="center"/>
              <w:rPr>
                <w:rFonts w:ascii="Times New Roman" w:eastAsia="Times New Roman" w:hAnsi="Times New Roman" w:cs="Times New Roman"/>
                <w:sz w:val="20"/>
                <w:szCs w:val="20"/>
                <w:lang w:val="ru-RU" w:eastAsia="ru-RU"/>
              </w:rPr>
            </w:pPr>
            <w:r w:rsidRPr="00117B99">
              <w:rPr>
                <w:rFonts w:ascii="Times New Roman" w:eastAsia="Times New Roman" w:hAnsi="Times New Roman" w:cs="Times New Roman"/>
                <w:sz w:val="20"/>
                <w:szCs w:val="20"/>
                <w:lang w:val="ru-RU" w:eastAsia="ru-RU"/>
              </w:rPr>
              <w:t>98,7</w:t>
            </w:r>
          </w:p>
        </w:tc>
      </w:tr>
    </w:tbl>
    <w:p w:rsidR="00A15D17" w:rsidRDefault="00A15D1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29" w:name="_Toc114797422"/>
      <w:r>
        <w:rPr>
          <w:rFonts w:ascii="Times New Roman" w:eastAsia="Times New Roman" w:hAnsi="Times New Roman" w:cs="Times New Roman"/>
          <w:b/>
          <w:sz w:val="28"/>
          <w:szCs w:val="28"/>
          <w:lang w:val="ru-RU" w:eastAsia="ar-SA"/>
        </w:rPr>
        <w:t>3.5</w:t>
      </w:r>
      <w:r w:rsidRPr="003270EA">
        <w:rPr>
          <w:rFonts w:ascii="Times New Roman" w:eastAsia="Times New Roman" w:hAnsi="Times New Roman" w:cs="Times New Roman"/>
          <w:b/>
          <w:sz w:val="28"/>
          <w:szCs w:val="28"/>
          <w:lang w:val="ru-RU" w:eastAsia="ar-SA"/>
        </w:rPr>
        <w:t xml:space="preserve">. </w:t>
      </w:r>
      <w:r w:rsidR="008E56D3" w:rsidRPr="008E56D3">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«Социально-реабилитационный центр для несовершеннолетних «Открытый дом» в г. Ульяновске»</w:t>
      </w:r>
      <w:bookmarkEnd w:id="29"/>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w:t>
      </w:r>
      <w:r w:rsidR="00F66E74">
        <w:rPr>
          <w:rFonts w:ascii="Times New Roman" w:hAnsi="Times New Roman" w:cs="Times New Roman"/>
          <w:sz w:val="28"/>
          <w:szCs w:val="28"/>
          <w:lang w:val="ru-RU"/>
        </w:rPr>
        <w:t xml:space="preserve"> оценки качества было опрошено 18</w:t>
      </w:r>
      <w:r>
        <w:rPr>
          <w:rFonts w:ascii="Times New Roman" w:hAnsi="Times New Roman" w:cs="Times New Roman"/>
          <w:sz w:val="28"/>
          <w:szCs w:val="28"/>
          <w:lang w:val="ru-RU"/>
        </w:rPr>
        <w:t xml:space="preserve"> получателей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F66E74" w:rsidRPr="00F66E74">
        <w:rPr>
          <w:rFonts w:ascii="Times New Roman" w:hAnsi="Times New Roman" w:cs="Times New Roman"/>
          <w:sz w:val="28"/>
          <w:szCs w:val="28"/>
          <w:lang w:val="ru-RU"/>
        </w:rPr>
        <w:t>Opendom73.ru</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F66E74">
        <w:rPr>
          <w:rFonts w:ascii="Times New Roman" w:hAnsi="Times New Roman" w:cs="Times New Roman"/>
          <w:sz w:val="28"/>
          <w:szCs w:val="28"/>
          <w:lang w:val="ru-RU"/>
        </w:rPr>
        <w:t>96 баллов</w:t>
      </w:r>
      <w:r w:rsidRPr="00B9460C">
        <w:rPr>
          <w:rFonts w:ascii="Times New Roman" w:hAnsi="Times New Roman" w:cs="Times New Roman"/>
          <w:sz w:val="28"/>
          <w:szCs w:val="28"/>
          <w:lang w:val="ru-RU"/>
        </w:rPr>
        <w:t xml:space="preserve"> и </w:t>
      </w:r>
      <w:r>
        <w:rPr>
          <w:rFonts w:ascii="Times New Roman" w:hAnsi="Times New Roman" w:cs="Times New Roman"/>
          <w:sz w:val="28"/>
          <w:szCs w:val="28"/>
          <w:lang w:val="ru-RU"/>
        </w:rPr>
        <w:t>занимает 5-е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F66E74" w:rsidRDefault="00F66E74"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(95,9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(100 баллов).</w:t>
      </w:r>
    </w:p>
    <w:p w:rsidR="00F66E74" w:rsidRDefault="00F66E74"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чена удовл</w:t>
      </w:r>
      <w:r w:rsidR="008C0C8F">
        <w:rPr>
          <w:rFonts w:ascii="Times New Roman" w:hAnsi="Times New Roman" w:cs="Times New Roman"/>
          <w:sz w:val="28"/>
          <w:szCs w:val="28"/>
          <w:lang w:val="ru-RU"/>
        </w:rPr>
        <w:t>етворительная оценка: 84 балла.</w:t>
      </w:r>
    </w:p>
    <w:p w:rsidR="00F66E74" w:rsidRDefault="00251DFD" w:rsidP="008702C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Рекомендуется обрати</w:t>
      </w:r>
      <w:r w:rsidR="00F70781">
        <w:rPr>
          <w:rFonts w:ascii="Times New Roman" w:hAnsi="Times New Roman" w:cs="Times New Roman"/>
          <w:sz w:val="28"/>
          <w:szCs w:val="28"/>
          <w:lang w:val="ru-RU"/>
        </w:rPr>
        <w:t>ть внимание на данный критерий</w:t>
      </w:r>
      <w:r>
        <w:rPr>
          <w:rFonts w:ascii="Times New Roman" w:hAnsi="Times New Roman" w:cs="Times New Roman"/>
          <w:sz w:val="28"/>
          <w:szCs w:val="28"/>
          <w:lang w:val="ru-RU"/>
        </w:rPr>
        <w:t xml:space="preserve">,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Pr>
          <w:rFonts w:ascii="Times New Roman" w:hAnsi="Times New Roman" w:cs="Times New Roman"/>
          <w:sz w:val="28"/>
          <w:szCs w:val="28"/>
          <w:lang w:val="ru-RU"/>
        </w:rPr>
        <w:t xml:space="preserve"> </w:t>
      </w:r>
      <w:r w:rsidR="00566FD6">
        <w:rPr>
          <w:rFonts w:ascii="Times New Roman" w:hAnsi="Times New Roman" w:cs="Times New Roman"/>
          <w:sz w:val="28"/>
          <w:szCs w:val="28"/>
          <w:lang w:val="ru-RU"/>
        </w:rPr>
        <w:t>о</w:t>
      </w:r>
      <w:r w:rsidR="00566FD6" w:rsidRPr="00566FD6">
        <w:rPr>
          <w:rFonts w:ascii="Times New Roman" w:hAnsi="Times New Roman" w:cs="Times New Roman"/>
          <w:sz w:val="28"/>
          <w:szCs w:val="28"/>
          <w:lang w:val="ru-RU"/>
        </w:rPr>
        <w:t>беспечение в организации (учреждения) условий доступности, позволя</w:t>
      </w:r>
      <w:r w:rsidR="00566FD6" w:rsidRPr="00566FD6">
        <w:rPr>
          <w:rFonts w:ascii="Times New Roman" w:hAnsi="Times New Roman" w:cs="Times New Roman"/>
          <w:sz w:val="28"/>
          <w:szCs w:val="28"/>
          <w:lang w:val="ru-RU"/>
        </w:rPr>
        <w:t>ю</w:t>
      </w:r>
      <w:r w:rsidR="00566FD6" w:rsidRPr="00566FD6">
        <w:rPr>
          <w:rFonts w:ascii="Times New Roman" w:hAnsi="Times New Roman" w:cs="Times New Roman"/>
          <w:sz w:val="28"/>
          <w:szCs w:val="28"/>
          <w:lang w:val="ru-RU"/>
        </w:rPr>
        <w:t>щих инвалидам получать услуги наравне с другими</w:t>
      </w:r>
      <w:r w:rsidR="00566FD6">
        <w:rPr>
          <w:rFonts w:ascii="Times New Roman" w:hAnsi="Times New Roman" w:cs="Times New Roman"/>
          <w:sz w:val="28"/>
          <w:szCs w:val="28"/>
          <w:lang w:val="ru-RU"/>
        </w:rPr>
        <w:t xml:space="preserve">, а именно: </w:t>
      </w:r>
      <w:r w:rsidR="008702CC">
        <w:rPr>
          <w:rFonts w:ascii="Times New Roman" w:hAnsi="Times New Roman" w:cs="Times New Roman"/>
          <w:sz w:val="28"/>
          <w:szCs w:val="28"/>
          <w:lang w:val="ru-RU"/>
        </w:rPr>
        <w:t xml:space="preserve">на </w:t>
      </w:r>
      <w:r w:rsidR="008702CC" w:rsidRPr="008702CC">
        <w:rPr>
          <w:rFonts w:ascii="Times New Roman" w:hAnsi="Times New Roman" w:cs="Times New Roman"/>
          <w:sz w:val="28"/>
          <w:szCs w:val="28"/>
          <w:lang w:val="ru-RU"/>
        </w:rPr>
        <w:t>дублиров</w:t>
      </w:r>
      <w:r w:rsidR="008702CC" w:rsidRPr="008702CC">
        <w:rPr>
          <w:rFonts w:ascii="Times New Roman" w:hAnsi="Times New Roman" w:cs="Times New Roman"/>
          <w:sz w:val="28"/>
          <w:szCs w:val="28"/>
          <w:lang w:val="ru-RU"/>
        </w:rPr>
        <w:t>а</w:t>
      </w:r>
      <w:r w:rsidR="008702CC" w:rsidRPr="008702CC">
        <w:rPr>
          <w:rFonts w:ascii="Times New Roman" w:hAnsi="Times New Roman" w:cs="Times New Roman"/>
          <w:sz w:val="28"/>
          <w:szCs w:val="28"/>
          <w:lang w:val="ru-RU"/>
        </w:rPr>
        <w:t>ние для инвалидов по слуху и зрению звуковой и зрительной информации</w:t>
      </w:r>
      <w:r w:rsidR="008702CC">
        <w:rPr>
          <w:rFonts w:ascii="Times New Roman" w:hAnsi="Times New Roman" w:cs="Times New Roman"/>
          <w:sz w:val="28"/>
          <w:szCs w:val="28"/>
          <w:lang w:val="ru-RU"/>
        </w:rPr>
        <w:t>, на возможность оказания помощи работниками организации, прошедшими н</w:t>
      </w:r>
      <w:r w:rsidR="008702CC">
        <w:rPr>
          <w:rFonts w:ascii="Times New Roman" w:hAnsi="Times New Roman" w:cs="Times New Roman"/>
          <w:sz w:val="28"/>
          <w:szCs w:val="28"/>
          <w:lang w:val="ru-RU"/>
        </w:rPr>
        <w:t>е</w:t>
      </w:r>
      <w:r w:rsidR="008702CC">
        <w:rPr>
          <w:rFonts w:ascii="Times New Roman" w:hAnsi="Times New Roman" w:cs="Times New Roman"/>
          <w:sz w:val="28"/>
          <w:szCs w:val="28"/>
          <w:lang w:val="ru-RU"/>
        </w:rPr>
        <w:t xml:space="preserve">обходимое обучение (инструктирование) по сопровождению инвалидов в помещениях организации социальной сферы и на прилегающей территории, </w:t>
      </w:r>
      <w:r w:rsidR="008702CC" w:rsidRPr="008702CC">
        <w:rPr>
          <w:rFonts w:ascii="Times New Roman" w:hAnsi="Times New Roman" w:cs="Times New Roman"/>
          <w:sz w:val="28"/>
          <w:szCs w:val="28"/>
          <w:lang w:val="ru-RU"/>
        </w:rPr>
        <w:t>наличие возможности предоставления услуги в дистанционном режиме или на дому</w:t>
      </w:r>
      <w:r w:rsidR="008702CC">
        <w:rPr>
          <w:rFonts w:ascii="Times New Roman" w:hAnsi="Times New Roman" w:cs="Times New Roman"/>
          <w:sz w:val="28"/>
          <w:szCs w:val="28"/>
          <w:lang w:val="ru-RU"/>
        </w:rPr>
        <w:t>.</w:t>
      </w:r>
    </w:p>
    <w:p w:rsidR="00A15D17" w:rsidRPr="00A15D17" w:rsidRDefault="00A15D17" w:rsidP="00A15D17">
      <w:pPr>
        <w:tabs>
          <w:tab w:val="left" w:pos="993"/>
        </w:tabs>
        <w:spacing w:after="0" w:line="240" w:lineRule="auto"/>
        <w:ind w:firstLine="709"/>
        <w:jc w:val="both"/>
        <w:rPr>
          <w:rFonts w:ascii="Times New Roman" w:hAnsi="Times New Roman" w:cs="Times New Roman"/>
          <w:sz w:val="28"/>
          <w:szCs w:val="28"/>
          <w:lang w:val="ru-RU"/>
        </w:rPr>
      </w:pPr>
      <w:r w:rsidRPr="00A15D17">
        <w:rPr>
          <w:rFonts w:ascii="Times New Roman" w:hAnsi="Times New Roman" w:cs="Times New Roman"/>
          <w:sz w:val="28"/>
          <w:szCs w:val="28"/>
          <w:lang w:val="ru-RU"/>
        </w:rPr>
        <w:t>Отдельных рекомендаций от респондентов-получа</w:t>
      </w:r>
      <w:r>
        <w:rPr>
          <w:rFonts w:ascii="Times New Roman" w:hAnsi="Times New Roman" w:cs="Times New Roman"/>
          <w:sz w:val="28"/>
          <w:szCs w:val="28"/>
          <w:lang w:val="ru-RU"/>
        </w:rPr>
        <w:t>телей услуг орган</w:t>
      </w:r>
      <w:r>
        <w:rPr>
          <w:rFonts w:ascii="Times New Roman" w:hAnsi="Times New Roman" w:cs="Times New Roman"/>
          <w:sz w:val="28"/>
          <w:szCs w:val="28"/>
          <w:lang w:val="ru-RU"/>
        </w:rPr>
        <w:t>и</w:t>
      </w:r>
      <w:r w:rsidRPr="00A15D17">
        <w:rPr>
          <w:rFonts w:ascii="Times New Roman" w:hAnsi="Times New Roman" w:cs="Times New Roman"/>
          <w:sz w:val="28"/>
          <w:szCs w:val="28"/>
          <w:lang w:val="ru-RU"/>
        </w:rPr>
        <w:t>зации в ходе проведения опроса выявлено не было. Большинство получат</w:t>
      </w:r>
      <w:r w:rsidRPr="00A15D17">
        <w:rPr>
          <w:rFonts w:ascii="Times New Roman" w:hAnsi="Times New Roman" w:cs="Times New Roman"/>
          <w:sz w:val="28"/>
          <w:szCs w:val="28"/>
          <w:lang w:val="ru-RU"/>
        </w:rPr>
        <w:t>е</w:t>
      </w:r>
      <w:r w:rsidRPr="00A15D17">
        <w:rPr>
          <w:rFonts w:ascii="Times New Roman" w:hAnsi="Times New Roman" w:cs="Times New Roman"/>
          <w:sz w:val="28"/>
          <w:szCs w:val="28"/>
          <w:lang w:val="ru-RU"/>
        </w:rPr>
        <w:t>лей удовлетворены качеством оказания услуг</w:t>
      </w:r>
      <w:r>
        <w:rPr>
          <w:rFonts w:ascii="Times New Roman" w:hAnsi="Times New Roman" w:cs="Times New Roman"/>
          <w:sz w:val="28"/>
          <w:szCs w:val="28"/>
          <w:lang w:val="ru-RU"/>
        </w:rPr>
        <w:t xml:space="preserve"> </w:t>
      </w:r>
      <w:r w:rsidRPr="00A15D17">
        <w:rPr>
          <w:rFonts w:ascii="Times New Roman" w:hAnsi="Times New Roman" w:cs="Times New Roman"/>
          <w:sz w:val="28"/>
          <w:szCs w:val="28"/>
          <w:lang w:val="ru-RU"/>
        </w:rPr>
        <w:t>ОГКУСО «Социально-</w:t>
      </w:r>
      <w:r w:rsidRPr="00A15D17">
        <w:rPr>
          <w:rFonts w:ascii="Times New Roman" w:hAnsi="Times New Roman" w:cs="Times New Roman"/>
          <w:sz w:val="28"/>
          <w:szCs w:val="28"/>
          <w:lang w:val="ru-RU"/>
        </w:rPr>
        <w:lastRenderedPageBreak/>
        <w:t>реабилитационный центр для несовершеннолетних «Открытый дом» в г. Ульяновске»</w:t>
      </w:r>
      <w:r>
        <w:rPr>
          <w:rFonts w:ascii="Times New Roman" w:hAnsi="Times New Roman" w:cs="Times New Roman"/>
          <w:sz w:val="28"/>
          <w:szCs w:val="28"/>
          <w:lang w:val="ru-RU"/>
        </w:rPr>
        <w:t>.</w:t>
      </w:r>
    </w:p>
    <w:p w:rsidR="00EF65F2" w:rsidRPr="00B9460C" w:rsidRDefault="00EF65F2" w:rsidP="00A15D17">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6F5A36" w:rsidTr="00FF5B37">
        <w:trPr>
          <w:tblHeader/>
          <w:jc w:val="center"/>
        </w:trPr>
        <w:tc>
          <w:tcPr>
            <w:tcW w:w="407" w:type="dxa"/>
            <w:shd w:val="clear" w:color="auto" w:fill="auto"/>
            <w:hideMark/>
          </w:tcPr>
          <w:p w:rsidR="004F67F7" w:rsidRPr="006F5A36" w:rsidRDefault="004F67F7" w:rsidP="00FF5B37">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6F5A36" w:rsidRDefault="004F67F7" w:rsidP="00FF5B37">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6F5A36" w:rsidRDefault="004F67F7" w:rsidP="00FF5B37">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Баллы</w:t>
            </w:r>
          </w:p>
        </w:tc>
      </w:tr>
      <w:tr w:rsidR="00F66E74" w:rsidRPr="006F5A36" w:rsidTr="00FF5B37">
        <w:trPr>
          <w:jc w:val="center"/>
        </w:trPr>
        <w:tc>
          <w:tcPr>
            <w:tcW w:w="407" w:type="dxa"/>
            <w:shd w:val="clear" w:color="auto" w:fill="auto"/>
            <w:hideMark/>
          </w:tcPr>
          <w:p w:rsidR="00F66E74" w:rsidRPr="006F5A36" w:rsidRDefault="00F66E74" w:rsidP="00F66E74">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1</w:t>
            </w:r>
          </w:p>
        </w:tc>
        <w:tc>
          <w:tcPr>
            <w:tcW w:w="6818" w:type="dxa"/>
            <w:shd w:val="clear" w:color="auto" w:fill="auto"/>
            <w:hideMark/>
          </w:tcPr>
          <w:p w:rsidR="00F66E74" w:rsidRPr="006F5A36" w:rsidRDefault="00F66E74" w:rsidP="00F66E74">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F66E74" w:rsidRPr="00F66E74" w:rsidRDefault="00F66E74" w:rsidP="00F66E74">
            <w:pPr>
              <w:spacing w:after="0" w:line="240" w:lineRule="auto"/>
              <w:jc w:val="center"/>
              <w:rPr>
                <w:rFonts w:ascii="Times New Roman" w:hAnsi="Times New Roman" w:cs="Times New Roman"/>
                <w:color w:val="000000"/>
                <w:sz w:val="20"/>
                <w:szCs w:val="20"/>
                <w:lang w:val="ru-RU"/>
              </w:rPr>
            </w:pPr>
            <w:r w:rsidRPr="00F66E74">
              <w:rPr>
                <w:rFonts w:ascii="Times New Roman" w:hAnsi="Times New Roman" w:cs="Times New Roman"/>
                <w:color w:val="000000"/>
                <w:sz w:val="20"/>
                <w:szCs w:val="20"/>
              </w:rPr>
              <w:t>95,9</w:t>
            </w:r>
          </w:p>
        </w:tc>
      </w:tr>
      <w:tr w:rsidR="00F66E74" w:rsidRPr="006F5A36" w:rsidTr="00FF5B37">
        <w:trPr>
          <w:jc w:val="center"/>
        </w:trPr>
        <w:tc>
          <w:tcPr>
            <w:tcW w:w="407" w:type="dxa"/>
            <w:shd w:val="clear" w:color="auto" w:fill="auto"/>
            <w:hideMark/>
          </w:tcPr>
          <w:p w:rsidR="00F66E74" w:rsidRPr="006F5A36" w:rsidRDefault="00F66E74" w:rsidP="00F66E74">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2</w:t>
            </w:r>
          </w:p>
        </w:tc>
        <w:tc>
          <w:tcPr>
            <w:tcW w:w="6818" w:type="dxa"/>
            <w:shd w:val="clear" w:color="auto" w:fill="auto"/>
            <w:hideMark/>
          </w:tcPr>
          <w:p w:rsidR="00F66E74" w:rsidRPr="006F5A36" w:rsidRDefault="00F66E74" w:rsidP="00F66E74">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F66E74" w:rsidRPr="00F66E74" w:rsidRDefault="00F66E74" w:rsidP="00F66E74">
            <w:pPr>
              <w:spacing w:after="0" w:line="240" w:lineRule="auto"/>
              <w:jc w:val="center"/>
              <w:rPr>
                <w:rFonts w:ascii="Times New Roman" w:hAnsi="Times New Roman" w:cs="Times New Roman"/>
                <w:color w:val="000000"/>
                <w:sz w:val="20"/>
                <w:szCs w:val="20"/>
              </w:rPr>
            </w:pPr>
            <w:r w:rsidRPr="00F66E74">
              <w:rPr>
                <w:rFonts w:ascii="Times New Roman" w:hAnsi="Times New Roman" w:cs="Times New Roman"/>
                <w:color w:val="000000"/>
                <w:sz w:val="20"/>
                <w:szCs w:val="20"/>
              </w:rPr>
              <w:t>100,0</w:t>
            </w:r>
          </w:p>
        </w:tc>
      </w:tr>
      <w:tr w:rsidR="00F66E74" w:rsidRPr="006F5A36" w:rsidTr="00FF5B37">
        <w:trPr>
          <w:jc w:val="center"/>
        </w:trPr>
        <w:tc>
          <w:tcPr>
            <w:tcW w:w="407" w:type="dxa"/>
            <w:shd w:val="clear" w:color="auto" w:fill="auto"/>
            <w:hideMark/>
          </w:tcPr>
          <w:p w:rsidR="00F66E74" w:rsidRPr="006F5A36" w:rsidRDefault="00F66E74" w:rsidP="00F66E74">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3</w:t>
            </w:r>
          </w:p>
        </w:tc>
        <w:tc>
          <w:tcPr>
            <w:tcW w:w="6818" w:type="dxa"/>
            <w:shd w:val="clear" w:color="auto" w:fill="auto"/>
            <w:hideMark/>
          </w:tcPr>
          <w:p w:rsidR="00F66E74" w:rsidRPr="006F5A36" w:rsidRDefault="00F66E74" w:rsidP="00F66E74">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F66E74" w:rsidRPr="00F66E74" w:rsidRDefault="00F66E74" w:rsidP="00F66E74">
            <w:pPr>
              <w:spacing w:after="0" w:line="240" w:lineRule="auto"/>
              <w:jc w:val="center"/>
              <w:rPr>
                <w:rFonts w:ascii="Times New Roman" w:hAnsi="Times New Roman" w:cs="Times New Roman"/>
                <w:color w:val="000000"/>
                <w:sz w:val="20"/>
                <w:szCs w:val="20"/>
              </w:rPr>
            </w:pPr>
            <w:r w:rsidRPr="00F66E74">
              <w:rPr>
                <w:rFonts w:ascii="Times New Roman" w:hAnsi="Times New Roman" w:cs="Times New Roman"/>
                <w:color w:val="000000"/>
                <w:sz w:val="20"/>
                <w:szCs w:val="20"/>
              </w:rPr>
              <w:t>84,0</w:t>
            </w:r>
          </w:p>
        </w:tc>
      </w:tr>
      <w:tr w:rsidR="00F66E74" w:rsidRPr="006F5A36" w:rsidTr="00FF5B37">
        <w:trPr>
          <w:jc w:val="center"/>
        </w:trPr>
        <w:tc>
          <w:tcPr>
            <w:tcW w:w="407" w:type="dxa"/>
            <w:shd w:val="clear" w:color="auto" w:fill="auto"/>
            <w:hideMark/>
          </w:tcPr>
          <w:p w:rsidR="00F66E74" w:rsidRPr="006F5A36" w:rsidRDefault="00F66E74" w:rsidP="00F66E74">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4</w:t>
            </w:r>
          </w:p>
        </w:tc>
        <w:tc>
          <w:tcPr>
            <w:tcW w:w="6818" w:type="dxa"/>
            <w:shd w:val="clear" w:color="auto" w:fill="auto"/>
            <w:hideMark/>
          </w:tcPr>
          <w:p w:rsidR="00F66E74" w:rsidRPr="006F5A36" w:rsidRDefault="00F66E74" w:rsidP="00F66E74">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F66E74" w:rsidRPr="00F66E74" w:rsidRDefault="00F66E74" w:rsidP="00F66E74">
            <w:pPr>
              <w:spacing w:after="0" w:line="240" w:lineRule="auto"/>
              <w:jc w:val="center"/>
              <w:rPr>
                <w:rFonts w:ascii="Times New Roman" w:hAnsi="Times New Roman" w:cs="Times New Roman"/>
                <w:color w:val="000000"/>
                <w:sz w:val="20"/>
                <w:szCs w:val="20"/>
              </w:rPr>
            </w:pPr>
            <w:r w:rsidRPr="00F66E74">
              <w:rPr>
                <w:rFonts w:ascii="Times New Roman" w:hAnsi="Times New Roman" w:cs="Times New Roman"/>
                <w:color w:val="000000"/>
                <w:sz w:val="20"/>
                <w:szCs w:val="20"/>
              </w:rPr>
              <w:t>100,0</w:t>
            </w:r>
          </w:p>
        </w:tc>
      </w:tr>
      <w:tr w:rsidR="00F66E74" w:rsidRPr="006F5A36" w:rsidTr="00FF5B37">
        <w:trPr>
          <w:jc w:val="center"/>
        </w:trPr>
        <w:tc>
          <w:tcPr>
            <w:tcW w:w="407" w:type="dxa"/>
            <w:shd w:val="clear" w:color="auto" w:fill="auto"/>
            <w:hideMark/>
          </w:tcPr>
          <w:p w:rsidR="00F66E74" w:rsidRPr="006F5A36" w:rsidRDefault="00F66E74" w:rsidP="00F66E74">
            <w:pPr>
              <w:spacing w:after="0" w:line="240" w:lineRule="auto"/>
              <w:jc w:val="center"/>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5</w:t>
            </w:r>
          </w:p>
        </w:tc>
        <w:tc>
          <w:tcPr>
            <w:tcW w:w="6818" w:type="dxa"/>
            <w:shd w:val="clear" w:color="auto" w:fill="auto"/>
            <w:hideMark/>
          </w:tcPr>
          <w:p w:rsidR="00F66E74" w:rsidRPr="006F5A36" w:rsidRDefault="00F66E74" w:rsidP="00F66E74">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F66E74" w:rsidRPr="00F66E74" w:rsidRDefault="00F66E74" w:rsidP="00F66E74">
            <w:pPr>
              <w:spacing w:after="0" w:line="240" w:lineRule="auto"/>
              <w:jc w:val="center"/>
              <w:rPr>
                <w:rFonts w:ascii="Times New Roman" w:hAnsi="Times New Roman" w:cs="Times New Roman"/>
                <w:color w:val="000000"/>
                <w:sz w:val="20"/>
                <w:szCs w:val="20"/>
              </w:rPr>
            </w:pPr>
            <w:r w:rsidRPr="00F66E74">
              <w:rPr>
                <w:rFonts w:ascii="Times New Roman" w:hAnsi="Times New Roman" w:cs="Times New Roman"/>
                <w:color w:val="000000"/>
                <w:sz w:val="20"/>
                <w:szCs w:val="20"/>
              </w:rPr>
              <w:t>100,0</w:t>
            </w:r>
          </w:p>
        </w:tc>
      </w:tr>
      <w:tr w:rsidR="004F67F7" w:rsidRPr="006F5A36" w:rsidTr="00FF5B37">
        <w:trPr>
          <w:jc w:val="center"/>
        </w:trPr>
        <w:tc>
          <w:tcPr>
            <w:tcW w:w="7225" w:type="dxa"/>
            <w:gridSpan w:val="2"/>
            <w:shd w:val="clear" w:color="auto" w:fill="auto"/>
          </w:tcPr>
          <w:p w:rsidR="004F67F7" w:rsidRPr="006F5A36" w:rsidRDefault="004F67F7" w:rsidP="00FF5B37">
            <w:pPr>
              <w:spacing w:after="0" w:line="240" w:lineRule="auto"/>
              <w:rPr>
                <w:rFonts w:ascii="Times New Roman" w:eastAsia="Times New Roman" w:hAnsi="Times New Roman" w:cs="Times New Roman"/>
                <w:sz w:val="20"/>
                <w:szCs w:val="20"/>
                <w:lang w:val="ru-RU" w:eastAsia="ru-RU"/>
              </w:rPr>
            </w:pPr>
            <w:r w:rsidRPr="006F5A36">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6F5A36" w:rsidRDefault="00F66E74" w:rsidP="00FF5B37">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96,0</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Pr="00845D81" w:rsidRDefault="004F67F7" w:rsidP="004F67F7">
      <w:pPr>
        <w:keepNext/>
        <w:keepLines/>
        <w:suppressAutoHyphens/>
        <w:spacing w:after="0" w:line="240" w:lineRule="auto"/>
        <w:jc w:val="both"/>
        <w:outlineLvl w:val="1"/>
        <w:rPr>
          <w:rFonts w:ascii="Times New Roman" w:eastAsia="Times New Roman" w:hAnsi="Times New Roman" w:cs="Times New Roman"/>
          <w:b/>
          <w:sz w:val="28"/>
          <w:szCs w:val="28"/>
          <w:lang w:val="ru-RU" w:eastAsia="ar-SA"/>
        </w:rPr>
      </w:pPr>
      <w:bookmarkStart w:id="30" w:name="_Toc114797423"/>
      <w:r>
        <w:rPr>
          <w:rFonts w:ascii="Times New Roman" w:eastAsia="Times New Roman" w:hAnsi="Times New Roman" w:cs="Times New Roman"/>
          <w:b/>
          <w:sz w:val="28"/>
          <w:szCs w:val="28"/>
          <w:lang w:val="ru-RU" w:eastAsia="ar-SA"/>
        </w:rPr>
        <w:t>3.6. </w:t>
      </w:r>
      <w:r w:rsidR="005B306F" w:rsidRPr="005B306F">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«Социально-реабилитационный центр для несовершеннолетних «Причал надежды» в г. Ульяновске»</w:t>
      </w:r>
      <w:bookmarkEnd w:id="30"/>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w:t>
      </w:r>
      <w:r w:rsidR="006E7D19">
        <w:rPr>
          <w:rFonts w:ascii="Times New Roman" w:hAnsi="Times New Roman" w:cs="Times New Roman"/>
          <w:sz w:val="28"/>
          <w:szCs w:val="28"/>
          <w:lang w:val="ru-RU"/>
        </w:rPr>
        <w:t xml:space="preserve"> оценки качества было опрошен</w:t>
      </w:r>
      <w:r w:rsidR="00D65B04">
        <w:rPr>
          <w:rFonts w:ascii="Times New Roman" w:hAnsi="Times New Roman" w:cs="Times New Roman"/>
          <w:sz w:val="28"/>
          <w:szCs w:val="28"/>
          <w:lang w:val="ru-RU"/>
        </w:rPr>
        <w:t>о</w:t>
      </w:r>
      <w:r w:rsidR="006E7D19">
        <w:rPr>
          <w:rFonts w:ascii="Times New Roman" w:hAnsi="Times New Roman" w:cs="Times New Roman"/>
          <w:sz w:val="28"/>
          <w:szCs w:val="28"/>
          <w:lang w:val="ru-RU"/>
        </w:rPr>
        <w:t xml:space="preserve"> 24 получателя</w:t>
      </w:r>
      <w:r>
        <w:rPr>
          <w:rFonts w:ascii="Times New Roman" w:hAnsi="Times New Roman" w:cs="Times New Roman"/>
          <w:sz w:val="28"/>
          <w:szCs w:val="28"/>
          <w:lang w:val="ru-RU"/>
        </w:rPr>
        <w:t xml:space="preserve">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6E7D19">
        <w:rPr>
          <w:rFonts w:ascii="Times New Roman" w:hAnsi="Times New Roman" w:cs="Times New Roman"/>
          <w:sz w:val="28"/>
          <w:szCs w:val="28"/>
          <w:lang w:val="ru-RU"/>
        </w:rPr>
        <w:t>prichal-73.ru.</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D42CC2">
        <w:rPr>
          <w:rFonts w:ascii="Times New Roman" w:hAnsi="Times New Roman" w:cs="Times New Roman"/>
          <w:sz w:val="28"/>
          <w:szCs w:val="28"/>
          <w:lang w:val="ru-RU"/>
        </w:rPr>
        <w:t>94,9</w:t>
      </w:r>
      <w:r w:rsidRPr="00B9460C">
        <w:rPr>
          <w:rFonts w:ascii="Times New Roman" w:hAnsi="Times New Roman" w:cs="Times New Roman"/>
          <w:sz w:val="28"/>
          <w:szCs w:val="28"/>
          <w:lang w:val="ru-RU"/>
        </w:rPr>
        <w:t xml:space="preserve"> балла и </w:t>
      </w:r>
      <w:r w:rsidR="00D42CC2">
        <w:rPr>
          <w:rFonts w:ascii="Times New Roman" w:hAnsi="Times New Roman" w:cs="Times New Roman"/>
          <w:sz w:val="28"/>
          <w:szCs w:val="28"/>
          <w:lang w:val="ru-RU"/>
        </w:rPr>
        <w:t>занимает 6</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D42CC2" w:rsidRDefault="00D42CC2" w:rsidP="00D42CC2">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w:t>
      </w:r>
      <w:r w:rsidR="00AA6F75">
        <w:rPr>
          <w:rFonts w:ascii="Times New Roman" w:hAnsi="Times New Roman" w:cs="Times New Roman"/>
          <w:sz w:val="28"/>
          <w:szCs w:val="28"/>
          <w:lang w:val="ru-RU"/>
        </w:rPr>
        <w:t>96,7</w:t>
      </w:r>
      <w:r>
        <w:rPr>
          <w:rFonts w:ascii="Times New Roman" w:hAnsi="Times New Roman" w:cs="Times New Roman"/>
          <w:sz w:val="28"/>
          <w:szCs w:val="28"/>
          <w:lang w:val="ru-RU"/>
        </w:rPr>
        <w:t xml:space="preserve">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(100 баллов).</w:t>
      </w:r>
    </w:p>
    <w:p w:rsidR="00D42CC2" w:rsidRDefault="00D42CC2" w:rsidP="00D42CC2">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 xml:space="preserve">чена удовлетворительная оценка: </w:t>
      </w:r>
      <w:r w:rsidR="00AA6F75">
        <w:rPr>
          <w:rFonts w:ascii="Times New Roman" w:hAnsi="Times New Roman" w:cs="Times New Roman"/>
          <w:sz w:val="28"/>
          <w:szCs w:val="28"/>
          <w:lang w:val="ru-RU"/>
        </w:rPr>
        <w:t>78 баллов</w:t>
      </w:r>
      <w:r>
        <w:rPr>
          <w:rFonts w:ascii="Times New Roman" w:hAnsi="Times New Roman" w:cs="Times New Roman"/>
          <w:sz w:val="28"/>
          <w:szCs w:val="28"/>
          <w:lang w:val="ru-RU"/>
        </w:rPr>
        <w:t>.</w:t>
      </w:r>
    </w:p>
    <w:p w:rsidR="00D65B04" w:rsidRDefault="00AA6F75" w:rsidP="00D65B04">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Рекомендуется обрати</w:t>
      </w:r>
      <w:r w:rsidR="00F70781">
        <w:rPr>
          <w:rFonts w:ascii="Times New Roman" w:hAnsi="Times New Roman" w:cs="Times New Roman"/>
          <w:sz w:val="28"/>
          <w:szCs w:val="28"/>
          <w:lang w:val="ru-RU"/>
        </w:rPr>
        <w:t>ть внимание на данный критерий</w:t>
      </w:r>
      <w:r>
        <w:rPr>
          <w:rFonts w:ascii="Times New Roman" w:hAnsi="Times New Roman" w:cs="Times New Roman"/>
          <w:sz w:val="28"/>
          <w:szCs w:val="28"/>
          <w:lang w:val="ru-RU"/>
        </w:rPr>
        <w:t xml:space="preserve">,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Pr>
          <w:rFonts w:ascii="Times New Roman" w:hAnsi="Times New Roman" w:cs="Times New Roman"/>
          <w:sz w:val="28"/>
          <w:szCs w:val="28"/>
          <w:lang w:val="ru-RU"/>
        </w:rPr>
        <w:t xml:space="preserve"> </w:t>
      </w:r>
      <w:r w:rsidR="0073563D">
        <w:rPr>
          <w:rFonts w:ascii="Times New Roman" w:hAnsi="Times New Roman" w:cs="Times New Roman"/>
          <w:sz w:val="28"/>
          <w:szCs w:val="28"/>
          <w:lang w:val="ru-RU"/>
        </w:rPr>
        <w:t>о</w:t>
      </w:r>
      <w:r w:rsidR="0073563D" w:rsidRPr="0073563D">
        <w:rPr>
          <w:rFonts w:ascii="Times New Roman" w:hAnsi="Times New Roman" w:cs="Times New Roman"/>
          <w:sz w:val="28"/>
          <w:szCs w:val="28"/>
          <w:lang w:val="ru-RU"/>
        </w:rPr>
        <w:t>б</w:t>
      </w:r>
      <w:r w:rsidR="0073563D" w:rsidRPr="0073563D">
        <w:rPr>
          <w:rFonts w:ascii="Times New Roman" w:hAnsi="Times New Roman" w:cs="Times New Roman"/>
          <w:sz w:val="28"/>
          <w:szCs w:val="28"/>
          <w:lang w:val="ru-RU"/>
        </w:rPr>
        <w:t>о</w:t>
      </w:r>
      <w:r w:rsidR="0073563D" w:rsidRPr="0073563D">
        <w:rPr>
          <w:rFonts w:ascii="Times New Roman" w:hAnsi="Times New Roman" w:cs="Times New Roman"/>
          <w:sz w:val="28"/>
          <w:szCs w:val="28"/>
          <w:lang w:val="ru-RU"/>
        </w:rPr>
        <w:t>рудование помещений организации (учреждения) и прилегающей к ней те</w:t>
      </w:r>
      <w:r w:rsidR="0073563D" w:rsidRPr="0073563D">
        <w:rPr>
          <w:rFonts w:ascii="Times New Roman" w:hAnsi="Times New Roman" w:cs="Times New Roman"/>
          <w:sz w:val="28"/>
          <w:szCs w:val="28"/>
          <w:lang w:val="ru-RU"/>
        </w:rPr>
        <w:t>р</w:t>
      </w:r>
      <w:r w:rsidR="0073563D" w:rsidRPr="0073563D">
        <w:rPr>
          <w:rFonts w:ascii="Times New Roman" w:hAnsi="Times New Roman" w:cs="Times New Roman"/>
          <w:sz w:val="28"/>
          <w:szCs w:val="28"/>
          <w:lang w:val="ru-RU"/>
        </w:rPr>
        <w:t>ритории с учетом доступности для инвалидов</w:t>
      </w:r>
      <w:r w:rsidR="0073563D">
        <w:rPr>
          <w:rFonts w:ascii="Times New Roman" w:hAnsi="Times New Roman" w:cs="Times New Roman"/>
          <w:sz w:val="28"/>
          <w:szCs w:val="28"/>
          <w:lang w:val="ru-RU"/>
        </w:rPr>
        <w:t xml:space="preserve"> (</w:t>
      </w:r>
      <w:r w:rsidR="0073563D" w:rsidRPr="0073563D">
        <w:rPr>
          <w:rFonts w:ascii="Times New Roman" w:hAnsi="Times New Roman" w:cs="Times New Roman"/>
          <w:sz w:val="28"/>
          <w:szCs w:val="28"/>
          <w:lang w:val="ru-RU"/>
        </w:rPr>
        <w:t>наличие специально оборуд</w:t>
      </w:r>
      <w:r w:rsidR="0073563D" w:rsidRPr="0073563D">
        <w:rPr>
          <w:rFonts w:ascii="Times New Roman" w:hAnsi="Times New Roman" w:cs="Times New Roman"/>
          <w:sz w:val="28"/>
          <w:szCs w:val="28"/>
          <w:lang w:val="ru-RU"/>
        </w:rPr>
        <w:t>о</w:t>
      </w:r>
      <w:r w:rsidR="0073563D" w:rsidRPr="0073563D">
        <w:rPr>
          <w:rFonts w:ascii="Times New Roman" w:hAnsi="Times New Roman" w:cs="Times New Roman"/>
          <w:sz w:val="28"/>
          <w:szCs w:val="28"/>
          <w:lang w:val="ru-RU"/>
        </w:rPr>
        <w:t>ванных санитарно-гигиенических помещений в организации</w:t>
      </w:r>
      <w:r w:rsidR="0073563D">
        <w:rPr>
          <w:rFonts w:ascii="Times New Roman" w:hAnsi="Times New Roman" w:cs="Times New Roman"/>
          <w:sz w:val="28"/>
          <w:szCs w:val="28"/>
          <w:lang w:val="ru-RU"/>
        </w:rPr>
        <w:t>), а также на о</w:t>
      </w:r>
      <w:r w:rsidR="0073563D" w:rsidRPr="0073563D">
        <w:rPr>
          <w:rFonts w:ascii="Times New Roman" w:hAnsi="Times New Roman" w:cs="Times New Roman"/>
          <w:sz w:val="28"/>
          <w:szCs w:val="28"/>
          <w:lang w:val="ru-RU"/>
        </w:rPr>
        <w:t>беспечение в организации (учреждения) условий доступности, позволя</w:t>
      </w:r>
      <w:r w:rsidR="0073563D" w:rsidRPr="0073563D">
        <w:rPr>
          <w:rFonts w:ascii="Times New Roman" w:hAnsi="Times New Roman" w:cs="Times New Roman"/>
          <w:sz w:val="28"/>
          <w:szCs w:val="28"/>
          <w:lang w:val="ru-RU"/>
        </w:rPr>
        <w:t>ю</w:t>
      </w:r>
      <w:r w:rsidR="0073563D" w:rsidRPr="0073563D">
        <w:rPr>
          <w:rFonts w:ascii="Times New Roman" w:hAnsi="Times New Roman" w:cs="Times New Roman"/>
          <w:sz w:val="28"/>
          <w:szCs w:val="28"/>
          <w:lang w:val="ru-RU"/>
        </w:rPr>
        <w:t>щих инвалидам получать услуги наравне с другими</w:t>
      </w:r>
      <w:r w:rsidR="0073563D">
        <w:rPr>
          <w:rFonts w:ascii="Times New Roman" w:hAnsi="Times New Roman" w:cs="Times New Roman"/>
          <w:sz w:val="28"/>
          <w:szCs w:val="28"/>
          <w:lang w:val="ru-RU"/>
        </w:rPr>
        <w:t xml:space="preserve"> (</w:t>
      </w:r>
      <w:r w:rsidR="0073563D" w:rsidRPr="008702CC">
        <w:rPr>
          <w:rFonts w:ascii="Times New Roman" w:hAnsi="Times New Roman" w:cs="Times New Roman"/>
          <w:sz w:val="28"/>
          <w:szCs w:val="28"/>
          <w:lang w:val="ru-RU"/>
        </w:rPr>
        <w:t>дублирование для инв</w:t>
      </w:r>
      <w:r w:rsidR="0073563D" w:rsidRPr="008702CC">
        <w:rPr>
          <w:rFonts w:ascii="Times New Roman" w:hAnsi="Times New Roman" w:cs="Times New Roman"/>
          <w:sz w:val="28"/>
          <w:szCs w:val="28"/>
          <w:lang w:val="ru-RU"/>
        </w:rPr>
        <w:t>а</w:t>
      </w:r>
      <w:r w:rsidR="0073563D" w:rsidRPr="008702CC">
        <w:rPr>
          <w:rFonts w:ascii="Times New Roman" w:hAnsi="Times New Roman" w:cs="Times New Roman"/>
          <w:sz w:val="28"/>
          <w:szCs w:val="28"/>
          <w:lang w:val="ru-RU"/>
        </w:rPr>
        <w:t>лидов по слуху и зрению звуковой и зрительной информации</w:t>
      </w:r>
      <w:r w:rsidR="0073563D">
        <w:rPr>
          <w:rFonts w:ascii="Times New Roman" w:hAnsi="Times New Roman" w:cs="Times New Roman"/>
          <w:sz w:val="28"/>
          <w:szCs w:val="28"/>
          <w:lang w:val="ru-RU"/>
        </w:rPr>
        <w:t>, возможность оказания помощи работниками организации, прошедшими необходимое об</w:t>
      </w:r>
      <w:r w:rsidR="0073563D">
        <w:rPr>
          <w:rFonts w:ascii="Times New Roman" w:hAnsi="Times New Roman" w:cs="Times New Roman"/>
          <w:sz w:val="28"/>
          <w:szCs w:val="28"/>
          <w:lang w:val="ru-RU"/>
        </w:rPr>
        <w:t>у</w:t>
      </w:r>
      <w:r w:rsidR="0073563D">
        <w:rPr>
          <w:rFonts w:ascii="Times New Roman" w:hAnsi="Times New Roman" w:cs="Times New Roman"/>
          <w:sz w:val="28"/>
          <w:szCs w:val="28"/>
          <w:lang w:val="ru-RU"/>
        </w:rPr>
        <w:t>чение (инструктирование) по сопровождению инвалидов в помещениях орг</w:t>
      </w:r>
      <w:r w:rsidR="0073563D">
        <w:rPr>
          <w:rFonts w:ascii="Times New Roman" w:hAnsi="Times New Roman" w:cs="Times New Roman"/>
          <w:sz w:val="28"/>
          <w:szCs w:val="28"/>
          <w:lang w:val="ru-RU"/>
        </w:rPr>
        <w:t>а</w:t>
      </w:r>
      <w:r w:rsidR="0073563D">
        <w:rPr>
          <w:rFonts w:ascii="Times New Roman" w:hAnsi="Times New Roman" w:cs="Times New Roman"/>
          <w:sz w:val="28"/>
          <w:szCs w:val="28"/>
          <w:lang w:val="ru-RU"/>
        </w:rPr>
        <w:t>низации социальной сферы и на прилегающей территории).</w:t>
      </w:r>
    </w:p>
    <w:p w:rsidR="00D65B04" w:rsidRDefault="00D65B04" w:rsidP="00D65B04">
      <w:pPr>
        <w:tabs>
          <w:tab w:val="left" w:pos="993"/>
        </w:tabs>
        <w:spacing w:after="0" w:line="240" w:lineRule="auto"/>
        <w:ind w:firstLine="709"/>
        <w:jc w:val="both"/>
        <w:rPr>
          <w:rFonts w:ascii="Times New Roman" w:hAnsi="Times New Roman" w:cs="Times New Roman"/>
          <w:sz w:val="28"/>
          <w:szCs w:val="28"/>
          <w:lang w:val="ru-RU"/>
        </w:rPr>
      </w:pPr>
      <w:r w:rsidRPr="00D65B04">
        <w:rPr>
          <w:rFonts w:ascii="Times New Roman" w:hAnsi="Times New Roman" w:cs="Times New Roman"/>
          <w:sz w:val="28"/>
          <w:szCs w:val="28"/>
          <w:lang w:val="ru-RU"/>
        </w:rPr>
        <w:lastRenderedPageBreak/>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D65B04">
        <w:rPr>
          <w:rFonts w:ascii="Times New Roman" w:hAnsi="Times New Roman" w:cs="Times New Roman"/>
          <w:sz w:val="28"/>
          <w:szCs w:val="28"/>
          <w:lang w:val="ru-RU"/>
        </w:rPr>
        <w:t>зации в ходе проведения опроса выявлено не было. Большинство получат</w:t>
      </w:r>
      <w:r w:rsidRPr="00D65B04">
        <w:rPr>
          <w:rFonts w:ascii="Times New Roman" w:hAnsi="Times New Roman" w:cs="Times New Roman"/>
          <w:sz w:val="28"/>
          <w:szCs w:val="28"/>
          <w:lang w:val="ru-RU"/>
        </w:rPr>
        <w:t>е</w:t>
      </w:r>
      <w:r w:rsidRPr="00D65B04">
        <w:rPr>
          <w:rFonts w:ascii="Times New Roman" w:hAnsi="Times New Roman" w:cs="Times New Roman"/>
          <w:sz w:val="28"/>
          <w:szCs w:val="28"/>
          <w:lang w:val="ru-RU"/>
        </w:rPr>
        <w:t>лей удовлетворены качеством оказания услуг ОГКУСО «Социально-реабилитационный центр для несовершеннолетних «Причал надежды» в г. Ульяновске»</w:t>
      </w:r>
      <w:r>
        <w:rPr>
          <w:rFonts w:ascii="Times New Roman" w:hAnsi="Times New Roman" w:cs="Times New Roman"/>
          <w:sz w:val="28"/>
          <w:szCs w:val="28"/>
          <w:lang w:val="ru-RU"/>
        </w:rPr>
        <w:t>.</w:t>
      </w:r>
    </w:p>
    <w:p w:rsidR="00D65B04" w:rsidRPr="00B9460C" w:rsidRDefault="00D65B04" w:rsidP="00D65B04">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BE06AC" w:rsidTr="00FF5B37">
        <w:trPr>
          <w:tblHeader/>
          <w:jc w:val="center"/>
        </w:trPr>
        <w:tc>
          <w:tcPr>
            <w:tcW w:w="407" w:type="dxa"/>
            <w:shd w:val="clear" w:color="auto" w:fill="auto"/>
            <w:hideMark/>
          </w:tcPr>
          <w:p w:rsidR="004F67F7" w:rsidRPr="00BE06AC" w:rsidRDefault="004F67F7" w:rsidP="00FF5B37">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BE06AC" w:rsidRDefault="004F67F7" w:rsidP="00FF5B37">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D42CC2" w:rsidRDefault="004F67F7" w:rsidP="00D42CC2">
            <w:pPr>
              <w:spacing w:after="0" w:line="240" w:lineRule="auto"/>
              <w:jc w:val="center"/>
              <w:rPr>
                <w:rFonts w:ascii="Times New Roman" w:eastAsia="Times New Roman" w:hAnsi="Times New Roman" w:cs="Times New Roman"/>
                <w:sz w:val="20"/>
                <w:szCs w:val="20"/>
                <w:lang w:val="ru-RU" w:eastAsia="ru-RU"/>
              </w:rPr>
            </w:pPr>
            <w:r w:rsidRPr="00D42CC2">
              <w:rPr>
                <w:rFonts w:ascii="Times New Roman" w:eastAsia="Times New Roman" w:hAnsi="Times New Roman" w:cs="Times New Roman"/>
                <w:sz w:val="20"/>
                <w:szCs w:val="20"/>
                <w:lang w:val="ru-RU" w:eastAsia="ru-RU"/>
              </w:rPr>
              <w:t>Баллы</w:t>
            </w:r>
          </w:p>
        </w:tc>
      </w:tr>
      <w:tr w:rsidR="00D42CC2" w:rsidRPr="00BE06AC" w:rsidTr="00032640">
        <w:trPr>
          <w:jc w:val="center"/>
        </w:trPr>
        <w:tc>
          <w:tcPr>
            <w:tcW w:w="407" w:type="dxa"/>
            <w:shd w:val="clear" w:color="auto" w:fill="auto"/>
            <w:hideMark/>
          </w:tcPr>
          <w:p w:rsidR="00D42CC2" w:rsidRPr="00BE06AC" w:rsidRDefault="00D42CC2" w:rsidP="00D42CC2">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1</w:t>
            </w:r>
          </w:p>
        </w:tc>
        <w:tc>
          <w:tcPr>
            <w:tcW w:w="6818" w:type="dxa"/>
            <w:shd w:val="clear" w:color="auto" w:fill="auto"/>
            <w:hideMark/>
          </w:tcPr>
          <w:p w:rsidR="00D42CC2" w:rsidRPr="00BE06AC" w:rsidRDefault="00D42CC2" w:rsidP="00D42CC2">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42CC2" w:rsidRPr="00D42CC2" w:rsidRDefault="00D42CC2" w:rsidP="00D42CC2">
            <w:pPr>
              <w:spacing w:after="0" w:line="240" w:lineRule="auto"/>
              <w:jc w:val="center"/>
              <w:rPr>
                <w:rFonts w:ascii="Times New Roman" w:hAnsi="Times New Roman" w:cs="Times New Roman"/>
                <w:color w:val="000000"/>
                <w:sz w:val="20"/>
                <w:szCs w:val="20"/>
                <w:lang w:val="ru-RU"/>
              </w:rPr>
            </w:pPr>
            <w:r w:rsidRPr="00D42CC2">
              <w:rPr>
                <w:rFonts w:ascii="Times New Roman" w:hAnsi="Times New Roman" w:cs="Times New Roman"/>
                <w:color w:val="000000"/>
                <w:sz w:val="20"/>
                <w:szCs w:val="20"/>
              </w:rPr>
              <w:t>96,7</w:t>
            </w:r>
          </w:p>
        </w:tc>
      </w:tr>
      <w:tr w:rsidR="00D42CC2" w:rsidRPr="00BE06AC" w:rsidTr="00032640">
        <w:trPr>
          <w:jc w:val="center"/>
        </w:trPr>
        <w:tc>
          <w:tcPr>
            <w:tcW w:w="407" w:type="dxa"/>
            <w:shd w:val="clear" w:color="auto" w:fill="auto"/>
            <w:hideMark/>
          </w:tcPr>
          <w:p w:rsidR="00D42CC2" w:rsidRPr="00BE06AC" w:rsidRDefault="00D42CC2" w:rsidP="00D42CC2">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2</w:t>
            </w:r>
          </w:p>
        </w:tc>
        <w:tc>
          <w:tcPr>
            <w:tcW w:w="6818" w:type="dxa"/>
            <w:shd w:val="clear" w:color="auto" w:fill="auto"/>
            <w:hideMark/>
          </w:tcPr>
          <w:p w:rsidR="00D42CC2" w:rsidRPr="00BE06AC" w:rsidRDefault="00D42CC2" w:rsidP="00D42CC2">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CC2" w:rsidRPr="00D42CC2" w:rsidRDefault="00D42CC2" w:rsidP="00D42CC2">
            <w:pPr>
              <w:spacing w:after="0" w:line="240" w:lineRule="auto"/>
              <w:jc w:val="center"/>
              <w:rPr>
                <w:rFonts w:ascii="Times New Roman" w:hAnsi="Times New Roman" w:cs="Times New Roman"/>
                <w:color w:val="000000"/>
                <w:sz w:val="20"/>
                <w:szCs w:val="20"/>
              </w:rPr>
            </w:pPr>
            <w:r w:rsidRPr="00D42CC2">
              <w:rPr>
                <w:rFonts w:ascii="Times New Roman" w:hAnsi="Times New Roman" w:cs="Times New Roman"/>
                <w:color w:val="000000"/>
                <w:sz w:val="20"/>
                <w:szCs w:val="20"/>
              </w:rPr>
              <w:t>100,0</w:t>
            </w:r>
          </w:p>
        </w:tc>
      </w:tr>
      <w:tr w:rsidR="00D42CC2" w:rsidRPr="00BE06AC" w:rsidTr="00032640">
        <w:trPr>
          <w:jc w:val="center"/>
        </w:trPr>
        <w:tc>
          <w:tcPr>
            <w:tcW w:w="407" w:type="dxa"/>
            <w:shd w:val="clear" w:color="auto" w:fill="auto"/>
            <w:hideMark/>
          </w:tcPr>
          <w:p w:rsidR="00D42CC2" w:rsidRPr="00BE06AC" w:rsidRDefault="00D42CC2" w:rsidP="00D42CC2">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3</w:t>
            </w:r>
          </w:p>
        </w:tc>
        <w:tc>
          <w:tcPr>
            <w:tcW w:w="6818" w:type="dxa"/>
            <w:shd w:val="clear" w:color="auto" w:fill="auto"/>
            <w:hideMark/>
          </w:tcPr>
          <w:p w:rsidR="00D42CC2" w:rsidRPr="00BE06AC" w:rsidRDefault="00D42CC2" w:rsidP="00D42CC2">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CC2" w:rsidRPr="00D42CC2" w:rsidRDefault="00D42CC2" w:rsidP="00D42CC2">
            <w:pPr>
              <w:spacing w:after="0" w:line="240" w:lineRule="auto"/>
              <w:jc w:val="center"/>
              <w:rPr>
                <w:rFonts w:ascii="Times New Roman" w:hAnsi="Times New Roman" w:cs="Times New Roman"/>
                <w:color w:val="000000"/>
                <w:sz w:val="20"/>
                <w:szCs w:val="20"/>
              </w:rPr>
            </w:pPr>
            <w:r w:rsidRPr="00D42CC2">
              <w:rPr>
                <w:rFonts w:ascii="Times New Roman" w:hAnsi="Times New Roman" w:cs="Times New Roman"/>
                <w:color w:val="000000"/>
                <w:sz w:val="20"/>
                <w:szCs w:val="20"/>
              </w:rPr>
              <w:t>78,0</w:t>
            </w:r>
          </w:p>
        </w:tc>
      </w:tr>
      <w:tr w:rsidR="00D42CC2" w:rsidRPr="00BE06AC" w:rsidTr="00032640">
        <w:trPr>
          <w:jc w:val="center"/>
        </w:trPr>
        <w:tc>
          <w:tcPr>
            <w:tcW w:w="407" w:type="dxa"/>
            <w:shd w:val="clear" w:color="auto" w:fill="auto"/>
            <w:hideMark/>
          </w:tcPr>
          <w:p w:rsidR="00D42CC2" w:rsidRPr="00BE06AC" w:rsidRDefault="00D42CC2" w:rsidP="00D42CC2">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4</w:t>
            </w:r>
          </w:p>
        </w:tc>
        <w:tc>
          <w:tcPr>
            <w:tcW w:w="6818" w:type="dxa"/>
            <w:shd w:val="clear" w:color="auto" w:fill="auto"/>
            <w:hideMark/>
          </w:tcPr>
          <w:p w:rsidR="00D42CC2" w:rsidRPr="00BE06AC" w:rsidRDefault="00D42CC2" w:rsidP="00D42CC2">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CC2" w:rsidRPr="00D42CC2" w:rsidRDefault="00D42CC2" w:rsidP="00D42CC2">
            <w:pPr>
              <w:spacing w:after="0" w:line="240" w:lineRule="auto"/>
              <w:jc w:val="center"/>
              <w:rPr>
                <w:rFonts w:ascii="Times New Roman" w:hAnsi="Times New Roman" w:cs="Times New Roman"/>
                <w:color w:val="000000"/>
                <w:sz w:val="20"/>
                <w:szCs w:val="20"/>
              </w:rPr>
            </w:pPr>
            <w:r w:rsidRPr="00D42CC2">
              <w:rPr>
                <w:rFonts w:ascii="Times New Roman" w:hAnsi="Times New Roman" w:cs="Times New Roman"/>
                <w:color w:val="000000"/>
                <w:sz w:val="20"/>
                <w:szCs w:val="20"/>
              </w:rPr>
              <w:t>100,0</w:t>
            </w:r>
          </w:p>
        </w:tc>
      </w:tr>
      <w:tr w:rsidR="00D42CC2" w:rsidRPr="00BE06AC" w:rsidTr="00032640">
        <w:trPr>
          <w:jc w:val="center"/>
        </w:trPr>
        <w:tc>
          <w:tcPr>
            <w:tcW w:w="407" w:type="dxa"/>
            <w:shd w:val="clear" w:color="auto" w:fill="auto"/>
            <w:hideMark/>
          </w:tcPr>
          <w:p w:rsidR="00D42CC2" w:rsidRPr="00BE06AC" w:rsidRDefault="00D42CC2" w:rsidP="00D42CC2">
            <w:pPr>
              <w:spacing w:after="0" w:line="240" w:lineRule="auto"/>
              <w:jc w:val="center"/>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5</w:t>
            </w:r>
          </w:p>
        </w:tc>
        <w:tc>
          <w:tcPr>
            <w:tcW w:w="6818" w:type="dxa"/>
            <w:shd w:val="clear" w:color="auto" w:fill="auto"/>
            <w:hideMark/>
          </w:tcPr>
          <w:p w:rsidR="00D42CC2" w:rsidRPr="00BE06AC" w:rsidRDefault="00D42CC2" w:rsidP="00D42CC2">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CC2" w:rsidRPr="00D42CC2" w:rsidRDefault="00D42CC2" w:rsidP="00D42CC2">
            <w:pPr>
              <w:spacing w:after="0" w:line="240" w:lineRule="auto"/>
              <w:jc w:val="center"/>
              <w:rPr>
                <w:rFonts w:ascii="Times New Roman" w:hAnsi="Times New Roman" w:cs="Times New Roman"/>
                <w:color w:val="000000"/>
                <w:sz w:val="20"/>
                <w:szCs w:val="20"/>
              </w:rPr>
            </w:pPr>
            <w:r w:rsidRPr="00D42CC2">
              <w:rPr>
                <w:rFonts w:ascii="Times New Roman" w:hAnsi="Times New Roman" w:cs="Times New Roman"/>
                <w:color w:val="000000"/>
                <w:sz w:val="20"/>
                <w:szCs w:val="20"/>
              </w:rPr>
              <w:t>100,0</w:t>
            </w:r>
          </w:p>
        </w:tc>
      </w:tr>
      <w:tr w:rsidR="004F67F7" w:rsidRPr="00BE06AC" w:rsidTr="00FF5B37">
        <w:trPr>
          <w:jc w:val="center"/>
        </w:trPr>
        <w:tc>
          <w:tcPr>
            <w:tcW w:w="7225" w:type="dxa"/>
            <w:gridSpan w:val="2"/>
            <w:shd w:val="clear" w:color="auto" w:fill="auto"/>
          </w:tcPr>
          <w:p w:rsidR="004F67F7" w:rsidRPr="00BE06AC" w:rsidRDefault="004F67F7" w:rsidP="00FF5B37">
            <w:pPr>
              <w:spacing w:after="0" w:line="240" w:lineRule="auto"/>
              <w:rPr>
                <w:rFonts w:ascii="Times New Roman" w:eastAsia="Times New Roman" w:hAnsi="Times New Roman" w:cs="Times New Roman"/>
                <w:sz w:val="20"/>
                <w:szCs w:val="20"/>
                <w:lang w:val="ru-RU" w:eastAsia="ru-RU"/>
              </w:rPr>
            </w:pPr>
            <w:r w:rsidRPr="00BE06AC">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D42CC2" w:rsidRDefault="00D42CC2" w:rsidP="00D42CC2">
            <w:pPr>
              <w:spacing w:after="0" w:line="240" w:lineRule="auto"/>
              <w:jc w:val="center"/>
              <w:rPr>
                <w:rFonts w:ascii="Times New Roman" w:eastAsia="Times New Roman" w:hAnsi="Times New Roman" w:cs="Times New Roman"/>
                <w:sz w:val="20"/>
                <w:szCs w:val="20"/>
                <w:lang w:val="ru-RU" w:eastAsia="ru-RU"/>
              </w:rPr>
            </w:pPr>
            <w:r w:rsidRPr="00D42CC2">
              <w:rPr>
                <w:rFonts w:ascii="Times New Roman" w:eastAsia="Times New Roman" w:hAnsi="Times New Roman" w:cs="Times New Roman"/>
                <w:sz w:val="20"/>
                <w:szCs w:val="20"/>
                <w:lang w:val="ru-RU" w:eastAsia="ru-RU"/>
              </w:rPr>
              <w:t>94,9</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1" w:name="_Toc114797424"/>
      <w:r w:rsidRPr="00B042C4">
        <w:rPr>
          <w:rFonts w:ascii="Times New Roman" w:eastAsia="Times New Roman" w:hAnsi="Times New Roman" w:cs="Times New Roman"/>
          <w:b/>
          <w:sz w:val="28"/>
          <w:szCs w:val="28"/>
          <w:lang w:val="ru-RU" w:eastAsia="ar-SA"/>
        </w:rPr>
        <w:t>3.7. </w:t>
      </w:r>
      <w:r w:rsidR="00B042C4" w:rsidRPr="00B042C4">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w:t>
      </w:r>
      <w:r w:rsidR="00B042C4">
        <w:rPr>
          <w:rFonts w:ascii="Times New Roman" w:eastAsia="Times New Roman" w:hAnsi="Times New Roman" w:cs="Times New Roman"/>
          <w:b/>
          <w:sz w:val="28"/>
          <w:szCs w:val="28"/>
          <w:lang w:val="ru-RU" w:eastAsia="ar-SA"/>
        </w:rPr>
        <w:t>литационный центр для несо</w:t>
      </w:r>
      <w:r w:rsidR="00B042C4" w:rsidRPr="00B042C4">
        <w:rPr>
          <w:rFonts w:ascii="Times New Roman" w:eastAsia="Times New Roman" w:hAnsi="Times New Roman" w:cs="Times New Roman"/>
          <w:b/>
          <w:sz w:val="28"/>
          <w:szCs w:val="28"/>
          <w:lang w:val="ru-RU" w:eastAsia="ar-SA"/>
        </w:rPr>
        <w:t>вершеннолетних «Радуга» в г. Димитровграде»</w:t>
      </w:r>
      <w:bookmarkEnd w:id="31"/>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B042C4">
        <w:rPr>
          <w:rFonts w:ascii="Times New Roman" w:hAnsi="Times New Roman" w:cs="Times New Roman"/>
          <w:sz w:val="28"/>
          <w:szCs w:val="28"/>
          <w:lang w:val="ru-RU"/>
        </w:rPr>
        <w:t>оценки качества было опрошено 22 получателя</w:t>
      </w:r>
      <w:r>
        <w:rPr>
          <w:rFonts w:ascii="Times New Roman" w:hAnsi="Times New Roman" w:cs="Times New Roman"/>
          <w:sz w:val="28"/>
          <w:szCs w:val="28"/>
          <w:lang w:val="ru-RU"/>
        </w:rPr>
        <w:t xml:space="preserve">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B042C4">
        <w:rPr>
          <w:rFonts w:ascii="Times New Roman" w:hAnsi="Times New Roman" w:cs="Times New Roman"/>
          <w:sz w:val="28"/>
          <w:szCs w:val="28"/>
          <w:lang w:val="ru-RU"/>
        </w:rPr>
        <w:t>radugadim.ucoz.net.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0C416B">
        <w:rPr>
          <w:rFonts w:ascii="Times New Roman" w:hAnsi="Times New Roman" w:cs="Times New Roman"/>
          <w:sz w:val="28"/>
          <w:szCs w:val="28"/>
          <w:lang w:val="ru-RU"/>
        </w:rPr>
        <w:t>96,6</w:t>
      </w:r>
      <w:r w:rsidRPr="00B9460C">
        <w:rPr>
          <w:rFonts w:ascii="Times New Roman" w:hAnsi="Times New Roman" w:cs="Times New Roman"/>
          <w:sz w:val="28"/>
          <w:szCs w:val="28"/>
          <w:lang w:val="ru-RU"/>
        </w:rPr>
        <w:t xml:space="preserve"> балла и </w:t>
      </w:r>
      <w:r w:rsidR="000C416B">
        <w:rPr>
          <w:rFonts w:ascii="Times New Roman" w:hAnsi="Times New Roman" w:cs="Times New Roman"/>
          <w:sz w:val="28"/>
          <w:szCs w:val="28"/>
          <w:lang w:val="ru-RU"/>
        </w:rPr>
        <w:t>занимает 4</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0C416B" w:rsidRDefault="000C416B" w:rsidP="000C416B">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(96,8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(100 баллов).</w:t>
      </w:r>
    </w:p>
    <w:p w:rsidR="000C416B" w:rsidRDefault="000C416B" w:rsidP="000C416B">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чена удовлетворительная оценка: 86 баллов.</w:t>
      </w:r>
    </w:p>
    <w:p w:rsidR="000C416B" w:rsidRDefault="000C416B" w:rsidP="000C416B">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Рекомендуется обрати</w:t>
      </w:r>
      <w:r w:rsidR="00F70781">
        <w:rPr>
          <w:rFonts w:ascii="Times New Roman" w:hAnsi="Times New Roman" w:cs="Times New Roman"/>
          <w:sz w:val="28"/>
          <w:szCs w:val="28"/>
          <w:lang w:val="ru-RU"/>
        </w:rPr>
        <w:t>ть внимание на данный критерий</w:t>
      </w:r>
      <w:r>
        <w:rPr>
          <w:rFonts w:ascii="Times New Roman" w:hAnsi="Times New Roman" w:cs="Times New Roman"/>
          <w:sz w:val="28"/>
          <w:szCs w:val="28"/>
          <w:lang w:val="ru-RU"/>
        </w:rPr>
        <w:t xml:space="preserve">,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Pr>
          <w:rFonts w:ascii="Times New Roman" w:hAnsi="Times New Roman" w:cs="Times New Roman"/>
          <w:sz w:val="28"/>
          <w:szCs w:val="28"/>
          <w:lang w:val="ru-RU"/>
        </w:rPr>
        <w:t xml:space="preserve"> </w:t>
      </w:r>
      <w:r w:rsidR="00ED2619">
        <w:rPr>
          <w:rFonts w:ascii="Times New Roman" w:hAnsi="Times New Roman" w:cs="Times New Roman"/>
          <w:sz w:val="28"/>
          <w:szCs w:val="28"/>
          <w:lang w:val="ru-RU"/>
        </w:rPr>
        <w:t>о</w:t>
      </w:r>
      <w:r w:rsidR="00ED2619" w:rsidRPr="00ED2619">
        <w:rPr>
          <w:rFonts w:ascii="Times New Roman" w:hAnsi="Times New Roman" w:cs="Times New Roman"/>
          <w:sz w:val="28"/>
          <w:szCs w:val="28"/>
          <w:lang w:val="ru-RU"/>
        </w:rPr>
        <w:t>б</w:t>
      </w:r>
      <w:r w:rsidR="00ED2619" w:rsidRPr="00ED2619">
        <w:rPr>
          <w:rFonts w:ascii="Times New Roman" w:hAnsi="Times New Roman" w:cs="Times New Roman"/>
          <w:sz w:val="28"/>
          <w:szCs w:val="28"/>
          <w:lang w:val="ru-RU"/>
        </w:rPr>
        <w:t>о</w:t>
      </w:r>
      <w:r w:rsidR="00ED2619" w:rsidRPr="00ED2619">
        <w:rPr>
          <w:rFonts w:ascii="Times New Roman" w:hAnsi="Times New Roman" w:cs="Times New Roman"/>
          <w:sz w:val="28"/>
          <w:szCs w:val="28"/>
          <w:lang w:val="ru-RU"/>
        </w:rPr>
        <w:t>рудование помещений организации (учреждения) и прилегающей к ней те</w:t>
      </w:r>
      <w:r w:rsidR="00ED2619" w:rsidRPr="00ED2619">
        <w:rPr>
          <w:rFonts w:ascii="Times New Roman" w:hAnsi="Times New Roman" w:cs="Times New Roman"/>
          <w:sz w:val="28"/>
          <w:szCs w:val="28"/>
          <w:lang w:val="ru-RU"/>
        </w:rPr>
        <w:t>р</w:t>
      </w:r>
      <w:r w:rsidR="00ED2619" w:rsidRPr="00ED2619">
        <w:rPr>
          <w:rFonts w:ascii="Times New Roman" w:hAnsi="Times New Roman" w:cs="Times New Roman"/>
          <w:sz w:val="28"/>
          <w:szCs w:val="28"/>
          <w:lang w:val="ru-RU"/>
        </w:rPr>
        <w:t>ритории с учетом доступности для инвалидов</w:t>
      </w:r>
      <w:r w:rsidR="00ED2619">
        <w:rPr>
          <w:rFonts w:ascii="Times New Roman" w:hAnsi="Times New Roman" w:cs="Times New Roman"/>
          <w:sz w:val="28"/>
          <w:szCs w:val="28"/>
          <w:lang w:val="ru-RU"/>
        </w:rPr>
        <w:t xml:space="preserve"> (</w:t>
      </w:r>
      <w:r w:rsidR="00ED2619" w:rsidRPr="00ED2619">
        <w:rPr>
          <w:rFonts w:ascii="Times New Roman" w:hAnsi="Times New Roman" w:cs="Times New Roman"/>
          <w:sz w:val="28"/>
          <w:szCs w:val="28"/>
          <w:lang w:val="ru-RU"/>
        </w:rPr>
        <w:t>наличие адаптированных ли</w:t>
      </w:r>
      <w:r w:rsidR="00ED2619" w:rsidRPr="00ED2619">
        <w:rPr>
          <w:rFonts w:ascii="Times New Roman" w:hAnsi="Times New Roman" w:cs="Times New Roman"/>
          <w:sz w:val="28"/>
          <w:szCs w:val="28"/>
          <w:lang w:val="ru-RU"/>
        </w:rPr>
        <w:t>ф</w:t>
      </w:r>
      <w:r w:rsidR="00ED2619" w:rsidRPr="00ED2619">
        <w:rPr>
          <w:rFonts w:ascii="Times New Roman" w:hAnsi="Times New Roman" w:cs="Times New Roman"/>
          <w:sz w:val="28"/>
          <w:szCs w:val="28"/>
          <w:lang w:val="ru-RU"/>
        </w:rPr>
        <w:t>тов, поручней, расширенных дверных проемов</w:t>
      </w:r>
      <w:r w:rsidR="00ED2619">
        <w:rPr>
          <w:rFonts w:ascii="Times New Roman" w:hAnsi="Times New Roman" w:cs="Times New Roman"/>
          <w:sz w:val="28"/>
          <w:szCs w:val="28"/>
          <w:lang w:val="ru-RU"/>
        </w:rPr>
        <w:t>), а также на о</w:t>
      </w:r>
      <w:r w:rsidR="00ED2619" w:rsidRPr="00ED2619">
        <w:rPr>
          <w:rFonts w:ascii="Times New Roman" w:hAnsi="Times New Roman" w:cs="Times New Roman"/>
          <w:sz w:val="28"/>
          <w:szCs w:val="28"/>
          <w:lang w:val="ru-RU"/>
        </w:rPr>
        <w:t>беспечение в о</w:t>
      </w:r>
      <w:r w:rsidR="00ED2619" w:rsidRPr="00ED2619">
        <w:rPr>
          <w:rFonts w:ascii="Times New Roman" w:hAnsi="Times New Roman" w:cs="Times New Roman"/>
          <w:sz w:val="28"/>
          <w:szCs w:val="28"/>
          <w:lang w:val="ru-RU"/>
        </w:rPr>
        <w:t>р</w:t>
      </w:r>
      <w:r w:rsidR="00ED2619" w:rsidRPr="00ED2619">
        <w:rPr>
          <w:rFonts w:ascii="Times New Roman" w:hAnsi="Times New Roman" w:cs="Times New Roman"/>
          <w:sz w:val="28"/>
          <w:szCs w:val="28"/>
          <w:lang w:val="ru-RU"/>
        </w:rPr>
        <w:t>ганизации (учреждения) условий доступности, позволяющих инвалидам п</w:t>
      </w:r>
      <w:r w:rsidR="00ED2619" w:rsidRPr="00ED2619">
        <w:rPr>
          <w:rFonts w:ascii="Times New Roman" w:hAnsi="Times New Roman" w:cs="Times New Roman"/>
          <w:sz w:val="28"/>
          <w:szCs w:val="28"/>
          <w:lang w:val="ru-RU"/>
        </w:rPr>
        <w:t>о</w:t>
      </w:r>
      <w:r w:rsidR="00ED2619" w:rsidRPr="00ED2619">
        <w:rPr>
          <w:rFonts w:ascii="Times New Roman" w:hAnsi="Times New Roman" w:cs="Times New Roman"/>
          <w:sz w:val="28"/>
          <w:szCs w:val="28"/>
          <w:lang w:val="ru-RU"/>
        </w:rPr>
        <w:t>лучать услуги наравне с другими</w:t>
      </w:r>
      <w:r w:rsidR="00ED2619">
        <w:rPr>
          <w:rFonts w:ascii="Times New Roman" w:hAnsi="Times New Roman" w:cs="Times New Roman"/>
          <w:sz w:val="28"/>
          <w:szCs w:val="28"/>
          <w:lang w:val="ru-RU"/>
        </w:rPr>
        <w:t xml:space="preserve"> (</w:t>
      </w:r>
      <w:r w:rsidR="00ED2619" w:rsidRPr="00ED2619">
        <w:rPr>
          <w:rFonts w:ascii="Times New Roman" w:hAnsi="Times New Roman" w:cs="Times New Roman"/>
          <w:sz w:val="28"/>
          <w:szCs w:val="28"/>
          <w:lang w:val="ru-RU"/>
        </w:rPr>
        <w:t>дублирование для инвалидов по слуху и зрению звуковой и зрительной информации</w:t>
      </w:r>
      <w:r w:rsidR="00ED2619">
        <w:rPr>
          <w:rFonts w:ascii="Times New Roman" w:hAnsi="Times New Roman" w:cs="Times New Roman"/>
          <w:sz w:val="28"/>
          <w:szCs w:val="28"/>
          <w:lang w:val="ru-RU"/>
        </w:rPr>
        <w:t>, д</w:t>
      </w:r>
      <w:r w:rsidR="00ED2619" w:rsidRPr="00ED2619">
        <w:rPr>
          <w:rFonts w:ascii="Times New Roman" w:hAnsi="Times New Roman" w:cs="Times New Roman"/>
          <w:sz w:val="28"/>
          <w:szCs w:val="28"/>
          <w:lang w:val="ru-RU"/>
        </w:rPr>
        <w:t xml:space="preserve">ублирование надписей, знаков </w:t>
      </w:r>
      <w:r w:rsidR="00ED2619" w:rsidRPr="00ED2619">
        <w:rPr>
          <w:rFonts w:ascii="Times New Roman" w:hAnsi="Times New Roman" w:cs="Times New Roman"/>
          <w:sz w:val="28"/>
          <w:szCs w:val="28"/>
          <w:lang w:val="ru-RU"/>
        </w:rPr>
        <w:lastRenderedPageBreak/>
        <w:t>и иной текстовой и графической информации знаками, выполненными рел</w:t>
      </w:r>
      <w:r w:rsidR="00ED2619" w:rsidRPr="00ED2619">
        <w:rPr>
          <w:rFonts w:ascii="Times New Roman" w:hAnsi="Times New Roman" w:cs="Times New Roman"/>
          <w:sz w:val="28"/>
          <w:szCs w:val="28"/>
          <w:lang w:val="ru-RU"/>
        </w:rPr>
        <w:t>ь</w:t>
      </w:r>
      <w:r w:rsidR="00ED2619" w:rsidRPr="00ED2619">
        <w:rPr>
          <w:rFonts w:ascii="Times New Roman" w:hAnsi="Times New Roman" w:cs="Times New Roman"/>
          <w:sz w:val="28"/>
          <w:szCs w:val="28"/>
          <w:lang w:val="ru-RU"/>
        </w:rPr>
        <w:t>ефно-точечным шрифтом Брайля</w:t>
      </w:r>
      <w:r w:rsidR="00ED2619">
        <w:rPr>
          <w:rFonts w:ascii="Times New Roman" w:hAnsi="Times New Roman" w:cs="Times New Roman"/>
          <w:sz w:val="28"/>
          <w:szCs w:val="28"/>
          <w:lang w:val="ru-RU"/>
        </w:rPr>
        <w:t>).</w:t>
      </w:r>
    </w:p>
    <w:p w:rsidR="000C416B" w:rsidRDefault="000C416B" w:rsidP="000C416B">
      <w:pPr>
        <w:tabs>
          <w:tab w:val="left" w:pos="993"/>
        </w:tabs>
        <w:spacing w:after="0" w:line="240" w:lineRule="auto"/>
        <w:jc w:val="both"/>
        <w:rPr>
          <w:rFonts w:ascii="Times New Roman" w:hAnsi="Times New Roman" w:cs="Times New Roman"/>
          <w:sz w:val="28"/>
          <w:szCs w:val="28"/>
          <w:lang w:val="ru-RU"/>
        </w:rPr>
      </w:pPr>
    </w:p>
    <w:p w:rsidR="000B5F69" w:rsidRDefault="000B5F69" w:rsidP="000B5F69">
      <w:pPr>
        <w:tabs>
          <w:tab w:val="left" w:pos="993"/>
        </w:tabs>
        <w:spacing w:after="0" w:line="240" w:lineRule="auto"/>
        <w:ind w:firstLine="709"/>
        <w:jc w:val="both"/>
        <w:rPr>
          <w:rFonts w:ascii="Times New Roman" w:hAnsi="Times New Roman" w:cs="Times New Roman"/>
          <w:sz w:val="28"/>
          <w:szCs w:val="28"/>
          <w:lang w:val="ru-RU"/>
        </w:rPr>
      </w:pPr>
      <w:r w:rsidRPr="00D65B04">
        <w:rPr>
          <w:rFonts w:ascii="Times New Roman" w:hAnsi="Times New Roman" w:cs="Times New Roman"/>
          <w:sz w:val="28"/>
          <w:szCs w:val="28"/>
          <w:lang w:val="ru-RU"/>
        </w:rPr>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D65B04">
        <w:rPr>
          <w:rFonts w:ascii="Times New Roman" w:hAnsi="Times New Roman" w:cs="Times New Roman"/>
          <w:sz w:val="28"/>
          <w:szCs w:val="28"/>
          <w:lang w:val="ru-RU"/>
        </w:rPr>
        <w:t>зации в ходе проведения опроса выявлено не было. Большинство получат</w:t>
      </w:r>
      <w:r w:rsidRPr="00D65B04">
        <w:rPr>
          <w:rFonts w:ascii="Times New Roman" w:hAnsi="Times New Roman" w:cs="Times New Roman"/>
          <w:sz w:val="28"/>
          <w:szCs w:val="28"/>
          <w:lang w:val="ru-RU"/>
        </w:rPr>
        <w:t>е</w:t>
      </w:r>
      <w:r w:rsidRPr="00D65B04">
        <w:rPr>
          <w:rFonts w:ascii="Times New Roman" w:hAnsi="Times New Roman" w:cs="Times New Roman"/>
          <w:sz w:val="28"/>
          <w:szCs w:val="28"/>
          <w:lang w:val="ru-RU"/>
        </w:rPr>
        <w:t xml:space="preserve">лей удовлетворены качеством оказания услуг </w:t>
      </w:r>
      <w:r w:rsidRPr="000B5F69">
        <w:rPr>
          <w:rFonts w:ascii="Times New Roman" w:hAnsi="Times New Roman" w:cs="Times New Roman"/>
          <w:sz w:val="28"/>
          <w:szCs w:val="28"/>
          <w:lang w:val="ru-RU"/>
        </w:rPr>
        <w:t>ОГКУСО «Социально-реабилитационный центр для несовершеннолетних «Радуга» в г. Димитро</w:t>
      </w:r>
      <w:r w:rsidRPr="000B5F69">
        <w:rPr>
          <w:rFonts w:ascii="Times New Roman" w:hAnsi="Times New Roman" w:cs="Times New Roman"/>
          <w:sz w:val="28"/>
          <w:szCs w:val="28"/>
          <w:lang w:val="ru-RU"/>
        </w:rPr>
        <w:t>в</w:t>
      </w:r>
      <w:r w:rsidRPr="000B5F69">
        <w:rPr>
          <w:rFonts w:ascii="Times New Roman" w:hAnsi="Times New Roman" w:cs="Times New Roman"/>
          <w:sz w:val="28"/>
          <w:szCs w:val="28"/>
          <w:lang w:val="ru-RU"/>
        </w:rPr>
        <w:t>граде»</w:t>
      </w:r>
      <w:r>
        <w:rPr>
          <w:rFonts w:ascii="Times New Roman" w:hAnsi="Times New Roman" w:cs="Times New Roman"/>
          <w:sz w:val="28"/>
          <w:szCs w:val="28"/>
          <w:lang w:val="ru-RU"/>
        </w:rPr>
        <w:t>.</w:t>
      </w:r>
    </w:p>
    <w:p w:rsidR="008A7BC9" w:rsidRDefault="008A7BC9" w:rsidP="004F67F7">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0C416B" w:rsidTr="00FF5B37">
        <w:trPr>
          <w:tblHeader/>
          <w:jc w:val="center"/>
        </w:trPr>
        <w:tc>
          <w:tcPr>
            <w:tcW w:w="407" w:type="dxa"/>
            <w:shd w:val="clear" w:color="auto" w:fill="auto"/>
            <w:hideMark/>
          </w:tcPr>
          <w:p w:rsidR="004F67F7" w:rsidRPr="000C416B" w:rsidRDefault="004F67F7"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0C416B" w:rsidRDefault="004F67F7"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0C416B" w:rsidRDefault="004F67F7"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Баллы</w:t>
            </w:r>
          </w:p>
        </w:tc>
      </w:tr>
      <w:tr w:rsidR="000C416B" w:rsidRPr="000C416B" w:rsidTr="00FF5B37">
        <w:trPr>
          <w:jc w:val="center"/>
        </w:trPr>
        <w:tc>
          <w:tcPr>
            <w:tcW w:w="407" w:type="dxa"/>
            <w:shd w:val="clear" w:color="auto" w:fill="auto"/>
            <w:hideMark/>
          </w:tcPr>
          <w:p w:rsidR="000C416B"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1</w:t>
            </w:r>
          </w:p>
        </w:tc>
        <w:tc>
          <w:tcPr>
            <w:tcW w:w="6818" w:type="dxa"/>
            <w:shd w:val="clear" w:color="auto" w:fill="auto"/>
            <w:hideMark/>
          </w:tcPr>
          <w:p w:rsidR="000C416B" w:rsidRPr="000C416B" w:rsidRDefault="000C416B"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0C416B" w:rsidRPr="000C416B" w:rsidRDefault="000C416B" w:rsidP="000C416B">
            <w:pPr>
              <w:spacing w:after="0" w:line="240" w:lineRule="auto"/>
              <w:jc w:val="center"/>
              <w:rPr>
                <w:rFonts w:ascii="Times New Roman" w:hAnsi="Times New Roman" w:cs="Times New Roman"/>
                <w:color w:val="000000"/>
                <w:sz w:val="20"/>
                <w:szCs w:val="20"/>
                <w:lang w:val="ru-RU"/>
              </w:rPr>
            </w:pPr>
            <w:r w:rsidRPr="000C416B">
              <w:rPr>
                <w:rFonts w:ascii="Times New Roman" w:hAnsi="Times New Roman" w:cs="Times New Roman"/>
                <w:color w:val="000000"/>
                <w:sz w:val="20"/>
                <w:szCs w:val="20"/>
              </w:rPr>
              <w:t>96,8</w:t>
            </w:r>
          </w:p>
        </w:tc>
      </w:tr>
      <w:tr w:rsidR="000C416B" w:rsidRPr="000C416B" w:rsidTr="00FF5B37">
        <w:trPr>
          <w:jc w:val="center"/>
        </w:trPr>
        <w:tc>
          <w:tcPr>
            <w:tcW w:w="407" w:type="dxa"/>
            <w:shd w:val="clear" w:color="auto" w:fill="auto"/>
            <w:hideMark/>
          </w:tcPr>
          <w:p w:rsidR="000C416B"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2</w:t>
            </w:r>
          </w:p>
        </w:tc>
        <w:tc>
          <w:tcPr>
            <w:tcW w:w="6818" w:type="dxa"/>
            <w:shd w:val="clear" w:color="auto" w:fill="auto"/>
            <w:hideMark/>
          </w:tcPr>
          <w:p w:rsidR="000C416B" w:rsidRPr="000C416B" w:rsidRDefault="000C416B"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0C416B" w:rsidRPr="000C416B" w:rsidRDefault="000C416B" w:rsidP="000C416B">
            <w:pPr>
              <w:spacing w:after="0" w:line="240" w:lineRule="auto"/>
              <w:jc w:val="center"/>
              <w:rPr>
                <w:rFonts w:ascii="Times New Roman" w:hAnsi="Times New Roman" w:cs="Times New Roman"/>
                <w:color w:val="000000"/>
                <w:sz w:val="20"/>
                <w:szCs w:val="20"/>
              </w:rPr>
            </w:pPr>
            <w:r w:rsidRPr="000C416B">
              <w:rPr>
                <w:rFonts w:ascii="Times New Roman" w:hAnsi="Times New Roman" w:cs="Times New Roman"/>
                <w:color w:val="000000"/>
                <w:sz w:val="20"/>
                <w:szCs w:val="20"/>
              </w:rPr>
              <w:t>100,0</w:t>
            </w:r>
          </w:p>
        </w:tc>
      </w:tr>
      <w:tr w:rsidR="000C416B" w:rsidRPr="000C416B" w:rsidTr="00FF5B37">
        <w:trPr>
          <w:jc w:val="center"/>
        </w:trPr>
        <w:tc>
          <w:tcPr>
            <w:tcW w:w="407" w:type="dxa"/>
            <w:shd w:val="clear" w:color="auto" w:fill="auto"/>
            <w:hideMark/>
          </w:tcPr>
          <w:p w:rsidR="000C416B"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3</w:t>
            </w:r>
          </w:p>
        </w:tc>
        <w:tc>
          <w:tcPr>
            <w:tcW w:w="6818" w:type="dxa"/>
            <w:shd w:val="clear" w:color="auto" w:fill="auto"/>
            <w:hideMark/>
          </w:tcPr>
          <w:p w:rsidR="000C416B" w:rsidRPr="000C416B" w:rsidRDefault="000C416B"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0C416B" w:rsidRPr="000C416B" w:rsidRDefault="000C416B" w:rsidP="000C416B">
            <w:pPr>
              <w:spacing w:after="0" w:line="240" w:lineRule="auto"/>
              <w:jc w:val="center"/>
              <w:rPr>
                <w:rFonts w:ascii="Times New Roman" w:hAnsi="Times New Roman" w:cs="Times New Roman"/>
                <w:color w:val="000000"/>
                <w:sz w:val="20"/>
                <w:szCs w:val="20"/>
              </w:rPr>
            </w:pPr>
            <w:r w:rsidRPr="000C416B">
              <w:rPr>
                <w:rFonts w:ascii="Times New Roman" w:hAnsi="Times New Roman" w:cs="Times New Roman"/>
                <w:color w:val="000000"/>
                <w:sz w:val="20"/>
                <w:szCs w:val="20"/>
              </w:rPr>
              <w:t>86,0</w:t>
            </w:r>
          </w:p>
        </w:tc>
      </w:tr>
      <w:tr w:rsidR="000C416B" w:rsidRPr="000C416B" w:rsidTr="00FF5B37">
        <w:trPr>
          <w:jc w:val="center"/>
        </w:trPr>
        <w:tc>
          <w:tcPr>
            <w:tcW w:w="407" w:type="dxa"/>
            <w:shd w:val="clear" w:color="auto" w:fill="auto"/>
            <w:hideMark/>
          </w:tcPr>
          <w:p w:rsidR="000C416B"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4</w:t>
            </w:r>
          </w:p>
        </w:tc>
        <w:tc>
          <w:tcPr>
            <w:tcW w:w="6818" w:type="dxa"/>
            <w:shd w:val="clear" w:color="auto" w:fill="auto"/>
            <w:hideMark/>
          </w:tcPr>
          <w:p w:rsidR="000C416B" w:rsidRPr="000C416B" w:rsidRDefault="000C416B"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0C416B" w:rsidRPr="000C416B" w:rsidRDefault="000C416B" w:rsidP="000C416B">
            <w:pPr>
              <w:spacing w:after="0" w:line="240" w:lineRule="auto"/>
              <w:jc w:val="center"/>
              <w:rPr>
                <w:rFonts w:ascii="Times New Roman" w:hAnsi="Times New Roman" w:cs="Times New Roman"/>
                <w:color w:val="000000"/>
                <w:sz w:val="20"/>
                <w:szCs w:val="20"/>
              </w:rPr>
            </w:pPr>
            <w:r w:rsidRPr="000C416B">
              <w:rPr>
                <w:rFonts w:ascii="Times New Roman" w:hAnsi="Times New Roman" w:cs="Times New Roman"/>
                <w:color w:val="000000"/>
                <w:sz w:val="20"/>
                <w:szCs w:val="20"/>
              </w:rPr>
              <w:t>100,0</w:t>
            </w:r>
          </w:p>
        </w:tc>
      </w:tr>
      <w:tr w:rsidR="000C416B" w:rsidRPr="000C416B" w:rsidTr="00FF5B37">
        <w:trPr>
          <w:jc w:val="center"/>
        </w:trPr>
        <w:tc>
          <w:tcPr>
            <w:tcW w:w="407" w:type="dxa"/>
            <w:shd w:val="clear" w:color="auto" w:fill="auto"/>
            <w:hideMark/>
          </w:tcPr>
          <w:p w:rsidR="000C416B"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5</w:t>
            </w:r>
          </w:p>
        </w:tc>
        <w:tc>
          <w:tcPr>
            <w:tcW w:w="6818" w:type="dxa"/>
            <w:shd w:val="clear" w:color="auto" w:fill="auto"/>
            <w:hideMark/>
          </w:tcPr>
          <w:p w:rsidR="000C416B" w:rsidRPr="000C416B" w:rsidRDefault="000C416B"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0C416B" w:rsidRPr="000C416B" w:rsidRDefault="000C416B" w:rsidP="000C416B">
            <w:pPr>
              <w:spacing w:after="0" w:line="240" w:lineRule="auto"/>
              <w:jc w:val="center"/>
              <w:rPr>
                <w:rFonts w:ascii="Times New Roman" w:hAnsi="Times New Roman" w:cs="Times New Roman"/>
                <w:color w:val="000000"/>
                <w:sz w:val="20"/>
                <w:szCs w:val="20"/>
              </w:rPr>
            </w:pPr>
            <w:r w:rsidRPr="000C416B">
              <w:rPr>
                <w:rFonts w:ascii="Times New Roman" w:hAnsi="Times New Roman" w:cs="Times New Roman"/>
                <w:color w:val="000000"/>
                <w:sz w:val="20"/>
                <w:szCs w:val="20"/>
              </w:rPr>
              <w:t>100,0</w:t>
            </w:r>
          </w:p>
        </w:tc>
      </w:tr>
      <w:tr w:rsidR="004F67F7" w:rsidRPr="000C416B" w:rsidTr="00FF5B37">
        <w:trPr>
          <w:jc w:val="center"/>
        </w:trPr>
        <w:tc>
          <w:tcPr>
            <w:tcW w:w="7225" w:type="dxa"/>
            <w:gridSpan w:val="2"/>
            <w:shd w:val="clear" w:color="auto" w:fill="auto"/>
          </w:tcPr>
          <w:p w:rsidR="004F67F7" w:rsidRPr="000C416B" w:rsidRDefault="004F67F7" w:rsidP="000C416B">
            <w:pPr>
              <w:spacing w:after="0" w:line="240" w:lineRule="auto"/>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0C416B" w:rsidRDefault="000C416B" w:rsidP="000C416B">
            <w:pPr>
              <w:spacing w:after="0" w:line="240" w:lineRule="auto"/>
              <w:jc w:val="center"/>
              <w:rPr>
                <w:rFonts w:ascii="Times New Roman" w:eastAsia="Times New Roman" w:hAnsi="Times New Roman" w:cs="Times New Roman"/>
                <w:sz w:val="20"/>
                <w:szCs w:val="20"/>
                <w:lang w:val="ru-RU" w:eastAsia="ru-RU"/>
              </w:rPr>
            </w:pPr>
            <w:r w:rsidRPr="000C416B">
              <w:rPr>
                <w:rFonts w:ascii="Times New Roman" w:eastAsia="Times New Roman" w:hAnsi="Times New Roman" w:cs="Times New Roman"/>
                <w:sz w:val="20"/>
                <w:szCs w:val="20"/>
                <w:lang w:val="ru-RU" w:eastAsia="ru-RU"/>
              </w:rPr>
              <w:t>96,6</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Pr="00D51803"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2" w:name="_Toc114797425"/>
      <w:r>
        <w:rPr>
          <w:rFonts w:ascii="Times New Roman" w:eastAsia="Times New Roman" w:hAnsi="Times New Roman" w:cs="Times New Roman"/>
          <w:b/>
          <w:sz w:val="28"/>
          <w:szCs w:val="28"/>
          <w:lang w:val="ru-RU" w:eastAsia="ar-SA"/>
        </w:rPr>
        <w:t>3.8. </w:t>
      </w:r>
      <w:r w:rsidR="00A2506D" w:rsidRPr="00A2506D">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«Социально-реабилитационный центр для несовершеннолетних «Планета детства» в г. Барыше»</w:t>
      </w:r>
      <w:bookmarkEnd w:id="32"/>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оцен</w:t>
      </w:r>
      <w:r w:rsidR="000D457C">
        <w:rPr>
          <w:rFonts w:ascii="Times New Roman" w:hAnsi="Times New Roman" w:cs="Times New Roman"/>
          <w:sz w:val="28"/>
          <w:szCs w:val="28"/>
          <w:lang w:val="ru-RU"/>
        </w:rPr>
        <w:t>ки качества было опрошено 23</w:t>
      </w:r>
      <w:r>
        <w:rPr>
          <w:rFonts w:ascii="Times New Roman" w:hAnsi="Times New Roman" w:cs="Times New Roman"/>
          <w:sz w:val="28"/>
          <w:szCs w:val="28"/>
          <w:lang w:val="ru-RU"/>
        </w:rPr>
        <w:t xml:space="preserve"> получателя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0D457C">
        <w:rPr>
          <w:rFonts w:ascii="Times New Roman" w:hAnsi="Times New Roman" w:cs="Times New Roman"/>
          <w:sz w:val="28"/>
          <w:szCs w:val="28"/>
          <w:lang w:val="ru-RU"/>
        </w:rPr>
        <w:t>plandet2000.ucoz.net.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032640">
        <w:rPr>
          <w:rFonts w:ascii="Times New Roman" w:hAnsi="Times New Roman" w:cs="Times New Roman"/>
          <w:sz w:val="28"/>
          <w:szCs w:val="28"/>
          <w:lang w:val="ru-RU"/>
        </w:rPr>
        <w:t>88,2</w:t>
      </w:r>
      <w:r w:rsidRPr="00B9460C">
        <w:rPr>
          <w:rFonts w:ascii="Times New Roman" w:hAnsi="Times New Roman" w:cs="Times New Roman"/>
          <w:sz w:val="28"/>
          <w:szCs w:val="28"/>
          <w:lang w:val="ru-RU"/>
        </w:rPr>
        <w:t xml:space="preserve"> балла и </w:t>
      </w:r>
      <w:r w:rsidR="00032640">
        <w:rPr>
          <w:rFonts w:ascii="Times New Roman" w:hAnsi="Times New Roman" w:cs="Times New Roman"/>
          <w:sz w:val="28"/>
          <w:szCs w:val="28"/>
          <w:lang w:val="ru-RU"/>
        </w:rPr>
        <w:t>занимает 13</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557A06" w:rsidRDefault="00557A06" w:rsidP="00557A06">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(94,8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(97 баллов), </w:t>
      </w:r>
      <w:r w:rsidRPr="00F66E74">
        <w:rPr>
          <w:rFonts w:ascii="Times New Roman" w:hAnsi="Times New Roman" w:cs="Times New Roman"/>
          <w:sz w:val="28"/>
          <w:szCs w:val="28"/>
          <w:lang w:val="ru-RU"/>
        </w:rPr>
        <w:t>«Добр</w:t>
      </w:r>
      <w:r w:rsidRPr="00F66E74">
        <w:rPr>
          <w:rFonts w:ascii="Times New Roman" w:hAnsi="Times New Roman" w:cs="Times New Roman"/>
          <w:sz w:val="28"/>
          <w:szCs w:val="28"/>
          <w:lang w:val="ru-RU"/>
        </w:rPr>
        <w:t>о</w:t>
      </w:r>
      <w:r w:rsidRPr="00F66E74">
        <w:rPr>
          <w:rFonts w:ascii="Times New Roman" w:hAnsi="Times New Roman" w:cs="Times New Roman"/>
          <w:sz w:val="28"/>
          <w:szCs w:val="28"/>
          <w:lang w:val="ru-RU"/>
        </w:rPr>
        <w:t>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«Удовл</w:t>
      </w:r>
      <w:r w:rsidRPr="00F66E74">
        <w:rPr>
          <w:rFonts w:ascii="Times New Roman" w:hAnsi="Times New Roman" w:cs="Times New Roman"/>
          <w:sz w:val="28"/>
          <w:szCs w:val="28"/>
          <w:lang w:val="ru-RU"/>
        </w:rPr>
        <w:t>е</w:t>
      </w:r>
      <w:r w:rsidRPr="00F66E74">
        <w:rPr>
          <w:rFonts w:ascii="Times New Roman" w:hAnsi="Times New Roman" w:cs="Times New Roman"/>
          <w:sz w:val="28"/>
          <w:szCs w:val="28"/>
          <w:lang w:val="ru-RU"/>
        </w:rPr>
        <w:t>творенность условиями оказания услуг»</w:t>
      </w:r>
      <w:r>
        <w:rPr>
          <w:rFonts w:ascii="Times New Roman" w:hAnsi="Times New Roman" w:cs="Times New Roman"/>
          <w:sz w:val="28"/>
          <w:szCs w:val="28"/>
          <w:lang w:val="ru-RU"/>
        </w:rPr>
        <w:t xml:space="preserve"> (98,7 балла).</w:t>
      </w:r>
    </w:p>
    <w:p w:rsidR="00557A06" w:rsidRDefault="00557A06" w:rsidP="00557A06">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 xml:space="preserve">чена </w:t>
      </w:r>
      <w:r w:rsidR="003B4832">
        <w:rPr>
          <w:rFonts w:ascii="Times New Roman" w:hAnsi="Times New Roman" w:cs="Times New Roman"/>
          <w:sz w:val="28"/>
          <w:szCs w:val="28"/>
          <w:lang w:val="ru-RU"/>
        </w:rPr>
        <w:t>не</w:t>
      </w:r>
      <w:r>
        <w:rPr>
          <w:rFonts w:ascii="Times New Roman" w:hAnsi="Times New Roman" w:cs="Times New Roman"/>
          <w:sz w:val="28"/>
          <w:szCs w:val="28"/>
          <w:lang w:val="ru-RU"/>
        </w:rPr>
        <w:t xml:space="preserve">удовлетворительная оценка: </w:t>
      </w:r>
      <w:r w:rsidR="003B4832">
        <w:rPr>
          <w:rFonts w:ascii="Times New Roman" w:hAnsi="Times New Roman" w:cs="Times New Roman"/>
          <w:sz w:val="28"/>
          <w:szCs w:val="28"/>
          <w:lang w:val="ru-RU"/>
        </w:rPr>
        <w:t>50,7 балла</w:t>
      </w:r>
      <w:r>
        <w:rPr>
          <w:rFonts w:ascii="Times New Roman" w:hAnsi="Times New Roman" w:cs="Times New Roman"/>
          <w:sz w:val="28"/>
          <w:szCs w:val="28"/>
          <w:lang w:val="ru-RU"/>
        </w:rPr>
        <w:t>.</w:t>
      </w:r>
    </w:p>
    <w:p w:rsidR="00557A06" w:rsidRDefault="003B4832" w:rsidP="003B4832">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Несмотря на то, что в данном учреждении работа с детьми по слуху и зрению, а также немобильными получателями услуг не предусмотрена, рек</w:t>
      </w:r>
      <w:r>
        <w:rPr>
          <w:rFonts w:ascii="Times New Roman" w:hAnsi="Times New Roman" w:cs="Times New Roman"/>
          <w:sz w:val="28"/>
          <w:szCs w:val="28"/>
          <w:lang w:val="ru-RU"/>
        </w:rPr>
        <w:t>о</w:t>
      </w:r>
      <w:r>
        <w:rPr>
          <w:rFonts w:ascii="Times New Roman" w:hAnsi="Times New Roman" w:cs="Times New Roman"/>
          <w:sz w:val="28"/>
          <w:szCs w:val="28"/>
          <w:lang w:val="ru-RU"/>
        </w:rPr>
        <w:t>мендуется обратить внимание на значение критерия «Доступность услуг для инвалидов», так как его значение ниже остальных.</w:t>
      </w:r>
    </w:p>
    <w:p w:rsidR="00D56A1C" w:rsidRDefault="00D56A1C" w:rsidP="00D56A1C">
      <w:pPr>
        <w:tabs>
          <w:tab w:val="left" w:pos="993"/>
        </w:tabs>
        <w:spacing w:after="0" w:line="240" w:lineRule="auto"/>
        <w:ind w:firstLine="709"/>
        <w:jc w:val="both"/>
        <w:rPr>
          <w:rFonts w:ascii="Times New Roman" w:hAnsi="Times New Roman" w:cs="Times New Roman"/>
          <w:sz w:val="28"/>
          <w:szCs w:val="28"/>
          <w:lang w:val="ru-RU"/>
        </w:rPr>
      </w:pPr>
      <w:r w:rsidRPr="00D56A1C">
        <w:rPr>
          <w:rFonts w:ascii="Times New Roman" w:hAnsi="Times New Roman" w:cs="Times New Roman"/>
          <w:sz w:val="28"/>
          <w:szCs w:val="28"/>
          <w:lang w:val="ru-RU"/>
        </w:rPr>
        <w:lastRenderedPageBreak/>
        <w:t>Отдельных рекомендаций от респондент</w:t>
      </w:r>
      <w:r w:rsidR="003B4832">
        <w:rPr>
          <w:rFonts w:ascii="Times New Roman" w:hAnsi="Times New Roman" w:cs="Times New Roman"/>
          <w:sz w:val="28"/>
          <w:szCs w:val="28"/>
          <w:lang w:val="ru-RU"/>
        </w:rPr>
        <w:t>ов-получателей услуг орган</w:t>
      </w:r>
      <w:r w:rsidR="003B4832">
        <w:rPr>
          <w:rFonts w:ascii="Times New Roman" w:hAnsi="Times New Roman" w:cs="Times New Roman"/>
          <w:sz w:val="28"/>
          <w:szCs w:val="28"/>
          <w:lang w:val="ru-RU"/>
        </w:rPr>
        <w:t>и</w:t>
      </w:r>
      <w:r w:rsidRPr="00D56A1C">
        <w:rPr>
          <w:rFonts w:ascii="Times New Roman" w:hAnsi="Times New Roman" w:cs="Times New Roman"/>
          <w:sz w:val="28"/>
          <w:szCs w:val="28"/>
          <w:lang w:val="ru-RU"/>
        </w:rPr>
        <w:t>зации в ходе проведения опроса выявлено не было. Большинство получат</w:t>
      </w:r>
      <w:r w:rsidRPr="00D56A1C">
        <w:rPr>
          <w:rFonts w:ascii="Times New Roman" w:hAnsi="Times New Roman" w:cs="Times New Roman"/>
          <w:sz w:val="28"/>
          <w:szCs w:val="28"/>
          <w:lang w:val="ru-RU"/>
        </w:rPr>
        <w:t>е</w:t>
      </w:r>
      <w:r w:rsidRPr="00D56A1C">
        <w:rPr>
          <w:rFonts w:ascii="Times New Roman" w:hAnsi="Times New Roman" w:cs="Times New Roman"/>
          <w:sz w:val="28"/>
          <w:szCs w:val="28"/>
          <w:lang w:val="ru-RU"/>
        </w:rPr>
        <w:t xml:space="preserve">лей удовлетворены качеством оказания услуг </w:t>
      </w:r>
      <w:r w:rsidR="003B4832" w:rsidRPr="003B4832">
        <w:rPr>
          <w:rFonts w:ascii="Times New Roman" w:hAnsi="Times New Roman" w:cs="Times New Roman"/>
          <w:sz w:val="28"/>
          <w:szCs w:val="28"/>
          <w:lang w:val="ru-RU"/>
        </w:rPr>
        <w:t>ОГКУСО «Социально-реабилитационный центр для несовершеннолетних «Планета детства» в г. Барыше»</w:t>
      </w:r>
      <w:r w:rsidR="003B4832">
        <w:rPr>
          <w:rFonts w:ascii="Times New Roman" w:hAnsi="Times New Roman" w:cs="Times New Roman"/>
          <w:sz w:val="28"/>
          <w:szCs w:val="28"/>
          <w:lang w:val="ru-RU"/>
        </w:rPr>
        <w:t>.</w:t>
      </w:r>
    </w:p>
    <w:p w:rsidR="003B4832" w:rsidRPr="00B9460C" w:rsidRDefault="003B4832" w:rsidP="00D56A1C">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C41B97" w:rsidTr="00FF5B37">
        <w:trPr>
          <w:tblHeader/>
          <w:jc w:val="center"/>
        </w:trPr>
        <w:tc>
          <w:tcPr>
            <w:tcW w:w="407" w:type="dxa"/>
            <w:shd w:val="clear" w:color="auto" w:fill="auto"/>
            <w:hideMark/>
          </w:tcPr>
          <w:p w:rsidR="004F67F7" w:rsidRPr="00C41B97" w:rsidRDefault="004F67F7" w:rsidP="00FF5B37">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C41B97" w:rsidRDefault="004F67F7" w:rsidP="00FF5B37">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C41B97" w:rsidRDefault="004F67F7" w:rsidP="00FF5B37">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Баллы</w:t>
            </w:r>
          </w:p>
        </w:tc>
      </w:tr>
      <w:tr w:rsidR="00032640" w:rsidRPr="00C41B97" w:rsidTr="00FF5B37">
        <w:trPr>
          <w:jc w:val="center"/>
        </w:trPr>
        <w:tc>
          <w:tcPr>
            <w:tcW w:w="407" w:type="dxa"/>
            <w:shd w:val="clear" w:color="auto" w:fill="auto"/>
            <w:hideMark/>
          </w:tcPr>
          <w:p w:rsidR="00032640" w:rsidRPr="00C41B97" w:rsidRDefault="00032640" w:rsidP="00032640">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1</w:t>
            </w:r>
          </w:p>
        </w:tc>
        <w:tc>
          <w:tcPr>
            <w:tcW w:w="6818" w:type="dxa"/>
            <w:shd w:val="clear" w:color="auto" w:fill="auto"/>
            <w:hideMark/>
          </w:tcPr>
          <w:p w:rsidR="00032640" w:rsidRPr="00C41B97" w:rsidRDefault="00032640" w:rsidP="00032640">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032640" w:rsidRPr="00032640" w:rsidRDefault="00032640" w:rsidP="00032640">
            <w:pPr>
              <w:spacing w:after="0" w:line="240" w:lineRule="auto"/>
              <w:jc w:val="center"/>
              <w:rPr>
                <w:rFonts w:ascii="Times New Roman" w:hAnsi="Times New Roman" w:cs="Times New Roman"/>
                <w:color w:val="000000"/>
                <w:sz w:val="20"/>
                <w:szCs w:val="20"/>
                <w:lang w:val="ru-RU"/>
              </w:rPr>
            </w:pPr>
            <w:r w:rsidRPr="00032640">
              <w:rPr>
                <w:rFonts w:ascii="Times New Roman" w:hAnsi="Times New Roman" w:cs="Times New Roman"/>
                <w:color w:val="000000"/>
                <w:sz w:val="20"/>
                <w:szCs w:val="20"/>
              </w:rPr>
              <w:t>94,8</w:t>
            </w:r>
          </w:p>
        </w:tc>
      </w:tr>
      <w:tr w:rsidR="00032640" w:rsidRPr="00C41B97" w:rsidTr="00FF5B37">
        <w:trPr>
          <w:jc w:val="center"/>
        </w:trPr>
        <w:tc>
          <w:tcPr>
            <w:tcW w:w="407" w:type="dxa"/>
            <w:shd w:val="clear" w:color="auto" w:fill="auto"/>
            <w:hideMark/>
          </w:tcPr>
          <w:p w:rsidR="00032640" w:rsidRPr="00C41B97" w:rsidRDefault="00032640" w:rsidP="00032640">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2</w:t>
            </w:r>
          </w:p>
        </w:tc>
        <w:tc>
          <w:tcPr>
            <w:tcW w:w="6818" w:type="dxa"/>
            <w:shd w:val="clear" w:color="auto" w:fill="auto"/>
            <w:hideMark/>
          </w:tcPr>
          <w:p w:rsidR="00032640" w:rsidRPr="00C41B97" w:rsidRDefault="00032640" w:rsidP="00032640">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032640" w:rsidRPr="00032640" w:rsidRDefault="00032640" w:rsidP="00032640">
            <w:pPr>
              <w:spacing w:after="0" w:line="240" w:lineRule="auto"/>
              <w:jc w:val="center"/>
              <w:rPr>
                <w:rFonts w:ascii="Times New Roman" w:hAnsi="Times New Roman" w:cs="Times New Roman"/>
                <w:color w:val="000000"/>
                <w:sz w:val="20"/>
                <w:szCs w:val="20"/>
              </w:rPr>
            </w:pPr>
            <w:r w:rsidRPr="00032640">
              <w:rPr>
                <w:rFonts w:ascii="Times New Roman" w:hAnsi="Times New Roman" w:cs="Times New Roman"/>
                <w:color w:val="000000"/>
                <w:sz w:val="20"/>
                <w:szCs w:val="20"/>
              </w:rPr>
              <w:t>97,0</w:t>
            </w:r>
          </w:p>
        </w:tc>
      </w:tr>
      <w:tr w:rsidR="00032640" w:rsidRPr="00C41B97" w:rsidTr="00FF5B37">
        <w:trPr>
          <w:jc w:val="center"/>
        </w:trPr>
        <w:tc>
          <w:tcPr>
            <w:tcW w:w="407" w:type="dxa"/>
            <w:shd w:val="clear" w:color="auto" w:fill="auto"/>
            <w:hideMark/>
          </w:tcPr>
          <w:p w:rsidR="00032640" w:rsidRPr="00C41B97" w:rsidRDefault="00032640" w:rsidP="00032640">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3</w:t>
            </w:r>
          </w:p>
        </w:tc>
        <w:tc>
          <w:tcPr>
            <w:tcW w:w="6818" w:type="dxa"/>
            <w:shd w:val="clear" w:color="auto" w:fill="auto"/>
            <w:hideMark/>
          </w:tcPr>
          <w:p w:rsidR="00032640" w:rsidRPr="00C41B97" w:rsidRDefault="00032640" w:rsidP="00032640">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032640" w:rsidRPr="00032640" w:rsidRDefault="00032640" w:rsidP="00032640">
            <w:pPr>
              <w:spacing w:after="0" w:line="240" w:lineRule="auto"/>
              <w:jc w:val="center"/>
              <w:rPr>
                <w:rFonts w:ascii="Times New Roman" w:hAnsi="Times New Roman" w:cs="Times New Roman"/>
                <w:color w:val="000000"/>
                <w:sz w:val="20"/>
                <w:szCs w:val="20"/>
              </w:rPr>
            </w:pPr>
            <w:r w:rsidRPr="00032640">
              <w:rPr>
                <w:rFonts w:ascii="Times New Roman" w:hAnsi="Times New Roman" w:cs="Times New Roman"/>
                <w:color w:val="000000"/>
                <w:sz w:val="20"/>
                <w:szCs w:val="20"/>
              </w:rPr>
              <w:t>50,7</w:t>
            </w:r>
          </w:p>
        </w:tc>
      </w:tr>
      <w:tr w:rsidR="00032640" w:rsidRPr="00C41B97" w:rsidTr="00FF5B37">
        <w:trPr>
          <w:jc w:val="center"/>
        </w:trPr>
        <w:tc>
          <w:tcPr>
            <w:tcW w:w="407" w:type="dxa"/>
            <w:shd w:val="clear" w:color="auto" w:fill="auto"/>
            <w:hideMark/>
          </w:tcPr>
          <w:p w:rsidR="00032640" w:rsidRPr="00C41B97" w:rsidRDefault="00032640" w:rsidP="00032640">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4</w:t>
            </w:r>
          </w:p>
        </w:tc>
        <w:tc>
          <w:tcPr>
            <w:tcW w:w="6818" w:type="dxa"/>
            <w:shd w:val="clear" w:color="auto" w:fill="auto"/>
            <w:hideMark/>
          </w:tcPr>
          <w:p w:rsidR="00032640" w:rsidRPr="00C41B97" w:rsidRDefault="00032640" w:rsidP="00032640">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032640" w:rsidRPr="00032640" w:rsidRDefault="00032640" w:rsidP="00032640">
            <w:pPr>
              <w:spacing w:after="0" w:line="240" w:lineRule="auto"/>
              <w:jc w:val="center"/>
              <w:rPr>
                <w:rFonts w:ascii="Times New Roman" w:hAnsi="Times New Roman" w:cs="Times New Roman"/>
                <w:color w:val="000000"/>
                <w:sz w:val="20"/>
                <w:szCs w:val="20"/>
              </w:rPr>
            </w:pPr>
            <w:r w:rsidRPr="00032640">
              <w:rPr>
                <w:rFonts w:ascii="Times New Roman" w:hAnsi="Times New Roman" w:cs="Times New Roman"/>
                <w:color w:val="000000"/>
                <w:sz w:val="20"/>
                <w:szCs w:val="20"/>
              </w:rPr>
              <w:t>100,0</w:t>
            </w:r>
          </w:p>
        </w:tc>
      </w:tr>
      <w:tr w:rsidR="00032640" w:rsidRPr="00C41B97" w:rsidTr="00FF5B37">
        <w:trPr>
          <w:jc w:val="center"/>
        </w:trPr>
        <w:tc>
          <w:tcPr>
            <w:tcW w:w="407" w:type="dxa"/>
            <w:shd w:val="clear" w:color="auto" w:fill="auto"/>
            <w:hideMark/>
          </w:tcPr>
          <w:p w:rsidR="00032640" w:rsidRPr="00C41B97" w:rsidRDefault="00032640" w:rsidP="00032640">
            <w:pPr>
              <w:spacing w:after="0" w:line="240" w:lineRule="auto"/>
              <w:jc w:val="center"/>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5</w:t>
            </w:r>
          </w:p>
        </w:tc>
        <w:tc>
          <w:tcPr>
            <w:tcW w:w="6818" w:type="dxa"/>
            <w:shd w:val="clear" w:color="auto" w:fill="auto"/>
            <w:hideMark/>
          </w:tcPr>
          <w:p w:rsidR="00032640" w:rsidRPr="00C41B97" w:rsidRDefault="00032640" w:rsidP="00032640">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032640" w:rsidRPr="00032640" w:rsidRDefault="00032640" w:rsidP="00032640">
            <w:pPr>
              <w:spacing w:after="0" w:line="240" w:lineRule="auto"/>
              <w:jc w:val="center"/>
              <w:rPr>
                <w:rFonts w:ascii="Times New Roman" w:hAnsi="Times New Roman" w:cs="Times New Roman"/>
                <w:color w:val="000000"/>
                <w:sz w:val="20"/>
                <w:szCs w:val="20"/>
              </w:rPr>
            </w:pPr>
            <w:r w:rsidRPr="00032640">
              <w:rPr>
                <w:rFonts w:ascii="Times New Roman" w:hAnsi="Times New Roman" w:cs="Times New Roman"/>
                <w:color w:val="000000"/>
                <w:sz w:val="20"/>
                <w:szCs w:val="20"/>
              </w:rPr>
              <w:t>98,7</w:t>
            </w:r>
          </w:p>
        </w:tc>
      </w:tr>
      <w:tr w:rsidR="004F67F7" w:rsidRPr="00C41B97" w:rsidTr="00FF5B37">
        <w:trPr>
          <w:jc w:val="center"/>
        </w:trPr>
        <w:tc>
          <w:tcPr>
            <w:tcW w:w="7225" w:type="dxa"/>
            <w:gridSpan w:val="2"/>
            <w:shd w:val="clear" w:color="auto" w:fill="auto"/>
          </w:tcPr>
          <w:p w:rsidR="004F67F7" w:rsidRPr="00C41B97" w:rsidRDefault="004F67F7" w:rsidP="00FF5B37">
            <w:pPr>
              <w:spacing w:after="0" w:line="240" w:lineRule="auto"/>
              <w:rPr>
                <w:rFonts w:ascii="Times New Roman" w:eastAsia="Times New Roman" w:hAnsi="Times New Roman" w:cs="Times New Roman"/>
                <w:sz w:val="20"/>
                <w:szCs w:val="20"/>
                <w:lang w:val="ru-RU" w:eastAsia="ru-RU"/>
              </w:rPr>
            </w:pPr>
            <w:r w:rsidRPr="00C41B97">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C41B97" w:rsidRDefault="00032640" w:rsidP="00FF5B37">
            <w:pPr>
              <w:spacing w:after="0" w:line="240" w:lineRule="auto"/>
              <w:jc w:val="center"/>
              <w:rPr>
                <w:rFonts w:ascii="Times New Roman" w:eastAsia="Times New Roman" w:hAnsi="Times New Roman" w:cs="Times New Roman"/>
                <w:sz w:val="20"/>
                <w:szCs w:val="20"/>
                <w:lang w:val="ru-RU" w:eastAsia="ru-RU"/>
              </w:rPr>
            </w:pPr>
            <w:r>
              <w:rPr>
                <w:rFonts w:ascii="Times New Roman" w:eastAsia="Times New Roman" w:hAnsi="Times New Roman" w:cs="Times New Roman"/>
                <w:sz w:val="20"/>
                <w:szCs w:val="20"/>
                <w:lang w:val="ru-RU" w:eastAsia="ru-RU"/>
              </w:rPr>
              <w:t>88,2</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3A70A1" w:rsidRPr="00B9460C" w:rsidRDefault="003A70A1" w:rsidP="00F70781">
      <w:pPr>
        <w:tabs>
          <w:tab w:val="left" w:pos="993"/>
        </w:tabs>
        <w:spacing w:after="0" w:line="240" w:lineRule="auto"/>
        <w:jc w:val="both"/>
        <w:rPr>
          <w:rFonts w:ascii="Times New Roman" w:hAnsi="Times New Roman" w:cs="Times New Roman"/>
          <w:sz w:val="28"/>
          <w:szCs w:val="28"/>
          <w:lang w:val="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3" w:name="_Toc114797426"/>
      <w:r>
        <w:rPr>
          <w:rFonts w:ascii="Times New Roman" w:eastAsia="Times New Roman" w:hAnsi="Times New Roman" w:cs="Times New Roman"/>
          <w:b/>
          <w:sz w:val="28"/>
          <w:szCs w:val="28"/>
          <w:lang w:val="ru-RU" w:eastAsia="ar-SA"/>
        </w:rPr>
        <w:t>3.9. </w:t>
      </w:r>
      <w:r w:rsidR="002528A3" w:rsidRPr="002528A3">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«Социально-реабилитационный центр для несовершеннолетних «Рябинка» в с. Труслейка»</w:t>
      </w:r>
      <w:bookmarkEnd w:id="33"/>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7D09A1">
        <w:rPr>
          <w:rFonts w:ascii="Times New Roman" w:hAnsi="Times New Roman" w:cs="Times New Roman"/>
          <w:sz w:val="28"/>
          <w:szCs w:val="28"/>
          <w:lang w:val="ru-RU"/>
        </w:rPr>
        <w:t>оценки качества было опрошено 12</w:t>
      </w:r>
      <w:r>
        <w:rPr>
          <w:rFonts w:ascii="Times New Roman" w:hAnsi="Times New Roman" w:cs="Times New Roman"/>
          <w:sz w:val="28"/>
          <w:szCs w:val="28"/>
          <w:lang w:val="ru-RU"/>
        </w:rPr>
        <w:t xml:space="preserve"> получателей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sidR="007D09A1" w:rsidRPr="007D09A1">
        <w:rPr>
          <w:rFonts w:ascii="Times New Roman" w:hAnsi="Times New Roman" w:cs="Times New Roman"/>
          <w:sz w:val="28"/>
          <w:szCs w:val="28"/>
          <w:lang w:val="ru-RU"/>
        </w:rPr>
        <w:t>inzasrcn.ru</w:t>
      </w:r>
      <w:proofErr w:type="spellEnd"/>
      <w:r w:rsidR="007D09A1">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935D85">
        <w:rPr>
          <w:rFonts w:ascii="Times New Roman" w:hAnsi="Times New Roman" w:cs="Times New Roman"/>
          <w:sz w:val="28"/>
          <w:szCs w:val="28"/>
          <w:lang w:val="ru-RU"/>
        </w:rPr>
        <w:t>85,3</w:t>
      </w:r>
      <w:r w:rsidRPr="00B9460C">
        <w:rPr>
          <w:rFonts w:ascii="Times New Roman" w:hAnsi="Times New Roman" w:cs="Times New Roman"/>
          <w:sz w:val="28"/>
          <w:szCs w:val="28"/>
          <w:lang w:val="ru-RU"/>
        </w:rPr>
        <w:t xml:space="preserve"> балла и </w:t>
      </w:r>
      <w:r w:rsidR="00935D85">
        <w:rPr>
          <w:rFonts w:ascii="Times New Roman" w:hAnsi="Times New Roman" w:cs="Times New Roman"/>
          <w:sz w:val="28"/>
          <w:szCs w:val="28"/>
          <w:lang w:val="ru-RU"/>
        </w:rPr>
        <w:t>занимает 15</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1A42DA" w:rsidRDefault="001A42DA" w:rsidP="001A42DA">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(91,2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(97,5 балла).</w:t>
      </w:r>
    </w:p>
    <w:p w:rsidR="001A42DA" w:rsidRDefault="001A42DA" w:rsidP="001A42DA">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чена удовлетворительная оценка: 38 баллов. Это самое низкое значение кр</w:t>
      </w:r>
      <w:r>
        <w:rPr>
          <w:rFonts w:ascii="Times New Roman" w:hAnsi="Times New Roman" w:cs="Times New Roman"/>
          <w:sz w:val="28"/>
          <w:szCs w:val="28"/>
          <w:lang w:val="ru-RU"/>
        </w:rPr>
        <w:t>и</w:t>
      </w:r>
      <w:r>
        <w:rPr>
          <w:rFonts w:ascii="Times New Roman" w:hAnsi="Times New Roman" w:cs="Times New Roman"/>
          <w:sz w:val="28"/>
          <w:szCs w:val="28"/>
          <w:lang w:val="ru-RU"/>
        </w:rPr>
        <w:t>терия среди всех обследованных организаций.</w:t>
      </w:r>
    </w:p>
    <w:p w:rsidR="003F2B1B" w:rsidRDefault="001A42DA" w:rsidP="003F2B1B">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Рекомендуется обратить внимание на данный критерий,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sidR="00882734">
        <w:rPr>
          <w:rFonts w:ascii="Times New Roman" w:hAnsi="Times New Roman" w:cs="Times New Roman"/>
          <w:sz w:val="28"/>
          <w:szCs w:val="28"/>
          <w:lang w:val="ru-RU"/>
        </w:rPr>
        <w:t xml:space="preserve"> о</w:t>
      </w:r>
      <w:r w:rsidR="00882734" w:rsidRPr="00882734">
        <w:rPr>
          <w:rFonts w:ascii="Times New Roman" w:hAnsi="Times New Roman" w:cs="Times New Roman"/>
          <w:sz w:val="28"/>
          <w:szCs w:val="28"/>
          <w:lang w:val="ru-RU"/>
        </w:rPr>
        <w:t>б</w:t>
      </w:r>
      <w:r w:rsidR="00882734" w:rsidRPr="00882734">
        <w:rPr>
          <w:rFonts w:ascii="Times New Roman" w:hAnsi="Times New Roman" w:cs="Times New Roman"/>
          <w:sz w:val="28"/>
          <w:szCs w:val="28"/>
          <w:lang w:val="ru-RU"/>
        </w:rPr>
        <w:t>о</w:t>
      </w:r>
      <w:r w:rsidR="00882734" w:rsidRPr="00882734">
        <w:rPr>
          <w:rFonts w:ascii="Times New Roman" w:hAnsi="Times New Roman" w:cs="Times New Roman"/>
          <w:sz w:val="28"/>
          <w:szCs w:val="28"/>
          <w:lang w:val="ru-RU"/>
        </w:rPr>
        <w:t>рудование помещений организации (учреждения) и прилегающей к ней те</w:t>
      </w:r>
      <w:r w:rsidR="00882734" w:rsidRPr="00882734">
        <w:rPr>
          <w:rFonts w:ascii="Times New Roman" w:hAnsi="Times New Roman" w:cs="Times New Roman"/>
          <w:sz w:val="28"/>
          <w:szCs w:val="28"/>
          <w:lang w:val="ru-RU"/>
        </w:rPr>
        <w:t>р</w:t>
      </w:r>
      <w:r w:rsidR="00882734" w:rsidRPr="00882734">
        <w:rPr>
          <w:rFonts w:ascii="Times New Roman" w:hAnsi="Times New Roman" w:cs="Times New Roman"/>
          <w:sz w:val="28"/>
          <w:szCs w:val="28"/>
          <w:lang w:val="ru-RU"/>
        </w:rPr>
        <w:t>ритории с учетом доступности для инвалидов</w:t>
      </w:r>
      <w:r w:rsidR="00882734">
        <w:rPr>
          <w:rFonts w:ascii="Times New Roman" w:hAnsi="Times New Roman" w:cs="Times New Roman"/>
          <w:sz w:val="28"/>
          <w:szCs w:val="28"/>
          <w:lang w:val="ru-RU"/>
        </w:rPr>
        <w:t>, а именно: на обеспечение н</w:t>
      </w:r>
      <w:r w:rsidR="00882734">
        <w:rPr>
          <w:rFonts w:ascii="Times New Roman" w:hAnsi="Times New Roman" w:cs="Times New Roman"/>
          <w:sz w:val="28"/>
          <w:szCs w:val="28"/>
          <w:lang w:val="ru-RU"/>
        </w:rPr>
        <w:t>а</w:t>
      </w:r>
      <w:r w:rsidR="00882734">
        <w:rPr>
          <w:rFonts w:ascii="Times New Roman" w:hAnsi="Times New Roman" w:cs="Times New Roman"/>
          <w:sz w:val="28"/>
          <w:szCs w:val="28"/>
          <w:lang w:val="ru-RU"/>
        </w:rPr>
        <w:t xml:space="preserve">личия </w:t>
      </w:r>
      <w:r w:rsidR="00882734" w:rsidRPr="00882734">
        <w:rPr>
          <w:rFonts w:ascii="Times New Roman" w:hAnsi="Times New Roman" w:cs="Times New Roman"/>
          <w:sz w:val="28"/>
          <w:szCs w:val="28"/>
          <w:lang w:val="ru-RU"/>
        </w:rPr>
        <w:t>оборудованных входных групп пандусами (подъемными платформ</w:t>
      </w:r>
      <w:r w:rsidR="00882734" w:rsidRPr="00882734">
        <w:rPr>
          <w:rFonts w:ascii="Times New Roman" w:hAnsi="Times New Roman" w:cs="Times New Roman"/>
          <w:sz w:val="28"/>
          <w:szCs w:val="28"/>
          <w:lang w:val="ru-RU"/>
        </w:rPr>
        <w:t>а</w:t>
      </w:r>
      <w:r w:rsidR="00882734" w:rsidRPr="00882734">
        <w:rPr>
          <w:rFonts w:ascii="Times New Roman" w:hAnsi="Times New Roman" w:cs="Times New Roman"/>
          <w:sz w:val="28"/>
          <w:szCs w:val="28"/>
          <w:lang w:val="ru-RU"/>
        </w:rPr>
        <w:t>ми)</w:t>
      </w:r>
      <w:r w:rsidR="00882734">
        <w:rPr>
          <w:rFonts w:ascii="Times New Roman" w:hAnsi="Times New Roman" w:cs="Times New Roman"/>
          <w:sz w:val="28"/>
          <w:szCs w:val="28"/>
          <w:lang w:val="ru-RU"/>
        </w:rPr>
        <w:t>, наличия</w:t>
      </w:r>
      <w:r w:rsidR="00882734" w:rsidRPr="00882734">
        <w:rPr>
          <w:rFonts w:ascii="Times New Roman" w:hAnsi="Times New Roman" w:cs="Times New Roman"/>
          <w:sz w:val="28"/>
          <w:szCs w:val="28"/>
          <w:lang w:val="ru-RU"/>
        </w:rPr>
        <w:t xml:space="preserve"> выделенных стоянок для авт</w:t>
      </w:r>
      <w:r w:rsidR="00882734">
        <w:rPr>
          <w:rFonts w:ascii="Times New Roman" w:hAnsi="Times New Roman" w:cs="Times New Roman"/>
          <w:sz w:val="28"/>
          <w:szCs w:val="28"/>
          <w:lang w:val="ru-RU"/>
        </w:rPr>
        <w:t xml:space="preserve">отранспортных средств инвалидов, </w:t>
      </w:r>
      <w:r w:rsidR="00882734" w:rsidRPr="00882734">
        <w:rPr>
          <w:rFonts w:ascii="Times New Roman" w:hAnsi="Times New Roman" w:cs="Times New Roman"/>
          <w:sz w:val="28"/>
          <w:szCs w:val="28"/>
          <w:lang w:val="ru-RU"/>
        </w:rPr>
        <w:t>адаптированных лифтов, поручн</w:t>
      </w:r>
      <w:r w:rsidR="00882734">
        <w:rPr>
          <w:rFonts w:ascii="Times New Roman" w:hAnsi="Times New Roman" w:cs="Times New Roman"/>
          <w:sz w:val="28"/>
          <w:szCs w:val="28"/>
          <w:lang w:val="ru-RU"/>
        </w:rPr>
        <w:t xml:space="preserve">ей, расширенных дверных проемов, сменных </w:t>
      </w:r>
      <w:r w:rsidR="00882734">
        <w:rPr>
          <w:rFonts w:ascii="Times New Roman" w:hAnsi="Times New Roman" w:cs="Times New Roman"/>
          <w:sz w:val="28"/>
          <w:szCs w:val="28"/>
          <w:lang w:val="ru-RU"/>
        </w:rPr>
        <w:lastRenderedPageBreak/>
        <w:t xml:space="preserve">кресел-колясок, </w:t>
      </w:r>
      <w:r w:rsidR="00882734" w:rsidRPr="00882734">
        <w:rPr>
          <w:rFonts w:ascii="Times New Roman" w:hAnsi="Times New Roman" w:cs="Times New Roman"/>
          <w:sz w:val="28"/>
          <w:szCs w:val="28"/>
          <w:lang w:val="ru-RU"/>
        </w:rPr>
        <w:t>специально оборудованных санитарно-гигиенических пом</w:t>
      </w:r>
      <w:r w:rsidR="00882734" w:rsidRPr="00882734">
        <w:rPr>
          <w:rFonts w:ascii="Times New Roman" w:hAnsi="Times New Roman" w:cs="Times New Roman"/>
          <w:sz w:val="28"/>
          <w:szCs w:val="28"/>
          <w:lang w:val="ru-RU"/>
        </w:rPr>
        <w:t>е</w:t>
      </w:r>
      <w:r w:rsidR="00882734" w:rsidRPr="00882734">
        <w:rPr>
          <w:rFonts w:ascii="Times New Roman" w:hAnsi="Times New Roman" w:cs="Times New Roman"/>
          <w:sz w:val="28"/>
          <w:szCs w:val="28"/>
          <w:lang w:val="ru-RU"/>
        </w:rPr>
        <w:t>щений в организации.</w:t>
      </w:r>
      <w:r w:rsidR="00882734">
        <w:rPr>
          <w:rFonts w:ascii="Times New Roman" w:hAnsi="Times New Roman" w:cs="Times New Roman"/>
          <w:sz w:val="28"/>
          <w:szCs w:val="28"/>
          <w:lang w:val="ru-RU"/>
        </w:rPr>
        <w:t xml:space="preserve"> Кроме того, обращает на себя внимание отсутствие следующих условий </w:t>
      </w:r>
      <w:r w:rsidR="00882734" w:rsidRPr="00882734">
        <w:rPr>
          <w:rFonts w:ascii="Times New Roman" w:hAnsi="Times New Roman" w:cs="Times New Roman"/>
          <w:sz w:val="28"/>
          <w:szCs w:val="28"/>
          <w:lang w:val="ru-RU"/>
        </w:rPr>
        <w:t>доступности, позволяющих инвалидам получать услуги наравне с другими</w:t>
      </w:r>
      <w:r w:rsidR="00882734">
        <w:rPr>
          <w:rFonts w:ascii="Times New Roman" w:hAnsi="Times New Roman" w:cs="Times New Roman"/>
          <w:sz w:val="28"/>
          <w:szCs w:val="28"/>
          <w:lang w:val="ru-RU"/>
        </w:rPr>
        <w:t>: д</w:t>
      </w:r>
      <w:r w:rsidR="00882734" w:rsidRPr="00882734">
        <w:rPr>
          <w:rFonts w:ascii="Times New Roman" w:hAnsi="Times New Roman" w:cs="Times New Roman"/>
          <w:sz w:val="28"/>
          <w:szCs w:val="28"/>
          <w:lang w:val="ru-RU"/>
        </w:rPr>
        <w:t>ублирование для инвалидов по слуху и зрению з</w:t>
      </w:r>
      <w:r w:rsidR="00882734">
        <w:rPr>
          <w:rFonts w:ascii="Times New Roman" w:hAnsi="Times New Roman" w:cs="Times New Roman"/>
          <w:sz w:val="28"/>
          <w:szCs w:val="28"/>
          <w:lang w:val="ru-RU"/>
        </w:rPr>
        <w:t xml:space="preserve">вуковой и зрительной информации, </w:t>
      </w:r>
      <w:r w:rsidR="00882734" w:rsidRPr="00882734">
        <w:rPr>
          <w:rFonts w:ascii="Times New Roman" w:hAnsi="Times New Roman" w:cs="Times New Roman"/>
          <w:sz w:val="28"/>
          <w:szCs w:val="28"/>
          <w:lang w:val="ru-RU"/>
        </w:rPr>
        <w:t>дублирование надписей, знаков и иной текстовой и графической информации знаками, выполненными р</w:t>
      </w:r>
      <w:r w:rsidR="00882734">
        <w:rPr>
          <w:rFonts w:ascii="Times New Roman" w:hAnsi="Times New Roman" w:cs="Times New Roman"/>
          <w:sz w:val="28"/>
          <w:szCs w:val="28"/>
          <w:lang w:val="ru-RU"/>
        </w:rPr>
        <w:t xml:space="preserve">ельефно-точечным шрифтом Брайля, </w:t>
      </w:r>
      <w:r w:rsidR="00882734" w:rsidRPr="00882734">
        <w:rPr>
          <w:rFonts w:ascii="Times New Roman" w:hAnsi="Times New Roman" w:cs="Times New Roman"/>
          <w:sz w:val="28"/>
          <w:szCs w:val="28"/>
          <w:lang w:val="ru-RU"/>
        </w:rPr>
        <w:t xml:space="preserve">возможность предоставления инвалидам по слуху (слуху и зрению) услуг </w:t>
      </w:r>
      <w:proofErr w:type="spellStart"/>
      <w:r w:rsidR="00882734" w:rsidRPr="00882734">
        <w:rPr>
          <w:rFonts w:ascii="Times New Roman" w:hAnsi="Times New Roman" w:cs="Times New Roman"/>
          <w:sz w:val="28"/>
          <w:szCs w:val="28"/>
          <w:lang w:val="ru-RU"/>
        </w:rPr>
        <w:t>сурдопереводчика</w:t>
      </w:r>
      <w:proofErr w:type="spellEnd"/>
      <w:r w:rsidR="00882734" w:rsidRPr="00882734">
        <w:rPr>
          <w:rFonts w:ascii="Times New Roman" w:hAnsi="Times New Roman" w:cs="Times New Roman"/>
          <w:sz w:val="28"/>
          <w:szCs w:val="28"/>
          <w:lang w:val="ru-RU"/>
        </w:rPr>
        <w:t xml:space="preserve"> (</w:t>
      </w:r>
      <w:proofErr w:type="spellStart"/>
      <w:r w:rsidR="00882734" w:rsidRPr="00882734">
        <w:rPr>
          <w:rFonts w:ascii="Times New Roman" w:hAnsi="Times New Roman" w:cs="Times New Roman"/>
          <w:sz w:val="28"/>
          <w:szCs w:val="28"/>
          <w:lang w:val="ru-RU"/>
        </w:rPr>
        <w:t>тиф</w:t>
      </w:r>
      <w:r w:rsidR="00882734">
        <w:rPr>
          <w:rFonts w:ascii="Times New Roman" w:hAnsi="Times New Roman" w:cs="Times New Roman"/>
          <w:sz w:val="28"/>
          <w:szCs w:val="28"/>
          <w:lang w:val="ru-RU"/>
        </w:rPr>
        <w:t>лосурдопереводчика</w:t>
      </w:r>
      <w:proofErr w:type="spellEnd"/>
      <w:r w:rsidR="00882734">
        <w:rPr>
          <w:rFonts w:ascii="Times New Roman" w:hAnsi="Times New Roman" w:cs="Times New Roman"/>
          <w:sz w:val="28"/>
          <w:szCs w:val="28"/>
          <w:lang w:val="ru-RU"/>
        </w:rPr>
        <w:t>), а также отсутс</w:t>
      </w:r>
      <w:r w:rsidR="00882734">
        <w:rPr>
          <w:rFonts w:ascii="Times New Roman" w:hAnsi="Times New Roman" w:cs="Times New Roman"/>
          <w:sz w:val="28"/>
          <w:szCs w:val="28"/>
          <w:lang w:val="ru-RU"/>
        </w:rPr>
        <w:t>т</w:t>
      </w:r>
      <w:r w:rsidR="00882734">
        <w:rPr>
          <w:rFonts w:ascii="Times New Roman" w:hAnsi="Times New Roman" w:cs="Times New Roman"/>
          <w:sz w:val="28"/>
          <w:szCs w:val="28"/>
          <w:lang w:val="ru-RU"/>
        </w:rPr>
        <w:t>вие наличия помощи, оказываемой</w:t>
      </w:r>
      <w:r w:rsidR="00882734" w:rsidRPr="00882734">
        <w:rPr>
          <w:rFonts w:ascii="Times New Roman" w:hAnsi="Times New Roman" w:cs="Times New Roman"/>
          <w:sz w:val="28"/>
          <w:szCs w:val="28"/>
          <w:lang w:val="ru-RU"/>
        </w:rPr>
        <w:t xml:space="preserve"> работниками организации, прошедшими необходимое обучение (инструктирование) по сопровождению инвалидов в помещениях организации социальной сф</w:t>
      </w:r>
      <w:r w:rsidR="00882734">
        <w:rPr>
          <w:rFonts w:ascii="Times New Roman" w:hAnsi="Times New Roman" w:cs="Times New Roman"/>
          <w:sz w:val="28"/>
          <w:szCs w:val="28"/>
          <w:lang w:val="ru-RU"/>
        </w:rPr>
        <w:t>еры и на прилегающей территории и в</w:t>
      </w:r>
      <w:r w:rsidR="00882734" w:rsidRPr="00882734">
        <w:rPr>
          <w:rFonts w:ascii="Times New Roman" w:hAnsi="Times New Roman" w:cs="Times New Roman"/>
          <w:sz w:val="28"/>
          <w:szCs w:val="28"/>
          <w:lang w:val="ru-RU"/>
        </w:rPr>
        <w:t>озможности предоставления услуги в дистанционном режиме или на дому</w:t>
      </w:r>
      <w:r w:rsidR="00882734">
        <w:rPr>
          <w:rFonts w:ascii="Times New Roman" w:hAnsi="Times New Roman" w:cs="Times New Roman"/>
          <w:sz w:val="28"/>
          <w:szCs w:val="28"/>
          <w:lang w:val="ru-RU"/>
        </w:rPr>
        <w:t>.</w:t>
      </w:r>
    </w:p>
    <w:p w:rsidR="004F67F7" w:rsidRDefault="003F2B1B" w:rsidP="003F2B1B">
      <w:pPr>
        <w:tabs>
          <w:tab w:val="left" w:pos="993"/>
        </w:tabs>
        <w:spacing w:after="0" w:line="240" w:lineRule="auto"/>
        <w:ind w:firstLine="709"/>
        <w:jc w:val="both"/>
        <w:rPr>
          <w:rFonts w:ascii="Times New Roman" w:hAnsi="Times New Roman" w:cs="Times New Roman"/>
          <w:sz w:val="28"/>
          <w:szCs w:val="28"/>
          <w:lang w:val="ru-RU"/>
        </w:rPr>
      </w:pPr>
      <w:r w:rsidRPr="003F2B1B">
        <w:rPr>
          <w:rFonts w:ascii="Times New Roman" w:hAnsi="Times New Roman" w:cs="Times New Roman"/>
          <w:sz w:val="28"/>
          <w:szCs w:val="28"/>
          <w:lang w:val="ru-RU"/>
        </w:rPr>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3F2B1B">
        <w:rPr>
          <w:rFonts w:ascii="Times New Roman" w:hAnsi="Times New Roman" w:cs="Times New Roman"/>
          <w:sz w:val="28"/>
          <w:szCs w:val="28"/>
          <w:lang w:val="ru-RU"/>
        </w:rPr>
        <w:t>зации в ходе проведения опроса выявлено не было. Большинство получат</w:t>
      </w:r>
      <w:r w:rsidRPr="003F2B1B">
        <w:rPr>
          <w:rFonts w:ascii="Times New Roman" w:hAnsi="Times New Roman" w:cs="Times New Roman"/>
          <w:sz w:val="28"/>
          <w:szCs w:val="28"/>
          <w:lang w:val="ru-RU"/>
        </w:rPr>
        <w:t>е</w:t>
      </w:r>
      <w:r w:rsidRPr="003F2B1B">
        <w:rPr>
          <w:rFonts w:ascii="Times New Roman" w:hAnsi="Times New Roman" w:cs="Times New Roman"/>
          <w:sz w:val="28"/>
          <w:szCs w:val="28"/>
          <w:lang w:val="ru-RU"/>
        </w:rPr>
        <w:t xml:space="preserve">лей удовлетворены качеством оказания услуг </w:t>
      </w:r>
      <w:r w:rsidR="00BF3F66" w:rsidRPr="00BF3F66">
        <w:rPr>
          <w:rFonts w:ascii="Times New Roman" w:hAnsi="Times New Roman" w:cs="Times New Roman"/>
          <w:sz w:val="28"/>
          <w:szCs w:val="28"/>
          <w:lang w:val="ru-RU"/>
        </w:rPr>
        <w:t>ОГКУСО «Социально-реабилитационный центр для несовершеннолетних «Рябинка» в с. Трусле</w:t>
      </w:r>
      <w:r w:rsidR="00BF3F66" w:rsidRPr="00BF3F66">
        <w:rPr>
          <w:rFonts w:ascii="Times New Roman" w:hAnsi="Times New Roman" w:cs="Times New Roman"/>
          <w:sz w:val="28"/>
          <w:szCs w:val="28"/>
          <w:lang w:val="ru-RU"/>
        </w:rPr>
        <w:t>й</w:t>
      </w:r>
      <w:r w:rsidR="00BF3F66" w:rsidRPr="00BF3F66">
        <w:rPr>
          <w:rFonts w:ascii="Times New Roman" w:hAnsi="Times New Roman" w:cs="Times New Roman"/>
          <w:sz w:val="28"/>
          <w:szCs w:val="28"/>
          <w:lang w:val="ru-RU"/>
        </w:rPr>
        <w:t>ка»</w:t>
      </w:r>
      <w:r w:rsidR="00BF3F66">
        <w:rPr>
          <w:rFonts w:ascii="Times New Roman" w:hAnsi="Times New Roman" w:cs="Times New Roman"/>
          <w:sz w:val="28"/>
          <w:szCs w:val="28"/>
          <w:lang w:val="ru-RU"/>
        </w:rPr>
        <w:t>.</w:t>
      </w:r>
    </w:p>
    <w:p w:rsidR="003F2B1B" w:rsidRPr="00B9460C" w:rsidRDefault="003F2B1B" w:rsidP="002E5891">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935D85" w:rsidTr="00FF5B37">
        <w:trPr>
          <w:tblHeader/>
          <w:jc w:val="center"/>
        </w:trPr>
        <w:tc>
          <w:tcPr>
            <w:tcW w:w="407" w:type="dxa"/>
            <w:shd w:val="clear" w:color="auto" w:fill="auto"/>
            <w:hideMark/>
          </w:tcPr>
          <w:p w:rsidR="004F67F7" w:rsidRPr="00935D85" w:rsidRDefault="004F67F7"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935D85" w:rsidRDefault="004F67F7"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935D85" w:rsidRDefault="004F67F7"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Баллы</w:t>
            </w:r>
          </w:p>
        </w:tc>
      </w:tr>
      <w:tr w:rsidR="00935D85" w:rsidRPr="00935D85" w:rsidTr="00FF5B37">
        <w:trPr>
          <w:jc w:val="center"/>
        </w:trPr>
        <w:tc>
          <w:tcPr>
            <w:tcW w:w="407" w:type="dxa"/>
            <w:shd w:val="clear" w:color="auto" w:fill="auto"/>
            <w:hideMark/>
          </w:tcPr>
          <w:p w:rsidR="00935D85"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1</w:t>
            </w:r>
          </w:p>
        </w:tc>
        <w:tc>
          <w:tcPr>
            <w:tcW w:w="6818" w:type="dxa"/>
            <w:shd w:val="clear" w:color="auto" w:fill="auto"/>
            <w:hideMark/>
          </w:tcPr>
          <w:p w:rsidR="00935D85" w:rsidRPr="00935D85" w:rsidRDefault="00935D85"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935D85" w:rsidRPr="00935D85" w:rsidRDefault="00935D85" w:rsidP="00935D85">
            <w:pPr>
              <w:spacing w:after="0" w:line="240" w:lineRule="auto"/>
              <w:jc w:val="center"/>
              <w:rPr>
                <w:rFonts w:ascii="Times New Roman" w:hAnsi="Times New Roman" w:cs="Times New Roman"/>
                <w:color w:val="000000"/>
                <w:sz w:val="20"/>
                <w:szCs w:val="20"/>
                <w:lang w:val="ru-RU"/>
              </w:rPr>
            </w:pPr>
            <w:r w:rsidRPr="00935D85">
              <w:rPr>
                <w:rFonts w:ascii="Times New Roman" w:hAnsi="Times New Roman" w:cs="Times New Roman"/>
                <w:color w:val="000000"/>
                <w:sz w:val="20"/>
                <w:szCs w:val="20"/>
              </w:rPr>
              <w:t>91,2</w:t>
            </w:r>
          </w:p>
        </w:tc>
      </w:tr>
      <w:tr w:rsidR="00935D85" w:rsidRPr="00935D85" w:rsidTr="00FF5B37">
        <w:trPr>
          <w:jc w:val="center"/>
        </w:trPr>
        <w:tc>
          <w:tcPr>
            <w:tcW w:w="407" w:type="dxa"/>
            <w:shd w:val="clear" w:color="auto" w:fill="auto"/>
            <w:hideMark/>
          </w:tcPr>
          <w:p w:rsidR="00935D85"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2</w:t>
            </w:r>
          </w:p>
        </w:tc>
        <w:tc>
          <w:tcPr>
            <w:tcW w:w="6818" w:type="dxa"/>
            <w:shd w:val="clear" w:color="auto" w:fill="auto"/>
            <w:hideMark/>
          </w:tcPr>
          <w:p w:rsidR="00935D85" w:rsidRPr="00935D85" w:rsidRDefault="00935D85"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935D85" w:rsidRPr="00935D85" w:rsidRDefault="00935D85" w:rsidP="00935D85">
            <w:pPr>
              <w:spacing w:after="0" w:line="240" w:lineRule="auto"/>
              <w:jc w:val="center"/>
              <w:rPr>
                <w:rFonts w:ascii="Times New Roman" w:hAnsi="Times New Roman" w:cs="Times New Roman"/>
                <w:color w:val="000000"/>
                <w:sz w:val="20"/>
                <w:szCs w:val="20"/>
              </w:rPr>
            </w:pPr>
            <w:r w:rsidRPr="00935D85">
              <w:rPr>
                <w:rFonts w:ascii="Times New Roman" w:hAnsi="Times New Roman" w:cs="Times New Roman"/>
                <w:color w:val="000000"/>
                <w:sz w:val="20"/>
                <w:szCs w:val="20"/>
              </w:rPr>
              <w:t>100,0</w:t>
            </w:r>
          </w:p>
        </w:tc>
      </w:tr>
      <w:tr w:rsidR="00935D85" w:rsidRPr="00935D85" w:rsidTr="00FF5B37">
        <w:trPr>
          <w:jc w:val="center"/>
        </w:trPr>
        <w:tc>
          <w:tcPr>
            <w:tcW w:w="407" w:type="dxa"/>
            <w:shd w:val="clear" w:color="auto" w:fill="auto"/>
            <w:hideMark/>
          </w:tcPr>
          <w:p w:rsidR="00935D85"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3</w:t>
            </w:r>
          </w:p>
        </w:tc>
        <w:tc>
          <w:tcPr>
            <w:tcW w:w="6818" w:type="dxa"/>
            <w:shd w:val="clear" w:color="auto" w:fill="auto"/>
            <w:hideMark/>
          </w:tcPr>
          <w:p w:rsidR="00935D85" w:rsidRPr="00935D85" w:rsidRDefault="00935D85"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935D85" w:rsidRPr="00935D85" w:rsidRDefault="00935D85" w:rsidP="00935D85">
            <w:pPr>
              <w:spacing w:after="0" w:line="240" w:lineRule="auto"/>
              <w:jc w:val="center"/>
              <w:rPr>
                <w:rFonts w:ascii="Times New Roman" w:hAnsi="Times New Roman" w:cs="Times New Roman"/>
                <w:color w:val="000000"/>
                <w:sz w:val="20"/>
                <w:szCs w:val="20"/>
              </w:rPr>
            </w:pPr>
            <w:r w:rsidRPr="00935D85">
              <w:rPr>
                <w:rFonts w:ascii="Times New Roman" w:hAnsi="Times New Roman" w:cs="Times New Roman"/>
                <w:color w:val="000000"/>
                <w:sz w:val="20"/>
                <w:szCs w:val="20"/>
              </w:rPr>
              <w:t>38,0</w:t>
            </w:r>
          </w:p>
        </w:tc>
      </w:tr>
      <w:tr w:rsidR="00935D85" w:rsidRPr="00935D85" w:rsidTr="00FF5B37">
        <w:trPr>
          <w:jc w:val="center"/>
        </w:trPr>
        <w:tc>
          <w:tcPr>
            <w:tcW w:w="407" w:type="dxa"/>
            <w:shd w:val="clear" w:color="auto" w:fill="auto"/>
            <w:hideMark/>
          </w:tcPr>
          <w:p w:rsidR="00935D85"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4</w:t>
            </w:r>
          </w:p>
        </w:tc>
        <w:tc>
          <w:tcPr>
            <w:tcW w:w="6818" w:type="dxa"/>
            <w:shd w:val="clear" w:color="auto" w:fill="auto"/>
            <w:hideMark/>
          </w:tcPr>
          <w:p w:rsidR="00935D85" w:rsidRPr="00935D85" w:rsidRDefault="00935D85"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935D85" w:rsidRPr="00935D85" w:rsidRDefault="00935D85" w:rsidP="00935D85">
            <w:pPr>
              <w:spacing w:after="0" w:line="240" w:lineRule="auto"/>
              <w:jc w:val="center"/>
              <w:rPr>
                <w:rFonts w:ascii="Times New Roman" w:hAnsi="Times New Roman" w:cs="Times New Roman"/>
                <w:color w:val="000000"/>
                <w:sz w:val="20"/>
                <w:szCs w:val="20"/>
              </w:rPr>
            </w:pPr>
            <w:r w:rsidRPr="00935D85">
              <w:rPr>
                <w:rFonts w:ascii="Times New Roman" w:hAnsi="Times New Roman" w:cs="Times New Roman"/>
                <w:color w:val="000000"/>
                <w:sz w:val="20"/>
                <w:szCs w:val="20"/>
              </w:rPr>
              <w:t>100,0</w:t>
            </w:r>
          </w:p>
        </w:tc>
      </w:tr>
      <w:tr w:rsidR="00935D85" w:rsidRPr="00935D85" w:rsidTr="00FF5B37">
        <w:trPr>
          <w:jc w:val="center"/>
        </w:trPr>
        <w:tc>
          <w:tcPr>
            <w:tcW w:w="407" w:type="dxa"/>
            <w:shd w:val="clear" w:color="auto" w:fill="auto"/>
            <w:hideMark/>
          </w:tcPr>
          <w:p w:rsidR="00935D85"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5</w:t>
            </w:r>
          </w:p>
        </w:tc>
        <w:tc>
          <w:tcPr>
            <w:tcW w:w="6818" w:type="dxa"/>
            <w:shd w:val="clear" w:color="auto" w:fill="auto"/>
            <w:hideMark/>
          </w:tcPr>
          <w:p w:rsidR="00935D85" w:rsidRPr="00935D85" w:rsidRDefault="00935D85"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935D85" w:rsidRPr="00935D85" w:rsidRDefault="00935D85" w:rsidP="00935D85">
            <w:pPr>
              <w:spacing w:after="0" w:line="240" w:lineRule="auto"/>
              <w:jc w:val="center"/>
              <w:rPr>
                <w:rFonts w:ascii="Times New Roman" w:hAnsi="Times New Roman" w:cs="Times New Roman"/>
                <w:color w:val="000000"/>
                <w:sz w:val="20"/>
                <w:szCs w:val="20"/>
              </w:rPr>
            </w:pPr>
            <w:r w:rsidRPr="00935D85">
              <w:rPr>
                <w:rFonts w:ascii="Times New Roman" w:hAnsi="Times New Roman" w:cs="Times New Roman"/>
                <w:color w:val="000000"/>
                <w:sz w:val="20"/>
                <w:szCs w:val="20"/>
              </w:rPr>
              <w:t>97,5</w:t>
            </w:r>
          </w:p>
        </w:tc>
      </w:tr>
      <w:tr w:rsidR="004F67F7" w:rsidRPr="00935D85" w:rsidTr="00FF5B37">
        <w:trPr>
          <w:jc w:val="center"/>
        </w:trPr>
        <w:tc>
          <w:tcPr>
            <w:tcW w:w="7225" w:type="dxa"/>
            <w:gridSpan w:val="2"/>
            <w:shd w:val="clear" w:color="auto" w:fill="auto"/>
          </w:tcPr>
          <w:p w:rsidR="004F67F7" w:rsidRPr="00935D85" w:rsidRDefault="004F67F7" w:rsidP="00935D85">
            <w:pPr>
              <w:spacing w:after="0" w:line="240" w:lineRule="auto"/>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935D85" w:rsidRDefault="00935D85" w:rsidP="00935D85">
            <w:pPr>
              <w:spacing w:after="0" w:line="240" w:lineRule="auto"/>
              <w:jc w:val="center"/>
              <w:rPr>
                <w:rFonts w:ascii="Times New Roman" w:eastAsia="Times New Roman" w:hAnsi="Times New Roman" w:cs="Times New Roman"/>
                <w:sz w:val="20"/>
                <w:szCs w:val="20"/>
                <w:lang w:val="ru-RU" w:eastAsia="ru-RU"/>
              </w:rPr>
            </w:pPr>
            <w:r w:rsidRPr="00935D85">
              <w:rPr>
                <w:rFonts w:ascii="Times New Roman" w:eastAsia="Times New Roman" w:hAnsi="Times New Roman" w:cs="Times New Roman"/>
                <w:sz w:val="20"/>
                <w:szCs w:val="20"/>
                <w:lang w:val="ru-RU" w:eastAsia="ru-RU"/>
              </w:rPr>
              <w:t>85,3</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7D657A">
      <w:pPr>
        <w:keepNext/>
        <w:keepLines/>
        <w:suppressAutoHyphens/>
        <w:spacing w:after="0" w:line="240" w:lineRule="auto"/>
        <w:jc w:val="both"/>
        <w:outlineLvl w:val="1"/>
        <w:rPr>
          <w:rFonts w:ascii="Times New Roman" w:hAnsi="Times New Roman" w:cs="Times New Roman"/>
          <w:sz w:val="28"/>
          <w:szCs w:val="28"/>
          <w:lang w:val="ru-RU"/>
        </w:rPr>
      </w:pPr>
      <w:bookmarkStart w:id="34" w:name="_Toc114797427"/>
      <w:r>
        <w:rPr>
          <w:rFonts w:ascii="Times New Roman" w:eastAsia="Times New Roman" w:hAnsi="Times New Roman" w:cs="Times New Roman"/>
          <w:b/>
          <w:sz w:val="28"/>
          <w:szCs w:val="28"/>
          <w:lang w:val="ru-RU" w:eastAsia="ar-SA"/>
        </w:rPr>
        <w:t>3.10. </w:t>
      </w:r>
      <w:r w:rsidR="007D657A" w:rsidRPr="007D657A">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«Социально-реабилитационный центр для несовершеннолетних «Алые паруса» в г. Ульяновске»</w:t>
      </w:r>
      <w:bookmarkEnd w:id="34"/>
    </w:p>
    <w:p w:rsidR="007D657A" w:rsidRDefault="007D657A"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717CA7">
        <w:rPr>
          <w:rFonts w:ascii="Times New Roman" w:hAnsi="Times New Roman" w:cs="Times New Roman"/>
          <w:sz w:val="28"/>
          <w:szCs w:val="28"/>
          <w:lang w:val="ru-RU"/>
        </w:rPr>
        <w:t>оценки качества было опрошено 11 получателей</w:t>
      </w:r>
      <w:r>
        <w:rPr>
          <w:rFonts w:ascii="Times New Roman" w:hAnsi="Times New Roman" w:cs="Times New Roman"/>
          <w:sz w:val="28"/>
          <w:szCs w:val="28"/>
          <w:lang w:val="ru-RU"/>
        </w:rPr>
        <w:t xml:space="preserve">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sidR="00717CA7" w:rsidRPr="00717CA7">
        <w:rPr>
          <w:rFonts w:ascii="Times New Roman" w:hAnsi="Times New Roman" w:cs="Times New Roman"/>
          <w:sz w:val="28"/>
          <w:szCs w:val="28"/>
          <w:lang w:val="ru-RU"/>
        </w:rPr>
        <w:t>alparusa.uln.socinfo.ru</w:t>
      </w:r>
      <w:proofErr w:type="spellEnd"/>
      <w:r w:rsidR="00717CA7">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717CA7">
        <w:rPr>
          <w:rFonts w:ascii="Times New Roman" w:hAnsi="Times New Roman" w:cs="Times New Roman"/>
          <w:sz w:val="28"/>
          <w:szCs w:val="28"/>
          <w:lang w:val="ru-RU"/>
        </w:rPr>
        <w:t>89,7</w:t>
      </w:r>
      <w:r w:rsidRPr="00B9460C">
        <w:rPr>
          <w:rFonts w:ascii="Times New Roman" w:hAnsi="Times New Roman" w:cs="Times New Roman"/>
          <w:sz w:val="28"/>
          <w:szCs w:val="28"/>
          <w:lang w:val="ru-RU"/>
        </w:rPr>
        <w:t xml:space="preserve"> балла и </w:t>
      </w:r>
      <w:r w:rsidR="00717CA7">
        <w:rPr>
          <w:rFonts w:ascii="Times New Roman" w:hAnsi="Times New Roman" w:cs="Times New Roman"/>
          <w:sz w:val="28"/>
          <w:szCs w:val="28"/>
          <w:lang w:val="ru-RU"/>
        </w:rPr>
        <w:t>занимает 12</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0A7DFC" w:rsidRDefault="000A7DFC" w:rsidP="000A7DF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(92,3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(93,6 балла),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lastRenderedPageBreak/>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(97,3 балла).</w:t>
      </w:r>
    </w:p>
    <w:p w:rsidR="000A7DFC" w:rsidRDefault="000A7DFC" w:rsidP="000A7DF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чена удовлетворительная оценка: 65,3 балла.</w:t>
      </w:r>
    </w:p>
    <w:p w:rsidR="002F62EF" w:rsidRDefault="000A7DFC" w:rsidP="002F62EF">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Рекомендуется обратить внимание на данный критерий,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sidR="00FF7199">
        <w:rPr>
          <w:rFonts w:ascii="Times New Roman" w:hAnsi="Times New Roman" w:cs="Times New Roman"/>
          <w:sz w:val="28"/>
          <w:szCs w:val="28"/>
          <w:lang w:val="ru-RU"/>
        </w:rPr>
        <w:t xml:space="preserve"> о</w:t>
      </w:r>
      <w:r w:rsidR="00FF7199" w:rsidRPr="00FF7199">
        <w:rPr>
          <w:rFonts w:ascii="Times New Roman" w:hAnsi="Times New Roman" w:cs="Times New Roman"/>
          <w:sz w:val="28"/>
          <w:szCs w:val="28"/>
          <w:lang w:val="ru-RU"/>
        </w:rPr>
        <w:t>б</w:t>
      </w:r>
      <w:r w:rsidR="00FF7199" w:rsidRPr="00FF7199">
        <w:rPr>
          <w:rFonts w:ascii="Times New Roman" w:hAnsi="Times New Roman" w:cs="Times New Roman"/>
          <w:sz w:val="28"/>
          <w:szCs w:val="28"/>
          <w:lang w:val="ru-RU"/>
        </w:rPr>
        <w:t>о</w:t>
      </w:r>
      <w:r w:rsidR="00FF7199" w:rsidRPr="00FF7199">
        <w:rPr>
          <w:rFonts w:ascii="Times New Roman" w:hAnsi="Times New Roman" w:cs="Times New Roman"/>
          <w:sz w:val="28"/>
          <w:szCs w:val="28"/>
          <w:lang w:val="ru-RU"/>
        </w:rPr>
        <w:t>рудование помещений организации (учреждения) и прилегающей к ней те</w:t>
      </w:r>
      <w:r w:rsidR="00FF7199" w:rsidRPr="00FF7199">
        <w:rPr>
          <w:rFonts w:ascii="Times New Roman" w:hAnsi="Times New Roman" w:cs="Times New Roman"/>
          <w:sz w:val="28"/>
          <w:szCs w:val="28"/>
          <w:lang w:val="ru-RU"/>
        </w:rPr>
        <w:t>р</w:t>
      </w:r>
      <w:r w:rsidR="00FF7199" w:rsidRPr="00FF7199">
        <w:rPr>
          <w:rFonts w:ascii="Times New Roman" w:hAnsi="Times New Roman" w:cs="Times New Roman"/>
          <w:sz w:val="28"/>
          <w:szCs w:val="28"/>
          <w:lang w:val="ru-RU"/>
        </w:rPr>
        <w:t>ритории с учетом доступности для инвалидов</w:t>
      </w:r>
      <w:r w:rsidR="00FF7199">
        <w:rPr>
          <w:rFonts w:ascii="Times New Roman" w:hAnsi="Times New Roman" w:cs="Times New Roman"/>
          <w:sz w:val="28"/>
          <w:szCs w:val="28"/>
          <w:lang w:val="ru-RU"/>
        </w:rPr>
        <w:t xml:space="preserve">: отсутствие </w:t>
      </w:r>
      <w:r w:rsidR="00FF7199" w:rsidRPr="00FF7199">
        <w:rPr>
          <w:rFonts w:ascii="Times New Roman" w:hAnsi="Times New Roman" w:cs="Times New Roman"/>
          <w:sz w:val="28"/>
          <w:szCs w:val="28"/>
          <w:lang w:val="ru-RU"/>
        </w:rPr>
        <w:t>оборудованных входных групп пандусами (подъемными платформами)</w:t>
      </w:r>
      <w:r w:rsidR="00FF7199">
        <w:rPr>
          <w:rFonts w:ascii="Times New Roman" w:hAnsi="Times New Roman" w:cs="Times New Roman"/>
          <w:sz w:val="28"/>
          <w:szCs w:val="28"/>
          <w:lang w:val="ru-RU"/>
        </w:rPr>
        <w:t xml:space="preserve">, </w:t>
      </w:r>
      <w:r w:rsidR="00FF7199" w:rsidRPr="00FF7199">
        <w:rPr>
          <w:rFonts w:ascii="Times New Roman" w:hAnsi="Times New Roman" w:cs="Times New Roman"/>
          <w:sz w:val="28"/>
          <w:szCs w:val="28"/>
          <w:lang w:val="ru-RU"/>
        </w:rPr>
        <w:t>выделенных стоянок для авт</w:t>
      </w:r>
      <w:r w:rsidR="00FF7199">
        <w:rPr>
          <w:rFonts w:ascii="Times New Roman" w:hAnsi="Times New Roman" w:cs="Times New Roman"/>
          <w:sz w:val="28"/>
          <w:szCs w:val="28"/>
          <w:lang w:val="ru-RU"/>
        </w:rPr>
        <w:t xml:space="preserve">отранспортных средств инвалидов, </w:t>
      </w:r>
      <w:r w:rsidR="00FF7199" w:rsidRPr="00FF7199">
        <w:rPr>
          <w:rFonts w:ascii="Times New Roman" w:hAnsi="Times New Roman" w:cs="Times New Roman"/>
          <w:sz w:val="28"/>
          <w:szCs w:val="28"/>
          <w:lang w:val="ru-RU"/>
        </w:rPr>
        <w:t>адаптированных лифтов, пору</w:t>
      </w:r>
      <w:r w:rsidR="00FF7199" w:rsidRPr="00FF7199">
        <w:rPr>
          <w:rFonts w:ascii="Times New Roman" w:hAnsi="Times New Roman" w:cs="Times New Roman"/>
          <w:sz w:val="28"/>
          <w:szCs w:val="28"/>
          <w:lang w:val="ru-RU"/>
        </w:rPr>
        <w:t>ч</w:t>
      </w:r>
      <w:r w:rsidR="00FF7199" w:rsidRPr="00FF7199">
        <w:rPr>
          <w:rFonts w:ascii="Times New Roman" w:hAnsi="Times New Roman" w:cs="Times New Roman"/>
          <w:sz w:val="28"/>
          <w:szCs w:val="28"/>
          <w:lang w:val="ru-RU"/>
        </w:rPr>
        <w:t>н</w:t>
      </w:r>
      <w:r w:rsidR="00FF7199">
        <w:rPr>
          <w:rFonts w:ascii="Times New Roman" w:hAnsi="Times New Roman" w:cs="Times New Roman"/>
          <w:sz w:val="28"/>
          <w:szCs w:val="28"/>
          <w:lang w:val="ru-RU"/>
        </w:rPr>
        <w:t xml:space="preserve">ей, расширенных дверных проемов, </w:t>
      </w:r>
      <w:r w:rsidR="00FF7199" w:rsidRPr="00FF7199">
        <w:rPr>
          <w:rFonts w:ascii="Times New Roman" w:hAnsi="Times New Roman" w:cs="Times New Roman"/>
          <w:sz w:val="28"/>
          <w:szCs w:val="28"/>
          <w:lang w:val="ru-RU"/>
        </w:rPr>
        <w:t>специально оборудованных санитарно-гигиенических помещений в организации.</w:t>
      </w:r>
      <w:r w:rsidR="00FF7199">
        <w:rPr>
          <w:rFonts w:ascii="Times New Roman" w:hAnsi="Times New Roman" w:cs="Times New Roman"/>
          <w:sz w:val="28"/>
          <w:szCs w:val="28"/>
          <w:lang w:val="ru-RU"/>
        </w:rPr>
        <w:t xml:space="preserve"> Кроме того, в организации отсу</w:t>
      </w:r>
      <w:r w:rsidR="00FF7199">
        <w:rPr>
          <w:rFonts w:ascii="Times New Roman" w:hAnsi="Times New Roman" w:cs="Times New Roman"/>
          <w:sz w:val="28"/>
          <w:szCs w:val="28"/>
          <w:lang w:val="ru-RU"/>
        </w:rPr>
        <w:t>т</w:t>
      </w:r>
      <w:r w:rsidR="00FF7199">
        <w:rPr>
          <w:rFonts w:ascii="Times New Roman" w:hAnsi="Times New Roman" w:cs="Times New Roman"/>
          <w:sz w:val="28"/>
          <w:szCs w:val="28"/>
          <w:lang w:val="ru-RU"/>
        </w:rPr>
        <w:t xml:space="preserve">ствует часть условий </w:t>
      </w:r>
      <w:r w:rsidR="00FF7199" w:rsidRPr="00FF7199">
        <w:rPr>
          <w:rFonts w:ascii="Times New Roman" w:hAnsi="Times New Roman" w:cs="Times New Roman"/>
          <w:sz w:val="28"/>
          <w:szCs w:val="28"/>
          <w:lang w:val="ru-RU"/>
        </w:rPr>
        <w:t>доступности, позволяющих инвалидам получать услуги наравне с другими</w:t>
      </w:r>
      <w:r w:rsidR="00FF7199">
        <w:rPr>
          <w:rFonts w:ascii="Times New Roman" w:hAnsi="Times New Roman" w:cs="Times New Roman"/>
          <w:sz w:val="28"/>
          <w:szCs w:val="28"/>
          <w:lang w:val="ru-RU"/>
        </w:rPr>
        <w:t xml:space="preserve">: </w:t>
      </w:r>
      <w:r w:rsidR="00FF7199" w:rsidRPr="00FF7199">
        <w:rPr>
          <w:rFonts w:ascii="Times New Roman" w:hAnsi="Times New Roman" w:cs="Times New Roman"/>
          <w:sz w:val="28"/>
          <w:szCs w:val="28"/>
          <w:lang w:val="ru-RU"/>
        </w:rPr>
        <w:t>дублирование для инвалидов по слуху и зрению з</w:t>
      </w:r>
      <w:r w:rsidR="00FF7199">
        <w:rPr>
          <w:rFonts w:ascii="Times New Roman" w:hAnsi="Times New Roman" w:cs="Times New Roman"/>
          <w:sz w:val="28"/>
          <w:szCs w:val="28"/>
          <w:lang w:val="ru-RU"/>
        </w:rPr>
        <w:t xml:space="preserve">вуковой и зрительной информации, </w:t>
      </w:r>
      <w:r w:rsidR="00FF7199" w:rsidRPr="00FF7199">
        <w:rPr>
          <w:rFonts w:ascii="Times New Roman" w:hAnsi="Times New Roman" w:cs="Times New Roman"/>
          <w:sz w:val="28"/>
          <w:szCs w:val="28"/>
          <w:lang w:val="ru-RU"/>
        </w:rPr>
        <w:t>дублирование надписей, знаков и иной текстовой и графической информации знаками, выполненными рельефно</w:t>
      </w:r>
      <w:r w:rsidR="00FF7199">
        <w:rPr>
          <w:rFonts w:ascii="Times New Roman" w:hAnsi="Times New Roman" w:cs="Times New Roman"/>
          <w:sz w:val="28"/>
          <w:szCs w:val="28"/>
          <w:lang w:val="ru-RU"/>
        </w:rPr>
        <w:t>-точечным шрифтом Брайля.</w:t>
      </w:r>
    </w:p>
    <w:p w:rsidR="004F67F7" w:rsidRDefault="002F62EF" w:rsidP="002F62EF">
      <w:pPr>
        <w:tabs>
          <w:tab w:val="left" w:pos="993"/>
        </w:tabs>
        <w:spacing w:after="0" w:line="240" w:lineRule="auto"/>
        <w:ind w:firstLine="709"/>
        <w:jc w:val="both"/>
        <w:rPr>
          <w:rFonts w:ascii="Times New Roman" w:hAnsi="Times New Roman" w:cs="Times New Roman"/>
          <w:sz w:val="28"/>
          <w:szCs w:val="28"/>
          <w:lang w:val="ru-RU"/>
        </w:rPr>
      </w:pPr>
      <w:r w:rsidRPr="002F62EF">
        <w:rPr>
          <w:rFonts w:ascii="Times New Roman" w:hAnsi="Times New Roman" w:cs="Times New Roman"/>
          <w:sz w:val="28"/>
          <w:szCs w:val="28"/>
          <w:lang w:val="ru-RU"/>
        </w:rPr>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2F62EF">
        <w:rPr>
          <w:rFonts w:ascii="Times New Roman" w:hAnsi="Times New Roman" w:cs="Times New Roman"/>
          <w:sz w:val="28"/>
          <w:szCs w:val="28"/>
          <w:lang w:val="ru-RU"/>
        </w:rPr>
        <w:t>зации в ходе проведения опроса выявлено не было. Большинство получат</w:t>
      </w:r>
      <w:r w:rsidRPr="002F62EF">
        <w:rPr>
          <w:rFonts w:ascii="Times New Roman" w:hAnsi="Times New Roman" w:cs="Times New Roman"/>
          <w:sz w:val="28"/>
          <w:szCs w:val="28"/>
          <w:lang w:val="ru-RU"/>
        </w:rPr>
        <w:t>е</w:t>
      </w:r>
      <w:r w:rsidRPr="002F62EF">
        <w:rPr>
          <w:rFonts w:ascii="Times New Roman" w:hAnsi="Times New Roman" w:cs="Times New Roman"/>
          <w:sz w:val="28"/>
          <w:szCs w:val="28"/>
          <w:lang w:val="ru-RU"/>
        </w:rPr>
        <w:t>лей удовлетворены качеством оказания услуг ОГКУСО «Социально-реабилитационный центр для несовершеннолетних «Алые паруса» в г. Уль</w:t>
      </w:r>
      <w:r w:rsidRPr="002F62EF">
        <w:rPr>
          <w:rFonts w:ascii="Times New Roman" w:hAnsi="Times New Roman" w:cs="Times New Roman"/>
          <w:sz w:val="28"/>
          <w:szCs w:val="28"/>
          <w:lang w:val="ru-RU"/>
        </w:rPr>
        <w:t>я</w:t>
      </w:r>
      <w:r w:rsidRPr="002F62EF">
        <w:rPr>
          <w:rFonts w:ascii="Times New Roman" w:hAnsi="Times New Roman" w:cs="Times New Roman"/>
          <w:sz w:val="28"/>
          <w:szCs w:val="28"/>
          <w:lang w:val="ru-RU"/>
        </w:rPr>
        <w:t>новске»</w:t>
      </w:r>
      <w:r>
        <w:rPr>
          <w:rFonts w:ascii="Times New Roman" w:hAnsi="Times New Roman" w:cs="Times New Roman"/>
          <w:sz w:val="28"/>
          <w:szCs w:val="28"/>
          <w:lang w:val="ru-RU"/>
        </w:rPr>
        <w:t>.</w:t>
      </w:r>
    </w:p>
    <w:p w:rsidR="002F62EF" w:rsidRPr="00B9460C" w:rsidRDefault="002F62EF" w:rsidP="002F62EF">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717CA7" w:rsidTr="00FF5B37">
        <w:trPr>
          <w:tblHeader/>
          <w:jc w:val="center"/>
        </w:trPr>
        <w:tc>
          <w:tcPr>
            <w:tcW w:w="407" w:type="dxa"/>
            <w:shd w:val="clear" w:color="auto" w:fill="auto"/>
            <w:hideMark/>
          </w:tcPr>
          <w:p w:rsidR="004F67F7" w:rsidRPr="00717CA7" w:rsidRDefault="004F67F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717CA7" w:rsidRDefault="004F67F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717CA7" w:rsidRDefault="004F67F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Баллы</w:t>
            </w:r>
          </w:p>
        </w:tc>
      </w:tr>
      <w:tr w:rsidR="00717CA7" w:rsidRPr="00717CA7" w:rsidTr="00FF5B37">
        <w:trPr>
          <w:jc w:val="center"/>
        </w:trPr>
        <w:tc>
          <w:tcPr>
            <w:tcW w:w="407" w:type="dxa"/>
            <w:shd w:val="clear" w:color="auto" w:fill="auto"/>
            <w:hideMark/>
          </w:tcPr>
          <w:p w:rsidR="00717CA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1</w:t>
            </w:r>
          </w:p>
        </w:tc>
        <w:tc>
          <w:tcPr>
            <w:tcW w:w="6818" w:type="dxa"/>
            <w:shd w:val="clear" w:color="auto" w:fill="auto"/>
            <w:hideMark/>
          </w:tcPr>
          <w:p w:rsidR="00717CA7" w:rsidRPr="00717CA7" w:rsidRDefault="00717CA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717CA7" w:rsidRPr="00717CA7" w:rsidRDefault="00717CA7" w:rsidP="00717CA7">
            <w:pPr>
              <w:spacing w:after="0" w:line="240" w:lineRule="auto"/>
              <w:jc w:val="center"/>
              <w:rPr>
                <w:rFonts w:ascii="Times New Roman" w:hAnsi="Times New Roman" w:cs="Times New Roman"/>
                <w:color w:val="000000"/>
                <w:sz w:val="20"/>
                <w:szCs w:val="20"/>
                <w:lang w:val="ru-RU"/>
              </w:rPr>
            </w:pPr>
            <w:r w:rsidRPr="00717CA7">
              <w:rPr>
                <w:rFonts w:ascii="Times New Roman" w:hAnsi="Times New Roman" w:cs="Times New Roman"/>
                <w:color w:val="000000"/>
                <w:sz w:val="20"/>
                <w:szCs w:val="20"/>
              </w:rPr>
              <w:t>92,3</w:t>
            </w:r>
          </w:p>
        </w:tc>
      </w:tr>
      <w:tr w:rsidR="00717CA7" w:rsidRPr="00717CA7" w:rsidTr="00FF5B37">
        <w:trPr>
          <w:jc w:val="center"/>
        </w:trPr>
        <w:tc>
          <w:tcPr>
            <w:tcW w:w="407" w:type="dxa"/>
            <w:shd w:val="clear" w:color="auto" w:fill="auto"/>
            <w:hideMark/>
          </w:tcPr>
          <w:p w:rsidR="00717CA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2</w:t>
            </w:r>
          </w:p>
        </w:tc>
        <w:tc>
          <w:tcPr>
            <w:tcW w:w="6818" w:type="dxa"/>
            <w:shd w:val="clear" w:color="auto" w:fill="auto"/>
            <w:hideMark/>
          </w:tcPr>
          <w:p w:rsidR="00717CA7" w:rsidRPr="00717CA7" w:rsidRDefault="00717CA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717CA7" w:rsidRPr="00717CA7" w:rsidRDefault="00717CA7" w:rsidP="00717CA7">
            <w:pPr>
              <w:spacing w:after="0" w:line="240" w:lineRule="auto"/>
              <w:jc w:val="center"/>
              <w:rPr>
                <w:rFonts w:ascii="Times New Roman" w:hAnsi="Times New Roman" w:cs="Times New Roman"/>
                <w:color w:val="000000"/>
                <w:sz w:val="20"/>
                <w:szCs w:val="20"/>
              </w:rPr>
            </w:pPr>
            <w:r w:rsidRPr="00717CA7">
              <w:rPr>
                <w:rFonts w:ascii="Times New Roman" w:hAnsi="Times New Roman" w:cs="Times New Roman"/>
                <w:color w:val="000000"/>
                <w:sz w:val="20"/>
                <w:szCs w:val="20"/>
              </w:rPr>
              <w:t>93,6</w:t>
            </w:r>
          </w:p>
        </w:tc>
      </w:tr>
      <w:tr w:rsidR="00717CA7" w:rsidRPr="00717CA7" w:rsidTr="00FF5B37">
        <w:trPr>
          <w:jc w:val="center"/>
        </w:trPr>
        <w:tc>
          <w:tcPr>
            <w:tcW w:w="407" w:type="dxa"/>
            <w:shd w:val="clear" w:color="auto" w:fill="auto"/>
            <w:hideMark/>
          </w:tcPr>
          <w:p w:rsidR="00717CA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3</w:t>
            </w:r>
          </w:p>
        </w:tc>
        <w:tc>
          <w:tcPr>
            <w:tcW w:w="6818" w:type="dxa"/>
            <w:shd w:val="clear" w:color="auto" w:fill="auto"/>
            <w:hideMark/>
          </w:tcPr>
          <w:p w:rsidR="00717CA7" w:rsidRPr="00717CA7" w:rsidRDefault="00717CA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717CA7" w:rsidRPr="00717CA7" w:rsidRDefault="00717CA7" w:rsidP="00717CA7">
            <w:pPr>
              <w:spacing w:after="0" w:line="240" w:lineRule="auto"/>
              <w:jc w:val="center"/>
              <w:rPr>
                <w:rFonts w:ascii="Times New Roman" w:hAnsi="Times New Roman" w:cs="Times New Roman"/>
                <w:color w:val="000000"/>
                <w:sz w:val="20"/>
                <w:szCs w:val="20"/>
              </w:rPr>
            </w:pPr>
            <w:r w:rsidRPr="00717CA7">
              <w:rPr>
                <w:rFonts w:ascii="Times New Roman" w:hAnsi="Times New Roman" w:cs="Times New Roman"/>
                <w:color w:val="000000"/>
                <w:sz w:val="20"/>
                <w:szCs w:val="20"/>
              </w:rPr>
              <w:t>65,3</w:t>
            </w:r>
          </w:p>
        </w:tc>
      </w:tr>
      <w:tr w:rsidR="00717CA7" w:rsidRPr="00717CA7" w:rsidTr="00FF5B37">
        <w:trPr>
          <w:jc w:val="center"/>
        </w:trPr>
        <w:tc>
          <w:tcPr>
            <w:tcW w:w="407" w:type="dxa"/>
            <w:shd w:val="clear" w:color="auto" w:fill="auto"/>
            <w:hideMark/>
          </w:tcPr>
          <w:p w:rsidR="00717CA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4</w:t>
            </w:r>
          </w:p>
        </w:tc>
        <w:tc>
          <w:tcPr>
            <w:tcW w:w="6818" w:type="dxa"/>
            <w:shd w:val="clear" w:color="auto" w:fill="auto"/>
            <w:hideMark/>
          </w:tcPr>
          <w:p w:rsidR="00717CA7" w:rsidRPr="00717CA7" w:rsidRDefault="00717CA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717CA7" w:rsidRPr="00717CA7" w:rsidRDefault="00717CA7" w:rsidP="00717CA7">
            <w:pPr>
              <w:spacing w:after="0" w:line="240" w:lineRule="auto"/>
              <w:jc w:val="center"/>
              <w:rPr>
                <w:rFonts w:ascii="Times New Roman" w:hAnsi="Times New Roman" w:cs="Times New Roman"/>
                <w:color w:val="000000"/>
                <w:sz w:val="20"/>
                <w:szCs w:val="20"/>
              </w:rPr>
            </w:pPr>
            <w:r w:rsidRPr="00717CA7">
              <w:rPr>
                <w:rFonts w:ascii="Times New Roman" w:hAnsi="Times New Roman" w:cs="Times New Roman"/>
                <w:color w:val="000000"/>
                <w:sz w:val="20"/>
                <w:szCs w:val="20"/>
              </w:rPr>
              <w:t>100,0</w:t>
            </w:r>
          </w:p>
        </w:tc>
      </w:tr>
      <w:tr w:rsidR="00717CA7" w:rsidRPr="00717CA7" w:rsidTr="00FF5B37">
        <w:trPr>
          <w:jc w:val="center"/>
        </w:trPr>
        <w:tc>
          <w:tcPr>
            <w:tcW w:w="407" w:type="dxa"/>
            <w:shd w:val="clear" w:color="auto" w:fill="auto"/>
            <w:hideMark/>
          </w:tcPr>
          <w:p w:rsidR="00717CA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5</w:t>
            </w:r>
          </w:p>
        </w:tc>
        <w:tc>
          <w:tcPr>
            <w:tcW w:w="6818" w:type="dxa"/>
            <w:shd w:val="clear" w:color="auto" w:fill="auto"/>
            <w:hideMark/>
          </w:tcPr>
          <w:p w:rsidR="00717CA7" w:rsidRPr="00717CA7" w:rsidRDefault="00717CA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717CA7" w:rsidRPr="00717CA7" w:rsidRDefault="00717CA7" w:rsidP="00717CA7">
            <w:pPr>
              <w:spacing w:after="0" w:line="240" w:lineRule="auto"/>
              <w:jc w:val="center"/>
              <w:rPr>
                <w:rFonts w:ascii="Times New Roman" w:hAnsi="Times New Roman" w:cs="Times New Roman"/>
                <w:color w:val="000000"/>
                <w:sz w:val="20"/>
                <w:szCs w:val="20"/>
              </w:rPr>
            </w:pPr>
            <w:r w:rsidRPr="00717CA7">
              <w:rPr>
                <w:rFonts w:ascii="Times New Roman" w:hAnsi="Times New Roman" w:cs="Times New Roman"/>
                <w:color w:val="000000"/>
                <w:sz w:val="20"/>
                <w:szCs w:val="20"/>
              </w:rPr>
              <w:t>97,3</w:t>
            </w:r>
          </w:p>
        </w:tc>
      </w:tr>
      <w:tr w:rsidR="004F67F7" w:rsidRPr="00717CA7" w:rsidTr="00FF5B37">
        <w:trPr>
          <w:jc w:val="center"/>
        </w:trPr>
        <w:tc>
          <w:tcPr>
            <w:tcW w:w="7225" w:type="dxa"/>
            <w:gridSpan w:val="2"/>
            <w:shd w:val="clear" w:color="auto" w:fill="auto"/>
          </w:tcPr>
          <w:p w:rsidR="004F67F7" w:rsidRPr="00717CA7" w:rsidRDefault="004F67F7" w:rsidP="00717CA7">
            <w:pPr>
              <w:spacing w:after="0" w:line="240" w:lineRule="auto"/>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717CA7" w:rsidRDefault="00717CA7" w:rsidP="00717CA7">
            <w:pPr>
              <w:spacing w:after="0" w:line="240" w:lineRule="auto"/>
              <w:jc w:val="center"/>
              <w:rPr>
                <w:rFonts w:ascii="Times New Roman" w:eastAsia="Times New Roman" w:hAnsi="Times New Roman" w:cs="Times New Roman"/>
                <w:sz w:val="20"/>
                <w:szCs w:val="20"/>
                <w:lang w:val="ru-RU" w:eastAsia="ru-RU"/>
              </w:rPr>
            </w:pPr>
            <w:r w:rsidRPr="00717CA7">
              <w:rPr>
                <w:rFonts w:ascii="Times New Roman" w:eastAsia="Times New Roman" w:hAnsi="Times New Roman" w:cs="Times New Roman"/>
                <w:sz w:val="20"/>
                <w:szCs w:val="20"/>
                <w:lang w:val="ru-RU" w:eastAsia="ru-RU"/>
              </w:rPr>
              <w:t>89,7</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5" w:name="_Toc114797428"/>
      <w:r>
        <w:rPr>
          <w:rFonts w:ascii="Times New Roman" w:eastAsia="Times New Roman" w:hAnsi="Times New Roman" w:cs="Times New Roman"/>
          <w:b/>
          <w:sz w:val="28"/>
          <w:szCs w:val="28"/>
          <w:lang w:val="ru-RU" w:eastAsia="ar-SA"/>
        </w:rPr>
        <w:t>3.11. </w:t>
      </w:r>
      <w:r w:rsidR="000B162E" w:rsidRPr="000B162E">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«Социальный приют для д</w:t>
      </w:r>
      <w:r w:rsidR="00C85935">
        <w:rPr>
          <w:rFonts w:ascii="Times New Roman" w:eastAsia="Times New Roman" w:hAnsi="Times New Roman" w:cs="Times New Roman"/>
          <w:b/>
          <w:sz w:val="28"/>
          <w:szCs w:val="28"/>
          <w:lang w:val="ru-RU" w:eastAsia="ar-SA"/>
        </w:rPr>
        <w:t>етей и подростков «Росток» в д. </w:t>
      </w:r>
      <w:proofErr w:type="spellStart"/>
      <w:r w:rsidR="000B162E" w:rsidRPr="000B162E">
        <w:rPr>
          <w:rFonts w:ascii="Times New Roman" w:eastAsia="Times New Roman" w:hAnsi="Times New Roman" w:cs="Times New Roman"/>
          <w:b/>
          <w:sz w:val="28"/>
          <w:szCs w:val="28"/>
          <w:lang w:val="ru-RU" w:eastAsia="ar-SA"/>
        </w:rPr>
        <w:t>Рокотушка</w:t>
      </w:r>
      <w:bookmarkEnd w:id="35"/>
      <w:proofErr w:type="spellEnd"/>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оценки качества бы</w:t>
      </w:r>
      <w:r w:rsidR="00C85935">
        <w:rPr>
          <w:rFonts w:ascii="Times New Roman" w:hAnsi="Times New Roman" w:cs="Times New Roman"/>
          <w:sz w:val="28"/>
          <w:szCs w:val="28"/>
          <w:lang w:val="ru-RU"/>
        </w:rPr>
        <w:t>ло опрошены 14 получателей</w:t>
      </w:r>
      <w:r>
        <w:rPr>
          <w:rFonts w:ascii="Times New Roman" w:hAnsi="Times New Roman" w:cs="Times New Roman"/>
          <w:sz w:val="28"/>
          <w:szCs w:val="28"/>
          <w:lang w:val="ru-RU"/>
        </w:rPr>
        <w:t xml:space="preserve"> услуг.</w:t>
      </w:r>
    </w:p>
    <w:p w:rsidR="004F67F7" w:rsidRPr="008B41BD"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sidR="00C85935">
        <w:rPr>
          <w:rFonts w:ascii="Times New Roman" w:hAnsi="Times New Roman" w:cs="Times New Roman"/>
          <w:sz w:val="28"/>
          <w:szCs w:val="28"/>
          <w:lang w:val="ru-RU"/>
        </w:rPr>
        <w:t>rostokpriut.uln.socinfo.ru</w:t>
      </w:r>
      <w:proofErr w:type="spellEnd"/>
      <w:r w:rsidR="00C85935">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lastRenderedPageBreak/>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BE3FB9">
        <w:rPr>
          <w:rFonts w:ascii="Times New Roman" w:hAnsi="Times New Roman" w:cs="Times New Roman"/>
          <w:sz w:val="28"/>
          <w:szCs w:val="28"/>
          <w:lang w:val="ru-RU"/>
        </w:rPr>
        <w:t>90,7</w:t>
      </w:r>
      <w:r w:rsidRPr="00B9460C">
        <w:rPr>
          <w:rFonts w:ascii="Times New Roman" w:hAnsi="Times New Roman" w:cs="Times New Roman"/>
          <w:sz w:val="28"/>
          <w:szCs w:val="28"/>
          <w:lang w:val="ru-RU"/>
        </w:rPr>
        <w:t xml:space="preserve"> балла и </w:t>
      </w:r>
      <w:r w:rsidR="00BE3FB9">
        <w:rPr>
          <w:rFonts w:ascii="Times New Roman" w:hAnsi="Times New Roman" w:cs="Times New Roman"/>
          <w:sz w:val="28"/>
          <w:szCs w:val="28"/>
          <w:lang w:val="ru-RU"/>
        </w:rPr>
        <w:t>занимает 11</w:t>
      </w:r>
      <w:r>
        <w:rPr>
          <w:rFonts w:ascii="Times New Roman" w:hAnsi="Times New Roman" w:cs="Times New Roman"/>
          <w:sz w:val="28"/>
          <w:szCs w:val="28"/>
          <w:lang w:val="ru-RU"/>
        </w:rPr>
        <w:t>-е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BE3FB9" w:rsidRDefault="00BE3FB9" w:rsidP="00BE3FB9">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(97,5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(100 баллов).</w:t>
      </w:r>
    </w:p>
    <w:p w:rsidR="00BE3FB9" w:rsidRDefault="00BE3FB9" w:rsidP="00BE3FB9">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 xml:space="preserve">чена удовлетворительная оценка: </w:t>
      </w:r>
      <w:r w:rsidR="001D7A9B">
        <w:rPr>
          <w:rFonts w:ascii="Times New Roman" w:hAnsi="Times New Roman" w:cs="Times New Roman"/>
          <w:sz w:val="28"/>
          <w:szCs w:val="28"/>
          <w:lang w:val="ru-RU"/>
        </w:rPr>
        <w:t>56 баллов.</w:t>
      </w:r>
    </w:p>
    <w:p w:rsidR="00271B2C" w:rsidRDefault="00BE3FB9" w:rsidP="006B4192">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Рекомендуется обратить внимание на данный критерий,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sidR="00271B2C">
        <w:rPr>
          <w:rFonts w:ascii="Times New Roman" w:hAnsi="Times New Roman" w:cs="Times New Roman"/>
          <w:sz w:val="28"/>
          <w:szCs w:val="28"/>
          <w:lang w:val="ru-RU"/>
        </w:rPr>
        <w:t xml:space="preserve"> о</w:t>
      </w:r>
      <w:r w:rsidR="00271B2C" w:rsidRPr="00271B2C">
        <w:rPr>
          <w:rFonts w:ascii="Times New Roman" w:hAnsi="Times New Roman" w:cs="Times New Roman"/>
          <w:sz w:val="28"/>
          <w:szCs w:val="28"/>
          <w:lang w:val="ru-RU"/>
        </w:rPr>
        <w:t>б</w:t>
      </w:r>
      <w:r w:rsidR="00271B2C" w:rsidRPr="00271B2C">
        <w:rPr>
          <w:rFonts w:ascii="Times New Roman" w:hAnsi="Times New Roman" w:cs="Times New Roman"/>
          <w:sz w:val="28"/>
          <w:szCs w:val="28"/>
          <w:lang w:val="ru-RU"/>
        </w:rPr>
        <w:t>о</w:t>
      </w:r>
      <w:r w:rsidR="00271B2C" w:rsidRPr="00271B2C">
        <w:rPr>
          <w:rFonts w:ascii="Times New Roman" w:hAnsi="Times New Roman" w:cs="Times New Roman"/>
          <w:sz w:val="28"/>
          <w:szCs w:val="28"/>
          <w:lang w:val="ru-RU"/>
        </w:rPr>
        <w:t>рудование помещений организации (учреждения) и прилегающей к ней те</w:t>
      </w:r>
      <w:r w:rsidR="00271B2C" w:rsidRPr="00271B2C">
        <w:rPr>
          <w:rFonts w:ascii="Times New Roman" w:hAnsi="Times New Roman" w:cs="Times New Roman"/>
          <w:sz w:val="28"/>
          <w:szCs w:val="28"/>
          <w:lang w:val="ru-RU"/>
        </w:rPr>
        <w:t>р</w:t>
      </w:r>
      <w:r w:rsidR="00271B2C" w:rsidRPr="00271B2C">
        <w:rPr>
          <w:rFonts w:ascii="Times New Roman" w:hAnsi="Times New Roman" w:cs="Times New Roman"/>
          <w:sz w:val="28"/>
          <w:szCs w:val="28"/>
          <w:lang w:val="ru-RU"/>
        </w:rPr>
        <w:t>ритории с учетом доступности для инвалидов</w:t>
      </w:r>
      <w:r w:rsidR="00271B2C">
        <w:rPr>
          <w:rFonts w:ascii="Times New Roman" w:hAnsi="Times New Roman" w:cs="Times New Roman"/>
          <w:sz w:val="28"/>
          <w:szCs w:val="28"/>
          <w:lang w:val="ru-RU"/>
        </w:rPr>
        <w:t xml:space="preserve">, а именно: </w:t>
      </w:r>
      <w:r w:rsidR="008832D3">
        <w:rPr>
          <w:rFonts w:ascii="Times New Roman" w:hAnsi="Times New Roman" w:cs="Times New Roman"/>
          <w:sz w:val="28"/>
          <w:szCs w:val="28"/>
          <w:lang w:val="ru-RU"/>
        </w:rPr>
        <w:t xml:space="preserve">отсутствие </w:t>
      </w:r>
      <w:r w:rsidR="00271B2C" w:rsidRPr="00271B2C">
        <w:rPr>
          <w:rFonts w:ascii="Times New Roman" w:hAnsi="Times New Roman" w:cs="Times New Roman"/>
          <w:sz w:val="28"/>
          <w:szCs w:val="28"/>
          <w:lang w:val="ru-RU"/>
        </w:rPr>
        <w:t>выд</w:t>
      </w:r>
      <w:r w:rsidR="00271B2C" w:rsidRPr="00271B2C">
        <w:rPr>
          <w:rFonts w:ascii="Times New Roman" w:hAnsi="Times New Roman" w:cs="Times New Roman"/>
          <w:sz w:val="28"/>
          <w:szCs w:val="28"/>
          <w:lang w:val="ru-RU"/>
        </w:rPr>
        <w:t>е</w:t>
      </w:r>
      <w:r w:rsidR="00271B2C" w:rsidRPr="00271B2C">
        <w:rPr>
          <w:rFonts w:ascii="Times New Roman" w:hAnsi="Times New Roman" w:cs="Times New Roman"/>
          <w:sz w:val="28"/>
          <w:szCs w:val="28"/>
          <w:lang w:val="ru-RU"/>
        </w:rPr>
        <w:t>ленных стоянок для автотранспортных средств инвалидов</w:t>
      </w:r>
      <w:r w:rsidR="008832D3">
        <w:rPr>
          <w:rFonts w:ascii="Times New Roman" w:hAnsi="Times New Roman" w:cs="Times New Roman"/>
          <w:sz w:val="28"/>
          <w:szCs w:val="28"/>
          <w:lang w:val="ru-RU"/>
        </w:rPr>
        <w:t xml:space="preserve">, отсутствие </w:t>
      </w:r>
      <w:r w:rsidR="008832D3" w:rsidRPr="008832D3">
        <w:rPr>
          <w:rFonts w:ascii="Times New Roman" w:hAnsi="Times New Roman" w:cs="Times New Roman"/>
          <w:sz w:val="28"/>
          <w:szCs w:val="28"/>
          <w:lang w:val="ru-RU"/>
        </w:rPr>
        <w:t>сме</w:t>
      </w:r>
      <w:r w:rsidR="008832D3" w:rsidRPr="008832D3">
        <w:rPr>
          <w:rFonts w:ascii="Times New Roman" w:hAnsi="Times New Roman" w:cs="Times New Roman"/>
          <w:sz w:val="28"/>
          <w:szCs w:val="28"/>
          <w:lang w:val="ru-RU"/>
        </w:rPr>
        <w:t>н</w:t>
      </w:r>
      <w:r w:rsidR="008832D3" w:rsidRPr="008832D3">
        <w:rPr>
          <w:rFonts w:ascii="Times New Roman" w:hAnsi="Times New Roman" w:cs="Times New Roman"/>
          <w:sz w:val="28"/>
          <w:szCs w:val="28"/>
          <w:lang w:val="ru-RU"/>
        </w:rPr>
        <w:t>ных кресел-колясок</w:t>
      </w:r>
      <w:r w:rsidR="008832D3">
        <w:rPr>
          <w:rFonts w:ascii="Times New Roman" w:hAnsi="Times New Roman" w:cs="Times New Roman"/>
          <w:sz w:val="28"/>
          <w:szCs w:val="28"/>
          <w:lang w:val="ru-RU"/>
        </w:rPr>
        <w:t>.</w:t>
      </w:r>
      <w:r w:rsidR="002D62AF">
        <w:rPr>
          <w:rFonts w:ascii="Times New Roman" w:hAnsi="Times New Roman" w:cs="Times New Roman"/>
          <w:sz w:val="28"/>
          <w:szCs w:val="28"/>
          <w:lang w:val="ru-RU"/>
        </w:rPr>
        <w:t xml:space="preserve"> Кроме того, в организации отсутствует часть условий </w:t>
      </w:r>
      <w:r w:rsidR="002D62AF" w:rsidRPr="002D62AF">
        <w:rPr>
          <w:rFonts w:ascii="Times New Roman" w:hAnsi="Times New Roman" w:cs="Times New Roman"/>
          <w:sz w:val="28"/>
          <w:szCs w:val="28"/>
          <w:lang w:val="ru-RU"/>
        </w:rPr>
        <w:t>доступности, позволяющих инвалидам получать услуги наравне с другими</w:t>
      </w:r>
      <w:r w:rsidR="002D62AF">
        <w:rPr>
          <w:rFonts w:ascii="Times New Roman" w:hAnsi="Times New Roman" w:cs="Times New Roman"/>
          <w:sz w:val="28"/>
          <w:szCs w:val="28"/>
          <w:lang w:val="ru-RU"/>
        </w:rPr>
        <w:t xml:space="preserve">: </w:t>
      </w:r>
      <w:r w:rsidR="002D62AF" w:rsidRPr="002D62AF">
        <w:rPr>
          <w:rFonts w:ascii="Times New Roman" w:hAnsi="Times New Roman" w:cs="Times New Roman"/>
          <w:sz w:val="28"/>
          <w:szCs w:val="28"/>
          <w:lang w:val="ru-RU"/>
        </w:rPr>
        <w:t>дублирование для инвалидов по слуху и зрению з</w:t>
      </w:r>
      <w:r w:rsidR="002D62AF">
        <w:rPr>
          <w:rFonts w:ascii="Times New Roman" w:hAnsi="Times New Roman" w:cs="Times New Roman"/>
          <w:sz w:val="28"/>
          <w:szCs w:val="28"/>
          <w:lang w:val="ru-RU"/>
        </w:rPr>
        <w:t>вуковой и зрительной и</w:t>
      </w:r>
      <w:r w:rsidR="002D62AF">
        <w:rPr>
          <w:rFonts w:ascii="Times New Roman" w:hAnsi="Times New Roman" w:cs="Times New Roman"/>
          <w:sz w:val="28"/>
          <w:szCs w:val="28"/>
          <w:lang w:val="ru-RU"/>
        </w:rPr>
        <w:t>н</w:t>
      </w:r>
      <w:r w:rsidR="002D62AF">
        <w:rPr>
          <w:rFonts w:ascii="Times New Roman" w:hAnsi="Times New Roman" w:cs="Times New Roman"/>
          <w:sz w:val="28"/>
          <w:szCs w:val="28"/>
          <w:lang w:val="ru-RU"/>
        </w:rPr>
        <w:t xml:space="preserve">формации, </w:t>
      </w:r>
      <w:r w:rsidR="002D62AF" w:rsidRPr="002D62AF">
        <w:rPr>
          <w:rFonts w:ascii="Times New Roman" w:hAnsi="Times New Roman" w:cs="Times New Roman"/>
          <w:sz w:val="28"/>
          <w:szCs w:val="28"/>
          <w:lang w:val="ru-RU"/>
        </w:rPr>
        <w:t>дублирование надписей, знаков и иной текстовой и графической информации знаками, выполненными р</w:t>
      </w:r>
      <w:r w:rsidR="002D62AF">
        <w:rPr>
          <w:rFonts w:ascii="Times New Roman" w:hAnsi="Times New Roman" w:cs="Times New Roman"/>
          <w:sz w:val="28"/>
          <w:szCs w:val="28"/>
          <w:lang w:val="ru-RU"/>
        </w:rPr>
        <w:t xml:space="preserve">ельефно-точечным шрифтом Брайля, </w:t>
      </w:r>
      <w:r w:rsidR="002D62AF" w:rsidRPr="002D62AF">
        <w:rPr>
          <w:rFonts w:ascii="Times New Roman" w:hAnsi="Times New Roman" w:cs="Times New Roman"/>
          <w:sz w:val="28"/>
          <w:szCs w:val="28"/>
          <w:lang w:val="ru-RU"/>
        </w:rPr>
        <w:t xml:space="preserve">возможность предоставления инвалидам по слуху (слуху и зрению) услуг </w:t>
      </w:r>
      <w:proofErr w:type="spellStart"/>
      <w:r w:rsidR="002D62AF" w:rsidRPr="002D62AF">
        <w:rPr>
          <w:rFonts w:ascii="Times New Roman" w:hAnsi="Times New Roman" w:cs="Times New Roman"/>
          <w:sz w:val="28"/>
          <w:szCs w:val="28"/>
          <w:lang w:val="ru-RU"/>
        </w:rPr>
        <w:t>сурдопере</w:t>
      </w:r>
      <w:r w:rsidR="002D62AF">
        <w:rPr>
          <w:rFonts w:ascii="Times New Roman" w:hAnsi="Times New Roman" w:cs="Times New Roman"/>
          <w:sz w:val="28"/>
          <w:szCs w:val="28"/>
          <w:lang w:val="ru-RU"/>
        </w:rPr>
        <w:t>водчика</w:t>
      </w:r>
      <w:proofErr w:type="spellEnd"/>
      <w:r w:rsidR="002D62AF">
        <w:rPr>
          <w:rFonts w:ascii="Times New Roman" w:hAnsi="Times New Roman" w:cs="Times New Roman"/>
          <w:sz w:val="28"/>
          <w:szCs w:val="28"/>
          <w:lang w:val="ru-RU"/>
        </w:rPr>
        <w:t xml:space="preserve"> (</w:t>
      </w:r>
      <w:proofErr w:type="spellStart"/>
      <w:r w:rsidR="002D62AF">
        <w:rPr>
          <w:rFonts w:ascii="Times New Roman" w:hAnsi="Times New Roman" w:cs="Times New Roman"/>
          <w:sz w:val="28"/>
          <w:szCs w:val="28"/>
          <w:lang w:val="ru-RU"/>
        </w:rPr>
        <w:t>тифлосурдопереводчика</w:t>
      </w:r>
      <w:proofErr w:type="spellEnd"/>
      <w:r w:rsidR="002D62AF">
        <w:rPr>
          <w:rFonts w:ascii="Times New Roman" w:hAnsi="Times New Roman" w:cs="Times New Roman"/>
          <w:sz w:val="28"/>
          <w:szCs w:val="28"/>
          <w:lang w:val="ru-RU"/>
        </w:rPr>
        <w:t>), отсутствие помощи, оказыва</w:t>
      </w:r>
      <w:r w:rsidR="002D62AF">
        <w:rPr>
          <w:rFonts w:ascii="Times New Roman" w:hAnsi="Times New Roman" w:cs="Times New Roman"/>
          <w:sz w:val="28"/>
          <w:szCs w:val="28"/>
          <w:lang w:val="ru-RU"/>
        </w:rPr>
        <w:t>е</w:t>
      </w:r>
      <w:r w:rsidR="002D62AF">
        <w:rPr>
          <w:rFonts w:ascii="Times New Roman" w:hAnsi="Times New Roman" w:cs="Times New Roman"/>
          <w:sz w:val="28"/>
          <w:szCs w:val="28"/>
          <w:lang w:val="ru-RU"/>
        </w:rPr>
        <w:t>мой</w:t>
      </w:r>
      <w:r w:rsidR="002D62AF" w:rsidRPr="002D62AF">
        <w:rPr>
          <w:rFonts w:ascii="Times New Roman" w:hAnsi="Times New Roman" w:cs="Times New Roman"/>
          <w:sz w:val="28"/>
          <w:szCs w:val="28"/>
          <w:lang w:val="ru-RU"/>
        </w:rPr>
        <w:t xml:space="preserve"> работниками организации, прошедшими необходимое обучение (инс</w:t>
      </w:r>
      <w:r w:rsidR="002D62AF" w:rsidRPr="002D62AF">
        <w:rPr>
          <w:rFonts w:ascii="Times New Roman" w:hAnsi="Times New Roman" w:cs="Times New Roman"/>
          <w:sz w:val="28"/>
          <w:szCs w:val="28"/>
          <w:lang w:val="ru-RU"/>
        </w:rPr>
        <w:t>т</w:t>
      </w:r>
      <w:r w:rsidR="002D62AF" w:rsidRPr="002D62AF">
        <w:rPr>
          <w:rFonts w:ascii="Times New Roman" w:hAnsi="Times New Roman" w:cs="Times New Roman"/>
          <w:sz w:val="28"/>
          <w:szCs w:val="28"/>
          <w:lang w:val="ru-RU"/>
        </w:rPr>
        <w:t>руктирование) по сопровождению инвалидов в помещениях организации с</w:t>
      </w:r>
      <w:r w:rsidR="002D62AF" w:rsidRPr="002D62AF">
        <w:rPr>
          <w:rFonts w:ascii="Times New Roman" w:hAnsi="Times New Roman" w:cs="Times New Roman"/>
          <w:sz w:val="28"/>
          <w:szCs w:val="28"/>
          <w:lang w:val="ru-RU"/>
        </w:rPr>
        <w:t>о</w:t>
      </w:r>
      <w:r w:rsidR="002D62AF" w:rsidRPr="002D62AF">
        <w:rPr>
          <w:rFonts w:ascii="Times New Roman" w:hAnsi="Times New Roman" w:cs="Times New Roman"/>
          <w:sz w:val="28"/>
          <w:szCs w:val="28"/>
          <w:lang w:val="ru-RU"/>
        </w:rPr>
        <w:t>циальной сферы и на прилегающей тер</w:t>
      </w:r>
      <w:r w:rsidR="002D62AF">
        <w:rPr>
          <w:rFonts w:ascii="Times New Roman" w:hAnsi="Times New Roman" w:cs="Times New Roman"/>
          <w:sz w:val="28"/>
          <w:szCs w:val="28"/>
          <w:lang w:val="ru-RU"/>
        </w:rPr>
        <w:t xml:space="preserve">ритории, а также </w:t>
      </w:r>
      <w:r w:rsidR="002D62AF" w:rsidRPr="002D62AF">
        <w:rPr>
          <w:rFonts w:ascii="Times New Roman" w:hAnsi="Times New Roman" w:cs="Times New Roman"/>
          <w:sz w:val="28"/>
          <w:szCs w:val="28"/>
          <w:lang w:val="ru-RU"/>
        </w:rPr>
        <w:t>возможности пр</w:t>
      </w:r>
      <w:r w:rsidR="002D62AF" w:rsidRPr="002D62AF">
        <w:rPr>
          <w:rFonts w:ascii="Times New Roman" w:hAnsi="Times New Roman" w:cs="Times New Roman"/>
          <w:sz w:val="28"/>
          <w:szCs w:val="28"/>
          <w:lang w:val="ru-RU"/>
        </w:rPr>
        <w:t>е</w:t>
      </w:r>
      <w:r w:rsidR="002D62AF" w:rsidRPr="002D62AF">
        <w:rPr>
          <w:rFonts w:ascii="Times New Roman" w:hAnsi="Times New Roman" w:cs="Times New Roman"/>
          <w:sz w:val="28"/>
          <w:szCs w:val="28"/>
          <w:lang w:val="ru-RU"/>
        </w:rPr>
        <w:t>доставления услуги в дистанционном режиме или на дому.</w:t>
      </w:r>
    </w:p>
    <w:p w:rsidR="006B4192" w:rsidRDefault="006B4192" w:rsidP="006B4192">
      <w:pPr>
        <w:tabs>
          <w:tab w:val="left" w:pos="993"/>
        </w:tabs>
        <w:spacing w:after="0" w:line="240" w:lineRule="auto"/>
        <w:ind w:firstLine="709"/>
        <w:jc w:val="both"/>
        <w:rPr>
          <w:rFonts w:ascii="Times New Roman" w:hAnsi="Times New Roman" w:cs="Times New Roman"/>
          <w:sz w:val="28"/>
          <w:szCs w:val="28"/>
          <w:lang w:val="ru-RU"/>
        </w:rPr>
      </w:pPr>
      <w:r w:rsidRPr="002F62EF">
        <w:rPr>
          <w:rFonts w:ascii="Times New Roman" w:hAnsi="Times New Roman" w:cs="Times New Roman"/>
          <w:sz w:val="28"/>
          <w:szCs w:val="28"/>
          <w:lang w:val="ru-RU"/>
        </w:rPr>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2F62EF">
        <w:rPr>
          <w:rFonts w:ascii="Times New Roman" w:hAnsi="Times New Roman" w:cs="Times New Roman"/>
          <w:sz w:val="28"/>
          <w:szCs w:val="28"/>
          <w:lang w:val="ru-RU"/>
        </w:rPr>
        <w:t>зации в ходе проведения опроса выявлено не было. Большинство получат</w:t>
      </w:r>
      <w:r w:rsidRPr="002F62EF">
        <w:rPr>
          <w:rFonts w:ascii="Times New Roman" w:hAnsi="Times New Roman" w:cs="Times New Roman"/>
          <w:sz w:val="28"/>
          <w:szCs w:val="28"/>
          <w:lang w:val="ru-RU"/>
        </w:rPr>
        <w:t>е</w:t>
      </w:r>
      <w:r w:rsidRPr="002F62EF">
        <w:rPr>
          <w:rFonts w:ascii="Times New Roman" w:hAnsi="Times New Roman" w:cs="Times New Roman"/>
          <w:sz w:val="28"/>
          <w:szCs w:val="28"/>
          <w:lang w:val="ru-RU"/>
        </w:rPr>
        <w:t xml:space="preserve">лей удовлетворены качеством оказания услуг </w:t>
      </w:r>
      <w:r w:rsidRPr="006B4192">
        <w:rPr>
          <w:rFonts w:ascii="Times New Roman" w:hAnsi="Times New Roman" w:cs="Times New Roman"/>
          <w:sz w:val="28"/>
          <w:szCs w:val="28"/>
          <w:lang w:val="ru-RU"/>
        </w:rPr>
        <w:t xml:space="preserve">ОГКУСО «Социальный приют для детей и подростков «Росток» в д. </w:t>
      </w:r>
      <w:proofErr w:type="spellStart"/>
      <w:r w:rsidRPr="006B4192">
        <w:rPr>
          <w:rFonts w:ascii="Times New Roman" w:hAnsi="Times New Roman" w:cs="Times New Roman"/>
          <w:sz w:val="28"/>
          <w:szCs w:val="28"/>
          <w:lang w:val="ru-RU"/>
        </w:rPr>
        <w:t>Рокотушка</w:t>
      </w:r>
      <w:proofErr w:type="spellEnd"/>
      <w:r>
        <w:rPr>
          <w:rFonts w:ascii="Times New Roman" w:hAnsi="Times New Roman" w:cs="Times New Roman"/>
          <w:sz w:val="28"/>
          <w:szCs w:val="28"/>
          <w:lang w:val="ru-RU"/>
        </w:rPr>
        <w:t>.</w:t>
      </w: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BE3FB9" w:rsidTr="00FF5B37">
        <w:trPr>
          <w:tblHeader/>
          <w:jc w:val="center"/>
        </w:trPr>
        <w:tc>
          <w:tcPr>
            <w:tcW w:w="407" w:type="dxa"/>
            <w:shd w:val="clear" w:color="auto" w:fill="auto"/>
            <w:hideMark/>
          </w:tcPr>
          <w:p w:rsidR="004F67F7" w:rsidRPr="00BE3FB9" w:rsidRDefault="004F67F7"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BE3FB9" w:rsidRDefault="004F67F7"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BE3FB9" w:rsidRDefault="004F67F7"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Баллы</w:t>
            </w:r>
          </w:p>
        </w:tc>
      </w:tr>
      <w:tr w:rsidR="00BE3FB9" w:rsidRPr="00BE3FB9" w:rsidTr="00FF5B37">
        <w:trPr>
          <w:jc w:val="center"/>
        </w:trPr>
        <w:tc>
          <w:tcPr>
            <w:tcW w:w="407" w:type="dxa"/>
            <w:shd w:val="clear" w:color="auto" w:fill="auto"/>
            <w:hideMark/>
          </w:tcPr>
          <w:p w:rsidR="00BE3FB9"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1</w:t>
            </w:r>
          </w:p>
        </w:tc>
        <w:tc>
          <w:tcPr>
            <w:tcW w:w="6818" w:type="dxa"/>
            <w:shd w:val="clear" w:color="auto" w:fill="auto"/>
            <w:hideMark/>
          </w:tcPr>
          <w:p w:rsidR="00BE3FB9" w:rsidRPr="00BE3FB9" w:rsidRDefault="00BE3FB9"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BE3FB9" w:rsidRPr="00BE3FB9" w:rsidRDefault="00BE3FB9" w:rsidP="00BE3FB9">
            <w:pPr>
              <w:spacing w:after="0" w:line="240" w:lineRule="auto"/>
              <w:jc w:val="center"/>
              <w:rPr>
                <w:rFonts w:ascii="Times New Roman" w:hAnsi="Times New Roman" w:cs="Times New Roman"/>
                <w:color w:val="000000"/>
                <w:sz w:val="20"/>
                <w:szCs w:val="20"/>
                <w:lang w:val="ru-RU"/>
              </w:rPr>
            </w:pPr>
            <w:r w:rsidRPr="00BE3FB9">
              <w:rPr>
                <w:rFonts w:ascii="Times New Roman" w:hAnsi="Times New Roman" w:cs="Times New Roman"/>
                <w:color w:val="000000"/>
                <w:sz w:val="20"/>
                <w:szCs w:val="20"/>
              </w:rPr>
              <w:t>97,5</w:t>
            </w:r>
          </w:p>
        </w:tc>
      </w:tr>
      <w:tr w:rsidR="00BE3FB9" w:rsidRPr="00BE3FB9" w:rsidTr="00FF5B37">
        <w:trPr>
          <w:jc w:val="center"/>
        </w:trPr>
        <w:tc>
          <w:tcPr>
            <w:tcW w:w="407" w:type="dxa"/>
            <w:shd w:val="clear" w:color="auto" w:fill="auto"/>
            <w:hideMark/>
          </w:tcPr>
          <w:p w:rsidR="00BE3FB9"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2</w:t>
            </w:r>
          </w:p>
        </w:tc>
        <w:tc>
          <w:tcPr>
            <w:tcW w:w="6818" w:type="dxa"/>
            <w:shd w:val="clear" w:color="auto" w:fill="auto"/>
            <w:hideMark/>
          </w:tcPr>
          <w:p w:rsidR="00BE3FB9" w:rsidRPr="00BE3FB9" w:rsidRDefault="00BE3FB9"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BE3FB9" w:rsidRPr="00BE3FB9" w:rsidRDefault="00BE3FB9" w:rsidP="00BE3FB9">
            <w:pPr>
              <w:spacing w:after="0" w:line="240" w:lineRule="auto"/>
              <w:jc w:val="center"/>
              <w:rPr>
                <w:rFonts w:ascii="Times New Roman" w:hAnsi="Times New Roman" w:cs="Times New Roman"/>
                <w:color w:val="000000"/>
                <w:sz w:val="20"/>
                <w:szCs w:val="20"/>
              </w:rPr>
            </w:pPr>
            <w:r w:rsidRPr="00BE3FB9">
              <w:rPr>
                <w:rFonts w:ascii="Times New Roman" w:hAnsi="Times New Roman" w:cs="Times New Roman"/>
                <w:color w:val="000000"/>
                <w:sz w:val="20"/>
                <w:szCs w:val="20"/>
              </w:rPr>
              <w:t>100,0</w:t>
            </w:r>
          </w:p>
        </w:tc>
      </w:tr>
      <w:tr w:rsidR="00BE3FB9" w:rsidRPr="00BE3FB9" w:rsidTr="00FF5B37">
        <w:trPr>
          <w:jc w:val="center"/>
        </w:trPr>
        <w:tc>
          <w:tcPr>
            <w:tcW w:w="407" w:type="dxa"/>
            <w:shd w:val="clear" w:color="auto" w:fill="auto"/>
            <w:hideMark/>
          </w:tcPr>
          <w:p w:rsidR="00BE3FB9"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3</w:t>
            </w:r>
          </w:p>
        </w:tc>
        <w:tc>
          <w:tcPr>
            <w:tcW w:w="6818" w:type="dxa"/>
            <w:shd w:val="clear" w:color="auto" w:fill="auto"/>
            <w:hideMark/>
          </w:tcPr>
          <w:p w:rsidR="00BE3FB9" w:rsidRPr="00BE3FB9" w:rsidRDefault="00BE3FB9"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BE3FB9" w:rsidRPr="00BE3FB9" w:rsidRDefault="00BE3FB9" w:rsidP="00BE3FB9">
            <w:pPr>
              <w:spacing w:after="0" w:line="240" w:lineRule="auto"/>
              <w:jc w:val="center"/>
              <w:rPr>
                <w:rFonts w:ascii="Times New Roman" w:hAnsi="Times New Roman" w:cs="Times New Roman"/>
                <w:color w:val="000000"/>
                <w:sz w:val="20"/>
                <w:szCs w:val="20"/>
              </w:rPr>
            </w:pPr>
            <w:r w:rsidRPr="00BE3FB9">
              <w:rPr>
                <w:rFonts w:ascii="Times New Roman" w:hAnsi="Times New Roman" w:cs="Times New Roman"/>
                <w:color w:val="000000"/>
                <w:sz w:val="20"/>
                <w:szCs w:val="20"/>
              </w:rPr>
              <w:t>56,0</w:t>
            </w:r>
          </w:p>
        </w:tc>
      </w:tr>
      <w:tr w:rsidR="00BE3FB9" w:rsidRPr="00BE3FB9" w:rsidTr="00FF5B37">
        <w:trPr>
          <w:jc w:val="center"/>
        </w:trPr>
        <w:tc>
          <w:tcPr>
            <w:tcW w:w="407" w:type="dxa"/>
            <w:shd w:val="clear" w:color="auto" w:fill="auto"/>
            <w:hideMark/>
          </w:tcPr>
          <w:p w:rsidR="00BE3FB9"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4</w:t>
            </w:r>
          </w:p>
        </w:tc>
        <w:tc>
          <w:tcPr>
            <w:tcW w:w="6818" w:type="dxa"/>
            <w:shd w:val="clear" w:color="auto" w:fill="auto"/>
            <w:hideMark/>
          </w:tcPr>
          <w:p w:rsidR="00BE3FB9" w:rsidRPr="00BE3FB9" w:rsidRDefault="00BE3FB9"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BE3FB9" w:rsidRPr="00BE3FB9" w:rsidRDefault="00BE3FB9" w:rsidP="00BE3FB9">
            <w:pPr>
              <w:spacing w:after="0" w:line="240" w:lineRule="auto"/>
              <w:jc w:val="center"/>
              <w:rPr>
                <w:rFonts w:ascii="Times New Roman" w:hAnsi="Times New Roman" w:cs="Times New Roman"/>
                <w:color w:val="000000"/>
                <w:sz w:val="20"/>
                <w:szCs w:val="20"/>
              </w:rPr>
            </w:pPr>
            <w:r w:rsidRPr="00BE3FB9">
              <w:rPr>
                <w:rFonts w:ascii="Times New Roman" w:hAnsi="Times New Roman" w:cs="Times New Roman"/>
                <w:color w:val="000000"/>
                <w:sz w:val="20"/>
                <w:szCs w:val="20"/>
              </w:rPr>
              <w:t>100,0</w:t>
            </w:r>
          </w:p>
        </w:tc>
      </w:tr>
      <w:tr w:rsidR="00BE3FB9" w:rsidRPr="00BE3FB9" w:rsidTr="00FF5B37">
        <w:trPr>
          <w:jc w:val="center"/>
        </w:trPr>
        <w:tc>
          <w:tcPr>
            <w:tcW w:w="407" w:type="dxa"/>
            <w:shd w:val="clear" w:color="auto" w:fill="auto"/>
            <w:hideMark/>
          </w:tcPr>
          <w:p w:rsidR="00BE3FB9"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5</w:t>
            </w:r>
          </w:p>
        </w:tc>
        <w:tc>
          <w:tcPr>
            <w:tcW w:w="6818" w:type="dxa"/>
            <w:shd w:val="clear" w:color="auto" w:fill="auto"/>
            <w:hideMark/>
          </w:tcPr>
          <w:p w:rsidR="00BE3FB9" w:rsidRPr="00BE3FB9" w:rsidRDefault="00BE3FB9"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BE3FB9" w:rsidRPr="00BE3FB9" w:rsidRDefault="00BE3FB9" w:rsidP="00BE3FB9">
            <w:pPr>
              <w:spacing w:after="0" w:line="240" w:lineRule="auto"/>
              <w:jc w:val="center"/>
              <w:rPr>
                <w:rFonts w:ascii="Times New Roman" w:hAnsi="Times New Roman" w:cs="Times New Roman"/>
                <w:color w:val="000000"/>
                <w:sz w:val="20"/>
                <w:szCs w:val="20"/>
              </w:rPr>
            </w:pPr>
            <w:r w:rsidRPr="00BE3FB9">
              <w:rPr>
                <w:rFonts w:ascii="Times New Roman" w:hAnsi="Times New Roman" w:cs="Times New Roman"/>
                <w:color w:val="000000"/>
                <w:sz w:val="20"/>
                <w:szCs w:val="20"/>
              </w:rPr>
              <w:t>100,0</w:t>
            </w:r>
          </w:p>
        </w:tc>
      </w:tr>
      <w:tr w:rsidR="004F67F7" w:rsidRPr="00BE3FB9" w:rsidTr="00FF5B37">
        <w:trPr>
          <w:jc w:val="center"/>
        </w:trPr>
        <w:tc>
          <w:tcPr>
            <w:tcW w:w="7225" w:type="dxa"/>
            <w:gridSpan w:val="2"/>
            <w:shd w:val="clear" w:color="auto" w:fill="auto"/>
          </w:tcPr>
          <w:p w:rsidR="004F67F7" w:rsidRPr="00BE3FB9" w:rsidRDefault="004F67F7" w:rsidP="00BE3FB9">
            <w:pPr>
              <w:spacing w:after="0" w:line="240" w:lineRule="auto"/>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BE3FB9" w:rsidRDefault="00BE3FB9" w:rsidP="00BE3FB9">
            <w:pPr>
              <w:spacing w:after="0" w:line="240" w:lineRule="auto"/>
              <w:jc w:val="center"/>
              <w:rPr>
                <w:rFonts w:ascii="Times New Roman" w:eastAsia="Times New Roman" w:hAnsi="Times New Roman" w:cs="Times New Roman"/>
                <w:sz w:val="20"/>
                <w:szCs w:val="20"/>
                <w:lang w:val="ru-RU" w:eastAsia="ru-RU"/>
              </w:rPr>
            </w:pPr>
            <w:r w:rsidRPr="00BE3FB9">
              <w:rPr>
                <w:rFonts w:ascii="Times New Roman" w:eastAsia="Times New Roman" w:hAnsi="Times New Roman" w:cs="Times New Roman"/>
                <w:sz w:val="20"/>
                <w:szCs w:val="20"/>
                <w:lang w:val="ru-RU" w:eastAsia="ru-RU"/>
              </w:rPr>
              <w:t>90,7</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Default="004F67F7" w:rsidP="004F67F7">
      <w:pPr>
        <w:suppressAutoHyphens/>
        <w:spacing w:after="0" w:line="240" w:lineRule="auto"/>
        <w:ind w:firstLine="709"/>
        <w:jc w:val="both"/>
        <w:rPr>
          <w:rFonts w:ascii="Times New Roman" w:eastAsia="Times New Roman" w:hAnsi="Times New Roman" w:cs="Times New Roman"/>
          <w:sz w:val="28"/>
          <w:szCs w:val="28"/>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6" w:name="_Toc114797429"/>
      <w:r>
        <w:rPr>
          <w:rFonts w:ascii="Times New Roman" w:eastAsia="Times New Roman" w:hAnsi="Times New Roman" w:cs="Times New Roman"/>
          <w:b/>
          <w:sz w:val="28"/>
          <w:szCs w:val="28"/>
          <w:lang w:val="ru-RU" w:eastAsia="ar-SA"/>
        </w:rPr>
        <w:lastRenderedPageBreak/>
        <w:t>3.12. </w:t>
      </w:r>
      <w:r w:rsidR="00533464" w:rsidRPr="00533464">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«Социальный приют для детей и подростков «Ручеёк» в р.п. Красный Гуляй»</w:t>
      </w:r>
      <w:bookmarkEnd w:id="36"/>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w:t>
      </w:r>
      <w:r w:rsidR="00533464">
        <w:rPr>
          <w:rFonts w:ascii="Times New Roman" w:hAnsi="Times New Roman" w:cs="Times New Roman"/>
          <w:sz w:val="28"/>
          <w:szCs w:val="28"/>
          <w:lang w:val="ru-RU"/>
        </w:rPr>
        <w:t>ценки качества было опрошены 11 получателей</w:t>
      </w:r>
      <w:r>
        <w:rPr>
          <w:rFonts w:ascii="Times New Roman" w:hAnsi="Times New Roman" w:cs="Times New Roman"/>
          <w:sz w:val="28"/>
          <w:szCs w:val="28"/>
          <w:lang w:val="ru-RU"/>
        </w:rPr>
        <w:t xml:space="preserve"> услуг.</w:t>
      </w:r>
    </w:p>
    <w:p w:rsidR="00533464" w:rsidRDefault="00533464"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Pr>
          <w:rFonts w:ascii="Times New Roman" w:hAnsi="Times New Roman" w:cs="Times New Roman"/>
          <w:sz w:val="28"/>
          <w:szCs w:val="28"/>
          <w:lang w:val="ru-RU"/>
        </w:rPr>
        <w:t>ogku-rucheek.usite.pro</w:t>
      </w:r>
      <w:proofErr w:type="spellEnd"/>
      <w:r>
        <w:rPr>
          <w:rFonts w:ascii="Times New Roman" w:hAnsi="Times New Roman" w:cs="Times New Roman"/>
          <w:sz w:val="28"/>
          <w:szCs w:val="28"/>
          <w:lang w:val="ru-RU"/>
        </w:rPr>
        <w:t>.</w:t>
      </w:r>
    </w:p>
    <w:p w:rsidR="00533464" w:rsidRDefault="00533464"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8202D8">
        <w:rPr>
          <w:rFonts w:ascii="Times New Roman" w:hAnsi="Times New Roman" w:cs="Times New Roman"/>
          <w:sz w:val="28"/>
          <w:szCs w:val="28"/>
          <w:lang w:val="ru-RU"/>
        </w:rPr>
        <w:t>90,8</w:t>
      </w:r>
      <w:r w:rsidRPr="00B9460C">
        <w:rPr>
          <w:rFonts w:ascii="Times New Roman" w:hAnsi="Times New Roman" w:cs="Times New Roman"/>
          <w:sz w:val="28"/>
          <w:szCs w:val="28"/>
          <w:lang w:val="ru-RU"/>
        </w:rPr>
        <w:t xml:space="preserve"> балла и </w:t>
      </w:r>
      <w:r>
        <w:rPr>
          <w:rFonts w:ascii="Times New Roman" w:hAnsi="Times New Roman" w:cs="Times New Roman"/>
          <w:sz w:val="28"/>
          <w:szCs w:val="28"/>
          <w:lang w:val="ru-RU"/>
        </w:rPr>
        <w:t xml:space="preserve">занимает </w:t>
      </w:r>
      <w:r w:rsidR="004649A3">
        <w:rPr>
          <w:rFonts w:ascii="Times New Roman" w:hAnsi="Times New Roman" w:cs="Times New Roman"/>
          <w:sz w:val="28"/>
          <w:szCs w:val="28"/>
          <w:lang w:val="ru-RU"/>
        </w:rPr>
        <w:t>10-е</w:t>
      </w:r>
      <w:r>
        <w:rPr>
          <w:rFonts w:ascii="Times New Roman" w:hAnsi="Times New Roman" w:cs="Times New Roman"/>
          <w:sz w:val="28"/>
          <w:szCs w:val="28"/>
          <w:lang w:val="ru-RU"/>
        </w:rPr>
        <w:t xml:space="preserve"> место рейтинга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B175BA" w:rsidRDefault="00B175BA" w:rsidP="00B175BA">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 4-м из 5-ти критериев получены высокие оценки (более 90 баллов) – это критерий </w:t>
      </w:r>
      <w:r w:rsidRPr="00F66E74">
        <w:rPr>
          <w:rFonts w:ascii="Times New Roman" w:hAnsi="Times New Roman" w:cs="Times New Roman"/>
          <w:sz w:val="28"/>
          <w:szCs w:val="28"/>
          <w:lang w:val="ru-RU"/>
        </w:rPr>
        <w:t>«Открытость и доступность информации об организации»</w:t>
      </w:r>
      <w:r>
        <w:rPr>
          <w:rFonts w:ascii="Times New Roman" w:hAnsi="Times New Roman" w:cs="Times New Roman"/>
          <w:sz w:val="28"/>
          <w:szCs w:val="28"/>
          <w:lang w:val="ru-RU"/>
        </w:rPr>
        <w:t xml:space="preserve"> (97,8 балла), </w:t>
      </w:r>
      <w:r w:rsidRPr="00F66E7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«До</w:t>
      </w:r>
      <w:r w:rsidRPr="00F66E74">
        <w:rPr>
          <w:rFonts w:ascii="Times New Roman" w:hAnsi="Times New Roman" w:cs="Times New Roman"/>
          <w:sz w:val="28"/>
          <w:szCs w:val="28"/>
          <w:lang w:val="ru-RU"/>
        </w:rPr>
        <w:t>б</w:t>
      </w:r>
      <w:r w:rsidRPr="00F66E74">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(100 баллов), </w:t>
      </w:r>
      <w:r w:rsidRPr="00F66E74">
        <w:rPr>
          <w:rFonts w:ascii="Times New Roman" w:hAnsi="Times New Roman" w:cs="Times New Roman"/>
          <w:sz w:val="28"/>
          <w:szCs w:val="28"/>
          <w:lang w:val="ru-RU"/>
        </w:rPr>
        <w:t>«Удо</w:t>
      </w:r>
      <w:r w:rsidRPr="00F66E74">
        <w:rPr>
          <w:rFonts w:ascii="Times New Roman" w:hAnsi="Times New Roman" w:cs="Times New Roman"/>
          <w:sz w:val="28"/>
          <w:szCs w:val="28"/>
          <w:lang w:val="ru-RU"/>
        </w:rPr>
        <w:t>в</w:t>
      </w:r>
      <w:r w:rsidRPr="00F66E74">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(100 баллов).</w:t>
      </w:r>
    </w:p>
    <w:p w:rsidR="00B175BA" w:rsidRDefault="00B175BA" w:rsidP="00B175BA">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 одному из критериев – «Доступность услуг для инвалидов» – пол</w:t>
      </w:r>
      <w:r>
        <w:rPr>
          <w:rFonts w:ascii="Times New Roman" w:hAnsi="Times New Roman" w:cs="Times New Roman"/>
          <w:sz w:val="28"/>
          <w:szCs w:val="28"/>
          <w:lang w:val="ru-RU"/>
        </w:rPr>
        <w:t>у</w:t>
      </w:r>
      <w:r>
        <w:rPr>
          <w:rFonts w:ascii="Times New Roman" w:hAnsi="Times New Roman" w:cs="Times New Roman"/>
          <w:sz w:val="28"/>
          <w:szCs w:val="28"/>
          <w:lang w:val="ru-RU"/>
        </w:rPr>
        <w:t>чена удовлетворительная оценка: 56 баллов.</w:t>
      </w:r>
    </w:p>
    <w:p w:rsidR="00B175BA" w:rsidRPr="007E3448" w:rsidRDefault="00B175BA" w:rsidP="007E3448">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Рекомендуется обратить внимание на данный критерий, так как его значение ниже остальных. </w:t>
      </w:r>
      <w:r w:rsidRPr="00251DFD">
        <w:rPr>
          <w:rFonts w:ascii="Times New Roman" w:hAnsi="Times New Roman" w:cs="Times New Roman"/>
          <w:sz w:val="28"/>
          <w:szCs w:val="28"/>
          <w:lang w:val="ru-RU"/>
        </w:rPr>
        <w:t>Особое внимание рекомендуется обратить на</w:t>
      </w:r>
      <w:r w:rsidR="007E3448">
        <w:rPr>
          <w:rFonts w:ascii="Times New Roman" w:hAnsi="Times New Roman" w:cs="Times New Roman"/>
          <w:sz w:val="28"/>
          <w:szCs w:val="28"/>
          <w:lang w:val="ru-RU"/>
        </w:rPr>
        <w:t xml:space="preserve"> о</w:t>
      </w:r>
      <w:r w:rsidR="007E3448" w:rsidRPr="007E3448">
        <w:rPr>
          <w:rFonts w:ascii="Times New Roman" w:hAnsi="Times New Roman" w:cs="Times New Roman"/>
          <w:sz w:val="28"/>
          <w:szCs w:val="28"/>
          <w:lang w:val="ru-RU"/>
        </w:rPr>
        <w:t>б</w:t>
      </w:r>
      <w:r w:rsidR="007E3448" w:rsidRPr="007E3448">
        <w:rPr>
          <w:rFonts w:ascii="Times New Roman" w:hAnsi="Times New Roman" w:cs="Times New Roman"/>
          <w:sz w:val="28"/>
          <w:szCs w:val="28"/>
          <w:lang w:val="ru-RU"/>
        </w:rPr>
        <w:t>о</w:t>
      </w:r>
      <w:r w:rsidR="007E3448" w:rsidRPr="007E3448">
        <w:rPr>
          <w:rFonts w:ascii="Times New Roman" w:hAnsi="Times New Roman" w:cs="Times New Roman"/>
          <w:sz w:val="28"/>
          <w:szCs w:val="28"/>
          <w:lang w:val="ru-RU"/>
        </w:rPr>
        <w:t>рудование помещений организации (учреждения) и прилегающей к ней те</w:t>
      </w:r>
      <w:r w:rsidR="007E3448" w:rsidRPr="007E3448">
        <w:rPr>
          <w:rFonts w:ascii="Times New Roman" w:hAnsi="Times New Roman" w:cs="Times New Roman"/>
          <w:sz w:val="28"/>
          <w:szCs w:val="28"/>
          <w:lang w:val="ru-RU"/>
        </w:rPr>
        <w:t>р</w:t>
      </w:r>
      <w:r w:rsidR="007E3448" w:rsidRPr="007E3448">
        <w:rPr>
          <w:rFonts w:ascii="Times New Roman" w:hAnsi="Times New Roman" w:cs="Times New Roman"/>
          <w:sz w:val="28"/>
          <w:szCs w:val="28"/>
          <w:lang w:val="ru-RU"/>
        </w:rPr>
        <w:t>ритории с учетом доступности для инвалидов</w:t>
      </w:r>
      <w:r w:rsidR="007E3448">
        <w:rPr>
          <w:rFonts w:ascii="Times New Roman" w:hAnsi="Times New Roman" w:cs="Times New Roman"/>
          <w:sz w:val="28"/>
          <w:szCs w:val="28"/>
          <w:lang w:val="ru-RU"/>
        </w:rPr>
        <w:t xml:space="preserve">, а именно: на отсутствие </w:t>
      </w:r>
      <w:r w:rsidR="007E3448" w:rsidRPr="007E3448">
        <w:rPr>
          <w:rFonts w:ascii="Times New Roman" w:hAnsi="Times New Roman" w:cs="Times New Roman"/>
          <w:sz w:val="28"/>
          <w:szCs w:val="28"/>
          <w:lang w:val="ru-RU"/>
        </w:rPr>
        <w:t>сме</w:t>
      </w:r>
      <w:r w:rsidR="007E3448" w:rsidRPr="007E3448">
        <w:rPr>
          <w:rFonts w:ascii="Times New Roman" w:hAnsi="Times New Roman" w:cs="Times New Roman"/>
          <w:sz w:val="28"/>
          <w:szCs w:val="28"/>
          <w:lang w:val="ru-RU"/>
        </w:rPr>
        <w:t>н</w:t>
      </w:r>
      <w:r w:rsidR="007E3448" w:rsidRPr="007E3448">
        <w:rPr>
          <w:rFonts w:ascii="Times New Roman" w:hAnsi="Times New Roman" w:cs="Times New Roman"/>
          <w:sz w:val="28"/>
          <w:szCs w:val="28"/>
          <w:lang w:val="ru-RU"/>
        </w:rPr>
        <w:t>ных кресел-колясок</w:t>
      </w:r>
      <w:r w:rsidR="007E3448">
        <w:rPr>
          <w:rFonts w:ascii="Times New Roman" w:hAnsi="Times New Roman" w:cs="Times New Roman"/>
          <w:sz w:val="28"/>
          <w:szCs w:val="28"/>
          <w:lang w:val="ru-RU"/>
        </w:rPr>
        <w:t xml:space="preserve"> и с</w:t>
      </w:r>
      <w:r w:rsidR="007E3448" w:rsidRPr="007E3448">
        <w:rPr>
          <w:rFonts w:ascii="Times New Roman" w:hAnsi="Times New Roman" w:cs="Times New Roman"/>
          <w:sz w:val="28"/>
          <w:szCs w:val="28"/>
          <w:lang w:val="ru-RU"/>
        </w:rPr>
        <w:t>пециально оборудованных санитарно-гигиенических помещений в организации</w:t>
      </w:r>
      <w:r w:rsidR="007E3448">
        <w:rPr>
          <w:rFonts w:ascii="Times New Roman" w:hAnsi="Times New Roman" w:cs="Times New Roman"/>
          <w:sz w:val="28"/>
          <w:szCs w:val="28"/>
          <w:lang w:val="ru-RU"/>
        </w:rPr>
        <w:t>. Кроме того, в организации частично отсутствуют условия доступности, позволяющие</w:t>
      </w:r>
      <w:r w:rsidR="007E3448" w:rsidRPr="007E3448">
        <w:rPr>
          <w:rFonts w:ascii="Times New Roman" w:hAnsi="Times New Roman" w:cs="Times New Roman"/>
          <w:sz w:val="28"/>
          <w:szCs w:val="28"/>
          <w:lang w:val="ru-RU"/>
        </w:rPr>
        <w:t xml:space="preserve"> инвалидам получать услуги наравне с другими</w:t>
      </w:r>
      <w:r w:rsidR="007E3448">
        <w:rPr>
          <w:rFonts w:ascii="Times New Roman" w:hAnsi="Times New Roman" w:cs="Times New Roman"/>
          <w:sz w:val="28"/>
          <w:szCs w:val="28"/>
          <w:lang w:val="ru-RU"/>
        </w:rPr>
        <w:t xml:space="preserve">, а именно: </w:t>
      </w:r>
      <w:r w:rsidR="007E3448" w:rsidRPr="007E3448">
        <w:rPr>
          <w:rFonts w:ascii="Times New Roman" w:hAnsi="Times New Roman" w:cs="Times New Roman"/>
          <w:sz w:val="28"/>
          <w:szCs w:val="28"/>
          <w:lang w:val="ru-RU"/>
        </w:rPr>
        <w:t>дублирование для инвалидов по слуху и зрению з</w:t>
      </w:r>
      <w:r w:rsidR="007E3448">
        <w:rPr>
          <w:rFonts w:ascii="Times New Roman" w:hAnsi="Times New Roman" w:cs="Times New Roman"/>
          <w:sz w:val="28"/>
          <w:szCs w:val="28"/>
          <w:lang w:val="ru-RU"/>
        </w:rPr>
        <w:t xml:space="preserve">вуковой и зрительной информации, </w:t>
      </w:r>
      <w:r w:rsidR="007E3448" w:rsidRPr="007E3448">
        <w:rPr>
          <w:rFonts w:ascii="Times New Roman" w:hAnsi="Times New Roman" w:cs="Times New Roman"/>
          <w:sz w:val="28"/>
          <w:szCs w:val="28"/>
          <w:lang w:val="ru-RU"/>
        </w:rPr>
        <w:t>дублирование надписей, знаков и иной текстовой и графической информации знаками, выполненными р</w:t>
      </w:r>
      <w:r w:rsidR="007E3448">
        <w:rPr>
          <w:rFonts w:ascii="Times New Roman" w:hAnsi="Times New Roman" w:cs="Times New Roman"/>
          <w:sz w:val="28"/>
          <w:szCs w:val="28"/>
          <w:lang w:val="ru-RU"/>
        </w:rPr>
        <w:t xml:space="preserve">ельефно-точечным шрифтом Брайля, </w:t>
      </w:r>
      <w:r w:rsidR="007E3448" w:rsidRPr="007E3448">
        <w:rPr>
          <w:rFonts w:ascii="Times New Roman" w:hAnsi="Times New Roman" w:cs="Times New Roman"/>
          <w:sz w:val="28"/>
          <w:szCs w:val="28"/>
          <w:lang w:val="ru-RU"/>
        </w:rPr>
        <w:t xml:space="preserve">возможность предоставления инвалидам по слуху (слуху и зрению) услуг </w:t>
      </w:r>
      <w:proofErr w:type="spellStart"/>
      <w:r w:rsidR="007E3448" w:rsidRPr="007E3448">
        <w:rPr>
          <w:rFonts w:ascii="Times New Roman" w:hAnsi="Times New Roman" w:cs="Times New Roman"/>
          <w:sz w:val="28"/>
          <w:szCs w:val="28"/>
          <w:lang w:val="ru-RU"/>
        </w:rPr>
        <w:t>сурдопере</w:t>
      </w:r>
      <w:r w:rsidR="007E3448">
        <w:rPr>
          <w:rFonts w:ascii="Times New Roman" w:hAnsi="Times New Roman" w:cs="Times New Roman"/>
          <w:sz w:val="28"/>
          <w:szCs w:val="28"/>
          <w:lang w:val="ru-RU"/>
        </w:rPr>
        <w:t>водчика</w:t>
      </w:r>
      <w:proofErr w:type="spellEnd"/>
      <w:r w:rsidR="007E3448">
        <w:rPr>
          <w:rFonts w:ascii="Times New Roman" w:hAnsi="Times New Roman" w:cs="Times New Roman"/>
          <w:sz w:val="28"/>
          <w:szCs w:val="28"/>
          <w:lang w:val="ru-RU"/>
        </w:rPr>
        <w:t xml:space="preserve"> (</w:t>
      </w:r>
      <w:proofErr w:type="spellStart"/>
      <w:r w:rsidR="007E3448">
        <w:rPr>
          <w:rFonts w:ascii="Times New Roman" w:hAnsi="Times New Roman" w:cs="Times New Roman"/>
          <w:sz w:val="28"/>
          <w:szCs w:val="28"/>
          <w:lang w:val="ru-RU"/>
        </w:rPr>
        <w:t>тифлосурдопереводчика</w:t>
      </w:r>
      <w:proofErr w:type="spellEnd"/>
      <w:r w:rsidR="007E3448">
        <w:rPr>
          <w:rFonts w:ascii="Times New Roman" w:hAnsi="Times New Roman" w:cs="Times New Roman"/>
          <w:sz w:val="28"/>
          <w:szCs w:val="28"/>
          <w:lang w:val="ru-RU"/>
        </w:rPr>
        <w:t>); также отсутс</w:t>
      </w:r>
      <w:r w:rsidR="007E3448">
        <w:rPr>
          <w:rFonts w:ascii="Times New Roman" w:hAnsi="Times New Roman" w:cs="Times New Roman"/>
          <w:sz w:val="28"/>
          <w:szCs w:val="28"/>
          <w:lang w:val="ru-RU"/>
        </w:rPr>
        <w:t>т</w:t>
      </w:r>
      <w:r w:rsidR="007E3448">
        <w:rPr>
          <w:rFonts w:ascii="Times New Roman" w:hAnsi="Times New Roman" w:cs="Times New Roman"/>
          <w:sz w:val="28"/>
          <w:szCs w:val="28"/>
          <w:lang w:val="ru-RU"/>
        </w:rPr>
        <w:t>вует возможность оказания помощи работниками организации, п</w:t>
      </w:r>
      <w:r w:rsidR="007E3448" w:rsidRPr="007E3448">
        <w:rPr>
          <w:rFonts w:ascii="Times New Roman" w:hAnsi="Times New Roman" w:cs="Times New Roman"/>
          <w:sz w:val="28"/>
          <w:szCs w:val="28"/>
          <w:lang w:val="ru-RU"/>
        </w:rPr>
        <w:t>рошедшими необходимое обучение (инструктирование) по сопровождению инвалидов в помещениях организации социальной сф</w:t>
      </w:r>
      <w:r w:rsidR="007E3448">
        <w:rPr>
          <w:rFonts w:ascii="Times New Roman" w:hAnsi="Times New Roman" w:cs="Times New Roman"/>
          <w:sz w:val="28"/>
          <w:szCs w:val="28"/>
          <w:lang w:val="ru-RU"/>
        </w:rPr>
        <w:t>еры и на прилегающей территории и отсутствует возможность</w:t>
      </w:r>
      <w:r w:rsidR="007E3448" w:rsidRPr="007E3448">
        <w:rPr>
          <w:rFonts w:ascii="Times New Roman" w:hAnsi="Times New Roman" w:cs="Times New Roman"/>
          <w:sz w:val="28"/>
          <w:szCs w:val="28"/>
          <w:lang w:val="ru-RU"/>
        </w:rPr>
        <w:t xml:space="preserve"> предоставления услуги в дистанционном режиме или на дому.</w:t>
      </w:r>
    </w:p>
    <w:p w:rsidR="009B4AA8" w:rsidRDefault="009B4AA8" w:rsidP="009B4AA8">
      <w:pPr>
        <w:tabs>
          <w:tab w:val="left" w:pos="993"/>
        </w:tabs>
        <w:spacing w:after="0" w:line="240" w:lineRule="auto"/>
        <w:ind w:firstLine="709"/>
        <w:jc w:val="both"/>
        <w:rPr>
          <w:rFonts w:ascii="Times New Roman" w:hAnsi="Times New Roman" w:cs="Times New Roman"/>
          <w:sz w:val="28"/>
          <w:szCs w:val="28"/>
          <w:lang w:val="ru-RU"/>
        </w:rPr>
      </w:pPr>
      <w:r w:rsidRPr="002F62EF">
        <w:rPr>
          <w:rFonts w:ascii="Times New Roman" w:hAnsi="Times New Roman" w:cs="Times New Roman"/>
          <w:sz w:val="28"/>
          <w:szCs w:val="28"/>
          <w:lang w:val="ru-RU"/>
        </w:rPr>
        <w:t>Отдельных рекомендаций от респон</w:t>
      </w:r>
      <w:r>
        <w:rPr>
          <w:rFonts w:ascii="Times New Roman" w:hAnsi="Times New Roman" w:cs="Times New Roman"/>
          <w:sz w:val="28"/>
          <w:szCs w:val="28"/>
          <w:lang w:val="ru-RU"/>
        </w:rPr>
        <w:t>дентов-получателей услуг орган</w:t>
      </w:r>
      <w:r>
        <w:rPr>
          <w:rFonts w:ascii="Times New Roman" w:hAnsi="Times New Roman" w:cs="Times New Roman"/>
          <w:sz w:val="28"/>
          <w:szCs w:val="28"/>
          <w:lang w:val="ru-RU"/>
        </w:rPr>
        <w:t>и</w:t>
      </w:r>
      <w:r w:rsidRPr="002F62EF">
        <w:rPr>
          <w:rFonts w:ascii="Times New Roman" w:hAnsi="Times New Roman" w:cs="Times New Roman"/>
          <w:sz w:val="28"/>
          <w:szCs w:val="28"/>
          <w:lang w:val="ru-RU"/>
        </w:rPr>
        <w:t>зации в ходе проведения опроса выявлено не было. Большинство получат</w:t>
      </w:r>
      <w:r w:rsidRPr="002F62EF">
        <w:rPr>
          <w:rFonts w:ascii="Times New Roman" w:hAnsi="Times New Roman" w:cs="Times New Roman"/>
          <w:sz w:val="28"/>
          <w:szCs w:val="28"/>
          <w:lang w:val="ru-RU"/>
        </w:rPr>
        <w:t>е</w:t>
      </w:r>
      <w:r w:rsidRPr="002F62EF">
        <w:rPr>
          <w:rFonts w:ascii="Times New Roman" w:hAnsi="Times New Roman" w:cs="Times New Roman"/>
          <w:sz w:val="28"/>
          <w:szCs w:val="28"/>
          <w:lang w:val="ru-RU"/>
        </w:rPr>
        <w:t xml:space="preserve">лей удовлетворены качеством оказания услуг </w:t>
      </w:r>
      <w:r w:rsidRPr="009B4AA8">
        <w:rPr>
          <w:rFonts w:ascii="Times New Roman" w:hAnsi="Times New Roman" w:cs="Times New Roman"/>
          <w:sz w:val="28"/>
          <w:szCs w:val="28"/>
          <w:lang w:val="ru-RU"/>
        </w:rPr>
        <w:t>ОГКУСО «Социальный приют для детей и подростков «Ручеёк» в р.п. Красный Гуляй»</w:t>
      </w:r>
      <w:r>
        <w:rPr>
          <w:rFonts w:ascii="Times New Roman" w:hAnsi="Times New Roman" w:cs="Times New Roman"/>
          <w:sz w:val="28"/>
          <w:szCs w:val="28"/>
          <w:lang w:val="ru-RU"/>
        </w:rPr>
        <w:t>.</w:t>
      </w: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D42606" w:rsidTr="00FF5B37">
        <w:trPr>
          <w:tblHeader/>
          <w:jc w:val="center"/>
        </w:trPr>
        <w:tc>
          <w:tcPr>
            <w:tcW w:w="407" w:type="dxa"/>
            <w:shd w:val="clear" w:color="auto" w:fill="auto"/>
            <w:hideMark/>
          </w:tcPr>
          <w:p w:rsidR="004F67F7" w:rsidRPr="00D42606" w:rsidRDefault="004F67F7"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D42606" w:rsidRDefault="004F67F7"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D42606" w:rsidRDefault="004F67F7"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Баллы</w:t>
            </w:r>
          </w:p>
        </w:tc>
      </w:tr>
      <w:tr w:rsidR="00D42606" w:rsidRPr="00D42606" w:rsidTr="00FF5B37">
        <w:trPr>
          <w:jc w:val="center"/>
        </w:trPr>
        <w:tc>
          <w:tcPr>
            <w:tcW w:w="407" w:type="dxa"/>
            <w:shd w:val="clear" w:color="auto" w:fill="auto"/>
            <w:hideMark/>
          </w:tcPr>
          <w:p w:rsidR="00D42606"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1</w:t>
            </w:r>
          </w:p>
        </w:tc>
        <w:tc>
          <w:tcPr>
            <w:tcW w:w="6818" w:type="dxa"/>
            <w:shd w:val="clear" w:color="auto" w:fill="auto"/>
            <w:hideMark/>
          </w:tcPr>
          <w:p w:rsidR="00D42606" w:rsidRPr="00D42606" w:rsidRDefault="00D42606"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D42606" w:rsidRPr="00D42606" w:rsidRDefault="00D42606" w:rsidP="00D42606">
            <w:pPr>
              <w:spacing w:after="0" w:line="240" w:lineRule="auto"/>
              <w:jc w:val="center"/>
              <w:rPr>
                <w:rFonts w:ascii="Times New Roman" w:hAnsi="Times New Roman" w:cs="Times New Roman"/>
                <w:color w:val="000000"/>
                <w:sz w:val="20"/>
                <w:szCs w:val="20"/>
                <w:lang w:val="ru-RU"/>
              </w:rPr>
            </w:pPr>
            <w:r w:rsidRPr="00D42606">
              <w:rPr>
                <w:rFonts w:ascii="Times New Roman" w:hAnsi="Times New Roman" w:cs="Times New Roman"/>
                <w:color w:val="000000"/>
                <w:sz w:val="20"/>
                <w:szCs w:val="20"/>
              </w:rPr>
              <w:t>97,8</w:t>
            </w:r>
          </w:p>
        </w:tc>
      </w:tr>
      <w:tr w:rsidR="00D42606" w:rsidRPr="00D42606" w:rsidTr="00FF5B37">
        <w:trPr>
          <w:jc w:val="center"/>
        </w:trPr>
        <w:tc>
          <w:tcPr>
            <w:tcW w:w="407" w:type="dxa"/>
            <w:shd w:val="clear" w:color="auto" w:fill="auto"/>
            <w:hideMark/>
          </w:tcPr>
          <w:p w:rsidR="00D42606"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lastRenderedPageBreak/>
              <w:t>2</w:t>
            </w:r>
          </w:p>
        </w:tc>
        <w:tc>
          <w:tcPr>
            <w:tcW w:w="6818" w:type="dxa"/>
            <w:shd w:val="clear" w:color="auto" w:fill="auto"/>
            <w:hideMark/>
          </w:tcPr>
          <w:p w:rsidR="00D42606" w:rsidRPr="00D42606" w:rsidRDefault="00D42606"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606" w:rsidRPr="00D42606" w:rsidRDefault="00D42606" w:rsidP="00D42606">
            <w:pPr>
              <w:spacing w:after="0" w:line="240" w:lineRule="auto"/>
              <w:jc w:val="center"/>
              <w:rPr>
                <w:rFonts w:ascii="Times New Roman" w:hAnsi="Times New Roman" w:cs="Times New Roman"/>
                <w:color w:val="000000"/>
                <w:sz w:val="20"/>
                <w:szCs w:val="20"/>
              </w:rPr>
            </w:pPr>
            <w:r w:rsidRPr="00D42606">
              <w:rPr>
                <w:rFonts w:ascii="Times New Roman" w:hAnsi="Times New Roman" w:cs="Times New Roman"/>
                <w:color w:val="000000"/>
                <w:sz w:val="20"/>
                <w:szCs w:val="20"/>
              </w:rPr>
              <w:t>100,0</w:t>
            </w:r>
          </w:p>
        </w:tc>
      </w:tr>
      <w:tr w:rsidR="00D42606" w:rsidRPr="00D42606" w:rsidTr="00FF5B37">
        <w:trPr>
          <w:jc w:val="center"/>
        </w:trPr>
        <w:tc>
          <w:tcPr>
            <w:tcW w:w="407" w:type="dxa"/>
            <w:shd w:val="clear" w:color="auto" w:fill="auto"/>
            <w:hideMark/>
          </w:tcPr>
          <w:p w:rsidR="00D42606"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3</w:t>
            </w:r>
          </w:p>
        </w:tc>
        <w:tc>
          <w:tcPr>
            <w:tcW w:w="6818" w:type="dxa"/>
            <w:shd w:val="clear" w:color="auto" w:fill="auto"/>
            <w:hideMark/>
          </w:tcPr>
          <w:p w:rsidR="00D42606" w:rsidRPr="00D42606" w:rsidRDefault="00D42606"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606" w:rsidRPr="00D42606" w:rsidRDefault="00D42606" w:rsidP="00D42606">
            <w:pPr>
              <w:spacing w:after="0" w:line="240" w:lineRule="auto"/>
              <w:jc w:val="center"/>
              <w:rPr>
                <w:rFonts w:ascii="Times New Roman" w:hAnsi="Times New Roman" w:cs="Times New Roman"/>
                <w:color w:val="000000"/>
                <w:sz w:val="20"/>
                <w:szCs w:val="20"/>
              </w:rPr>
            </w:pPr>
            <w:r w:rsidRPr="00D42606">
              <w:rPr>
                <w:rFonts w:ascii="Times New Roman" w:hAnsi="Times New Roman" w:cs="Times New Roman"/>
                <w:color w:val="000000"/>
                <w:sz w:val="20"/>
                <w:szCs w:val="20"/>
              </w:rPr>
              <w:t>56,0</w:t>
            </w:r>
          </w:p>
        </w:tc>
      </w:tr>
      <w:tr w:rsidR="00D42606" w:rsidRPr="00D42606" w:rsidTr="00FF5B37">
        <w:trPr>
          <w:jc w:val="center"/>
        </w:trPr>
        <w:tc>
          <w:tcPr>
            <w:tcW w:w="407" w:type="dxa"/>
            <w:shd w:val="clear" w:color="auto" w:fill="auto"/>
            <w:hideMark/>
          </w:tcPr>
          <w:p w:rsidR="00D42606"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4</w:t>
            </w:r>
          </w:p>
        </w:tc>
        <w:tc>
          <w:tcPr>
            <w:tcW w:w="6818" w:type="dxa"/>
            <w:shd w:val="clear" w:color="auto" w:fill="auto"/>
            <w:hideMark/>
          </w:tcPr>
          <w:p w:rsidR="00D42606" w:rsidRPr="00D42606" w:rsidRDefault="00D42606"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606" w:rsidRPr="00D42606" w:rsidRDefault="00D42606" w:rsidP="00D42606">
            <w:pPr>
              <w:spacing w:after="0" w:line="240" w:lineRule="auto"/>
              <w:jc w:val="center"/>
              <w:rPr>
                <w:rFonts w:ascii="Times New Roman" w:hAnsi="Times New Roman" w:cs="Times New Roman"/>
                <w:color w:val="000000"/>
                <w:sz w:val="20"/>
                <w:szCs w:val="20"/>
              </w:rPr>
            </w:pPr>
            <w:r w:rsidRPr="00D42606">
              <w:rPr>
                <w:rFonts w:ascii="Times New Roman" w:hAnsi="Times New Roman" w:cs="Times New Roman"/>
                <w:color w:val="000000"/>
                <w:sz w:val="20"/>
                <w:szCs w:val="20"/>
              </w:rPr>
              <w:t>100,0</w:t>
            </w:r>
          </w:p>
        </w:tc>
      </w:tr>
      <w:tr w:rsidR="00D42606" w:rsidRPr="00D42606" w:rsidTr="00FF5B37">
        <w:trPr>
          <w:jc w:val="center"/>
        </w:trPr>
        <w:tc>
          <w:tcPr>
            <w:tcW w:w="407" w:type="dxa"/>
            <w:shd w:val="clear" w:color="auto" w:fill="auto"/>
            <w:hideMark/>
          </w:tcPr>
          <w:p w:rsidR="00D42606"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5</w:t>
            </w:r>
          </w:p>
        </w:tc>
        <w:tc>
          <w:tcPr>
            <w:tcW w:w="6818" w:type="dxa"/>
            <w:shd w:val="clear" w:color="auto" w:fill="auto"/>
            <w:hideMark/>
          </w:tcPr>
          <w:p w:rsidR="00D42606" w:rsidRPr="00D42606" w:rsidRDefault="00D42606"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D42606" w:rsidRPr="00D42606" w:rsidRDefault="00D42606" w:rsidP="00D42606">
            <w:pPr>
              <w:spacing w:after="0" w:line="240" w:lineRule="auto"/>
              <w:jc w:val="center"/>
              <w:rPr>
                <w:rFonts w:ascii="Times New Roman" w:hAnsi="Times New Roman" w:cs="Times New Roman"/>
                <w:color w:val="000000"/>
                <w:sz w:val="20"/>
                <w:szCs w:val="20"/>
              </w:rPr>
            </w:pPr>
            <w:r w:rsidRPr="00D42606">
              <w:rPr>
                <w:rFonts w:ascii="Times New Roman" w:hAnsi="Times New Roman" w:cs="Times New Roman"/>
                <w:color w:val="000000"/>
                <w:sz w:val="20"/>
                <w:szCs w:val="20"/>
              </w:rPr>
              <w:t>100,0</w:t>
            </w:r>
          </w:p>
        </w:tc>
      </w:tr>
      <w:tr w:rsidR="004F67F7" w:rsidRPr="00D42606" w:rsidTr="00FF5B37">
        <w:trPr>
          <w:jc w:val="center"/>
        </w:trPr>
        <w:tc>
          <w:tcPr>
            <w:tcW w:w="7225" w:type="dxa"/>
            <w:gridSpan w:val="2"/>
            <w:shd w:val="clear" w:color="auto" w:fill="auto"/>
          </w:tcPr>
          <w:p w:rsidR="004F67F7" w:rsidRPr="00D42606" w:rsidRDefault="004F67F7" w:rsidP="00D42606">
            <w:pPr>
              <w:spacing w:after="0" w:line="240" w:lineRule="auto"/>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D42606" w:rsidRDefault="00D42606" w:rsidP="00D42606">
            <w:pPr>
              <w:spacing w:after="0" w:line="240" w:lineRule="auto"/>
              <w:jc w:val="center"/>
              <w:rPr>
                <w:rFonts w:ascii="Times New Roman" w:eastAsia="Times New Roman" w:hAnsi="Times New Roman" w:cs="Times New Roman"/>
                <w:sz w:val="20"/>
                <w:szCs w:val="20"/>
                <w:lang w:val="ru-RU" w:eastAsia="ru-RU"/>
              </w:rPr>
            </w:pPr>
            <w:r w:rsidRPr="00D42606">
              <w:rPr>
                <w:rFonts w:ascii="Times New Roman" w:eastAsia="Times New Roman" w:hAnsi="Times New Roman" w:cs="Times New Roman"/>
                <w:sz w:val="20"/>
                <w:szCs w:val="20"/>
                <w:lang w:val="ru-RU" w:eastAsia="ru-RU"/>
              </w:rPr>
              <w:t>90,8</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Pr="004E7D9C"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7" w:name="_Toc114797430"/>
      <w:r>
        <w:rPr>
          <w:rFonts w:ascii="Times New Roman" w:eastAsia="Times New Roman" w:hAnsi="Times New Roman" w:cs="Times New Roman"/>
          <w:b/>
          <w:sz w:val="28"/>
          <w:szCs w:val="28"/>
          <w:lang w:val="ru-RU" w:eastAsia="ar-SA"/>
        </w:rPr>
        <w:t>3.13. </w:t>
      </w:r>
      <w:r w:rsidR="009B4AA8" w:rsidRPr="009B4AA8">
        <w:rPr>
          <w:rFonts w:ascii="Times New Roman" w:eastAsia="Times New Roman" w:hAnsi="Times New Roman" w:cs="Times New Roman"/>
          <w:b/>
          <w:sz w:val="28"/>
          <w:szCs w:val="28"/>
          <w:lang w:val="ru-RU" w:eastAsia="ar-SA"/>
        </w:rPr>
        <w:t xml:space="preserve">Областное государственное казённое учреждение социального обслуживания «Детский дом-интернат для умственно отсталых детей «Родник» в с. </w:t>
      </w:r>
      <w:proofErr w:type="spellStart"/>
      <w:r w:rsidR="009B4AA8" w:rsidRPr="009B4AA8">
        <w:rPr>
          <w:rFonts w:ascii="Times New Roman" w:eastAsia="Times New Roman" w:hAnsi="Times New Roman" w:cs="Times New Roman"/>
          <w:b/>
          <w:sz w:val="28"/>
          <w:szCs w:val="28"/>
          <w:lang w:val="ru-RU" w:eastAsia="ar-SA"/>
        </w:rPr>
        <w:t>Максимовка</w:t>
      </w:r>
      <w:bookmarkEnd w:id="37"/>
      <w:proofErr w:type="spellEnd"/>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оценки качества было опрошены </w:t>
      </w:r>
      <w:r w:rsidR="00CE32DE">
        <w:rPr>
          <w:rFonts w:ascii="Times New Roman" w:hAnsi="Times New Roman" w:cs="Times New Roman"/>
          <w:sz w:val="28"/>
          <w:szCs w:val="28"/>
          <w:lang w:val="ru-RU"/>
        </w:rPr>
        <w:t>6</w:t>
      </w:r>
      <w:r>
        <w:rPr>
          <w:rFonts w:ascii="Times New Roman" w:hAnsi="Times New Roman" w:cs="Times New Roman"/>
          <w:sz w:val="28"/>
          <w:szCs w:val="28"/>
          <w:lang w:val="ru-RU"/>
        </w:rPr>
        <w:t>8 получателей услуг.</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proofErr w:type="spellStart"/>
      <w:r w:rsidR="00CE32DE">
        <w:rPr>
          <w:rFonts w:ascii="Times New Roman" w:hAnsi="Times New Roman" w:cs="Times New Roman"/>
          <w:sz w:val="28"/>
          <w:szCs w:val="28"/>
          <w:lang w:val="ru-RU"/>
        </w:rPr>
        <w:t>максимовскийдетдом.рф</w:t>
      </w:r>
      <w:proofErr w:type="spellEnd"/>
      <w:r w:rsidR="00CE32DE">
        <w:rPr>
          <w:rFonts w:ascii="Times New Roman" w:hAnsi="Times New Roman" w:cs="Times New Roman"/>
          <w:sz w:val="28"/>
          <w:szCs w:val="28"/>
          <w:lang w:val="ru-RU"/>
        </w:rPr>
        <w:t>.</w:t>
      </w:r>
    </w:p>
    <w:p w:rsidR="00E82528"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E82528">
        <w:rPr>
          <w:rFonts w:ascii="Times New Roman" w:hAnsi="Times New Roman" w:cs="Times New Roman"/>
          <w:sz w:val="28"/>
          <w:szCs w:val="28"/>
          <w:lang w:val="ru-RU"/>
        </w:rPr>
        <w:t>98,1</w:t>
      </w:r>
      <w:r w:rsidRPr="00B9460C">
        <w:rPr>
          <w:rFonts w:ascii="Times New Roman" w:hAnsi="Times New Roman" w:cs="Times New Roman"/>
          <w:sz w:val="28"/>
          <w:szCs w:val="28"/>
          <w:lang w:val="ru-RU"/>
        </w:rPr>
        <w:t xml:space="preserve"> балла </w:t>
      </w:r>
      <w:r>
        <w:rPr>
          <w:rFonts w:ascii="Times New Roman" w:hAnsi="Times New Roman" w:cs="Times New Roman"/>
          <w:sz w:val="28"/>
          <w:szCs w:val="28"/>
          <w:lang w:val="ru-RU"/>
        </w:rPr>
        <w:t xml:space="preserve">и </w:t>
      </w:r>
      <w:r w:rsidR="00E82528">
        <w:rPr>
          <w:rFonts w:ascii="Times New Roman" w:hAnsi="Times New Roman" w:cs="Times New Roman"/>
          <w:sz w:val="28"/>
          <w:szCs w:val="28"/>
          <w:lang w:val="ru-RU"/>
        </w:rPr>
        <w:t>занимает 3-е место</w:t>
      </w:r>
      <w:r>
        <w:rPr>
          <w:rFonts w:ascii="Times New Roman" w:hAnsi="Times New Roman" w:cs="Times New Roman"/>
          <w:sz w:val="28"/>
          <w:szCs w:val="28"/>
          <w:lang w:val="ru-RU"/>
        </w:rPr>
        <w:t xml:space="preserve"> рейтинга орган</w:t>
      </w:r>
      <w:r w:rsidR="00E82528">
        <w:rPr>
          <w:rFonts w:ascii="Times New Roman" w:hAnsi="Times New Roman" w:cs="Times New Roman"/>
          <w:sz w:val="28"/>
          <w:szCs w:val="28"/>
          <w:lang w:val="ru-RU"/>
        </w:rPr>
        <w:t>изаций социального о</w:t>
      </w:r>
      <w:r w:rsidR="00E82528">
        <w:rPr>
          <w:rFonts w:ascii="Times New Roman" w:hAnsi="Times New Roman" w:cs="Times New Roman"/>
          <w:sz w:val="28"/>
          <w:szCs w:val="28"/>
          <w:lang w:val="ru-RU"/>
        </w:rPr>
        <w:t>б</w:t>
      </w:r>
      <w:r w:rsidR="00E82528">
        <w:rPr>
          <w:rFonts w:ascii="Times New Roman" w:hAnsi="Times New Roman" w:cs="Times New Roman"/>
          <w:sz w:val="28"/>
          <w:szCs w:val="28"/>
          <w:lang w:val="ru-RU"/>
        </w:rPr>
        <w:t>служивания.</w:t>
      </w:r>
    </w:p>
    <w:p w:rsidR="005B504D" w:rsidRPr="006B3B5D" w:rsidRDefault="005B504D" w:rsidP="005B504D">
      <w:pPr>
        <w:tabs>
          <w:tab w:val="left" w:pos="993"/>
        </w:tabs>
        <w:spacing w:after="0" w:line="240" w:lineRule="auto"/>
        <w:ind w:firstLine="709"/>
        <w:jc w:val="both"/>
        <w:rPr>
          <w:rFonts w:ascii="Times New Roman" w:hAnsi="Times New Roman" w:cs="Times New Roman"/>
          <w:sz w:val="28"/>
          <w:szCs w:val="28"/>
          <w:lang w:val="ru-RU"/>
        </w:rPr>
      </w:pPr>
      <w:r w:rsidRPr="006B3B5D">
        <w:rPr>
          <w:rFonts w:ascii="Times New Roman" w:hAnsi="Times New Roman" w:cs="Times New Roman"/>
          <w:sz w:val="28"/>
          <w:szCs w:val="28"/>
          <w:lang w:val="ru-RU"/>
        </w:rPr>
        <w:t>По всем общим критериям оценки</w:t>
      </w:r>
      <w:r>
        <w:rPr>
          <w:rFonts w:ascii="Times New Roman" w:hAnsi="Times New Roman" w:cs="Times New Roman"/>
          <w:sz w:val="28"/>
          <w:szCs w:val="28"/>
          <w:lang w:val="ru-RU"/>
        </w:rPr>
        <w:t xml:space="preserve"> высокие: они составляют от 92,4 балла до 100 баллов</w:t>
      </w:r>
      <w:r w:rsidRPr="006B3B5D">
        <w:rPr>
          <w:rFonts w:ascii="Times New Roman" w:hAnsi="Times New Roman" w:cs="Times New Roman"/>
          <w:sz w:val="28"/>
          <w:szCs w:val="28"/>
          <w:lang w:val="ru-RU"/>
        </w:rPr>
        <w:t>.</w:t>
      </w:r>
    </w:p>
    <w:p w:rsidR="005B504D" w:rsidRPr="006B3B5D" w:rsidRDefault="005B504D" w:rsidP="005B504D">
      <w:pPr>
        <w:tabs>
          <w:tab w:val="left" w:pos="993"/>
        </w:tabs>
        <w:spacing w:after="0" w:line="240" w:lineRule="auto"/>
        <w:ind w:firstLine="709"/>
        <w:jc w:val="both"/>
        <w:rPr>
          <w:rFonts w:ascii="Times New Roman" w:hAnsi="Times New Roman" w:cs="Times New Roman"/>
          <w:sz w:val="28"/>
          <w:szCs w:val="28"/>
          <w:lang w:val="ru-RU"/>
        </w:rPr>
      </w:pPr>
      <w:r w:rsidRPr="006B3B5D">
        <w:rPr>
          <w:rFonts w:ascii="Times New Roman" w:hAnsi="Times New Roman" w:cs="Times New Roman"/>
          <w:sz w:val="28"/>
          <w:szCs w:val="28"/>
          <w:lang w:val="ru-RU"/>
        </w:rPr>
        <w:t>Рекомендаций по от</w:t>
      </w:r>
      <w:r>
        <w:rPr>
          <w:rFonts w:ascii="Times New Roman" w:hAnsi="Times New Roman" w:cs="Times New Roman"/>
          <w:sz w:val="28"/>
          <w:szCs w:val="28"/>
          <w:lang w:val="ru-RU"/>
        </w:rPr>
        <w:t xml:space="preserve">дельным направлениям оценки и рекомендаций, предложенных получателями услуг, нет. </w:t>
      </w: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5B504D" w:rsidTr="00FF5B37">
        <w:trPr>
          <w:tblHeader/>
          <w:jc w:val="center"/>
        </w:trPr>
        <w:tc>
          <w:tcPr>
            <w:tcW w:w="407" w:type="dxa"/>
            <w:shd w:val="clear" w:color="auto" w:fill="auto"/>
            <w:hideMark/>
          </w:tcPr>
          <w:p w:rsidR="004F67F7" w:rsidRPr="005B504D" w:rsidRDefault="004F67F7"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5B504D" w:rsidRDefault="004F67F7"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5B504D" w:rsidRDefault="004F67F7"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Баллы</w:t>
            </w:r>
          </w:p>
        </w:tc>
      </w:tr>
      <w:tr w:rsidR="005B504D" w:rsidRPr="005B504D" w:rsidTr="00FF5B37">
        <w:trPr>
          <w:jc w:val="center"/>
        </w:trPr>
        <w:tc>
          <w:tcPr>
            <w:tcW w:w="407" w:type="dxa"/>
            <w:shd w:val="clear" w:color="auto" w:fill="auto"/>
            <w:hideMark/>
          </w:tcPr>
          <w:p w:rsidR="005B504D"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1</w:t>
            </w:r>
          </w:p>
        </w:tc>
        <w:tc>
          <w:tcPr>
            <w:tcW w:w="6818" w:type="dxa"/>
            <w:shd w:val="clear" w:color="auto" w:fill="auto"/>
            <w:hideMark/>
          </w:tcPr>
          <w:p w:rsidR="005B504D" w:rsidRPr="005B504D" w:rsidRDefault="005B504D"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5B504D" w:rsidRPr="005B504D" w:rsidRDefault="005B504D" w:rsidP="005B504D">
            <w:pPr>
              <w:spacing w:after="0" w:line="240" w:lineRule="auto"/>
              <w:jc w:val="center"/>
              <w:rPr>
                <w:rFonts w:ascii="Times New Roman" w:hAnsi="Times New Roman" w:cs="Times New Roman"/>
                <w:color w:val="000000"/>
                <w:sz w:val="20"/>
                <w:szCs w:val="20"/>
                <w:lang w:val="ru-RU"/>
              </w:rPr>
            </w:pPr>
            <w:r w:rsidRPr="005B504D">
              <w:rPr>
                <w:rFonts w:ascii="Times New Roman" w:hAnsi="Times New Roman" w:cs="Times New Roman"/>
                <w:color w:val="000000"/>
                <w:sz w:val="20"/>
                <w:szCs w:val="20"/>
              </w:rPr>
              <w:t>92,4</w:t>
            </w:r>
          </w:p>
        </w:tc>
      </w:tr>
      <w:tr w:rsidR="005B504D" w:rsidRPr="005B504D" w:rsidTr="00FF5B37">
        <w:trPr>
          <w:jc w:val="center"/>
        </w:trPr>
        <w:tc>
          <w:tcPr>
            <w:tcW w:w="407" w:type="dxa"/>
            <w:shd w:val="clear" w:color="auto" w:fill="auto"/>
            <w:hideMark/>
          </w:tcPr>
          <w:p w:rsidR="005B504D"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2</w:t>
            </w:r>
          </w:p>
        </w:tc>
        <w:tc>
          <w:tcPr>
            <w:tcW w:w="6818" w:type="dxa"/>
            <w:shd w:val="clear" w:color="auto" w:fill="auto"/>
            <w:hideMark/>
          </w:tcPr>
          <w:p w:rsidR="005B504D" w:rsidRPr="005B504D" w:rsidRDefault="005B504D"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5B504D" w:rsidRPr="005B504D" w:rsidRDefault="005B504D" w:rsidP="005B504D">
            <w:pPr>
              <w:spacing w:after="0" w:line="240" w:lineRule="auto"/>
              <w:jc w:val="center"/>
              <w:rPr>
                <w:rFonts w:ascii="Times New Roman" w:hAnsi="Times New Roman" w:cs="Times New Roman"/>
                <w:color w:val="000000"/>
                <w:sz w:val="20"/>
                <w:szCs w:val="20"/>
              </w:rPr>
            </w:pPr>
            <w:r w:rsidRPr="005B504D">
              <w:rPr>
                <w:rFonts w:ascii="Times New Roman" w:hAnsi="Times New Roman" w:cs="Times New Roman"/>
                <w:color w:val="000000"/>
                <w:sz w:val="20"/>
                <w:szCs w:val="20"/>
              </w:rPr>
              <w:t>100,0</w:t>
            </w:r>
          </w:p>
        </w:tc>
      </w:tr>
      <w:tr w:rsidR="005B504D" w:rsidRPr="005B504D" w:rsidTr="00FF5B37">
        <w:trPr>
          <w:jc w:val="center"/>
        </w:trPr>
        <w:tc>
          <w:tcPr>
            <w:tcW w:w="407" w:type="dxa"/>
            <w:shd w:val="clear" w:color="auto" w:fill="auto"/>
            <w:hideMark/>
          </w:tcPr>
          <w:p w:rsidR="005B504D"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3</w:t>
            </w:r>
          </w:p>
        </w:tc>
        <w:tc>
          <w:tcPr>
            <w:tcW w:w="6818" w:type="dxa"/>
            <w:shd w:val="clear" w:color="auto" w:fill="auto"/>
            <w:hideMark/>
          </w:tcPr>
          <w:p w:rsidR="005B504D" w:rsidRPr="005B504D" w:rsidRDefault="005B504D"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5B504D" w:rsidRPr="005B504D" w:rsidRDefault="005B504D" w:rsidP="005B504D">
            <w:pPr>
              <w:spacing w:after="0" w:line="240" w:lineRule="auto"/>
              <w:jc w:val="center"/>
              <w:rPr>
                <w:rFonts w:ascii="Times New Roman" w:hAnsi="Times New Roman" w:cs="Times New Roman"/>
                <w:color w:val="000000"/>
                <w:sz w:val="20"/>
                <w:szCs w:val="20"/>
              </w:rPr>
            </w:pPr>
            <w:r w:rsidRPr="005B504D">
              <w:rPr>
                <w:rFonts w:ascii="Times New Roman" w:hAnsi="Times New Roman" w:cs="Times New Roman"/>
                <w:color w:val="000000"/>
                <w:sz w:val="20"/>
                <w:szCs w:val="20"/>
              </w:rPr>
              <w:t>99,6</w:t>
            </w:r>
          </w:p>
        </w:tc>
      </w:tr>
      <w:tr w:rsidR="005B504D" w:rsidRPr="005B504D" w:rsidTr="00FF5B37">
        <w:trPr>
          <w:jc w:val="center"/>
        </w:trPr>
        <w:tc>
          <w:tcPr>
            <w:tcW w:w="407" w:type="dxa"/>
            <w:shd w:val="clear" w:color="auto" w:fill="auto"/>
            <w:hideMark/>
          </w:tcPr>
          <w:p w:rsidR="005B504D"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4</w:t>
            </w:r>
          </w:p>
        </w:tc>
        <w:tc>
          <w:tcPr>
            <w:tcW w:w="6818" w:type="dxa"/>
            <w:shd w:val="clear" w:color="auto" w:fill="auto"/>
            <w:hideMark/>
          </w:tcPr>
          <w:p w:rsidR="005B504D" w:rsidRPr="005B504D" w:rsidRDefault="005B504D"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5B504D" w:rsidRPr="005B504D" w:rsidRDefault="005B504D" w:rsidP="005B504D">
            <w:pPr>
              <w:spacing w:after="0" w:line="240" w:lineRule="auto"/>
              <w:jc w:val="center"/>
              <w:rPr>
                <w:rFonts w:ascii="Times New Roman" w:hAnsi="Times New Roman" w:cs="Times New Roman"/>
                <w:color w:val="000000"/>
                <w:sz w:val="20"/>
                <w:szCs w:val="20"/>
              </w:rPr>
            </w:pPr>
            <w:r w:rsidRPr="005B504D">
              <w:rPr>
                <w:rFonts w:ascii="Times New Roman" w:hAnsi="Times New Roman" w:cs="Times New Roman"/>
                <w:color w:val="000000"/>
                <w:sz w:val="20"/>
                <w:szCs w:val="20"/>
              </w:rPr>
              <w:t>99,7</w:t>
            </w:r>
          </w:p>
        </w:tc>
      </w:tr>
      <w:tr w:rsidR="005B504D" w:rsidRPr="005B504D" w:rsidTr="00FF5B37">
        <w:trPr>
          <w:jc w:val="center"/>
        </w:trPr>
        <w:tc>
          <w:tcPr>
            <w:tcW w:w="407" w:type="dxa"/>
            <w:shd w:val="clear" w:color="auto" w:fill="auto"/>
            <w:hideMark/>
          </w:tcPr>
          <w:p w:rsidR="005B504D"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5</w:t>
            </w:r>
          </w:p>
        </w:tc>
        <w:tc>
          <w:tcPr>
            <w:tcW w:w="6818" w:type="dxa"/>
            <w:shd w:val="clear" w:color="auto" w:fill="auto"/>
            <w:hideMark/>
          </w:tcPr>
          <w:p w:rsidR="005B504D" w:rsidRPr="005B504D" w:rsidRDefault="005B504D"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5B504D" w:rsidRPr="005B504D" w:rsidRDefault="005B504D" w:rsidP="005B504D">
            <w:pPr>
              <w:spacing w:after="0" w:line="240" w:lineRule="auto"/>
              <w:jc w:val="center"/>
              <w:rPr>
                <w:rFonts w:ascii="Times New Roman" w:hAnsi="Times New Roman" w:cs="Times New Roman"/>
                <w:color w:val="000000"/>
                <w:sz w:val="20"/>
                <w:szCs w:val="20"/>
              </w:rPr>
            </w:pPr>
            <w:r w:rsidRPr="005B504D">
              <w:rPr>
                <w:rFonts w:ascii="Times New Roman" w:hAnsi="Times New Roman" w:cs="Times New Roman"/>
                <w:color w:val="000000"/>
                <w:sz w:val="20"/>
                <w:szCs w:val="20"/>
              </w:rPr>
              <w:t>99,1</w:t>
            </w:r>
          </w:p>
        </w:tc>
      </w:tr>
      <w:tr w:rsidR="004F67F7" w:rsidRPr="005B504D" w:rsidTr="00FF5B37">
        <w:trPr>
          <w:jc w:val="center"/>
        </w:trPr>
        <w:tc>
          <w:tcPr>
            <w:tcW w:w="7225" w:type="dxa"/>
            <w:gridSpan w:val="2"/>
            <w:shd w:val="clear" w:color="auto" w:fill="auto"/>
          </w:tcPr>
          <w:p w:rsidR="004F67F7" w:rsidRPr="005B504D" w:rsidRDefault="004F67F7" w:rsidP="005B504D">
            <w:pPr>
              <w:spacing w:after="0" w:line="240" w:lineRule="auto"/>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5B504D" w:rsidRDefault="005B504D" w:rsidP="005B504D">
            <w:pPr>
              <w:spacing w:after="0" w:line="240" w:lineRule="auto"/>
              <w:jc w:val="center"/>
              <w:rPr>
                <w:rFonts w:ascii="Times New Roman" w:eastAsia="Times New Roman" w:hAnsi="Times New Roman" w:cs="Times New Roman"/>
                <w:sz w:val="20"/>
                <w:szCs w:val="20"/>
                <w:lang w:val="ru-RU" w:eastAsia="ru-RU"/>
              </w:rPr>
            </w:pPr>
            <w:r w:rsidRPr="005B504D">
              <w:rPr>
                <w:rFonts w:ascii="Times New Roman" w:eastAsia="Times New Roman" w:hAnsi="Times New Roman" w:cs="Times New Roman"/>
                <w:sz w:val="20"/>
                <w:szCs w:val="20"/>
                <w:lang w:val="ru-RU" w:eastAsia="ru-RU"/>
              </w:rPr>
              <w:t>98,1</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Pr="00854FBC"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8" w:name="_Toc114797431"/>
      <w:r w:rsidRPr="00265301">
        <w:rPr>
          <w:rFonts w:ascii="Times New Roman" w:eastAsia="Times New Roman" w:hAnsi="Times New Roman" w:cs="Times New Roman"/>
          <w:b/>
          <w:sz w:val="28"/>
          <w:szCs w:val="28"/>
          <w:lang w:val="ru-RU" w:eastAsia="ar-SA"/>
        </w:rPr>
        <w:t>3.14. </w:t>
      </w:r>
      <w:r w:rsidR="00265301" w:rsidRPr="00265301">
        <w:rPr>
          <w:rFonts w:ascii="Times New Roman" w:eastAsia="Times New Roman" w:hAnsi="Times New Roman" w:cs="Times New Roman"/>
          <w:b/>
          <w:sz w:val="28"/>
          <w:szCs w:val="28"/>
          <w:lang w:val="ru-RU" w:eastAsia="ar-SA"/>
        </w:rPr>
        <w:t>Областное государственное казённое учреждение социального обслуживания «Детский психоневрологический интернат «Остров детства»</w:t>
      </w:r>
      <w:bookmarkEnd w:id="38"/>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265301">
        <w:rPr>
          <w:rFonts w:ascii="Times New Roman" w:hAnsi="Times New Roman" w:cs="Times New Roman"/>
          <w:sz w:val="28"/>
          <w:szCs w:val="28"/>
          <w:lang w:val="ru-RU"/>
        </w:rPr>
        <w:t>оценки качества было опрошены 13</w:t>
      </w:r>
      <w:r>
        <w:rPr>
          <w:rFonts w:ascii="Times New Roman" w:hAnsi="Times New Roman" w:cs="Times New Roman"/>
          <w:sz w:val="28"/>
          <w:szCs w:val="28"/>
          <w:lang w:val="ru-RU"/>
        </w:rPr>
        <w:t xml:space="preserve"> получателей услуг.</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lastRenderedPageBreak/>
        <w:t xml:space="preserve">Официальный сайт учреждения, который был проанализирован в ходе проведения независимой оценки: </w:t>
      </w:r>
      <w:proofErr w:type="spellStart"/>
      <w:r w:rsidR="00265301">
        <w:rPr>
          <w:rFonts w:ascii="Times New Roman" w:hAnsi="Times New Roman" w:cs="Times New Roman"/>
          <w:sz w:val="28"/>
          <w:szCs w:val="28"/>
          <w:lang w:val="ru-RU"/>
        </w:rPr>
        <w:t>ostrovdetstvamy.ru</w:t>
      </w:r>
      <w:proofErr w:type="spellEnd"/>
      <w:r w:rsidR="00265301">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820826">
        <w:rPr>
          <w:rFonts w:ascii="Times New Roman" w:hAnsi="Times New Roman" w:cs="Times New Roman"/>
          <w:sz w:val="28"/>
          <w:szCs w:val="28"/>
          <w:lang w:val="ru-RU"/>
        </w:rPr>
        <w:t>87,4</w:t>
      </w:r>
      <w:r w:rsidRPr="00B9460C">
        <w:rPr>
          <w:rFonts w:ascii="Times New Roman" w:hAnsi="Times New Roman" w:cs="Times New Roman"/>
          <w:sz w:val="28"/>
          <w:szCs w:val="28"/>
          <w:lang w:val="ru-RU"/>
        </w:rPr>
        <w:t xml:space="preserve"> балла </w:t>
      </w:r>
      <w:r>
        <w:rPr>
          <w:rFonts w:ascii="Times New Roman" w:hAnsi="Times New Roman" w:cs="Times New Roman"/>
          <w:sz w:val="28"/>
          <w:szCs w:val="28"/>
          <w:lang w:val="ru-RU"/>
        </w:rPr>
        <w:t xml:space="preserve">и </w:t>
      </w:r>
      <w:r w:rsidR="00820826">
        <w:rPr>
          <w:rFonts w:ascii="Times New Roman" w:hAnsi="Times New Roman" w:cs="Times New Roman"/>
          <w:sz w:val="28"/>
          <w:szCs w:val="28"/>
          <w:lang w:val="ru-RU"/>
        </w:rPr>
        <w:t>занимает 14-е место</w:t>
      </w:r>
      <w:r>
        <w:rPr>
          <w:rFonts w:ascii="Times New Roman" w:hAnsi="Times New Roman" w:cs="Times New Roman"/>
          <w:sz w:val="28"/>
          <w:szCs w:val="28"/>
          <w:lang w:val="ru-RU"/>
        </w:rPr>
        <w:t xml:space="preserve"> рейтинга организаций </w:t>
      </w:r>
      <w:r w:rsidR="00820826">
        <w:rPr>
          <w:rFonts w:ascii="Times New Roman" w:hAnsi="Times New Roman" w:cs="Times New Roman"/>
          <w:sz w:val="28"/>
          <w:szCs w:val="28"/>
          <w:lang w:val="ru-RU"/>
        </w:rPr>
        <w:t>социального о</w:t>
      </w:r>
      <w:r w:rsidR="00820826">
        <w:rPr>
          <w:rFonts w:ascii="Times New Roman" w:hAnsi="Times New Roman" w:cs="Times New Roman"/>
          <w:sz w:val="28"/>
          <w:szCs w:val="28"/>
          <w:lang w:val="ru-RU"/>
        </w:rPr>
        <w:t>б</w:t>
      </w:r>
      <w:r w:rsidR="00820826">
        <w:rPr>
          <w:rFonts w:ascii="Times New Roman" w:hAnsi="Times New Roman" w:cs="Times New Roman"/>
          <w:sz w:val="28"/>
          <w:szCs w:val="28"/>
          <w:lang w:val="ru-RU"/>
        </w:rPr>
        <w:t>служивания.</w:t>
      </w:r>
    </w:p>
    <w:p w:rsidR="00B96E4D" w:rsidRDefault="00B96E4D"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Высокие оценки получили 2</w:t>
      </w:r>
      <w:r w:rsidR="004F67F7">
        <w:rPr>
          <w:rFonts w:ascii="Times New Roman" w:hAnsi="Times New Roman" w:cs="Times New Roman"/>
          <w:sz w:val="28"/>
          <w:szCs w:val="28"/>
          <w:lang w:val="ru-RU"/>
        </w:rPr>
        <w:t xml:space="preserve"> критерия из 5-ти: </w:t>
      </w:r>
      <w:r w:rsidRPr="00B96E4D">
        <w:rPr>
          <w:rFonts w:ascii="Times New Roman" w:hAnsi="Times New Roman" w:cs="Times New Roman"/>
          <w:sz w:val="28"/>
          <w:szCs w:val="28"/>
          <w:lang w:val="ru-RU"/>
        </w:rPr>
        <w:t>«Открытость и досту</w:t>
      </w:r>
      <w:r w:rsidRPr="00B96E4D">
        <w:rPr>
          <w:rFonts w:ascii="Times New Roman" w:hAnsi="Times New Roman" w:cs="Times New Roman"/>
          <w:sz w:val="28"/>
          <w:szCs w:val="28"/>
          <w:lang w:val="ru-RU"/>
        </w:rPr>
        <w:t>п</w:t>
      </w:r>
      <w:r w:rsidRPr="00B96E4D">
        <w:rPr>
          <w:rFonts w:ascii="Times New Roman" w:hAnsi="Times New Roman" w:cs="Times New Roman"/>
          <w:sz w:val="28"/>
          <w:szCs w:val="28"/>
          <w:lang w:val="ru-RU"/>
        </w:rPr>
        <w:t>ность информации об организации»</w:t>
      </w:r>
      <w:r>
        <w:rPr>
          <w:rFonts w:ascii="Times New Roman" w:hAnsi="Times New Roman" w:cs="Times New Roman"/>
          <w:sz w:val="28"/>
          <w:szCs w:val="28"/>
          <w:lang w:val="ru-RU"/>
        </w:rPr>
        <w:t xml:space="preserve"> (93,9 балла), </w:t>
      </w:r>
      <w:r w:rsidRPr="00B96E4D">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(97,7 балла).</w:t>
      </w:r>
    </w:p>
    <w:p w:rsidR="00B96E4D" w:rsidRDefault="00B96E4D"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Удовлетворительные оценки получены по 3-м критериям НОК: </w:t>
      </w:r>
      <w:r w:rsidRPr="00B96E4D">
        <w:rPr>
          <w:rFonts w:ascii="Times New Roman" w:hAnsi="Times New Roman" w:cs="Times New Roman"/>
          <w:sz w:val="28"/>
          <w:szCs w:val="28"/>
          <w:lang w:val="ru-RU"/>
        </w:rPr>
        <w:t>«До</w:t>
      </w:r>
      <w:r w:rsidRPr="00B96E4D">
        <w:rPr>
          <w:rFonts w:ascii="Times New Roman" w:hAnsi="Times New Roman" w:cs="Times New Roman"/>
          <w:sz w:val="28"/>
          <w:szCs w:val="28"/>
          <w:lang w:val="ru-RU"/>
        </w:rPr>
        <w:t>б</w:t>
      </w:r>
      <w:r w:rsidRPr="00B96E4D">
        <w:rPr>
          <w:rFonts w:ascii="Times New Roman" w:hAnsi="Times New Roman" w:cs="Times New Roman"/>
          <w:sz w:val="28"/>
          <w:szCs w:val="28"/>
          <w:lang w:val="ru-RU"/>
        </w:rPr>
        <w:t>рожелательность, вежливость работников организации»</w:t>
      </w:r>
      <w:r>
        <w:rPr>
          <w:rFonts w:ascii="Times New Roman" w:hAnsi="Times New Roman" w:cs="Times New Roman"/>
          <w:sz w:val="28"/>
          <w:szCs w:val="28"/>
          <w:lang w:val="ru-RU"/>
        </w:rPr>
        <w:t xml:space="preserve"> (87,7 балла), </w:t>
      </w:r>
      <w:r w:rsidRPr="00B96E4D">
        <w:rPr>
          <w:rFonts w:ascii="Times New Roman" w:hAnsi="Times New Roman" w:cs="Times New Roman"/>
          <w:sz w:val="28"/>
          <w:szCs w:val="28"/>
          <w:lang w:val="ru-RU"/>
        </w:rPr>
        <w:t>«Удо</w:t>
      </w:r>
      <w:r w:rsidRPr="00B96E4D">
        <w:rPr>
          <w:rFonts w:ascii="Times New Roman" w:hAnsi="Times New Roman" w:cs="Times New Roman"/>
          <w:sz w:val="28"/>
          <w:szCs w:val="28"/>
          <w:lang w:val="ru-RU"/>
        </w:rPr>
        <w:t>в</w:t>
      </w:r>
      <w:r w:rsidRPr="00B96E4D">
        <w:rPr>
          <w:rFonts w:ascii="Times New Roman" w:hAnsi="Times New Roman" w:cs="Times New Roman"/>
          <w:sz w:val="28"/>
          <w:szCs w:val="28"/>
          <w:lang w:val="ru-RU"/>
        </w:rPr>
        <w:t>летворенность условиями оказания услуг»</w:t>
      </w:r>
      <w:r>
        <w:rPr>
          <w:rFonts w:ascii="Times New Roman" w:hAnsi="Times New Roman" w:cs="Times New Roman"/>
          <w:sz w:val="28"/>
          <w:szCs w:val="28"/>
          <w:lang w:val="ru-RU"/>
        </w:rPr>
        <w:t xml:space="preserve"> (86,2 балла), </w:t>
      </w:r>
      <w:r w:rsidRPr="00B96E4D">
        <w:rPr>
          <w:rFonts w:ascii="Times New Roman" w:hAnsi="Times New Roman" w:cs="Times New Roman"/>
          <w:sz w:val="28"/>
          <w:szCs w:val="28"/>
          <w:lang w:val="ru-RU"/>
        </w:rPr>
        <w:t>«Доступность услуг для инвалидов»</w:t>
      </w:r>
      <w:r>
        <w:rPr>
          <w:rFonts w:ascii="Times New Roman" w:hAnsi="Times New Roman" w:cs="Times New Roman"/>
          <w:sz w:val="28"/>
          <w:szCs w:val="28"/>
          <w:lang w:val="ru-RU"/>
        </w:rPr>
        <w:t xml:space="preserve"> (71,4 балла).</w:t>
      </w:r>
    </w:p>
    <w:p w:rsidR="00B96E4D" w:rsidRDefault="00B96E4D"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связи с полученными значениями данных критериев рекомендуется обратить внимание на следующие входящие в них показатели.</w:t>
      </w:r>
    </w:p>
    <w:p w:rsidR="007A1627" w:rsidRDefault="00B96E4D" w:rsidP="00B96E4D">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рамках </w:t>
      </w:r>
      <w:r w:rsidR="00E24984">
        <w:rPr>
          <w:rFonts w:ascii="Times New Roman" w:hAnsi="Times New Roman" w:cs="Times New Roman"/>
          <w:sz w:val="28"/>
          <w:szCs w:val="28"/>
          <w:lang w:val="ru-RU"/>
        </w:rPr>
        <w:t>критерия</w:t>
      </w:r>
      <w:r>
        <w:rPr>
          <w:rFonts w:ascii="Times New Roman" w:hAnsi="Times New Roman" w:cs="Times New Roman"/>
          <w:sz w:val="28"/>
          <w:szCs w:val="28"/>
          <w:lang w:val="ru-RU"/>
        </w:rPr>
        <w:t xml:space="preserve"> </w:t>
      </w:r>
      <w:r w:rsidR="007A1627">
        <w:rPr>
          <w:rFonts w:ascii="Times New Roman" w:hAnsi="Times New Roman" w:cs="Times New Roman"/>
          <w:sz w:val="28"/>
          <w:szCs w:val="28"/>
          <w:lang w:val="ru-RU"/>
        </w:rPr>
        <w:t>«Доступность услуг для инвалидов» рекомендуется обратить внимание на о</w:t>
      </w:r>
      <w:r w:rsidR="007A1627" w:rsidRPr="007A1627">
        <w:rPr>
          <w:rFonts w:ascii="Times New Roman" w:hAnsi="Times New Roman" w:cs="Times New Roman"/>
          <w:sz w:val="28"/>
          <w:szCs w:val="28"/>
          <w:lang w:val="ru-RU"/>
        </w:rPr>
        <w:t>беспечение в организации (учреждения) условий до</w:t>
      </w:r>
      <w:r w:rsidR="007A1627" w:rsidRPr="007A1627">
        <w:rPr>
          <w:rFonts w:ascii="Times New Roman" w:hAnsi="Times New Roman" w:cs="Times New Roman"/>
          <w:sz w:val="28"/>
          <w:szCs w:val="28"/>
          <w:lang w:val="ru-RU"/>
        </w:rPr>
        <w:t>с</w:t>
      </w:r>
      <w:r w:rsidR="007A1627" w:rsidRPr="007A1627">
        <w:rPr>
          <w:rFonts w:ascii="Times New Roman" w:hAnsi="Times New Roman" w:cs="Times New Roman"/>
          <w:sz w:val="28"/>
          <w:szCs w:val="28"/>
          <w:lang w:val="ru-RU"/>
        </w:rPr>
        <w:t>тупности, позволяющих инвалидам получать услуги наравне с другими</w:t>
      </w:r>
      <w:r w:rsidR="007A1627">
        <w:rPr>
          <w:rFonts w:ascii="Times New Roman" w:hAnsi="Times New Roman" w:cs="Times New Roman"/>
          <w:sz w:val="28"/>
          <w:szCs w:val="28"/>
          <w:lang w:val="ru-RU"/>
        </w:rPr>
        <w:t>, а именно: на отсутствие в организации дублирования</w:t>
      </w:r>
      <w:r w:rsidR="007A1627" w:rsidRPr="007A1627">
        <w:rPr>
          <w:rFonts w:ascii="Times New Roman" w:hAnsi="Times New Roman" w:cs="Times New Roman"/>
          <w:sz w:val="28"/>
          <w:szCs w:val="28"/>
          <w:lang w:val="ru-RU"/>
        </w:rPr>
        <w:t xml:space="preserve"> для инвалидов по слуху и зрению з</w:t>
      </w:r>
      <w:r w:rsidR="007A1627">
        <w:rPr>
          <w:rFonts w:ascii="Times New Roman" w:hAnsi="Times New Roman" w:cs="Times New Roman"/>
          <w:sz w:val="28"/>
          <w:szCs w:val="28"/>
          <w:lang w:val="ru-RU"/>
        </w:rPr>
        <w:t>вуковой и зрительной информации, дублирования</w:t>
      </w:r>
      <w:r w:rsidR="007A1627" w:rsidRPr="007A1627">
        <w:rPr>
          <w:rFonts w:ascii="Times New Roman" w:hAnsi="Times New Roman" w:cs="Times New Roman"/>
          <w:sz w:val="28"/>
          <w:szCs w:val="28"/>
          <w:lang w:val="ru-RU"/>
        </w:rPr>
        <w:t xml:space="preserve"> надписей, знаков и иной текстовой и графической информации знаками, выполненными р</w:t>
      </w:r>
      <w:r w:rsidR="007A1627">
        <w:rPr>
          <w:rFonts w:ascii="Times New Roman" w:hAnsi="Times New Roman" w:cs="Times New Roman"/>
          <w:sz w:val="28"/>
          <w:szCs w:val="28"/>
          <w:lang w:val="ru-RU"/>
        </w:rPr>
        <w:t>ел</w:t>
      </w:r>
      <w:r w:rsidR="007A1627">
        <w:rPr>
          <w:rFonts w:ascii="Times New Roman" w:hAnsi="Times New Roman" w:cs="Times New Roman"/>
          <w:sz w:val="28"/>
          <w:szCs w:val="28"/>
          <w:lang w:val="ru-RU"/>
        </w:rPr>
        <w:t>ь</w:t>
      </w:r>
      <w:r w:rsidR="007A1627">
        <w:rPr>
          <w:rFonts w:ascii="Times New Roman" w:hAnsi="Times New Roman" w:cs="Times New Roman"/>
          <w:sz w:val="28"/>
          <w:szCs w:val="28"/>
          <w:lang w:val="ru-RU"/>
        </w:rPr>
        <w:t>ефно-точечным шрифтом Брайля, на отсутствие возможности</w:t>
      </w:r>
      <w:r w:rsidR="007A1627" w:rsidRPr="007A1627">
        <w:rPr>
          <w:rFonts w:ascii="Times New Roman" w:hAnsi="Times New Roman" w:cs="Times New Roman"/>
          <w:sz w:val="28"/>
          <w:szCs w:val="28"/>
          <w:lang w:val="ru-RU"/>
        </w:rPr>
        <w:t xml:space="preserve"> предоставл</w:t>
      </w:r>
      <w:r w:rsidR="007A1627" w:rsidRPr="007A1627">
        <w:rPr>
          <w:rFonts w:ascii="Times New Roman" w:hAnsi="Times New Roman" w:cs="Times New Roman"/>
          <w:sz w:val="28"/>
          <w:szCs w:val="28"/>
          <w:lang w:val="ru-RU"/>
        </w:rPr>
        <w:t>е</w:t>
      </w:r>
      <w:r w:rsidR="007A1627" w:rsidRPr="007A1627">
        <w:rPr>
          <w:rFonts w:ascii="Times New Roman" w:hAnsi="Times New Roman" w:cs="Times New Roman"/>
          <w:sz w:val="28"/>
          <w:szCs w:val="28"/>
          <w:lang w:val="ru-RU"/>
        </w:rPr>
        <w:t xml:space="preserve">ния инвалидам по слуху (слуху и зрению) услуг </w:t>
      </w:r>
      <w:proofErr w:type="spellStart"/>
      <w:r w:rsidR="007A1627" w:rsidRPr="007A1627">
        <w:rPr>
          <w:rFonts w:ascii="Times New Roman" w:hAnsi="Times New Roman" w:cs="Times New Roman"/>
          <w:sz w:val="28"/>
          <w:szCs w:val="28"/>
          <w:lang w:val="ru-RU"/>
        </w:rPr>
        <w:t>сурдопере</w:t>
      </w:r>
      <w:r w:rsidR="007A1627">
        <w:rPr>
          <w:rFonts w:ascii="Times New Roman" w:hAnsi="Times New Roman" w:cs="Times New Roman"/>
          <w:sz w:val="28"/>
          <w:szCs w:val="28"/>
          <w:lang w:val="ru-RU"/>
        </w:rPr>
        <w:t>водчика</w:t>
      </w:r>
      <w:proofErr w:type="spellEnd"/>
      <w:r w:rsidR="007A1627">
        <w:rPr>
          <w:rFonts w:ascii="Times New Roman" w:hAnsi="Times New Roman" w:cs="Times New Roman"/>
          <w:sz w:val="28"/>
          <w:szCs w:val="28"/>
          <w:lang w:val="ru-RU"/>
        </w:rPr>
        <w:t xml:space="preserve"> (</w:t>
      </w:r>
      <w:proofErr w:type="spellStart"/>
      <w:r w:rsidR="007A1627">
        <w:rPr>
          <w:rFonts w:ascii="Times New Roman" w:hAnsi="Times New Roman" w:cs="Times New Roman"/>
          <w:sz w:val="28"/>
          <w:szCs w:val="28"/>
          <w:lang w:val="ru-RU"/>
        </w:rPr>
        <w:t>тифл</w:t>
      </w:r>
      <w:r w:rsidR="007A1627">
        <w:rPr>
          <w:rFonts w:ascii="Times New Roman" w:hAnsi="Times New Roman" w:cs="Times New Roman"/>
          <w:sz w:val="28"/>
          <w:szCs w:val="28"/>
          <w:lang w:val="ru-RU"/>
        </w:rPr>
        <w:t>о</w:t>
      </w:r>
      <w:r w:rsidR="007A1627">
        <w:rPr>
          <w:rFonts w:ascii="Times New Roman" w:hAnsi="Times New Roman" w:cs="Times New Roman"/>
          <w:sz w:val="28"/>
          <w:szCs w:val="28"/>
          <w:lang w:val="ru-RU"/>
        </w:rPr>
        <w:t>сурдопереводчика</w:t>
      </w:r>
      <w:proofErr w:type="spellEnd"/>
      <w:r w:rsidR="007A1627">
        <w:rPr>
          <w:rFonts w:ascii="Times New Roman" w:hAnsi="Times New Roman" w:cs="Times New Roman"/>
          <w:sz w:val="28"/>
          <w:szCs w:val="28"/>
          <w:lang w:val="ru-RU"/>
        </w:rPr>
        <w:t xml:space="preserve">), а также наличия возможности </w:t>
      </w:r>
      <w:r w:rsidR="007A1627" w:rsidRPr="007A1627">
        <w:rPr>
          <w:rFonts w:ascii="Times New Roman" w:hAnsi="Times New Roman" w:cs="Times New Roman"/>
          <w:sz w:val="28"/>
          <w:szCs w:val="28"/>
          <w:lang w:val="ru-RU"/>
        </w:rPr>
        <w:t>предоставления услуги в дистанционном режиме или на дому</w:t>
      </w:r>
      <w:r w:rsidR="007A1627">
        <w:rPr>
          <w:rFonts w:ascii="Times New Roman" w:hAnsi="Times New Roman" w:cs="Times New Roman"/>
          <w:sz w:val="28"/>
          <w:szCs w:val="28"/>
          <w:lang w:val="ru-RU"/>
        </w:rPr>
        <w:t>.</w:t>
      </w:r>
    </w:p>
    <w:p w:rsidR="008310F0" w:rsidRDefault="00C5383A" w:rsidP="00B96E4D">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рамках критерия </w:t>
      </w:r>
      <w:r w:rsidR="00B96E4D" w:rsidRPr="00B96E4D">
        <w:rPr>
          <w:rFonts w:ascii="Times New Roman" w:hAnsi="Times New Roman" w:cs="Times New Roman"/>
          <w:sz w:val="28"/>
          <w:szCs w:val="28"/>
          <w:lang w:val="ru-RU"/>
        </w:rPr>
        <w:t>«Доброжелательность, вежливость работников о</w:t>
      </w:r>
      <w:r w:rsidR="00B96E4D" w:rsidRPr="00B96E4D">
        <w:rPr>
          <w:rFonts w:ascii="Times New Roman" w:hAnsi="Times New Roman" w:cs="Times New Roman"/>
          <w:sz w:val="28"/>
          <w:szCs w:val="28"/>
          <w:lang w:val="ru-RU"/>
        </w:rPr>
        <w:t>р</w:t>
      </w:r>
      <w:r w:rsidR="00B96E4D" w:rsidRPr="00B96E4D">
        <w:rPr>
          <w:rFonts w:ascii="Times New Roman" w:hAnsi="Times New Roman" w:cs="Times New Roman"/>
          <w:sz w:val="28"/>
          <w:szCs w:val="28"/>
          <w:lang w:val="ru-RU"/>
        </w:rPr>
        <w:t>ганизации»</w:t>
      </w:r>
      <w:r w:rsidR="00B96E4D">
        <w:rPr>
          <w:rFonts w:ascii="Times New Roman" w:hAnsi="Times New Roman" w:cs="Times New Roman"/>
          <w:sz w:val="28"/>
          <w:szCs w:val="28"/>
          <w:lang w:val="ru-RU"/>
        </w:rPr>
        <w:t xml:space="preserve"> ре</w:t>
      </w:r>
      <w:r w:rsidR="00E24984">
        <w:rPr>
          <w:rFonts w:ascii="Times New Roman" w:hAnsi="Times New Roman" w:cs="Times New Roman"/>
          <w:sz w:val="28"/>
          <w:szCs w:val="28"/>
          <w:lang w:val="ru-RU"/>
        </w:rPr>
        <w:t xml:space="preserve">комендуется обратить внимание на </w:t>
      </w:r>
      <w:r w:rsidR="008310F0">
        <w:rPr>
          <w:rFonts w:ascii="Times New Roman" w:hAnsi="Times New Roman" w:cs="Times New Roman"/>
          <w:sz w:val="28"/>
          <w:szCs w:val="28"/>
          <w:lang w:val="ru-RU"/>
        </w:rPr>
        <w:t>показатель «</w:t>
      </w:r>
      <w:r w:rsidR="008310F0" w:rsidRPr="008310F0">
        <w:rPr>
          <w:rFonts w:ascii="Times New Roman" w:hAnsi="Times New Roman" w:cs="Times New Roman"/>
          <w:sz w:val="28"/>
          <w:szCs w:val="28"/>
          <w:lang w:val="ru-RU"/>
        </w:rPr>
        <w:t>Доля получ</w:t>
      </w:r>
      <w:r w:rsidR="008310F0" w:rsidRPr="008310F0">
        <w:rPr>
          <w:rFonts w:ascii="Times New Roman" w:hAnsi="Times New Roman" w:cs="Times New Roman"/>
          <w:sz w:val="28"/>
          <w:szCs w:val="28"/>
          <w:lang w:val="ru-RU"/>
        </w:rPr>
        <w:t>а</w:t>
      </w:r>
      <w:r w:rsidR="008310F0" w:rsidRPr="008310F0">
        <w:rPr>
          <w:rFonts w:ascii="Times New Roman" w:hAnsi="Times New Roman" w:cs="Times New Roman"/>
          <w:sz w:val="28"/>
          <w:szCs w:val="28"/>
          <w:lang w:val="ru-RU"/>
        </w:rPr>
        <w:t>телей услуг, удовлетворенных доброжелательностью, вежливостью работн</w:t>
      </w:r>
      <w:r w:rsidR="008310F0" w:rsidRPr="008310F0">
        <w:rPr>
          <w:rFonts w:ascii="Times New Roman" w:hAnsi="Times New Roman" w:cs="Times New Roman"/>
          <w:sz w:val="28"/>
          <w:szCs w:val="28"/>
          <w:lang w:val="ru-RU"/>
        </w:rPr>
        <w:t>и</w:t>
      </w:r>
      <w:r w:rsidR="008310F0" w:rsidRPr="008310F0">
        <w:rPr>
          <w:rFonts w:ascii="Times New Roman" w:hAnsi="Times New Roman" w:cs="Times New Roman"/>
          <w:sz w:val="28"/>
          <w:szCs w:val="28"/>
          <w:lang w:val="ru-RU"/>
        </w:rPr>
        <w:t>ков организации (учреждения), обеспечивающих первичный контакт и и</w:t>
      </w:r>
      <w:r w:rsidR="008310F0" w:rsidRPr="008310F0">
        <w:rPr>
          <w:rFonts w:ascii="Times New Roman" w:hAnsi="Times New Roman" w:cs="Times New Roman"/>
          <w:sz w:val="28"/>
          <w:szCs w:val="28"/>
          <w:lang w:val="ru-RU"/>
        </w:rPr>
        <w:t>н</w:t>
      </w:r>
      <w:r w:rsidR="008310F0" w:rsidRPr="008310F0">
        <w:rPr>
          <w:rFonts w:ascii="Times New Roman" w:hAnsi="Times New Roman" w:cs="Times New Roman"/>
          <w:sz w:val="28"/>
          <w:szCs w:val="28"/>
          <w:lang w:val="ru-RU"/>
        </w:rPr>
        <w:t>формирование получателя услуги (работники регистратуры, справочной, приемного отделения и прочие работники) при непосредственном обращении в организацию</w:t>
      </w:r>
      <w:r w:rsidR="008310F0">
        <w:rPr>
          <w:rFonts w:ascii="Times New Roman" w:hAnsi="Times New Roman" w:cs="Times New Roman"/>
          <w:sz w:val="28"/>
          <w:szCs w:val="28"/>
          <w:lang w:val="ru-RU"/>
        </w:rPr>
        <w:t>» и на показатель «</w:t>
      </w:r>
      <w:r w:rsidR="008310F0" w:rsidRPr="008310F0">
        <w:rPr>
          <w:rFonts w:ascii="Times New Roman" w:hAnsi="Times New Roman" w:cs="Times New Roman"/>
          <w:sz w:val="28"/>
          <w:szCs w:val="28"/>
          <w:lang w:val="ru-RU"/>
        </w:rPr>
        <w:t>Доля получателей услуг, удовлетворенных доброжелательностью, вежливостью работников организации (учреждения) при использовании дистанционных форм взаимодействия</w:t>
      </w:r>
      <w:r w:rsidR="008310F0">
        <w:rPr>
          <w:rFonts w:ascii="Times New Roman" w:hAnsi="Times New Roman" w:cs="Times New Roman"/>
          <w:sz w:val="28"/>
          <w:szCs w:val="28"/>
          <w:lang w:val="ru-RU"/>
        </w:rPr>
        <w:t>, которые ниже норматива в 90%.</w:t>
      </w:r>
    </w:p>
    <w:p w:rsidR="008310F0" w:rsidRDefault="008310F0" w:rsidP="00B96E4D">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рамках критерия «Удовлетворенность условиями оказания услуг» р</w:t>
      </w:r>
      <w:r>
        <w:rPr>
          <w:rFonts w:ascii="Times New Roman" w:hAnsi="Times New Roman" w:cs="Times New Roman"/>
          <w:sz w:val="28"/>
          <w:szCs w:val="28"/>
          <w:lang w:val="ru-RU"/>
        </w:rPr>
        <w:t>е</w:t>
      </w:r>
      <w:r>
        <w:rPr>
          <w:rFonts w:ascii="Times New Roman" w:hAnsi="Times New Roman" w:cs="Times New Roman"/>
          <w:sz w:val="28"/>
          <w:szCs w:val="28"/>
          <w:lang w:val="ru-RU"/>
        </w:rPr>
        <w:t>комендуется обратить внимание на показатель «</w:t>
      </w:r>
      <w:r w:rsidRPr="008310F0">
        <w:rPr>
          <w:rFonts w:ascii="Times New Roman" w:hAnsi="Times New Roman" w:cs="Times New Roman"/>
          <w:sz w:val="28"/>
          <w:szCs w:val="28"/>
          <w:lang w:val="ru-RU"/>
        </w:rPr>
        <w:t>Доля получателей услуг, к</w:t>
      </w:r>
      <w:r w:rsidRPr="008310F0">
        <w:rPr>
          <w:rFonts w:ascii="Times New Roman" w:hAnsi="Times New Roman" w:cs="Times New Roman"/>
          <w:sz w:val="28"/>
          <w:szCs w:val="28"/>
          <w:lang w:val="ru-RU"/>
        </w:rPr>
        <w:t>о</w:t>
      </w:r>
      <w:r w:rsidRPr="008310F0">
        <w:rPr>
          <w:rFonts w:ascii="Times New Roman" w:hAnsi="Times New Roman" w:cs="Times New Roman"/>
          <w:sz w:val="28"/>
          <w:szCs w:val="28"/>
          <w:lang w:val="ru-RU"/>
        </w:rPr>
        <w:t>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w:t>
      </w:r>
      <w:r>
        <w:rPr>
          <w:rFonts w:ascii="Times New Roman" w:hAnsi="Times New Roman" w:cs="Times New Roman"/>
          <w:sz w:val="28"/>
          <w:szCs w:val="28"/>
          <w:lang w:val="ru-RU"/>
        </w:rPr>
        <w:t>» и показатель «</w:t>
      </w:r>
      <w:r w:rsidRPr="008310F0">
        <w:rPr>
          <w:rFonts w:ascii="Times New Roman" w:hAnsi="Times New Roman" w:cs="Times New Roman"/>
          <w:sz w:val="28"/>
          <w:szCs w:val="28"/>
          <w:lang w:val="ru-RU"/>
        </w:rPr>
        <w:t>Доля получателей услуг, удовл</w:t>
      </w:r>
      <w:r w:rsidRPr="008310F0">
        <w:rPr>
          <w:rFonts w:ascii="Times New Roman" w:hAnsi="Times New Roman" w:cs="Times New Roman"/>
          <w:sz w:val="28"/>
          <w:szCs w:val="28"/>
          <w:lang w:val="ru-RU"/>
        </w:rPr>
        <w:t>е</w:t>
      </w:r>
      <w:r w:rsidRPr="008310F0">
        <w:rPr>
          <w:rFonts w:ascii="Times New Roman" w:hAnsi="Times New Roman" w:cs="Times New Roman"/>
          <w:sz w:val="28"/>
          <w:szCs w:val="28"/>
          <w:lang w:val="ru-RU"/>
        </w:rPr>
        <w:t>творенных в целом условиями оказания услуг в организации (учреждении)</w:t>
      </w:r>
      <w:r>
        <w:rPr>
          <w:rFonts w:ascii="Times New Roman" w:hAnsi="Times New Roman" w:cs="Times New Roman"/>
          <w:sz w:val="28"/>
          <w:szCs w:val="28"/>
          <w:lang w:val="ru-RU"/>
        </w:rPr>
        <w:t>», которые также ниже норматива в 90%.</w:t>
      </w:r>
    </w:p>
    <w:p w:rsidR="0013182C" w:rsidRDefault="0013182C" w:rsidP="004F67F7">
      <w:pPr>
        <w:tabs>
          <w:tab w:val="left" w:pos="993"/>
        </w:tabs>
        <w:spacing w:after="0" w:line="240" w:lineRule="auto"/>
        <w:ind w:firstLine="709"/>
        <w:jc w:val="both"/>
        <w:rPr>
          <w:rFonts w:ascii="Times New Roman" w:hAnsi="Times New Roman" w:cs="Times New Roman"/>
          <w:sz w:val="28"/>
          <w:szCs w:val="28"/>
          <w:lang w:val="ru-RU"/>
        </w:rPr>
      </w:pPr>
      <w:r w:rsidRPr="0013182C">
        <w:rPr>
          <w:rFonts w:ascii="Times New Roman" w:hAnsi="Times New Roman" w:cs="Times New Roman"/>
          <w:sz w:val="28"/>
          <w:szCs w:val="28"/>
          <w:lang w:val="ru-RU"/>
        </w:rPr>
        <w:t>Отдельных рекомендаций от респондентов-получателей услуг</w:t>
      </w:r>
      <w:r w:rsidR="00010370">
        <w:rPr>
          <w:rFonts w:ascii="Times New Roman" w:hAnsi="Times New Roman" w:cs="Times New Roman"/>
          <w:sz w:val="28"/>
          <w:szCs w:val="28"/>
          <w:lang w:val="ru-RU"/>
        </w:rPr>
        <w:t xml:space="preserve"> орган</w:t>
      </w:r>
      <w:r w:rsidR="00010370">
        <w:rPr>
          <w:rFonts w:ascii="Times New Roman" w:hAnsi="Times New Roman" w:cs="Times New Roman"/>
          <w:sz w:val="28"/>
          <w:szCs w:val="28"/>
          <w:lang w:val="ru-RU"/>
        </w:rPr>
        <w:t>и</w:t>
      </w:r>
      <w:r w:rsidRPr="0013182C">
        <w:rPr>
          <w:rFonts w:ascii="Times New Roman" w:hAnsi="Times New Roman" w:cs="Times New Roman"/>
          <w:sz w:val="28"/>
          <w:szCs w:val="28"/>
          <w:lang w:val="ru-RU"/>
        </w:rPr>
        <w:t>зации в ходе проведения опроса выявлено не было. Большинство получат</w:t>
      </w:r>
      <w:r w:rsidRPr="0013182C">
        <w:rPr>
          <w:rFonts w:ascii="Times New Roman" w:hAnsi="Times New Roman" w:cs="Times New Roman"/>
          <w:sz w:val="28"/>
          <w:szCs w:val="28"/>
          <w:lang w:val="ru-RU"/>
        </w:rPr>
        <w:t>е</w:t>
      </w:r>
      <w:r w:rsidRPr="0013182C">
        <w:rPr>
          <w:rFonts w:ascii="Times New Roman" w:hAnsi="Times New Roman" w:cs="Times New Roman"/>
          <w:sz w:val="28"/>
          <w:szCs w:val="28"/>
          <w:lang w:val="ru-RU"/>
        </w:rPr>
        <w:lastRenderedPageBreak/>
        <w:t xml:space="preserve">лей удовлетворены качеством оказания услуг </w:t>
      </w:r>
      <w:r w:rsidR="00010370" w:rsidRPr="00010370">
        <w:rPr>
          <w:rFonts w:ascii="Times New Roman" w:hAnsi="Times New Roman" w:cs="Times New Roman"/>
          <w:sz w:val="28"/>
          <w:szCs w:val="28"/>
          <w:lang w:val="ru-RU"/>
        </w:rPr>
        <w:t>ОГКУСО «Детский психоне</w:t>
      </w:r>
      <w:r w:rsidR="00010370" w:rsidRPr="00010370">
        <w:rPr>
          <w:rFonts w:ascii="Times New Roman" w:hAnsi="Times New Roman" w:cs="Times New Roman"/>
          <w:sz w:val="28"/>
          <w:szCs w:val="28"/>
          <w:lang w:val="ru-RU"/>
        </w:rPr>
        <w:t>в</w:t>
      </w:r>
      <w:r w:rsidR="00010370" w:rsidRPr="00010370">
        <w:rPr>
          <w:rFonts w:ascii="Times New Roman" w:hAnsi="Times New Roman" w:cs="Times New Roman"/>
          <w:sz w:val="28"/>
          <w:szCs w:val="28"/>
          <w:lang w:val="ru-RU"/>
        </w:rPr>
        <w:t>рологический интернат «Остров детства»</w:t>
      </w:r>
      <w:r w:rsidR="00010370">
        <w:rPr>
          <w:rFonts w:ascii="Times New Roman" w:hAnsi="Times New Roman" w:cs="Times New Roman"/>
          <w:sz w:val="28"/>
          <w:szCs w:val="28"/>
          <w:lang w:val="ru-RU"/>
        </w:rPr>
        <w:t>.</w:t>
      </w:r>
    </w:p>
    <w:p w:rsidR="004F67F7" w:rsidRPr="00B9460C" w:rsidRDefault="004F67F7" w:rsidP="0013182C">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B96E4D" w:rsidTr="00FF5B37">
        <w:trPr>
          <w:tblHeader/>
          <w:jc w:val="center"/>
        </w:trPr>
        <w:tc>
          <w:tcPr>
            <w:tcW w:w="407" w:type="dxa"/>
            <w:shd w:val="clear" w:color="auto" w:fill="auto"/>
            <w:hideMark/>
          </w:tcPr>
          <w:p w:rsidR="004F67F7" w:rsidRPr="00B96E4D" w:rsidRDefault="004F67F7"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B96E4D" w:rsidRDefault="004F67F7"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B96E4D" w:rsidRDefault="004F67F7"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Баллы</w:t>
            </w:r>
          </w:p>
        </w:tc>
      </w:tr>
      <w:tr w:rsidR="00B96E4D" w:rsidRPr="00B96E4D" w:rsidTr="00FF5B37">
        <w:trPr>
          <w:jc w:val="center"/>
        </w:trPr>
        <w:tc>
          <w:tcPr>
            <w:tcW w:w="407" w:type="dxa"/>
            <w:shd w:val="clear" w:color="auto" w:fill="auto"/>
            <w:hideMark/>
          </w:tcPr>
          <w:p w:rsidR="00B96E4D"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1</w:t>
            </w:r>
          </w:p>
        </w:tc>
        <w:tc>
          <w:tcPr>
            <w:tcW w:w="6818" w:type="dxa"/>
            <w:shd w:val="clear" w:color="auto" w:fill="auto"/>
            <w:hideMark/>
          </w:tcPr>
          <w:p w:rsidR="00B96E4D" w:rsidRPr="00B96E4D" w:rsidRDefault="00B96E4D"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B96E4D" w:rsidRPr="00B96E4D" w:rsidRDefault="00B96E4D" w:rsidP="00B96E4D">
            <w:pPr>
              <w:spacing w:after="0" w:line="240" w:lineRule="auto"/>
              <w:jc w:val="center"/>
              <w:rPr>
                <w:rFonts w:ascii="Times New Roman" w:hAnsi="Times New Roman" w:cs="Times New Roman"/>
                <w:color w:val="000000"/>
                <w:sz w:val="20"/>
                <w:szCs w:val="20"/>
                <w:lang w:val="ru-RU"/>
              </w:rPr>
            </w:pPr>
            <w:r w:rsidRPr="00B96E4D">
              <w:rPr>
                <w:rFonts w:ascii="Times New Roman" w:hAnsi="Times New Roman" w:cs="Times New Roman"/>
                <w:color w:val="000000"/>
                <w:sz w:val="20"/>
                <w:szCs w:val="20"/>
              </w:rPr>
              <w:t>93,9</w:t>
            </w:r>
          </w:p>
        </w:tc>
      </w:tr>
      <w:tr w:rsidR="00B96E4D" w:rsidRPr="00B96E4D" w:rsidTr="00FF5B37">
        <w:trPr>
          <w:jc w:val="center"/>
        </w:trPr>
        <w:tc>
          <w:tcPr>
            <w:tcW w:w="407" w:type="dxa"/>
            <w:shd w:val="clear" w:color="auto" w:fill="auto"/>
            <w:hideMark/>
          </w:tcPr>
          <w:p w:rsidR="00B96E4D"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2</w:t>
            </w:r>
          </w:p>
        </w:tc>
        <w:tc>
          <w:tcPr>
            <w:tcW w:w="6818" w:type="dxa"/>
            <w:shd w:val="clear" w:color="auto" w:fill="auto"/>
            <w:hideMark/>
          </w:tcPr>
          <w:p w:rsidR="00B96E4D" w:rsidRPr="00B96E4D" w:rsidRDefault="00B96E4D"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B96E4D" w:rsidRPr="00B96E4D" w:rsidRDefault="00B96E4D" w:rsidP="00B96E4D">
            <w:pPr>
              <w:spacing w:after="0" w:line="240" w:lineRule="auto"/>
              <w:jc w:val="center"/>
              <w:rPr>
                <w:rFonts w:ascii="Times New Roman" w:hAnsi="Times New Roman" w:cs="Times New Roman"/>
                <w:color w:val="000000"/>
                <w:sz w:val="20"/>
                <w:szCs w:val="20"/>
              </w:rPr>
            </w:pPr>
            <w:r w:rsidRPr="00B96E4D">
              <w:rPr>
                <w:rFonts w:ascii="Times New Roman" w:hAnsi="Times New Roman" w:cs="Times New Roman"/>
                <w:color w:val="000000"/>
                <w:sz w:val="20"/>
                <w:szCs w:val="20"/>
              </w:rPr>
              <w:t>97,7</w:t>
            </w:r>
          </w:p>
        </w:tc>
      </w:tr>
      <w:tr w:rsidR="00B96E4D" w:rsidRPr="00B96E4D" w:rsidTr="00FF5B37">
        <w:trPr>
          <w:jc w:val="center"/>
        </w:trPr>
        <w:tc>
          <w:tcPr>
            <w:tcW w:w="407" w:type="dxa"/>
            <w:shd w:val="clear" w:color="auto" w:fill="auto"/>
            <w:hideMark/>
          </w:tcPr>
          <w:p w:rsidR="00B96E4D"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3</w:t>
            </w:r>
          </w:p>
        </w:tc>
        <w:tc>
          <w:tcPr>
            <w:tcW w:w="6818" w:type="dxa"/>
            <w:shd w:val="clear" w:color="auto" w:fill="auto"/>
            <w:hideMark/>
          </w:tcPr>
          <w:p w:rsidR="00B96E4D" w:rsidRPr="00B96E4D" w:rsidRDefault="00B96E4D"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B96E4D" w:rsidRPr="00B96E4D" w:rsidRDefault="00B96E4D" w:rsidP="00B96E4D">
            <w:pPr>
              <w:spacing w:after="0" w:line="240" w:lineRule="auto"/>
              <w:jc w:val="center"/>
              <w:rPr>
                <w:rFonts w:ascii="Times New Roman" w:hAnsi="Times New Roman" w:cs="Times New Roman"/>
                <w:color w:val="000000"/>
                <w:sz w:val="20"/>
                <w:szCs w:val="20"/>
              </w:rPr>
            </w:pPr>
            <w:r w:rsidRPr="00B96E4D">
              <w:rPr>
                <w:rFonts w:ascii="Times New Roman" w:hAnsi="Times New Roman" w:cs="Times New Roman"/>
                <w:color w:val="000000"/>
                <w:sz w:val="20"/>
                <w:szCs w:val="20"/>
              </w:rPr>
              <w:t>71,4</w:t>
            </w:r>
          </w:p>
        </w:tc>
      </w:tr>
      <w:tr w:rsidR="00B96E4D" w:rsidRPr="00B96E4D" w:rsidTr="00FF5B37">
        <w:trPr>
          <w:jc w:val="center"/>
        </w:trPr>
        <w:tc>
          <w:tcPr>
            <w:tcW w:w="407" w:type="dxa"/>
            <w:shd w:val="clear" w:color="auto" w:fill="auto"/>
            <w:hideMark/>
          </w:tcPr>
          <w:p w:rsidR="00B96E4D"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4</w:t>
            </w:r>
          </w:p>
        </w:tc>
        <w:tc>
          <w:tcPr>
            <w:tcW w:w="6818" w:type="dxa"/>
            <w:shd w:val="clear" w:color="auto" w:fill="auto"/>
            <w:hideMark/>
          </w:tcPr>
          <w:p w:rsidR="00B96E4D" w:rsidRPr="00B96E4D" w:rsidRDefault="00B96E4D"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B96E4D" w:rsidRPr="00B96E4D" w:rsidRDefault="00B96E4D" w:rsidP="00B96E4D">
            <w:pPr>
              <w:spacing w:after="0" w:line="240" w:lineRule="auto"/>
              <w:jc w:val="center"/>
              <w:rPr>
                <w:rFonts w:ascii="Times New Roman" w:hAnsi="Times New Roman" w:cs="Times New Roman"/>
                <w:color w:val="000000"/>
                <w:sz w:val="20"/>
                <w:szCs w:val="20"/>
              </w:rPr>
            </w:pPr>
            <w:r w:rsidRPr="00B96E4D">
              <w:rPr>
                <w:rFonts w:ascii="Times New Roman" w:hAnsi="Times New Roman" w:cs="Times New Roman"/>
                <w:color w:val="000000"/>
                <w:sz w:val="20"/>
                <w:szCs w:val="20"/>
              </w:rPr>
              <w:t>87,7</w:t>
            </w:r>
          </w:p>
        </w:tc>
      </w:tr>
      <w:tr w:rsidR="00B96E4D" w:rsidRPr="00B96E4D" w:rsidTr="00FF5B37">
        <w:trPr>
          <w:jc w:val="center"/>
        </w:trPr>
        <w:tc>
          <w:tcPr>
            <w:tcW w:w="407" w:type="dxa"/>
            <w:shd w:val="clear" w:color="auto" w:fill="auto"/>
            <w:hideMark/>
          </w:tcPr>
          <w:p w:rsidR="00B96E4D"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5</w:t>
            </w:r>
          </w:p>
        </w:tc>
        <w:tc>
          <w:tcPr>
            <w:tcW w:w="6818" w:type="dxa"/>
            <w:shd w:val="clear" w:color="auto" w:fill="auto"/>
            <w:hideMark/>
          </w:tcPr>
          <w:p w:rsidR="00B96E4D" w:rsidRPr="00B96E4D" w:rsidRDefault="00B96E4D"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B96E4D" w:rsidRPr="00B96E4D" w:rsidRDefault="00B96E4D" w:rsidP="00B96E4D">
            <w:pPr>
              <w:spacing w:after="0" w:line="240" w:lineRule="auto"/>
              <w:jc w:val="center"/>
              <w:rPr>
                <w:rFonts w:ascii="Times New Roman" w:hAnsi="Times New Roman" w:cs="Times New Roman"/>
                <w:color w:val="000000"/>
                <w:sz w:val="20"/>
                <w:szCs w:val="20"/>
              </w:rPr>
            </w:pPr>
            <w:r w:rsidRPr="00B96E4D">
              <w:rPr>
                <w:rFonts w:ascii="Times New Roman" w:hAnsi="Times New Roman" w:cs="Times New Roman"/>
                <w:color w:val="000000"/>
                <w:sz w:val="20"/>
                <w:szCs w:val="20"/>
              </w:rPr>
              <w:t>86,2</w:t>
            </w:r>
          </w:p>
        </w:tc>
      </w:tr>
      <w:tr w:rsidR="004F67F7" w:rsidRPr="00B96E4D" w:rsidTr="00FF5B37">
        <w:trPr>
          <w:jc w:val="center"/>
        </w:trPr>
        <w:tc>
          <w:tcPr>
            <w:tcW w:w="7225" w:type="dxa"/>
            <w:gridSpan w:val="2"/>
            <w:shd w:val="clear" w:color="auto" w:fill="auto"/>
          </w:tcPr>
          <w:p w:rsidR="004F67F7" w:rsidRPr="00B96E4D" w:rsidRDefault="004F67F7" w:rsidP="00B96E4D">
            <w:pPr>
              <w:spacing w:after="0" w:line="240" w:lineRule="auto"/>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B96E4D" w:rsidRDefault="00B96E4D" w:rsidP="00B96E4D">
            <w:pPr>
              <w:spacing w:after="0" w:line="240" w:lineRule="auto"/>
              <w:jc w:val="center"/>
              <w:rPr>
                <w:rFonts w:ascii="Times New Roman" w:eastAsia="Times New Roman" w:hAnsi="Times New Roman" w:cs="Times New Roman"/>
                <w:sz w:val="20"/>
                <w:szCs w:val="20"/>
                <w:lang w:val="ru-RU" w:eastAsia="ru-RU"/>
              </w:rPr>
            </w:pPr>
            <w:r w:rsidRPr="00B96E4D">
              <w:rPr>
                <w:rFonts w:ascii="Times New Roman" w:eastAsia="Times New Roman" w:hAnsi="Times New Roman" w:cs="Times New Roman"/>
                <w:sz w:val="20"/>
                <w:szCs w:val="20"/>
                <w:lang w:val="ru-RU" w:eastAsia="ru-RU"/>
              </w:rPr>
              <w:t>87,4</w:t>
            </w:r>
          </w:p>
        </w:tc>
      </w:tr>
    </w:tbl>
    <w:p w:rsidR="00B96E4D" w:rsidRDefault="00B96E4D" w:rsidP="004F67F7">
      <w:pPr>
        <w:tabs>
          <w:tab w:val="left" w:pos="993"/>
        </w:tabs>
        <w:spacing w:after="0" w:line="240" w:lineRule="auto"/>
        <w:ind w:firstLine="709"/>
        <w:jc w:val="both"/>
        <w:rPr>
          <w:rFonts w:ascii="Times New Roman" w:hAnsi="Times New Roman" w:cs="Times New Roman"/>
          <w:sz w:val="28"/>
          <w:szCs w:val="28"/>
          <w:lang w:val="ru-RU"/>
        </w:rPr>
      </w:pPr>
    </w:p>
    <w:p w:rsidR="004F67F7" w:rsidRPr="00B9460C"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4F67F7" w:rsidRPr="00854FBC" w:rsidRDefault="004F67F7" w:rsidP="004F67F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F67F7" w:rsidRDefault="004F67F7" w:rsidP="004F67F7">
      <w:pPr>
        <w:keepNext/>
        <w:keepLines/>
        <w:suppressAutoHyphens/>
        <w:spacing w:after="0" w:line="240" w:lineRule="auto"/>
        <w:jc w:val="both"/>
        <w:outlineLvl w:val="1"/>
        <w:rPr>
          <w:rFonts w:ascii="Times New Roman" w:hAnsi="Times New Roman" w:cs="Times New Roman"/>
          <w:sz w:val="28"/>
          <w:szCs w:val="28"/>
          <w:lang w:val="ru-RU"/>
        </w:rPr>
      </w:pPr>
      <w:bookmarkStart w:id="39" w:name="_Toc114797432"/>
      <w:r>
        <w:rPr>
          <w:rFonts w:ascii="Times New Roman" w:eastAsia="Times New Roman" w:hAnsi="Times New Roman" w:cs="Times New Roman"/>
          <w:b/>
          <w:sz w:val="28"/>
          <w:szCs w:val="28"/>
          <w:lang w:val="ru-RU" w:eastAsia="ar-SA"/>
        </w:rPr>
        <w:t>3.15. </w:t>
      </w:r>
      <w:r w:rsidR="00167A2D" w:rsidRPr="00167A2D">
        <w:rPr>
          <w:rFonts w:ascii="Times New Roman" w:eastAsia="Times New Roman" w:hAnsi="Times New Roman" w:cs="Times New Roman"/>
          <w:b/>
          <w:sz w:val="28"/>
          <w:szCs w:val="28"/>
          <w:lang w:val="ru-RU" w:eastAsia="ar-SA"/>
        </w:rPr>
        <w:t>Ульяновская региональная общественная организация инвалидов и лиц с ограниченными возможностями «Факел»</w:t>
      </w:r>
      <w:bookmarkEnd w:id="39"/>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8928F3">
        <w:rPr>
          <w:rFonts w:ascii="Times New Roman" w:hAnsi="Times New Roman" w:cs="Times New Roman"/>
          <w:sz w:val="28"/>
          <w:szCs w:val="28"/>
          <w:lang w:val="ru-RU"/>
        </w:rPr>
        <w:t>оценки качества было опрошены 55</w:t>
      </w:r>
      <w:r>
        <w:rPr>
          <w:rFonts w:ascii="Times New Roman" w:hAnsi="Times New Roman" w:cs="Times New Roman"/>
          <w:sz w:val="28"/>
          <w:szCs w:val="28"/>
          <w:lang w:val="ru-RU"/>
        </w:rPr>
        <w:t xml:space="preserve"> получателей услуг.</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8928F3" w:rsidRPr="008928F3">
        <w:rPr>
          <w:rFonts w:ascii="Times New Roman" w:hAnsi="Times New Roman" w:cs="Times New Roman"/>
          <w:sz w:val="28"/>
          <w:szCs w:val="28"/>
          <w:lang w:val="ru-RU"/>
        </w:rPr>
        <w:t>www.fakel-73.ru</w:t>
      </w:r>
      <w:r w:rsidR="008928F3">
        <w:rPr>
          <w:rFonts w:ascii="Times New Roman" w:hAnsi="Times New Roman" w:cs="Times New Roman"/>
          <w:sz w:val="28"/>
          <w:szCs w:val="28"/>
          <w:lang w:val="ru-RU"/>
        </w:rPr>
        <w:t>.</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8928F3">
        <w:rPr>
          <w:rFonts w:ascii="Times New Roman" w:hAnsi="Times New Roman" w:cs="Times New Roman"/>
          <w:sz w:val="28"/>
          <w:szCs w:val="28"/>
          <w:lang w:val="ru-RU"/>
        </w:rPr>
        <w:t>85,1</w:t>
      </w:r>
      <w:r w:rsidRPr="00B9460C">
        <w:rPr>
          <w:rFonts w:ascii="Times New Roman" w:hAnsi="Times New Roman" w:cs="Times New Roman"/>
          <w:sz w:val="28"/>
          <w:szCs w:val="28"/>
          <w:lang w:val="ru-RU"/>
        </w:rPr>
        <w:t xml:space="preserve"> балла </w:t>
      </w:r>
      <w:r w:rsidR="008928F3">
        <w:rPr>
          <w:rFonts w:ascii="Times New Roman" w:hAnsi="Times New Roman" w:cs="Times New Roman"/>
          <w:sz w:val="28"/>
          <w:szCs w:val="28"/>
          <w:lang w:val="ru-RU"/>
        </w:rPr>
        <w:t>и занимает 16</w:t>
      </w:r>
      <w:r>
        <w:rPr>
          <w:rFonts w:ascii="Times New Roman" w:hAnsi="Times New Roman" w:cs="Times New Roman"/>
          <w:sz w:val="28"/>
          <w:szCs w:val="28"/>
          <w:lang w:val="ru-RU"/>
        </w:rPr>
        <w:t>-е место в рейтинге организаций социального обслуживания.</w:t>
      </w: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Высокие оценки получили 3 критерия из 5-ти: </w:t>
      </w:r>
      <w:r w:rsidRPr="00B81FA4">
        <w:rPr>
          <w:rFonts w:ascii="Times New Roman" w:hAnsi="Times New Roman" w:cs="Times New Roman"/>
          <w:sz w:val="28"/>
          <w:szCs w:val="28"/>
          <w:lang w:val="ru-RU"/>
        </w:rPr>
        <w:t>«Комфортность условий предоставления услуг»</w:t>
      </w:r>
      <w:r>
        <w:rPr>
          <w:rFonts w:ascii="Times New Roman" w:hAnsi="Times New Roman" w:cs="Times New Roman"/>
          <w:sz w:val="28"/>
          <w:szCs w:val="28"/>
          <w:lang w:val="ru-RU"/>
        </w:rPr>
        <w:t xml:space="preserve">, </w:t>
      </w:r>
      <w:r w:rsidRPr="00B81FA4">
        <w:rPr>
          <w:rFonts w:ascii="Times New Roman" w:hAnsi="Times New Roman" w:cs="Times New Roman"/>
          <w:sz w:val="28"/>
          <w:szCs w:val="28"/>
          <w:lang w:val="ru-RU"/>
        </w:rPr>
        <w:t>«Удовлетворенность условиями оказания услуг»</w:t>
      </w:r>
      <w:r>
        <w:rPr>
          <w:rFonts w:ascii="Times New Roman" w:hAnsi="Times New Roman" w:cs="Times New Roman"/>
          <w:sz w:val="28"/>
          <w:szCs w:val="28"/>
          <w:lang w:val="ru-RU"/>
        </w:rPr>
        <w:t xml:space="preserve">, </w:t>
      </w:r>
      <w:r w:rsidRPr="00B81FA4">
        <w:rPr>
          <w:rFonts w:ascii="Times New Roman" w:hAnsi="Times New Roman" w:cs="Times New Roman"/>
          <w:sz w:val="28"/>
          <w:szCs w:val="28"/>
          <w:lang w:val="ru-RU"/>
        </w:rPr>
        <w:t>«Доброжелательность, ве</w:t>
      </w:r>
      <w:r>
        <w:rPr>
          <w:rFonts w:ascii="Times New Roman" w:hAnsi="Times New Roman" w:cs="Times New Roman"/>
          <w:sz w:val="28"/>
          <w:szCs w:val="28"/>
          <w:lang w:val="ru-RU"/>
        </w:rPr>
        <w:t>жливость работников организации» – эти критерии получили максимально высокие значения – 100 баллов.</w:t>
      </w:r>
    </w:p>
    <w:p w:rsidR="007706E1" w:rsidRDefault="007706E1" w:rsidP="004F67F7">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Удовлетворительная оценка получена по критерию «Открытость и до</w:t>
      </w:r>
      <w:r>
        <w:rPr>
          <w:rFonts w:ascii="Times New Roman" w:hAnsi="Times New Roman" w:cs="Times New Roman"/>
          <w:sz w:val="28"/>
          <w:szCs w:val="28"/>
          <w:lang w:val="ru-RU"/>
        </w:rPr>
        <w:t>с</w:t>
      </w:r>
      <w:r>
        <w:rPr>
          <w:rFonts w:ascii="Times New Roman" w:hAnsi="Times New Roman" w:cs="Times New Roman"/>
          <w:sz w:val="28"/>
          <w:szCs w:val="28"/>
          <w:lang w:val="ru-RU"/>
        </w:rPr>
        <w:t>тупность информации об организации»: 81,3 балла. В связи с невысоким зн</w:t>
      </w:r>
      <w:r>
        <w:rPr>
          <w:rFonts w:ascii="Times New Roman" w:hAnsi="Times New Roman" w:cs="Times New Roman"/>
          <w:sz w:val="28"/>
          <w:szCs w:val="28"/>
          <w:lang w:val="ru-RU"/>
        </w:rPr>
        <w:t>а</w:t>
      </w:r>
      <w:r>
        <w:rPr>
          <w:rFonts w:ascii="Times New Roman" w:hAnsi="Times New Roman" w:cs="Times New Roman"/>
          <w:sz w:val="28"/>
          <w:szCs w:val="28"/>
          <w:lang w:val="ru-RU"/>
        </w:rPr>
        <w:t>чением критерия рекомендуется обратить внимание на н</w:t>
      </w:r>
      <w:r w:rsidRPr="007706E1">
        <w:rPr>
          <w:rFonts w:ascii="Times New Roman" w:hAnsi="Times New Roman" w:cs="Times New Roman"/>
          <w:sz w:val="28"/>
          <w:szCs w:val="28"/>
          <w:lang w:val="ru-RU"/>
        </w:rPr>
        <w:t>аличие на офиц</w:t>
      </w:r>
      <w:r w:rsidRPr="007706E1">
        <w:rPr>
          <w:rFonts w:ascii="Times New Roman" w:hAnsi="Times New Roman" w:cs="Times New Roman"/>
          <w:sz w:val="28"/>
          <w:szCs w:val="28"/>
          <w:lang w:val="ru-RU"/>
        </w:rPr>
        <w:t>и</w:t>
      </w:r>
      <w:r w:rsidRPr="007706E1">
        <w:rPr>
          <w:rFonts w:ascii="Times New Roman" w:hAnsi="Times New Roman" w:cs="Times New Roman"/>
          <w:sz w:val="28"/>
          <w:szCs w:val="28"/>
          <w:lang w:val="ru-RU"/>
        </w:rPr>
        <w:t>альном сайте организации (учреждения) информации о дистанционных сп</w:t>
      </w:r>
      <w:r w:rsidRPr="007706E1">
        <w:rPr>
          <w:rFonts w:ascii="Times New Roman" w:hAnsi="Times New Roman" w:cs="Times New Roman"/>
          <w:sz w:val="28"/>
          <w:szCs w:val="28"/>
          <w:lang w:val="ru-RU"/>
        </w:rPr>
        <w:t>о</w:t>
      </w:r>
      <w:r w:rsidRPr="007706E1">
        <w:rPr>
          <w:rFonts w:ascii="Times New Roman" w:hAnsi="Times New Roman" w:cs="Times New Roman"/>
          <w:sz w:val="28"/>
          <w:szCs w:val="28"/>
          <w:lang w:val="ru-RU"/>
        </w:rPr>
        <w:t>собах обратной связи и взаимодействия с получателями услуг и их функци</w:t>
      </w:r>
      <w:r w:rsidRPr="007706E1">
        <w:rPr>
          <w:rFonts w:ascii="Times New Roman" w:hAnsi="Times New Roman" w:cs="Times New Roman"/>
          <w:sz w:val="28"/>
          <w:szCs w:val="28"/>
          <w:lang w:val="ru-RU"/>
        </w:rPr>
        <w:t>о</w:t>
      </w:r>
      <w:r w:rsidRPr="007706E1">
        <w:rPr>
          <w:rFonts w:ascii="Times New Roman" w:hAnsi="Times New Roman" w:cs="Times New Roman"/>
          <w:sz w:val="28"/>
          <w:szCs w:val="28"/>
          <w:lang w:val="ru-RU"/>
        </w:rPr>
        <w:t>нирование</w:t>
      </w:r>
      <w:r>
        <w:rPr>
          <w:rFonts w:ascii="Times New Roman" w:hAnsi="Times New Roman" w:cs="Times New Roman"/>
          <w:sz w:val="28"/>
          <w:szCs w:val="28"/>
          <w:lang w:val="ru-RU"/>
        </w:rPr>
        <w:t xml:space="preserve"> (электронных сервисов, раздела «Часто задаваемые вопросы», технической возможности выражения получателями услуг мнения о качестве условий оказания услуг), а также на с</w:t>
      </w:r>
      <w:r w:rsidRPr="007706E1">
        <w:rPr>
          <w:rFonts w:ascii="Times New Roman" w:hAnsi="Times New Roman" w:cs="Times New Roman"/>
          <w:sz w:val="28"/>
          <w:szCs w:val="28"/>
          <w:lang w:val="ru-RU"/>
        </w:rPr>
        <w:t>оответствие информации о деятельн</w:t>
      </w:r>
      <w:r w:rsidRPr="007706E1">
        <w:rPr>
          <w:rFonts w:ascii="Times New Roman" w:hAnsi="Times New Roman" w:cs="Times New Roman"/>
          <w:sz w:val="28"/>
          <w:szCs w:val="28"/>
          <w:lang w:val="ru-RU"/>
        </w:rPr>
        <w:t>о</w:t>
      </w:r>
      <w:r w:rsidRPr="007706E1">
        <w:rPr>
          <w:rFonts w:ascii="Times New Roman" w:hAnsi="Times New Roman" w:cs="Times New Roman"/>
          <w:sz w:val="28"/>
          <w:szCs w:val="28"/>
          <w:lang w:val="ru-RU"/>
        </w:rPr>
        <w:t>сти организации (учреждения), размещенной на общедоступных информац</w:t>
      </w:r>
      <w:r w:rsidRPr="007706E1">
        <w:rPr>
          <w:rFonts w:ascii="Times New Roman" w:hAnsi="Times New Roman" w:cs="Times New Roman"/>
          <w:sz w:val="28"/>
          <w:szCs w:val="28"/>
          <w:lang w:val="ru-RU"/>
        </w:rPr>
        <w:t>и</w:t>
      </w:r>
      <w:r w:rsidRPr="007706E1">
        <w:rPr>
          <w:rFonts w:ascii="Times New Roman" w:hAnsi="Times New Roman" w:cs="Times New Roman"/>
          <w:sz w:val="28"/>
          <w:szCs w:val="28"/>
          <w:lang w:val="ru-RU"/>
        </w:rPr>
        <w:t>онных ресурсах, ее содержанию и порядку (форме) размещения, установле</w:t>
      </w:r>
      <w:r w:rsidRPr="007706E1">
        <w:rPr>
          <w:rFonts w:ascii="Times New Roman" w:hAnsi="Times New Roman" w:cs="Times New Roman"/>
          <w:sz w:val="28"/>
          <w:szCs w:val="28"/>
          <w:lang w:val="ru-RU"/>
        </w:rPr>
        <w:t>н</w:t>
      </w:r>
      <w:r w:rsidRPr="007706E1">
        <w:rPr>
          <w:rFonts w:ascii="Times New Roman" w:hAnsi="Times New Roman" w:cs="Times New Roman"/>
          <w:sz w:val="28"/>
          <w:szCs w:val="28"/>
          <w:lang w:val="ru-RU"/>
        </w:rPr>
        <w:t>ным</w:t>
      </w:r>
      <w:r>
        <w:rPr>
          <w:rFonts w:ascii="Times New Roman" w:hAnsi="Times New Roman" w:cs="Times New Roman"/>
          <w:sz w:val="28"/>
          <w:szCs w:val="28"/>
          <w:lang w:val="ru-RU"/>
        </w:rPr>
        <w:t xml:space="preserve"> нормативными правовыми актами.</w:t>
      </w:r>
    </w:p>
    <w:p w:rsidR="00E31EE1" w:rsidRPr="00E22589" w:rsidRDefault="00E31EE1" w:rsidP="00E22589">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Неудовлетворительная оценка получена по критерию «Доступность у</w:t>
      </w:r>
      <w:r>
        <w:rPr>
          <w:rFonts w:ascii="Times New Roman" w:hAnsi="Times New Roman" w:cs="Times New Roman"/>
          <w:sz w:val="28"/>
          <w:szCs w:val="28"/>
          <w:lang w:val="ru-RU"/>
        </w:rPr>
        <w:t>с</w:t>
      </w:r>
      <w:r>
        <w:rPr>
          <w:rFonts w:ascii="Times New Roman" w:hAnsi="Times New Roman" w:cs="Times New Roman"/>
          <w:sz w:val="28"/>
          <w:szCs w:val="28"/>
          <w:lang w:val="ru-RU"/>
        </w:rPr>
        <w:t>луг для инвалидов»: 44 балла. В связи с полученным значением оценки кр</w:t>
      </w:r>
      <w:r>
        <w:rPr>
          <w:rFonts w:ascii="Times New Roman" w:hAnsi="Times New Roman" w:cs="Times New Roman"/>
          <w:sz w:val="28"/>
          <w:szCs w:val="28"/>
          <w:lang w:val="ru-RU"/>
        </w:rPr>
        <w:t>и</w:t>
      </w:r>
      <w:r>
        <w:rPr>
          <w:rFonts w:ascii="Times New Roman" w:hAnsi="Times New Roman" w:cs="Times New Roman"/>
          <w:sz w:val="28"/>
          <w:szCs w:val="28"/>
          <w:lang w:val="ru-RU"/>
        </w:rPr>
        <w:t xml:space="preserve">терия рекомендуется обратить внимание на </w:t>
      </w:r>
      <w:r w:rsidR="00E22589">
        <w:rPr>
          <w:rFonts w:ascii="Times New Roman" w:hAnsi="Times New Roman" w:cs="Times New Roman"/>
          <w:sz w:val="28"/>
          <w:szCs w:val="28"/>
          <w:lang w:val="ru-RU"/>
        </w:rPr>
        <w:t>отсутствие следующего оборуд</w:t>
      </w:r>
      <w:r w:rsidR="00E22589">
        <w:rPr>
          <w:rFonts w:ascii="Times New Roman" w:hAnsi="Times New Roman" w:cs="Times New Roman"/>
          <w:sz w:val="28"/>
          <w:szCs w:val="28"/>
          <w:lang w:val="ru-RU"/>
        </w:rPr>
        <w:t>о</w:t>
      </w:r>
      <w:r w:rsidR="00E22589">
        <w:rPr>
          <w:rFonts w:ascii="Times New Roman" w:hAnsi="Times New Roman" w:cs="Times New Roman"/>
          <w:sz w:val="28"/>
          <w:szCs w:val="28"/>
          <w:lang w:val="ru-RU"/>
        </w:rPr>
        <w:t xml:space="preserve">вания </w:t>
      </w:r>
      <w:r>
        <w:rPr>
          <w:rFonts w:ascii="Times New Roman" w:hAnsi="Times New Roman" w:cs="Times New Roman"/>
          <w:sz w:val="28"/>
          <w:szCs w:val="28"/>
          <w:lang w:val="ru-RU"/>
        </w:rPr>
        <w:t xml:space="preserve">помещений организации и прилегающей к ней территории с учетом </w:t>
      </w:r>
      <w:r>
        <w:rPr>
          <w:rFonts w:ascii="Times New Roman" w:hAnsi="Times New Roman" w:cs="Times New Roman"/>
          <w:sz w:val="28"/>
          <w:szCs w:val="28"/>
          <w:lang w:val="ru-RU"/>
        </w:rPr>
        <w:lastRenderedPageBreak/>
        <w:t xml:space="preserve">доступности услуг для инвалидов: </w:t>
      </w:r>
      <w:r w:rsidR="00E22589" w:rsidRPr="00E22589">
        <w:rPr>
          <w:rFonts w:ascii="Times New Roman" w:hAnsi="Times New Roman" w:cs="Times New Roman"/>
          <w:sz w:val="28"/>
          <w:szCs w:val="28"/>
          <w:lang w:val="ru-RU"/>
        </w:rPr>
        <w:t>выделенных стоянок для авт</w:t>
      </w:r>
      <w:r w:rsidR="00E22589">
        <w:rPr>
          <w:rFonts w:ascii="Times New Roman" w:hAnsi="Times New Roman" w:cs="Times New Roman"/>
          <w:sz w:val="28"/>
          <w:szCs w:val="28"/>
          <w:lang w:val="ru-RU"/>
        </w:rPr>
        <w:t>отранспор</w:t>
      </w:r>
      <w:r w:rsidR="00E22589">
        <w:rPr>
          <w:rFonts w:ascii="Times New Roman" w:hAnsi="Times New Roman" w:cs="Times New Roman"/>
          <w:sz w:val="28"/>
          <w:szCs w:val="28"/>
          <w:lang w:val="ru-RU"/>
        </w:rPr>
        <w:t>т</w:t>
      </w:r>
      <w:r w:rsidR="00E22589">
        <w:rPr>
          <w:rFonts w:ascii="Times New Roman" w:hAnsi="Times New Roman" w:cs="Times New Roman"/>
          <w:sz w:val="28"/>
          <w:szCs w:val="28"/>
          <w:lang w:val="ru-RU"/>
        </w:rPr>
        <w:t xml:space="preserve">ных средств инвалидов, </w:t>
      </w:r>
      <w:r w:rsidR="00E22589" w:rsidRPr="00E22589">
        <w:rPr>
          <w:rFonts w:ascii="Times New Roman" w:hAnsi="Times New Roman" w:cs="Times New Roman"/>
          <w:sz w:val="28"/>
          <w:szCs w:val="28"/>
          <w:lang w:val="ru-RU"/>
        </w:rPr>
        <w:t>адаптированных лифтов, поручн</w:t>
      </w:r>
      <w:r w:rsidR="00E22589">
        <w:rPr>
          <w:rFonts w:ascii="Times New Roman" w:hAnsi="Times New Roman" w:cs="Times New Roman"/>
          <w:sz w:val="28"/>
          <w:szCs w:val="28"/>
          <w:lang w:val="ru-RU"/>
        </w:rPr>
        <w:t xml:space="preserve">ей, расширенных дверных проемов, сменных кресел-колясок, </w:t>
      </w:r>
      <w:r w:rsidR="00E22589" w:rsidRPr="00E22589">
        <w:rPr>
          <w:rFonts w:ascii="Times New Roman" w:hAnsi="Times New Roman" w:cs="Times New Roman"/>
          <w:sz w:val="28"/>
          <w:szCs w:val="28"/>
          <w:lang w:val="ru-RU"/>
        </w:rPr>
        <w:t>специально оборудованных с</w:t>
      </w:r>
      <w:r w:rsidR="00E22589" w:rsidRPr="00E22589">
        <w:rPr>
          <w:rFonts w:ascii="Times New Roman" w:hAnsi="Times New Roman" w:cs="Times New Roman"/>
          <w:sz w:val="28"/>
          <w:szCs w:val="28"/>
          <w:lang w:val="ru-RU"/>
        </w:rPr>
        <w:t>а</w:t>
      </w:r>
      <w:r w:rsidR="00E22589" w:rsidRPr="00E22589">
        <w:rPr>
          <w:rFonts w:ascii="Times New Roman" w:hAnsi="Times New Roman" w:cs="Times New Roman"/>
          <w:sz w:val="28"/>
          <w:szCs w:val="28"/>
          <w:lang w:val="ru-RU"/>
        </w:rPr>
        <w:t>нитарно-гигиенических помещений в организации.</w:t>
      </w:r>
      <w:r w:rsidR="00E22589">
        <w:rPr>
          <w:rFonts w:ascii="Times New Roman" w:hAnsi="Times New Roman" w:cs="Times New Roman"/>
          <w:sz w:val="28"/>
          <w:szCs w:val="28"/>
          <w:lang w:val="ru-RU"/>
        </w:rPr>
        <w:t xml:space="preserve"> Также рекомендуется о</w:t>
      </w:r>
      <w:r w:rsidR="00E22589">
        <w:rPr>
          <w:rFonts w:ascii="Times New Roman" w:hAnsi="Times New Roman" w:cs="Times New Roman"/>
          <w:sz w:val="28"/>
          <w:szCs w:val="28"/>
          <w:lang w:val="ru-RU"/>
        </w:rPr>
        <w:t>б</w:t>
      </w:r>
      <w:r w:rsidR="00E22589">
        <w:rPr>
          <w:rFonts w:ascii="Times New Roman" w:hAnsi="Times New Roman" w:cs="Times New Roman"/>
          <w:sz w:val="28"/>
          <w:szCs w:val="28"/>
          <w:lang w:val="ru-RU"/>
        </w:rPr>
        <w:t>ратить внимание на о</w:t>
      </w:r>
      <w:r w:rsidR="00E22589" w:rsidRPr="00E22589">
        <w:rPr>
          <w:rFonts w:ascii="Times New Roman" w:hAnsi="Times New Roman" w:cs="Times New Roman"/>
          <w:sz w:val="28"/>
          <w:szCs w:val="28"/>
          <w:lang w:val="ru-RU"/>
        </w:rPr>
        <w:t>бесп</w:t>
      </w:r>
      <w:r w:rsidR="00E22589">
        <w:rPr>
          <w:rFonts w:ascii="Times New Roman" w:hAnsi="Times New Roman" w:cs="Times New Roman"/>
          <w:sz w:val="28"/>
          <w:szCs w:val="28"/>
          <w:lang w:val="ru-RU"/>
        </w:rPr>
        <w:t>ечение в организации (учреждении</w:t>
      </w:r>
      <w:r w:rsidR="00E22589" w:rsidRPr="00E22589">
        <w:rPr>
          <w:rFonts w:ascii="Times New Roman" w:hAnsi="Times New Roman" w:cs="Times New Roman"/>
          <w:sz w:val="28"/>
          <w:szCs w:val="28"/>
          <w:lang w:val="ru-RU"/>
        </w:rPr>
        <w:t>) условий до</w:t>
      </w:r>
      <w:r w:rsidR="00E22589" w:rsidRPr="00E22589">
        <w:rPr>
          <w:rFonts w:ascii="Times New Roman" w:hAnsi="Times New Roman" w:cs="Times New Roman"/>
          <w:sz w:val="28"/>
          <w:szCs w:val="28"/>
          <w:lang w:val="ru-RU"/>
        </w:rPr>
        <w:t>с</w:t>
      </w:r>
      <w:r w:rsidR="00E22589" w:rsidRPr="00E22589">
        <w:rPr>
          <w:rFonts w:ascii="Times New Roman" w:hAnsi="Times New Roman" w:cs="Times New Roman"/>
          <w:sz w:val="28"/>
          <w:szCs w:val="28"/>
          <w:lang w:val="ru-RU"/>
        </w:rPr>
        <w:t>тупности, позволяющих инвалидам получать услуги наравне с другими</w:t>
      </w:r>
      <w:r w:rsidR="00E22589">
        <w:rPr>
          <w:rFonts w:ascii="Times New Roman" w:hAnsi="Times New Roman" w:cs="Times New Roman"/>
          <w:sz w:val="28"/>
          <w:szCs w:val="28"/>
          <w:lang w:val="ru-RU"/>
        </w:rPr>
        <w:t xml:space="preserve">, а именно: </w:t>
      </w:r>
      <w:r w:rsidR="00E22589" w:rsidRPr="00E22589">
        <w:rPr>
          <w:rFonts w:ascii="Times New Roman" w:hAnsi="Times New Roman" w:cs="Times New Roman"/>
          <w:sz w:val="28"/>
          <w:szCs w:val="28"/>
          <w:lang w:val="ru-RU"/>
        </w:rPr>
        <w:t>дублирование для инвалидов по слуху и зрению з</w:t>
      </w:r>
      <w:r w:rsidR="00E22589">
        <w:rPr>
          <w:rFonts w:ascii="Times New Roman" w:hAnsi="Times New Roman" w:cs="Times New Roman"/>
          <w:sz w:val="28"/>
          <w:szCs w:val="28"/>
          <w:lang w:val="ru-RU"/>
        </w:rPr>
        <w:t>вуковой и зрител</w:t>
      </w:r>
      <w:r w:rsidR="00E22589">
        <w:rPr>
          <w:rFonts w:ascii="Times New Roman" w:hAnsi="Times New Roman" w:cs="Times New Roman"/>
          <w:sz w:val="28"/>
          <w:szCs w:val="28"/>
          <w:lang w:val="ru-RU"/>
        </w:rPr>
        <w:t>ь</w:t>
      </w:r>
      <w:r w:rsidR="00E22589">
        <w:rPr>
          <w:rFonts w:ascii="Times New Roman" w:hAnsi="Times New Roman" w:cs="Times New Roman"/>
          <w:sz w:val="28"/>
          <w:szCs w:val="28"/>
          <w:lang w:val="ru-RU"/>
        </w:rPr>
        <w:t xml:space="preserve">ной информации, </w:t>
      </w:r>
      <w:r w:rsidR="00E22589" w:rsidRPr="00E22589">
        <w:rPr>
          <w:rFonts w:ascii="Times New Roman" w:hAnsi="Times New Roman" w:cs="Times New Roman"/>
          <w:sz w:val="28"/>
          <w:szCs w:val="28"/>
          <w:lang w:val="ru-RU"/>
        </w:rPr>
        <w:t>дублирование надписей, знаков и иной текстовой и граф</w:t>
      </w:r>
      <w:r w:rsidR="00E22589" w:rsidRPr="00E22589">
        <w:rPr>
          <w:rFonts w:ascii="Times New Roman" w:hAnsi="Times New Roman" w:cs="Times New Roman"/>
          <w:sz w:val="28"/>
          <w:szCs w:val="28"/>
          <w:lang w:val="ru-RU"/>
        </w:rPr>
        <w:t>и</w:t>
      </w:r>
      <w:r w:rsidR="00E22589" w:rsidRPr="00E22589">
        <w:rPr>
          <w:rFonts w:ascii="Times New Roman" w:hAnsi="Times New Roman" w:cs="Times New Roman"/>
          <w:sz w:val="28"/>
          <w:szCs w:val="28"/>
          <w:lang w:val="ru-RU"/>
        </w:rPr>
        <w:t>ческой информации знаками, выполненными рельефно-точечным шрифтом Брайля</w:t>
      </w:r>
      <w:r w:rsidR="00E22589">
        <w:rPr>
          <w:rFonts w:ascii="Times New Roman" w:hAnsi="Times New Roman" w:cs="Times New Roman"/>
          <w:sz w:val="28"/>
          <w:szCs w:val="28"/>
          <w:lang w:val="ru-RU"/>
        </w:rPr>
        <w:t xml:space="preserve">, </w:t>
      </w:r>
      <w:r w:rsidR="00E22589" w:rsidRPr="00E22589">
        <w:rPr>
          <w:rFonts w:ascii="Times New Roman" w:hAnsi="Times New Roman" w:cs="Times New Roman"/>
          <w:sz w:val="28"/>
          <w:szCs w:val="28"/>
          <w:lang w:val="ru-RU"/>
        </w:rPr>
        <w:t xml:space="preserve">возможность предоставления инвалидам по слуху (слуху и зрению) услуг </w:t>
      </w:r>
      <w:proofErr w:type="spellStart"/>
      <w:r w:rsidR="00E22589" w:rsidRPr="00E22589">
        <w:rPr>
          <w:rFonts w:ascii="Times New Roman" w:hAnsi="Times New Roman" w:cs="Times New Roman"/>
          <w:sz w:val="28"/>
          <w:szCs w:val="28"/>
          <w:lang w:val="ru-RU"/>
        </w:rPr>
        <w:t>сурдопере</w:t>
      </w:r>
      <w:r w:rsidR="00E22589">
        <w:rPr>
          <w:rFonts w:ascii="Times New Roman" w:hAnsi="Times New Roman" w:cs="Times New Roman"/>
          <w:sz w:val="28"/>
          <w:szCs w:val="28"/>
          <w:lang w:val="ru-RU"/>
        </w:rPr>
        <w:t>водчика</w:t>
      </w:r>
      <w:proofErr w:type="spellEnd"/>
      <w:r w:rsidR="00E22589">
        <w:rPr>
          <w:rFonts w:ascii="Times New Roman" w:hAnsi="Times New Roman" w:cs="Times New Roman"/>
          <w:sz w:val="28"/>
          <w:szCs w:val="28"/>
          <w:lang w:val="ru-RU"/>
        </w:rPr>
        <w:t xml:space="preserve"> (</w:t>
      </w:r>
      <w:proofErr w:type="spellStart"/>
      <w:r w:rsidR="00E22589">
        <w:rPr>
          <w:rFonts w:ascii="Times New Roman" w:hAnsi="Times New Roman" w:cs="Times New Roman"/>
          <w:sz w:val="28"/>
          <w:szCs w:val="28"/>
          <w:lang w:val="ru-RU"/>
        </w:rPr>
        <w:t>тифлосурдопереводчика</w:t>
      </w:r>
      <w:proofErr w:type="spellEnd"/>
      <w:r w:rsidR="00E22589">
        <w:rPr>
          <w:rFonts w:ascii="Times New Roman" w:hAnsi="Times New Roman" w:cs="Times New Roman"/>
          <w:sz w:val="28"/>
          <w:szCs w:val="28"/>
          <w:lang w:val="ru-RU"/>
        </w:rPr>
        <w:t xml:space="preserve">), </w:t>
      </w:r>
      <w:r w:rsidR="00E22589" w:rsidRPr="00E22589">
        <w:rPr>
          <w:rFonts w:ascii="Times New Roman" w:hAnsi="Times New Roman" w:cs="Times New Roman"/>
          <w:sz w:val="28"/>
          <w:szCs w:val="28"/>
          <w:lang w:val="ru-RU"/>
        </w:rPr>
        <w:t>наличие альтернативной версии официального сайта организации социальной сферы в сети «Ин</w:t>
      </w:r>
      <w:r w:rsidR="00E22589">
        <w:rPr>
          <w:rFonts w:ascii="Times New Roman" w:hAnsi="Times New Roman" w:cs="Times New Roman"/>
          <w:sz w:val="28"/>
          <w:szCs w:val="28"/>
          <w:lang w:val="ru-RU"/>
        </w:rPr>
        <w:t>те</w:t>
      </w:r>
      <w:r w:rsidR="00E22589">
        <w:rPr>
          <w:rFonts w:ascii="Times New Roman" w:hAnsi="Times New Roman" w:cs="Times New Roman"/>
          <w:sz w:val="28"/>
          <w:szCs w:val="28"/>
          <w:lang w:val="ru-RU"/>
        </w:rPr>
        <w:t>р</w:t>
      </w:r>
      <w:r w:rsidR="00E22589">
        <w:rPr>
          <w:rFonts w:ascii="Times New Roman" w:hAnsi="Times New Roman" w:cs="Times New Roman"/>
          <w:sz w:val="28"/>
          <w:szCs w:val="28"/>
          <w:lang w:val="ru-RU"/>
        </w:rPr>
        <w:t>нет» для инвалидов по зрению, помощи, оказываемой</w:t>
      </w:r>
      <w:r w:rsidR="00E22589" w:rsidRPr="00E22589">
        <w:rPr>
          <w:rFonts w:ascii="Times New Roman" w:hAnsi="Times New Roman" w:cs="Times New Roman"/>
          <w:sz w:val="28"/>
          <w:szCs w:val="28"/>
          <w:lang w:val="ru-RU"/>
        </w:rPr>
        <w:t xml:space="preserve"> работниками орган</w:t>
      </w:r>
      <w:r w:rsidR="00E22589" w:rsidRPr="00E22589">
        <w:rPr>
          <w:rFonts w:ascii="Times New Roman" w:hAnsi="Times New Roman" w:cs="Times New Roman"/>
          <w:sz w:val="28"/>
          <w:szCs w:val="28"/>
          <w:lang w:val="ru-RU"/>
        </w:rPr>
        <w:t>и</w:t>
      </w:r>
      <w:r w:rsidR="00E22589" w:rsidRPr="00E22589">
        <w:rPr>
          <w:rFonts w:ascii="Times New Roman" w:hAnsi="Times New Roman" w:cs="Times New Roman"/>
          <w:sz w:val="28"/>
          <w:szCs w:val="28"/>
          <w:lang w:val="ru-RU"/>
        </w:rPr>
        <w:t>зации, прошедшими необходимое обучение (инструктирование) по сопров</w:t>
      </w:r>
      <w:r w:rsidR="00E22589" w:rsidRPr="00E22589">
        <w:rPr>
          <w:rFonts w:ascii="Times New Roman" w:hAnsi="Times New Roman" w:cs="Times New Roman"/>
          <w:sz w:val="28"/>
          <w:szCs w:val="28"/>
          <w:lang w:val="ru-RU"/>
        </w:rPr>
        <w:t>о</w:t>
      </w:r>
      <w:r w:rsidR="00E22589" w:rsidRPr="00E22589">
        <w:rPr>
          <w:rFonts w:ascii="Times New Roman" w:hAnsi="Times New Roman" w:cs="Times New Roman"/>
          <w:sz w:val="28"/>
          <w:szCs w:val="28"/>
          <w:lang w:val="ru-RU"/>
        </w:rPr>
        <w:t>ждению инвалидов в помещениях организации социальной сф</w:t>
      </w:r>
      <w:r w:rsidR="00E22589">
        <w:rPr>
          <w:rFonts w:ascii="Times New Roman" w:hAnsi="Times New Roman" w:cs="Times New Roman"/>
          <w:sz w:val="28"/>
          <w:szCs w:val="28"/>
          <w:lang w:val="ru-RU"/>
        </w:rPr>
        <w:t>еры и на пр</w:t>
      </w:r>
      <w:r w:rsidR="00E22589">
        <w:rPr>
          <w:rFonts w:ascii="Times New Roman" w:hAnsi="Times New Roman" w:cs="Times New Roman"/>
          <w:sz w:val="28"/>
          <w:szCs w:val="28"/>
          <w:lang w:val="ru-RU"/>
        </w:rPr>
        <w:t>и</w:t>
      </w:r>
      <w:r w:rsidR="00E22589">
        <w:rPr>
          <w:rFonts w:ascii="Times New Roman" w:hAnsi="Times New Roman" w:cs="Times New Roman"/>
          <w:sz w:val="28"/>
          <w:szCs w:val="28"/>
          <w:lang w:val="ru-RU"/>
        </w:rPr>
        <w:t>легающей территории.</w:t>
      </w:r>
    </w:p>
    <w:p w:rsidR="0013182C" w:rsidRDefault="0013182C" w:rsidP="0013182C">
      <w:pPr>
        <w:tabs>
          <w:tab w:val="left" w:pos="993"/>
        </w:tabs>
        <w:spacing w:after="0" w:line="240" w:lineRule="auto"/>
        <w:ind w:firstLine="709"/>
        <w:jc w:val="both"/>
        <w:rPr>
          <w:rFonts w:ascii="Times New Roman" w:hAnsi="Times New Roman" w:cs="Times New Roman"/>
          <w:sz w:val="28"/>
          <w:szCs w:val="28"/>
          <w:lang w:val="ru-RU"/>
        </w:rPr>
      </w:pPr>
      <w:r w:rsidRPr="0013182C">
        <w:rPr>
          <w:rFonts w:ascii="Times New Roman" w:hAnsi="Times New Roman" w:cs="Times New Roman"/>
          <w:sz w:val="28"/>
          <w:szCs w:val="28"/>
          <w:lang w:val="ru-RU"/>
        </w:rPr>
        <w:t xml:space="preserve">Среди рекомендаций, предложенных получателями услуг, чаще </w:t>
      </w:r>
      <w:proofErr w:type="spellStart"/>
      <w:proofErr w:type="gramStart"/>
      <w:r w:rsidRPr="0013182C">
        <w:rPr>
          <w:rFonts w:ascii="Times New Roman" w:hAnsi="Times New Roman" w:cs="Times New Roman"/>
          <w:sz w:val="28"/>
          <w:szCs w:val="28"/>
          <w:lang w:val="ru-RU"/>
        </w:rPr>
        <w:t>осталь-ных</w:t>
      </w:r>
      <w:proofErr w:type="spellEnd"/>
      <w:proofErr w:type="gramEnd"/>
      <w:r w:rsidRPr="0013182C">
        <w:rPr>
          <w:rFonts w:ascii="Times New Roman" w:hAnsi="Times New Roman" w:cs="Times New Roman"/>
          <w:sz w:val="28"/>
          <w:szCs w:val="28"/>
          <w:lang w:val="ru-RU"/>
        </w:rPr>
        <w:t xml:space="preserve"> упоминались такие, как: </w:t>
      </w:r>
      <w:r w:rsidR="00E22589">
        <w:rPr>
          <w:rFonts w:ascii="Times New Roman" w:hAnsi="Times New Roman" w:cs="Times New Roman"/>
          <w:sz w:val="28"/>
          <w:szCs w:val="28"/>
          <w:lang w:val="ru-RU"/>
        </w:rPr>
        <w:t xml:space="preserve">«оборудовать кабинеты велотренажерами» (1,5%), «обеспечить наличие </w:t>
      </w:r>
      <w:proofErr w:type="spellStart"/>
      <w:r w:rsidR="00E22589">
        <w:rPr>
          <w:rFonts w:ascii="Times New Roman" w:hAnsi="Times New Roman" w:cs="Times New Roman"/>
          <w:sz w:val="28"/>
          <w:szCs w:val="28"/>
          <w:lang w:val="ru-RU"/>
        </w:rPr>
        <w:t>массажера</w:t>
      </w:r>
      <w:proofErr w:type="spellEnd"/>
      <w:r w:rsidR="00E22589">
        <w:rPr>
          <w:rFonts w:ascii="Times New Roman" w:hAnsi="Times New Roman" w:cs="Times New Roman"/>
          <w:sz w:val="28"/>
          <w:szCs w:val="28"/>
          <w:lang w:val="ru-RU"/>
        </w:rPr>
        <w:t xml:space="preserve"> для рук» (1,5%).</w:t>
      </w:r>
    </w:p>
    <w:p w:rsidR="00E22589" w:rsidRPr="00B9460C" w:rsidRDefault="00E22589" w:rsidP="0013182C">
      <w:pPr>
        <w:tabs>
          <w:tab w:val="left" w:pos="993"/>
        </w:tabs>
        <w:spacing w:after="0" w:line="240" w:lineRule="auto"/>
        <w:ind w:firstLine="709"/>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4F67F7" w:rsidRPr="007706E1" w:rsidTr="00FF5B37">
        <w:trPr>
          <w:tblHeader/>
          <w:jc w:val="center"/>
        </w:trPr>
        <w:tc>
          <w:tcPr>
            <w:tcW w:w="407" w:type="dxa"/>
            <w:shd w:val="clear" w:color="auto" w:fill="auto"/>
            <w:hideMark/>
          </w:tcPr>
          <w:p w:rsidR="004F67F7" w:rsidRPr="007706E1" w:rsidRDefault="004F67F7"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w:t>
            </w:r>
          </w:p>
        </w:tc>
        <w:tc>
          <w:tcPr>
            <w:tcW w:w="6818" w:type="dxa"/>
            <w:shd w:val="clear" w:color="auto" w:fill="auto"/>
            <w:hideMark/>
          </w:tcPr>
          <w:p w:rsidR="004F67F7" w:rsidRPr="007706E1" w:rsidRDefault="004F67F7"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4F67F7" w:rsidRPr="007706E1" w:rsidRDefault="004F67F7"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Баллы</w:t>
            </w:r>
          </w:p>
        </w:tc>
      </w:tr>
      <w:tr w:rsidR="007706E1" w:rsidRPr="007706E1" w:rsidTr="00FF5B37">
        <w:trPr>
          <w:jc w:val="center"/>
        </w:trPr>
        <w:tc>
          <w:tcPr>
            <w:tcW w:w="407" w:type="dxa"/>
            <w:shd w:val="clear" w:color="auto" w:fill="auto"/>
            <w:hideMark/>
          </w:tcPr>
          <w:p w:rsidR="007706E1"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1</w:t>
            </w:r>
          </w:p>
        </w:tc>
        <w:tc>
          <w:tcPr>
            <w:tcW w:w="6818" w:type="dxa"/>
            <w:shd w:val="clear" w:color="auto" w:fill="auto"/>
            <w:hideMark/>
          </w:tcPr>
          <w:p w:rsidR="007706E1" w:rsidRPr="007706E1" w:rsidRDefault="007706E1"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7706E1" w:rsidRPr="007706E1" w:rsidRDefault="007706E1" w:rsidP="007706E1">
            <w:pPr>
              <w:spacing w:after="0" w:line="240" w:lineRule="auto"/>
              <w:jc w:val="center"/>
              <w:rPr>
                <w:rFonts w:ascii="Times New Roman" w:hAnsi="Times New Roman" w:cs="Times New Roman"/>
                <w:color w:val="000000"/>
                <w:sz w:val="20"/>
                <w:szCs w:val="20"/>
                <w:lang w:val="ru-RU"/>
              </w:rPr>
            </w:pPr>
            <w:r w:rsidRPr="007706E1">
              <w:rPr>
                <w:rFonts w:ascii="Times New Roman" w:hAnsi="Times New Roman" w:cs="Times New Roman"/>
                <w:color w:val="000000"/>
                <w:sz w:val="20"/>
                <w:szCs w:val="20"/>
              </w:rPr>
              <w:t>81,3</w:t>
            </w:r>
          </w:p>
        </w:tc>
      </w:tr>
      <w:tr w:rsidR="007706E1" w:rsidRPr="007706E1" w:rsidTr="00FF5B37">
        <w:trPr>
          <w:jc w:val="center"/>
        </w:trPr>
        <w:tc>
          <w:tcPr>
            <w:tcW w:w="407" w:type="dxa"/>
            <w:shd w:val="clear" w:color="auto" w:fill="auto"/>
            <w:hideMark/>
          </w:tcPr>
          <w:p w:rsidR="007706E1"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2</w:t>
            </w:r>
          </w:p>
        </w:tc>
        <w:tc>
          <w:tcPr>
            <w:tcW w:w="6818" w:type="dxa"/>
            <w:shd w:val="clear" w:color="auto" w:fill="auto"/>
            <w:hideMark/>
          </w:tcPr>
          <w:p w:rsidR="007706E1" w:rsidRPr="007706E1" w:rsidRDefault="007706E1"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7706E1" w:rsidRPr="007706E1" w:rsidRDefault="007706E1" w:rsidP="007706E1">
            <w:pPr>
              <w:spacing w:after="0" w:line="240" w:lineRule="auto"/>
              <w:jc w:val="center"/>
              <w:rPr>
                <w:rFonts w:ascii="Times New Roman" w:hAnsi="Times New Roman" w:cs="Times New Roman"/>
                <w:color w:val="000000"/>
                <w:sz w:val="20"/>
                <w:szCs w:val="20"/>
              </w:rPr>
            </w:pPr>
            <w:r w:rsidRPr="007706E1">
              <w:rPr>
                <w:rFonts w:ascii="Times New Roman" w:hAnsi="Times New Roman" w:cs="Times New Roman"/>
                <w:color w:val="000000"/>
                <w:sz w:val="20"/>
                <w:szCs w:val="20"/>
              </w:rPr>
              <w:t>100,0</w:t>
            </w:r>
          </w:p>
        </w:tc>
      </w:tr>
      <w:tr w:rsidR="007706E1" w:rsidRPr="007706E1" w:rsidTr="00FF5B37">
        <w:trPr>
          <w:jc w:val="center"/>
        </w:trPr>
        <w:tc>
          <w:tcPr>
            <w:tcW w:w="407" w:type="dxa"/>
            <w:shd w:val="clear" w:color="auto" w:fill="auto"/>
            <w:hideMark/>
          </w:tcPr>
          <w:p w:rsidR="007706E1"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3</w:t>
            </w:r>
          </w:p>
        </w:tc>
        <w:tc>
          <w:tcPr>
            <w:tcW w:w="6818" w:type="dxa"/>
            <w:shd w:val="clear" w:color="auto" w:fill="auto"/>
            <w:hideMark/>
          </w:tcPr>
          <w:p w:rsidR="007706E1" w:rsidRPr="007706E1" w:rsidRDefault="007706E1"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7706E1" w:rsidRPr="007706E1" w:rsidRDefault="007706E1" w:rsidP="007706E1">
            <w:pPr>
              <w:spacing w:after="0" w:line="240" w:lineRule="auto"/>
              <w:jc w:val="center"/>
              <w:rPr>
                <w:rFonts w:ascii="Times New Roman" w:hAnsi="Times New Roman" w:cs="Times New Roman"/>
                <w:color w:val="000000"/>
                <w:sz w:val="20"/>
                <w:szCs w:val="20"/>
              </w:rPr>
            </w:pPr>
            <w:r w:rsidRPr="007706E1">
              <w:rPr>
                <w:rFonts w:ascii="Times New Roman" w:hAnsi="Times New Roman" w:cs="Times New Roman"/>
                <w:color w:val="000000"/>
                <w:sz w:val="20"/>
                <w:szCs w:val="20"/>
              </w:rPr>
              <w:t>44,0</w:t>
            </w:r>
          </w:p>
        </w:tc>
      </w:tr>
      <w:tr w:rsidR="007706E1" w:rsidRPr="007706E1" w:rsidTr="00FF5B37">
        <w:trPr>
          <w:jc w:val="center"/>
        </w:trPr>
        <w:tc>
          <w:tcPr>
            <w:tcW w:w="407" w:type="dxa"/>
            <w:shd w:val="clear" w:color="auto" w:fill="auto"/>
            <w:hideMark/>
          </w:tcPr>
          <w:p w:rsidR="007706E1"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4</w:t>
            </w:r>
          </w:p>
        </w:tc>
        <w:tc>
          <w:tcPr>
            <w:tcW w:w="6818" w:type="dxa"/>
            <w:shd w:val="clear" w:color="auto" w:fill="auto"/>
            <w:hideMark/>
          </w:tcPr>
          <w:p w:rsidR="007706E1" w:rsidRPr="007706E1" w:rsidRDefault="007706E1"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7706E1" w:rsidRPr="007706E1" w:rsidRDefault="007706E1" w:rsidP="007706E1">
            <w:pPr>
              <w:spacing w:after="0" w:line="240" w:lineRule="auto"/>
              <w:jc w:val="center"/>
              <w:rPr>
                <w:rFonts w:ascii="Times New Roman" w:hAnsi="Times New Roman" w:cs="Times New Roman"/>
                <w:color w:val="000000"/>
                <w:sz w:val="20"/>
                <w:szCs w:val="20"/>
              </w:rPr>
            </w:pPr>
            <w:r w:rsidRPr="007706E1">
              <w:rPr>
                <w:rFonts w:ascii="Times New Roman" w:hAnsi="Times New Roman" w:cs="Times New Roman"/>
                <w:color w:val="000000"/>
                <w:sz w:val="20"/>
                <w:szCs w:val="20"/>
              </w:rPr>
              <w:t>100,0</w:t>
            </w:r>
          </w:p>
        </w:tc>
      </w:tr>
      <w:tr w:rsidR="007706E1" w:rsidRPr="007706E1" w:rsidTr="00FF5B37">
        <w:trPr>
          <w:jc w:val="center"/>
        </w:trPr>
        <w:tc>
          <w:tcPr>
            <w:tcW w:w="407" w:type="dxa"/>
            <w:shd w:val="clear" w:color="auto" w:fill="auto"/>
            <w:hideMark/>
          </w:tcPr>
          <w:p w:rsidR="007706E1"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5</w:t>
            </w:r>
          </w:p>
        </w:tc>
        <w:tc>
          <w:tcPr>
            <w:tcW w:w="6818" w:type="dxa"/>
            <w:shd w:val="clear" w:color="auto" w:fill="auto"/>
            <w:hideMark/>
          </w:tcPr>
          <w:p w:rsidR="007706E1" w:rsidRPr="007706E1" w:rsidRDefault="007706E1"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7706E1" w:rsidRPr="007706E1" w:rsidRDefault="007706E1" w:rsidP="007706E1">
            <w:pPr>
              <w:spacing w:after="0" w:line="240" w:lineRule="auto"/>
              <w:jc w:val="center"/>
              <w:rPr>
                <w:rFonts w:ascii="Times New Roman" w:hAnsi="Times New Roman" w:cs="Times New Roman"/>
                <w:color w:val="000000"/>
                <w:sz w:val="20"/>
                <w:szCs w:val="20"/>
              </w:rPr>
            </w:pPr>
            <w:r w:rsidRPr="007706E1">
              <w:rPr>
                <w:rFonts w:ascii="Times New Roman" w:hAnsi="Times New Roman" w:cs="Times New Roman"/>
                <w:color w:val="000000"/>
                <w:sz w:val="20"/>
                <w:szCs w:val="20"/>
              </w:rPr>
              <w:t>100,0</w:t>
            </w:r>
          </w:p>
        </w:tc>
      </w:tr>
      <w:tr w:rsidR="004F67F7" w:rsidRPr="007706E1" w:rsidTr="00FF5B37">
        <w:trPr>
          <w:jc w:val="center"/>
        </w:trPr>
        <w:tc>
          <w:tcPr>
            <w:tcW w:w="7225" w:type="dxa"/>
            <w:gridSpan w:val="2"/>
            <w:shd w:val="clear" w:color="auto" w:fill="auto"/>
          </w:tcPr>
          <w:p w:rsidR="004F67F7" w:rsidRPr="007706E1" w:rsidRDefault="004F67F7" w:rsidP="007706E1">
            <w:pPr>
              <w:spacing w:after="0" w:line="240" w:lineRule="auto"/>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4F67F7" w:rsidRPr="007706E1" w:rsidRDefault="007706E1" w:rsidP="007706E1">
            <w:pPr>
              <w:spacing w:after="0" w:line="240" w:lineRule="auto"/>
              <w:jc w:val="center"/>
              <w:rPr>
                <w:rFonts w:ascii="Times New Roman" w:eastAsia="Times New Roman" w:hAnsi="Times New Roman" w:cs="Times New Roman"/>
                <w:sz w:val="20"/>
                <w:szCs w:val="20"/>
                <w:lang w:val="ru-RU" w:eastAsia="ru-RU"/>
              </w:rPr>
            </w:pPr>
            <w:r w:rsidRPr="007706E1">
              <w:rPr>
                <w:rFonts w:ascii="Times New Roman" w:eastAsia="Times New Roman" w:hAnsi="Times New Roman" w:cs="Times New Roman"/>
                <w:sz w:val="20"/>
                <w:szCs w:val="20"/>
                <w:lang w:val="ru-RU" w:eastAsia="ru-RU"/>
              </w:rPr>
              <w:t>85,1</w:t>
            </w:r>
          </w:p>
        </w:tc>
      </w:tr>
    </w:tbl>
    <w:p w:rsidR="004F67F7" w:rsidRPr="00B9460C" w:rsidRDefault="004F67F7" w:rsidP="004F67F7">
      <w:pPr>
        <w:tabs>
          <w:tab w:val="left" w:pos="993"/>
        </w:tabs>
        <w:spacing w:after="0" w:line="240" w:lineRule="auto"/>
        <w:ind w:firstLine="567"/>
        <w:jc w:val="both"/>
        <w:rPr>
          <w:rFonts w:ascii="Times New Roman" w:hAnsi="Times New Roman" w:cs="Times New Roman"/>
          <w:sz w:val="28"/>
          <w:szCs w:val="28"/>
          <w:lang w:val="ru-RU"/>
        </w:rPr>
      </w:pPr>
    </w:p>
    <w:p w:rsidR="004F67F7" w:rsidRDefault="004F67F7" w:rsidP="004F67F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9A098B" w:rsidRDefault="009A098B" w:rsidP="004F67F7">
      <w:pPr>
        <w:tabs>
          <w:tab w:val="left" w:pos="993"/>
        </w:tabs>
        <w:spacing w:after="0" w:line="240" w:lineRule="auto"/>
        <w:ind w:firstLine="709"/>
        <w:jc w:val="both"/>
        <w:rPr>
          <w:rFonts w:ascii="Times New Roman" w:hAnsi="Times New Roman" w:cs="Times New Roman"/>
          <w:sz w:val="28"/>
          <w:szCs w:val="28"/>
          <w:lang w:val="ru-RU"/>
        </w:rPr>
      </w:pPr>
    </w:p>
    <w:p w:rsidR="009A098B" w:rsidRDefault="009A098B" w:rsidP="009A098B">
      <w:pPr>
        <w:keepNext/>
        <w:keepLines/>
        <w:suppressAutoHyphens/>
        <w:spacing w:after="0" w:line="240" w:lineRule="auto"/>
        <w:jc w:val="both"/>
        <w:outlineLvl w:val="1"/>
        <w:rPr>
          <w:rFonts w:ascii="Times New Roman" w:hAnsi="Times New Roman" w:cs="Times New Roman"/>
          <w:sz w:val="28"/>
          <w:szCs w:val="28"/>
          <w:lang w:val="ru-RU"/>
        </w:rPr>
      </w:pPr>
      <w:bookmarkStart w:id="40" w:name="_Toc114797433"/>
      <w:r>
        <w:rPr>
          <w:rFonts w:ascii="Times New Roman" w:eastAsia="Times New Roman" w:hAnsi="Times New Roman" w:cs="Times New Roman"/>
          <w:b/>
          <w:sz w:val="28"/>
          <w:szCs w:val="28"/>
          <w:lang w:val="ru-RU" w:eastAsia="ar-SA"/>
        </w:rPr>
        <w:t>3.16. </w:t>
      </w:r>
      <w:r w:rsidR="00F754B8" w:rsidRPr="00F754B8">
        <w:rPr>
          <w:rFonts w:ascii="Times New Roman" w:eastAsia="Times New Roman" w:hAnsi="Times New Roman" w:cs="Times New Roman"/>
          <w:b/>
          <w:sz w:val="28"/>
          <w:szCs w:val="28"/>
          <w:lang w:val="ru-RU" w:eastAsia="ar-SA"/>
        </w:rPr>
        <w:t>Общество с ограниченной ответственностью «С-ФИКС»</w:t>
      </w:r>
      <w:bookmarkEnd w:id="40"/>
    </w:p>
    <w:p w:rsidR="009A098B" w:rsidRDefault="009A098B" w:rsidP="004F67F7">
      <w:pPr>
        <w:tabs>
          <w:tab w:val="left" w:pos="993"/>
        </w:tabs>
        <w:spacing w:after="0" w:line="240" w:lineRule="auto"/>
        <w:ind w:firstLine="709"/>
        <w:jc w:val="both"/>
        <w:rPr>
          <w:rFonts w:ascii="Times New Roman" w:hAnsi="Times New Roman" w:cs="Times New Roman"/>
          <w:sz w:val="28"/>
          <w:szCs w:val="28"/>
          <w:lang w:val="ru-RU"/>
        </w:rPr>
      </w:pPr>
    </w:p>
    <w:p w:rsidR="00F754B8" w:rsidRDefault="00F754B8" w:rsidP="00F754B8">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 xml:space="preserve">й </w:t>
      </w:r>
      <w:r w:rsidR="00C41A4C">
        <w:rPr>
          <w:rFonts w:ascii="Times New Roman" w:hAnsi="Times New Roman" w:cs="Times New Roman"/>
          <w:sz w:val="28"/>
          <w:szCs w:val="28"/>
          <w:lang w:val="ru-RU"/>
        </w:rPr>
        <w:t>оценки качества было опрошены 152 получателя</w:t>
      </w:r>
      <w:r>
        <w:rPr>
          <w:rFonts w:ascii="Times New Roman" w:hAnsi="Times New Roman" w:cs="Times New Roman"/>
          <w:sz w:val="28"/>
          <w:szCs w:val="28"/>
          <w:lang w:val="ru-RU"/>
        </w:rPr>
        <w:t xml:space="preserve"> услуг.</w:t>
      </w:r>
    </w:p>
    <w:p w:rsidR="00F754B8" w:rsidRDefault="00F754B8" w:rsidP="00F754B8">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w:t>
      </w:r>
      <w:r w:rsidR="00C41A4C">
        <w:rPr>
          <w:rFonts w:ascii="Times New Roman" w:hAnsi="Times New Roman" w:cs="Times New Roman"/>
          <w:sz w:val="28"/>
          <w:szCs w:val="28"/>
          <w:lang w:val="ru-RU"/>
        </w:rPr>
        <w:t>учреждения отсутствует</w:t>
      </w:r>
      <w:r>
        <w:rPr>
          <w:rFonts w:ascii="Times New Roman" w:hAnsi="Times New Roman" w:cs="Times New Roman"/>
          <w:sz w:val="28"/>
          <w:szCs w:val="28"/>
          <w:lang w:val="ru-RU"/>
        </w:rPr>
        <w:t>.</w:t>
      </w:r>
    </w:p>
    <w:p w:rsidR="00F754B8" w:rsidRDefault="00F754B8" w:rsidP="00F754B8">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C41A4C">
        <w:rPr>
          <w:rFonts w:ascii="Times New Roman" w:hAnsi="Times New Roman" w:cs="Times New Roman"/>
          <w:sz w:val="28"/>
          <w:szCs w:val="28"/>
          <w:lang w:val="ru-RU"/>
        </w:rPr>
        <w:t>78,4</w:t>
      </w:r>
      <w:r w:rsidRPr="00B9460C">
        <w:rPr>
          <w:rFonts w:ascii="Times New Roman" w:hAnsi="Times New Roman" w:cs="Times New Roman"/>
          <w:sz w:val="28"/>
          <w:szCs w:val="28"/>
          <w:lang w:val="ru-RU"/>
        </w:rPr>
        <w:t xml:space="preserve"> балла </w:t>
      </w:r>
      <w:r w:rsidR="00C41A4C">
        <w:rPr>
          <w:rFonts w:ascii="Times New Roman" w:hAnsi="Times New Roman" w:cs="Times New Roman"/>
          <w:sz w:val="28"/>
          <w:szCs w:val="28"/>
          <w:lang w:val="ru-RU"/>
        </w:rPr>
        <w:t>и занимает последнее, 17</w:t>
      </w:r>
      <w:r>
        <w:rPr>
          <w:rFonts w:ascii="Times New Roman" w:hAnsi="Times New Roman" w:cs="Times New Roman"/>
          <w:sz w:val="28"/>
          <w:szCs w:val="28"/>
          <w:lang w:val="ru-RU"/>
        </w:rPr>
        <w:t>-е</w:t>
      </w:r>
      <w:r w:rsidR="00C41A4C">
        <w:rPr>
          <w:rFonts w:ascii="Times New Roman" w:hAnsi="Times New Roman" w:cs="Times New Roman"/>
          <w:sz w:val="28"/>
          <w:szCs w:val="28"/>
          <w:lang w:val="ru-RU"/>
        </w:rPr>
        <w:t>,</w:t>
      </w:r>
      <w:r>
        <w:rPr>
          <w:rFonts w:ascii="Times New Roman" w:hAnsi="Times New Roman" w:cs="Times New Roman"/>
          <w:sz w:val="28"/>
          <w:szCs w:val="28"/>
          <w:lang w:val="ru-RU"/>
        </w:rPr>
        <w:t xml:space="preserve"> место в рейтинге организаций с</w:t>
      </w:r>
      <w:r>
        <w:rPr>
          <w:rFonts w:ascii="Times New Roman" w:hAnsi="Times New Roman" w:cs="Times New Roman"/>
          <w:sz w:val="28"/>
          <w:szCs w:val="28"/>
          <w:lang w:val="ru-RU"/>
        </w:rPr>
        <w:t>о</w:t>
      </w:r>
      <w:r>
        <w:rPr>
          <w:rFonts w:ascii="Times New Roman" w:hAnsi="Times New Roman" w:cs="Times New Roman"/>
          <w:sz w:val="28"/>
          <w:szCs w:val="28"/>
          <w:lang w:val="ru-RU"/>
        </w:rPr>
        <w:t>циального обслуживания.</w:t>
      </w:r>
    </w:p>
    <w:p w:rsidR="00F754B8" w:rsidRDefault="00F754B8" w:rsidP="00F754B8">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Высокие оценки получили 3 критерия из 5-ти: </w:t>
      </w:r>
      <w:r w:rsidRPr="00B81FA4">
        <w:rPr>
          <w:rFonts w:ascii="Times New Roman" w:hAnsi="Times New Roman" w:cs="Times New Roman"/>
          <w:sz w:val="28"/>
          <w:szCs w:val="28"/>
          <w:lang w:val="ru-RU"/>
        </w:rPr>
        <w:t>«Комфортность условий предоставления услуг»</w:t>
      </w:r>
      <w:r w:rsidR="002B14BA">
        <w:rPr>
          <w:rFonts w:ascii="Times New Roman" w:hAnsi="Times New Roman" w:cs="Times New Roman"/>
          <w:sz w:val="28"/>
          <w:szCs w:val="28"/>
          <w:lang w:val="ru-RU"/>
        </w:rPr>
        <w:t xml:space="preserve"> (99,5 балла)</w:t>
      </w:r>
      <w:r>
        <w:rPr>
          <w:rFonts w:ascii="Times New Roman" w:hAnsi="Times New Roman" w:cs="Times New Roman"/>
          <w:sz w:val="28"/>
          <w:szCs w:val="28"/>
          <w:lang w:val="ru-RU"/>
        </w:rPr>
        <w:t xml:space="preserve">, </w:t>
      </w:r>
      <w:r w:rsidRPr="00B81FA4">
        <w:rPr>
          <w:rFonts w:ascii="Times New Roman" w:hAnsi="Times New Roman" w:cs="Times New Roman"/>
          <w:sz w:val="28"/>
          <w:szCs w:val="28"/>
          <w:lang w:val="ru-RU"/>
        </w:rPr>
        <w:t>«Удовлетворенность условиями оказ</w:t>
      </w:r>
      <w:r w:rsidRPr="00B81FA4">
        <w:rPr>
          <w:rFonts w:ascii="Times New Roman" w:hAnsi="Times New Roman" w:cs="Times New Roman"/>
          <w:sz w:val="28"/>
          <w:szCs w:val="28"/>
          <w:lang w:val="ru-RU"/>
        </w:rPr>
        <w:t>а</w:t>
      </w:r>
      <w:r w:rsidRPr="00B81FA4">
        <w:rPr>
          <w:rFonts w:ascii="Times New Roman" w:hAnsi="Times New Roman" w:cs="Times New Roman"/>
          <w:sz w:val="28"/>
          <w:szCs w:val="28"/>
          <w:lang w:val="ru-RU"/>
        </w:rPr>
        <w:t>ния услуг»</w:t>
      </w:r>
      <w:r w:rsidR="002B14BA">
        <w:rPr>
          <w:rFonts w:ascii="Times New Roman" w:hAnsi="Times New Roman" w:cs="Times New Roman"/>
          <w:sz w:val="28"/>
          <w:szCs w:val="28"/>
          <w:lang w:val="ru-RU"/>
        </w:rPr>
        <w:t xml:space="preserve"> (99,8 балла)</w:t>
      </w:r>
      <w:r>
        <w:rPr>
          <w:rFonts w:ascii="Times New Roman" w:hAnsi="Times New Roman" w:cs="Times New Roman"/>
          <w:sz w:val="28"/>
          <w:szCs w:val="28"/>
          <w:lang w:val="ru-RU"/>
        </w:rPr>
        <w:t xml:space="preserve">, </w:t>
      </w:r>
      <w:r w:rsidRPr="00B81FA4">
        <w:rPr>
          <w:rFonts w:ascii="Times New Roman" w:hAnsi="Times New Roman" w:cs="Times New Roman"/>
          <w:sz w:val="28"/>
          <w:szCs w:val="28"/>
          <w:lang w:val="ru-RU"/>
        </w:rPr>
        <w:t>«Доброжелательность, ве</w:t>
      </w:r>
      <w:r>
        <w:rPr>
          <w:rFonts w:ascii="Times New Roman" w:hAnsi="Times New Roman" w:cs="Times New Roman"/>
          <w:sz w:val="28"/>
          <w:szCs w:val="28"/>
          <w:lang w:val="ru-RU"/>
        </w:rPr>
        <w:t>жливость работников орг</w:t>
      </w:r>
      <w:r>
        <w:rPr>
          <w:rFonts w:ascii="Times New Roman" w:hAnsi="Times New Roman" w:cs="Times New Roman"/>
          <w:sz w:val="28"/>
          <w:szCs w:val="28"/>
          <w:lang w:val="ru-RU"/>
        </w:rPr>
        <w:t>а</w:t>
      </w:r>
      <w:r>
        <w:rPr>
          <w:rFonts w:ascii="Times New Roman" w:hAnsi="Times New Roman" w:cs="Times New Roman"/>
          <w:sz w:val="28"/>
          <w:szCs w:val="28"/>
          <w:lang w:val="ru-RU"/>
        </w:rPr>
        <w:t xml:space="preserve">низации» </w:t>
      </w:r>
      <w:r w:rsidR="002B14BA">
        <w:rPr>
          <w:rFonts w:ascii="Times New Roman" w:hAnsi="Times New Roman" w:cs="Times New Roman"/>
          <w:sz w:val="28"/>
          <w:szCs w:val="28"/>
          <w:lang w:val="ru-RU"/>
        </w:rPr>
        <w:t>(100 баллов).</w:t>
      </w:r>
    </w:p>
    <w:p w:rsidR="00212775" w:rsidRDefault="00212775" w:rsidP="00F754B8">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Неудовлетворительные оценки получили 2 критерия – это «Открытость и доступность информации об организации» (46,8 балла) и «Доступность у</w:t>
      </w:r>
      <w:r>
        <w:rPr>
          <w:rFonts w:ascii="Times New Roman" w:hAnsi="Times New Roman" w:cs="Times New Roman"/>
          <w:sz w:val="28"/>
          <w:szCs w:val="28"/>
          <w:lang w:val="ru-RU"/>
        </w:rPr>
        <w:t>с</w:t>
      </w:r>
      <w:r>
        <w:rPr>
          <w:rFonts w:ascii="Times New Roman" w:hAnsi="Times New Roman" w:cs="Times New Roman"/>
          <w:sz w:val="28"/>
          <w:szCs w:val="28"/>
          <w:lang w:val="ru-RU"/>
        </w:rPr>
        <w:t xml:space="preserve">луг для инвалидов» (45,8 балла). </w:t>
      </w:r>
    </w:p>
    <w:p w:rsidR="00212775" w:rsidRDefault="00212775" w:rsidP="00F754B8">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850D74">
        <w:rPr>
          <w:rFonts w:ascii="Times New Roman" w:hAnsi="Times New Roman" w:cs="Times New Roman"/>
          <w:sz w:val="28"/>
          <w:szCs w:val="28"/>
          <w:lang w:val="ru-RU"/>
        </w:rPr>
        <w:t xml:space="preserve"> связи с полученным</w:t>
      </w:r>
      <w:r>
        <w:rPr>
          <w:rFonts w:ascii="Times New Roman" w:hAnsi="Times New Roman" w:cs="Times New Roman"/>
          <w:sz w:val="28"/>
          <w:szCs w:val="28"/>
          <w:lang w:val="ru-RU"/>
        </w:rPr>
        <w:t xml:space="preserve"> </w:t>
      </w:r>
      <w:r w:rsidR="0022165C">
        <w:rPr>
          <w:rFonts w:ascii="Times New Roman" w:hAnsi="Times New Roman" w:cs="Times New Roman"/>
          <w:sz w:val="28"/>
          <w:szCs w:val="28"/>
          <w:lang w:val="ru-RU"/>
        </w:rPr>
        <w:t xml:space="preserve">ниже норматива </w:t>
      </w:r>
      <w:r w:rsidR="00850D74">
        <w:rPr>
          <w:rFonts w:ascii="Times New Roman" w:hAnsi="Times New Roman" w:cs="Times New Roman"/>
          <w:sz w:val="28"/>
          <w:szCs w:val="28"/>
          <w:lang w:val="ru-RU"/>
        </w:rPr>
        <w:t>значением</w:t>
      </w:r>
      <w:r>
        <w:rPr>
          <w:rFonts w:ascii="Times New Roman" w:hAnsi="Times New Roman" w:cs="Times New Roman"/>
          <w:sz w:val="28"/>
          <w:szCs w:val="28"/>
          <w:lang w:val="ru-RU"/>
        </w:rPr>
        <w:t xml:space="preserve"> критерия «Открыт</w:t>
      </w:r>
      <w:r>
        <w:rPr>
          <w:rFonts w:ascii="Times New Roman" w:hAnsi="Times New Roman" w:cs="Times New Roman"/>
          <w:sz w:val="28"/>
          <w:szCs w:val="28"/>
          <w:lang w:val="ru-RU"/>
        </w:rPr>
        <w:t>о</w:t>
      </w:r>
      <w:r>
        <w:rPr>
          <w:rFonts w:ascii="Times New Roman" w:hAnsi="Times New Roman" w:cs="Times New Roman"/>
          <w:sz w:val="28"/>
          <w:szCs w:val="28"/>
          <w:lang w:val="ru-RU"/>
        </w:rPr>
        <w:t xml:space="preserve">сти и доступности информации об организации» рекомендуется </w:t>
      </w:r>
      <w:r w:rsidR="0022165C">
        <w:rPr>
          <w:rFonts w:ascii="Times New Roman" w:hAnsi="Times New Roman" w:cs="Times New Roman"/>
          <w:sz w:val="28"/>
          <w:szCs w:val="28"/>
          <w:lang w:val="ru-RU"/>
        </w:rPr>
        <w:t>на информ</w:t>
      </w:r>
      <w:r w:rsidR="0022165C">
        <w:rPr>
          <w:rFonts w:ascii="Times New Roman" w:hAnsi="Times New Roman" w:cs="Times New Roman"/>
          <w:sz w:val="28"/>
          <w:szCs w:val="28"/>
          <w:lang w:val="ru-RU"/>
        </w:rPr>
        <w:t>а</w:t>
      </w:r>
      <w:r w:rsidR="0022165C">
        <w:rPr>
          <w:rFonts w:ascii="Times New Roman" w:hAnsi="Times New Roman" w:cs="Times New Roman"/>
          <w:sz w:val="28"/>
          <w:szCs w:val="28"/>
          <w:lang w:val="ru-RU"/>
        </w:rPr>
        <w:t>ционных стендах организации обеспечить размещение информации о де</w:t>
      </w:r>
      <w:r w:rsidR="0022165C">
        <w:rPr>
          <w:rFonts w:ascii="Times New Roman" w:hAnsi="Times New Roman" w:cs="Times New Roman"/>
          <w:sz w:val="28"/>
          <w:szCs w:val="28"/>
          <w:lang w:val="ru-RU"/>
        </w:rPr>
        <w:t>я</w:t>
      </w:r>
      <w:r w:rsidR="0022165C">
        <w:rPr>
          <w:rFonts w:ascii="Times New Roman" w:hAnsi="Times New Roman" w:cs="Times New Roman"/>
          <w:sz w:val="28"/>
          <w:szCs w:val="28"/>
          <w:lang w:val="ru-RU"/>
        </w:rPr>
        <w:t>тельности учреждения в полном соответствии порядком и содержанием, а также обеспечить организацию официальным сайтом в сети «Интернет» в полном соответствии с порядком и содержанием.</w:t>
      </w:r>
    </w:p>
    <w:p w:rsidR="00850D74" w:rsidRDefault="00850D74" w:rsidP="00850D74">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 связи с полученным ниже норматива критерием «Доступность услуг для инвалидов» рекомендуется обеспечить о</w:t>
      </w:r>
      <w:r w:rsidRPr="00850D74">
        <w:rPr>
          <w:rFonts w:ascii="Times New Roman" w:hAnsi="Times New Roman" w:cs="Times New Roman"/>
          <w:sz w:val="28"/>
          <w:szCs w:val="28"/>
          <w:lang w:val="ru-RU"/>
        </w:rPr>
        <w:t>борудование помещений орган</w:t>
      </w:r>
      <w:r w:rsidRPr="00850D74">
        <w:rPr>
          <w:rFonts w:ascii="Times New Roman" w:hAnsi="Times New Roman" w:cs="Times New Roman"/>
          <w:sz w:val="28"/>
          <w:szCs w:val="28"/>
          <w:lang w:val="ru-RU"/>
        </w:rPr>
        <w:t>и</w:t>
      </w:r>
      <w:r w:rsidRPr="00850D74">
        <w:rPr>
          <w:rFonts w:ascii="Times New Roman" w:hAnsi="Times New Roman" w:cs="Times New Roman"/>
          <w:sz w:val="28"/>
          <w:szCs w:val="28"/>
          <w:lang w:val="ru-RU"/>
        </w:rPr>
        <w:t>зации (учреждения) и прилегающей к ней территории с учетом доступности для инвалидов</w:t>
      </w:r>
      <w:r>
        <w:rPr>
          <w:rFonts w:ascii="Times New Roman" w:hAnsi="Times New Roman" w:cs="Times New Roman"/>
          <w:sz w:val="28"/>
          <w:szCs w:val="28"/>
          <w:lang w:val="ru-RU"/>
        </w:rPr>
        <w:t>, а именно: оборудовать входные</w:t>
      </w:r>
      <w:r w:rsidRPr="00850D74">
        <w:rPr>
          <w:rFonts w:ascii="Times New Roman" w:hAnsi="Times New Roman" w:cs="Times New Roman"/>
          <w:sz w:val="28"/>
          <w:szCs w:val="28"/>
          <w:lang w:val="ru-RU"/>
        </w:rPr>
        <w:t xml:space="preserve"> групп</w:t>
      </w:r>
      <w:r>
        <w:rPr>
          <w:rFonts w:ascii="Times New Roman" w:hAnsi="Times New Roman" w:cs="Times New Roman"/>
          <w:sz w:val="28"/>
          <w:szCs w:val="28"/>
          <w:lang w:val="ru-RU"/>
        </w:rPr>
        <w:t>ы</w:t>
      </w:r>
      <w:r w:rsidRPr="00850D74">
        <w:rPr>
          <w:rFonts w:ascii="Times New Roman" w:hAnsi="Times New Roman" w:cs="Times New Roman"/>
          <w:sz w:val="28"/>
          <w:szCs w:val="28"/>
          <w:lang w:val="ru-RU"/>
        </w:rPr>
        <w:t xml:space="preserve"> пандусами (подъе</w:t>
      </w:r>
      <w:r w:rsidRPr="00850D74">
        <w:rPr>
          <w:rFonts w:ascii="Times New Roman" w:hAnsi="Times New Roman" w:cs="Times New Roman"/>
          <w:sz w:val="28"/>
          <w:szCs w:val="28"/>
          <w:lang w:val="ru-RU"/>
        </w:rPr>
        <w:t>м</w:t>
      </w:r>
      <w:r w:rsidRPr="00850D74">
        <w:rPr>
          <w:rFonts w:ascii="Times New Roman" w:hAnsi="Times New Roman" w:cs="Times New Roman"/>
          <w:sz w:val="28"/>
          <w:szCs w:val="28"/>
          <w:lang w:val="ru-RU"/>
        </w:rPr>
        <w:t>ными платформами)</w:t>
      </w:r>
      <w:r>
        <w:rPr>
          <w:rFonts w:ascii="Times New Roman" w:hAnsi="Times New Roman" w:cs="Times New Roman"/>
          <w:sz w:val="28"/>
          <w:szCs w:val="28"/>
          <w:lang w:val="ru-RU"/>
        </w:rPr>
        <w:t xml:space="preserve">, обеспечить </w:t>
      </w:r>
      <w:r w:rsidRPr="00850D74">
        <w:rPr>
          <w:rFonts w:ascii="Times New Roman" w:hAnsi="Times New Roman" w:cs="Times New Roman"/>
          <w:sz w:val="28"/>
          <w:szCs w:val="28"/>
          <w:lang w:val="ru-RU"/>
        </w:rPr>
        <w:t>наличие выделенных стоянок для авт</w:t>
      </w:r>
      <w:r>
        <w:rPr>
          <w:rFonts w:ascii="Times New Roman" w:hAnsi="Times New Roman" w:cs="Times New Roman"/>
          <w:sz w:val="28"/>
          <w:szCs w:val="28"/>
          <w:lang w:val="ru-RU"/>
        </w:rPr>
        <w:t>о</w:t>
      </w:r>
      <w:r>
        <w:rPr>
          <w:rFonts w:ascii="Times New Roman" w:hAnsi="Times New Roman" w:cs="Times New Roman"/>
          <w:sz w:val="28"/>
          <w:szCs w:val="28"/>
          <w:lang w:val="ru-RU"/>
        </w:rPr>
        <w:t xml:space="preserve">транспортных средств инвалидов, </w:t>
      </w:r>
      <w:r w:rsidRPr="00850D74">
        <w:rPr>
          <w:rFonts w:ascii="Times New Roman" w:hAnsi="Times New Roman" w:cs="Times New Roman"/>
          <w:sz w:val="28"/>
          <w:szCs w:val="28"/>
          <w:lang w:val="ru-RU"/>
        </w:rPr>
        <w:t>адаптированных лифтов, поручн</w:t>
      </w:r>
      <w:r>
        <w:rPr>
          <w:rFonts w:ascii="Times New Roman" w:hAnsi="Times New Roman" w:cs="Times New Roman"/>
          <w:sz w:val="28"/>
          <w:szCs w:val="28"/>
          <w:lang w:val="ru-RU"/>
        </w:rPr>
        <w:t>ей, ра</w:t>
      </w:r>
      <w:r>
        <w:rPr>
          <w:rFonts w:ascii="Times New Roman" w:hAnsi="Times New Roman" w:cs="Times New Roman"/>
          <w:sz w:val="28"/>
          <w:szCs w:val="28"/>
          <w:lang w:val="ru-RU"/>
        </w:rPr>
        <w:t>с</w:t>
      </w:r>
      <w:r>
        <w:rPr>
          <w:rFonts w:ascii="Times New Roman" w:hAnsi="Times New Roman" w:cs="Times New Roman"/>
          <w:sz w:val="28"/>
          <w:szCs w:val="28"/>
          <w:lang w:val="ru-RU"/>
        </w:rPr>
        <w:t xml:space="preserve">ширенных дверных проемов, сменных кресел-колясок, </w:t>
      </w:r>
      <w:r w:rsidRPr="00850D74">
        <w:rPr>
          <w:rFonts w:ascii="Times New Roman" w:hAnsi="Times New Roman" w:cs="Times New Roman"/>
          <w:sz w:val="28"/>
          <w:szCs w:val="28"/>
          <w:lang w:val="ru-RU"/>
        </w:rPr>
        <w:t>специально оборуд</w:t>
      </w:r>
      <w:r w:rsidRPr="00850D74">
        <w:rPr>
          <w:rFonts w:ascii="Times New Roman" w:hAnsi="Times New Roman" w:cs="Times New Roman"/>
          <w:sz w:val="28"/>
          <w:szCs w:val="28"/>
          <w:lang w:val="ru-RU"/>
        </w:rPr>
        <w:t>о</w:t>
      </w:r>
      <w:r w:rsidRPr="00850D74">
        <w:rPr>
          <w:rFonts w:ascii="Times New Roman" w:hAnsi="Times New Roman" w:cs="Times New Roman"/>
          <w:sz w:val="28"/>
          <w:szCs w:val="28"/>
          <w:lang w:val="ru-RU"/>
        </w:rPr>
        <w:t>ванных санитарно-гигиенических помещений в организации.</w:t>
      </w:r>
      <w:r>
        <w:rPr>
          <w:rFonts w:ascii="Times New Roman" w:hAnsi="Times New Roman" w:cs="Times New Roman"/>
          <w:sz w:val="28"/>
          <w:szCs w:val="28"/>
          <w:lang w:val="ru-RU"/>
        </w:rPr>
        <w:t xml:space="preserve"> Кроме того, р</w:t>
      </w:r>
      <w:r>
        <w:rPr>
          <w:rFonts w:ascii="Times New Roman" w:hAnsi="Times New Roman" w:cs="Times New Roman"/>
          <w:sz w:val="28"/>
          <w:szCs w:val="28"/>
          <w:lang w:val="ru-RU"/>
        </w:rPr>
        <w:t>е</w:t>
      </w:r>
      <w:r>
        <w:rPr>
          <w:rFonts w:ascii="Times New Roman" w:hAnsi="Times New Roman" w:cs="Times New Roman"/>
          <w:sz w:val="28"/>
          <w:szCs w:val="28"/>
          <w:lang w:val="ru-RU"/>
        </w:rPr>
        <w:t xml:space="preserve">комендуется обеспечить в организации </w:t>
      </w:r>
      <w:r w:rsidRPr="00850D74">
        <w:rPr>
          <w:rFonts w:ascii="Times New Roman" w:hAnsi="Times New Roman" w:cs="Times New Roman"/>
          <w:sz w:val="28"/>
          <w:szCs w:val="28"/>
          <w:lang w:val="ru-RU"/>
        </w:rPr>
        <w:t>условий доступности, позволяющих инвалидам получать услуги наравне с другими</w:t>
      </w:r>
      <w:r>
        <w:rPr>
          <w:rFonts w:ascii="Times New Roman" w:hAnsi="Times New Roman" w:cs="Times New Roman"/>
          <w:sz w:val="28"/>
          <w:szCs w:val="28"/>
          <w:lang w:val="ru-RU"/>
        </w:rPr>
        <w:t xml:space="preserve">, а именно: </w:t>
      </w:r>
      <w:r w:rsidRPr="00850D74">
        <w:rPr>
          <w:rFonts w:ascii="Times New Roman" w:hAnsi="Times New Roman" w:cs="Times New Roman"/>
          <w:sz w:val="28"/>
          <w:szCs w:val="28"/>
          <w:lang w:val="ru-RU"/>
        </w:rPr>
        <w:t>дублирование для инвалидов по слуху и зрению з</w:t>
      </w:r>
      <w:r>
        <w:rPr>
          <w:rFonts w:ascii="Times New Roman" w:hAnsi="Times New Roman" w:cs="Times New Roman"/>
          <w:sz w:val="28"/>
          <w:szCs w:val="28"/>
          <w:lang w:val="ru-RU"/>
        </w:rPr>
        <w:t xml:space="preserve">вуковой и зрительной информации, </w:t>
      </w:r>
      <w:r w:rsidRPr="00850D74">
        <w:rPr>
          <w:rFonts w:ascii="Times New Roman" w:hAnsi="Times New Roman" w:cs="Times New Roman"/>
          <w:sz w:val="28"/>
          <w:szCs w:val="28"/>
          <w:lang w:val="ru-RU"/>
        </w:rPr>
        <w:t>дублир</w:t>
      </w:r>
      <w:r w:rsidRPr="00850D74">
        <w:rPr>
          <w:rFonts w:ascii="Times New Roman" w:hAnsi="Times New Roman" w:cs="Times New Roman"/>
          <w:sz w:val="28"/>
          <w:szCs w:val="28"/>
          <w:lang w:val="ru-RU"/>
        </w:rPr>
        <w:t>о</w:t>
      </w:r>
      <w:r w:rsidRPr="00850D74">
        <w:rPr>
          <w:rFonts w:ascii="Times New Roman" w:hAnsi="Times New Roman" w:cs="Times New Roman"/>
          <w:sz w:val="28"/>
          <w:szCs w:val="28"/>
          <w:lang w:val="ru-RU"/>
        </w:rPr>
        <w:t>вание надписей, знаков и иной текстовой и графической информации знак</w:t>
      </w:r>
      <w:r w:rsidRPr="00850D74">
        <w:rPr>
          <w:rFonts w:ascii="Times New Roman" w:hAnsi="Times New Roman" w:cs="Times New Roman"/>
          <w:sz w:val="28"/>
          <w:szCs w:val="28"/>
          <w:lang w:val="ru-RU"/>
        </w:rPr>
        <w:t>а</w:t>
      </w:r>
      <w:r w:rsidRPr="00850D74">
        <w:rPr>
          <w:rFonts w:ascii="Times New Roman" w:hAnsi="Times New Roman" w:cs="Times New Roman"/>
          <w:sz w:val="28"/>
          <w:szCs w:val="28"/>
          <w:lang w:val="ru-RU"/>
        </w:rPr>
        <w:t>ми, выполненными рельефно-точечным шрифтом Брайл</w:t>
      </w:r>
      <w:r>
        <w:rPr>
          <w:rFonts w:ascii="Times New Roman" w:hAnsi="Times New Roman" w:cs="Times New Roman"/>
          <w:sz w:val="28"/>
          <w:szCs w:val="28"/>
          <w:lang w:val="ru-RU"/>
        </w:rPr>
        <w:t xml:space="preserve">я, </w:t>
      </w:r>
      <w:r w:rsidRPr="00850D74">
        <w:rPr>
          <w:rFonts w:ascii="Times New Roman" w:hAnsi="Times New Roman" w:cs="Times New Roman"/>
          <w:sz w:val="28"/>
          <w:szCs w:val="28"/>
          <w:lang w:val="ru-RU"/>
        </w:rPr>
        <w:t>возможность пр</w:t>
      </w:r>
      <w:r w:rsidRPr="00850D74">
        <w:rPr>
          <w:rFonts w:ascii="Times New Roman" w:hAnsi="Times New Roman" w:cs="Times New Roman"/>
          <w:sz w:val="28"/>
          <w:szCs w:val="28"/>
          <w:lang w:val="ru-RU"/>
        </w:rPr>
        <w:t>е</w:t>
      </w:r>
      <w:r w:rsidRPr="00850D74">
        <w:rPr>
          <w:rFonts w:ascii="Times New Roman" w:hAnsi="Times New Roman" w:cs="Times New Roman"/>
          <w:sz w:val="28"/>
          <w:szCs w:val="28"/>
          <w:lang w:val="ru-RU"/>
        </w:rPr>
        <w:t xml:space="preserve">доставления инвалидам по слуху (слуху и зрению) услуг </w:t>
      </w:r>
      <w:proofErr w:type="spellStart"/>
      <w:r w:rsidRPr="00850D74">
        <w:rPr>
          <w:rFonts w:ascii="Times New Roman" w:hAnsi="Times New Roman" w:cs="Times New Roman"/>
          <w:sz w:val="28"/>
          <w:szCs w:val="28"/>
          <w:lang w:val="ru-RU"/>
        </w:rPr>
        <w:t>сурдопере</w:t>
      </w:r>
      <w:r>
        <w:rPr>
          <w:rFonts w:ascii="Times New Roman" w:hAnsi="Times New Roman" w:cs="Times New Roman"/>
          <w:sz w:val="28"/>
          <w:szCs w:val="28"/>
          <w:lang w:val="ru-RU"/>
        </w:rPr>
        <w:t>водчика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тифлосурдопереводчика</w:t>
      </w:r>
      <w:proofErr w:type="spellEnd"/>
      <w:r>
        <w:rPr>
          <w:rFonts w:ascii="Times New Roman" w:hAnsi="Times New Roman" w:cs="Times New Roman"/>
          <w:sz w:val="28"/>
          <w:szCs w:val="28"/>
          <w:lang w:val="ru-RU"/>
        </w:rPr>
        <w:t xml:space="preserve">), </w:t>
      </w:r>
      <w:r w:rsidRPr="00850D74">
        <w:rPr>
          <w:rFonts w:ascii="Times New Roman" w:hAnsi="Times New Roman" w:cs="Times New Roman"/>
          <w:sz w:val="28"/>
          <w:szCs w:val="28"/>
          <w:lang w:val="ru-RU"/>
        </w:rPr>
        <w:t>наличие альтернативной версии официального сайта организации социальной сферы в сети «Ин</w:t>
      </w:r>
      <w:r>
        <w:rPr>
          <w:rFonts w:ascii="Times New Roman" w:hAnsi="Times New Roman" w:cs="Times New Roman"/>
          <w:sz w:val="28"/>
          <w:szCs w:val="28"/>
          <w:lang w:val="ru-RU"/>
        </w:rPr>
        <w:t>тернет» для инвалидов по зрению, обеспечить наличие помощи, оказываемой</w:t>
      </w:r>
      <w:r w:rsidRPr="00850D74">
        <w:rPr>
          <w:rFonts w:ascii="Times New Roman" w:hAnsi="Times New Roman" w:cs="Times New Roman"/>
          <w:sz w:val="28"/>
          <w:szCs w:val="28"/>
          <w:lang w:val="ru-RU"/>
        </w:rPr>
        <w:t xml:space="preserve"> работниками организ</w:t>
      </w:r>
      <w:r w:rsidRPr="00850D74">
        <w:rPr>
          <w:rFonts w:ascii="Times New Roman" w:hAnsi="Times New Roman" w:cs="Times New Roman"/>
          <w:sz w:val="28"/>
          <w:szCs w:val="28"/>
          <w:lang w:val="ru-RU"/>
        </w:rPr>
        <w:t>а</w:t>
      </w:r>
      <w:r w:rsidRPr="00850D74">
        <w:rPr>
          <w:rFonts w:ascii="Times New Roman" w:hAnsi="Times New Roman" w:cs="Times New Roman"/>
          <w:sz w:val="28"/>
          <w:szCs w:val="28"/>
          <w:lang w:val="ru-RU"/>
        </w:rPr>
        <w:t>ции, прошедшими необходимое обучение (инструктирование) по сопрово</w:t>
      </w:r>
      <w:r w:rsidRPr="00850D74">
        <w:rPr>
          <w:rFonts w:ascii="Times New Roman" w:hAnsi="Times New Roman" w:cs="Times New Roman"/>
          <w:sz w:val="28"/>
          <w:szCs w:val="28"/>
          <w:lang w:val="ru-RU"/>
        </w:rPr>
        <w:t>ж</w:t>
      </w:r>
      <w:r w:rsidRPr="00850D74">
        <w:rPr>
          <w:rFonts w:ascii="Times New Roman" w:hAnsi="Times New Roman" w:cs="Times New Roman"/>
          <w:sz w:val="28"/>
          <w:szCs w:val="28"/>
          <w:lang w:val="ru-RU"/>
        </w:rPr>
        <w:t>дению инвалидов в помещениях организации социальной сф</w:t>
      </w:r>
      <w:r>
        <w:rPr>
          <w:rFonts w:ascii="Times New Roman" w:hAnsi="Times New Roman" w:cs="Times New Roman"/>
          <w:sz w:val="28"/>
          <w:szCs w:val="28"/>
          <w:lang w:val="ru-RU"/>
        </w:rPr>
        <w:t>еры и на прил</w:t>
      </w:r>
      <w:r>
        <w:rPr>
          <w:rFonts w:ascii="Times New Roman" w:hAnsi="Times New Roman" w:cs="Times New Roman"/>
          <w:sz w:val="28"/>
          <w:szCs w:val="28"/>
          <w:lang w:val="ru-RU"/>
        </w:rPr>
        <w:t>е</w:t>
      </w:r>
      <w:r>
        <w:rPr>
          <w:rFonts w:ascii="Times New Roman" w:hAnsi="Times New Roman" w:cs="Times New Roman"/>
          <w:sz w:val="28"/>
          <w:szCs w:val="28"/>
          <w:lang w:val="ru-RU"/>
        </w:rPr>
        <w:t xml:space="preserve">гающей территории, а также </w:t>
      </w:r>
      <w:r w:rsidRPr="00850D74">
        <w:rPr>
          <w:rFonts w:ascii="Times New Roman" w:hAnsi="Times New Roman" w:cs="Times New Roman"/>
          <w:sz w:val="28"/>
          <w:szCs w:val="28"/>
          <w:lang w:val="ru-RU"/>
        </w:rPr>
        <w:t>наличие возможности предоставления услуги в дистанционном режиме или на дому.</w:t>
      </w:r>
    </w:p>
    <w:p w:rsidR="003B7AF8" w:rsidRDefault="003B7AF8" w:rsidP="003B7AF8">
      <w:pPr>
        <w:tabs>
          <w:tab w:val="left" w:pos="993"/>
        </w:tabs>
        <w:spacing w:after="0" w:line="240" w:lineRule="auto"/>
        <w:ind w:firstLine="709"/>
        <w:jc w:val="both"/>
        <w:rPr>
          <w:rFonts w:ascii="Times New Roman" w:hAnsi="Times New Roman" w:cs="Times New Roman"/>
          <w:sz w:val="28"/>
          <w:szCs w:val="28"/>
          <w:lang w:val="ru-RU"/>
        </w:rPr>
      </w:pPr>
      <w:r w:rsidRPr="0013182C">
        <w:rPr>
          <w:rFonts w:ascii="Times New Roman" w:hAnsi="Times New Roman" w:cs="Times New Roman"/>
          <w:sz w:val="28"/>
          <w:szCs w:val="28"/>
          <w:lang w:val="ru-RU"/>
        </w:rPr>
        <w:t>Отдельных рекомендаций от респондентов-получателей услуг</w:t>
      </w:r>
      <w:r>
        <w:rPr>
          <w:rFonts w:ascii="Times New Roman" w:hAnsi="Times New Roman" w:cs="Times New Roman"/>
          <w:sz w:val="28"/>
          <w:szCs w:val="28"/>
          <w:lang w:val="ru-RU"/>
        </w:rPr>
        <w:t xml:space="preserve"> орган</w:t>
      </w:r>
      <w:r>
        <w:rPr>
          <w:rFonts w:ascii="Times New Roman" w:hAnsi="Times New Roman" w:cs="Times New Roman"/>
          <w:sz w:val="28"/>
          <w:szCs w:val="28"/>
          <w:lang w:val="ru-RU"/>
        </w:rPr>
        <w:t>и</w:t>
      </w:r>
      <w:r w:rsidRPr="0013182C">
        <w:rPr>
          <w:rFonts w:ascii="Times New Roman" w:hAnsi="Times New Roman" w:cs="Times New Roman"/>
          <w:sz w:val="28"/>
          <w:szCs w:val="28"/>
          <w:lang w:val="ru-RU"/>
        </w:rPr>
        <w:t>зации в ходе проведения опроса выявлено не было. Большинство получат</w:t>
      </w:r>
      <w:r w:rsidRPr="0013182C">
        <w:rPr>
          <w:rFonts w:ascii="Times New Roman" w:hAnsi="Times New Roman" w:cs="Times New Roman"/>
          <w:sz w:val="28"/>
          <w:szCs w:val="28"/>
          <w:lang w:val="ru-RU"/>
        </w:rPr>
        <w:t>е</w:t>
      </w:r>
      <w:r w:rsidRPr="0013182C">
        <w:rPr>
          <w:rFonts w:ascii="Times New Roman" w:hAnsi="Times New Roman" w:cs="Times New Roman"/>
          <w:sz w:val="28"/>
          <w:szCs w:val="28"/>
          <w:lang w:val="ru-RU"/>
        </w:rPr>
        <w:t xml:space="preserve">лей удовлетворены качеством оказания услуг </w:t>
      </w:r>
      <w:r>
        <w:rPr>
          <w:rFonts w:ascii="Times New Roman" w:hAnsi="Times New Roman" w:cs="Times New Roman"/>
          <w:sz w:val="28"/>
          <w:szCs w:val="28"/>
          <w:lang w:val="ru-RU"/>
        </w:rPr>
        <w:t>ООО «С-ФИКС».</w:t>
      </w:r>
    </w:p>
    <w:p w:rsidR="002B14BA" w:rsidRDefault="002B14BA" w:rsidP="0087638D">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2B14BA" w:rsidRPr="002B14BA" w:rsidTr="00257340">
        <w:trPr>
          <w:tblHeade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w:t>
            </w:r>
          </w:p>
        </w:tc>
        <w:tc>
          <w:tcPr>
            <w:tcW w:w="6818"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Баллы</w:t>
            </w:r>
          </w:p>
        </w:tc>
      </w:tr>
      <w:tr w:rsidR="002B14BA" w:rsidRPr="002B14BA" w:rsidTr="00257340">
        <w:trP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1</w:t>
            </w:r>
          </w:p>
        </w:tc>
        <w:tc>
          <w:tcPr>
            <w:tcW w:w="6818" w:type="dxa"/>
            <w:shd w:val="clear" w:color="auto" w:fill="auto"/>
            <w:hideMark/>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2B14BA" w:rsidRPr="002B14BA" w:rsidRDefault="002B14BA" w:rsidP="002B14BA">
            <w:pPr>
              <w:spacing w:after="0" w:line="240" w:lineRule="auto"/>
              <w:jc w:val="center"/>
              <w:rPr>
                <w:rFonts w:ascii="Times New Roman" w:hAnsi="Times New Roman" w:cs="Times New Roman"/>
                <w:color w:val="000000"/>
                <w:sz w:val="20"/>
                <w:szCs w:val="20"/>
                <w:lang w:val="ru-RU"/>
              </w:rPr>
            </w:pPr>
            <w:r w:rsidRPr="002B14BA">
              <w:rPr>
                <w:rFonts w:ascii="Times New Roman" w:hAnsi="Times New Roman" w:cs="Times New Roman"/>
                <w:color w:val="000000"/>
                <w:sz w:val="20"/>
                <w:szCs w:val="20"/>
              </w:rPr>
              <w:t>46,8</w:t>
            </w:r>
          </w:p>
        </w:tc>
      </w:tr>
      <w:tr w:rsidR="002B14BA" w:rsidRPr="002B14BA" w:rsidTr="00257340">
        <w:trP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2</w:t>
            </w:r>
          </w:p>
        </w:tc>
        <w:tc>
          <w:tcPr>
            <w:tcW w:w="6818" w:type="dxa"/>
            <w:shd w:val="clear" w:color="auto" w:fill="auto"/>
            <w:hideMark/>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2B14BA" w:rsidRPr="002B14BA" w:rsidRDefault="002B14BA" w:rsidP="002B14BA">
            <w:pPr>
              <w:spacing w:after="0" w:line="240" w:lineRule="auto"/>
              <w:jc w:val="center"/>
              <w:rPr>
                <w:rFonts w:ascii="Times New Roman" w:hAnsi="Times New Roman" w:cs="Times New Roman"/>
                <w:color w:val="000000"/>
                <w:sz w:val="20"/>
                <w:szCs w:val="20"/>
              </w:rPr>
            </w:pPr>
            <w:r w:rsidRPr="002B14BA">
              <w:rPr>
                <w:rFonts w:ascii="Times New Roman" w:hAnsi="Times New Roman" w:cs="Times New Roman"/>
                <w:color w:val="000000"/>
                <w:sz w:val="20"/>
                <w:szCs w:val="20"/>
              </w:rPr>
              <w:t>99,5</w:t>
            </w:r>
          </w:p>
        </w:tc>
      </w:tr>
      <w:tr w:rsidR="002B14BA" w:rsidRPr="002B14BA" w:rsidTr="00257340">
        <w:trP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3</w:t>
            </w:r>
          </w:p>
        </w:tc>
        <w:tc>
          <w:tcPr>
            <w:tcW w:w="6818" w:type="dxa"/>
            <w:shd w:val="clear" w:color="auto" w:fill="auto"/>
            <w:hideMark/>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2B14BA" w:rsidRPr="002B14BA" w:rsidRDefault="002B14BA" w:rsidP="002B14BA">
            <w:pPr>
              <w:spacing w:after="0" w:line="240" w:lineRule="auto"/>
              <w:jc w:val="center"/>
              <w:rPr>
                <w:rFonts w:ascii="Times New Roman" w:hAnsi="Times New Roman" w:cs="Times New Roman"/>
                <w:color w:val="000000"/>
                <w:sz w:val="20"/>
                <w:szCs w:val="20"/>
              </w:rPr>
            </w:pPr>
            <w:r w:rsidRPr="002B14BA">
              <w:rPr>
                <w:rFonts w:ascii="Times New Roman" w:hAnsi="Times New Roman" w:cs="Times New Roman"/>
                <w:color w:val="000000"/>
                <w:sz w:val="20"/>
                <w:szCs w:val="20"/>
              </w:rPr>
              <w:t>45,8</w:t>
            </w:r>
          </w:p>
        </w:tc>
      </w:tr>
      <w:tr w:rsidR="002B14BA" w:rsidRPr="002B14BA" w:rsidTr="00257340">
        <w:trP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4</w:t>
            </w:r>
          </w:p>
        </w:tc>
        <w:tc>
          <w:tcPr>
            <w:tcW w:w="6818" w:type="dxa"/>
            <w:shd w:val="clear" w:color="auto" w:fill="auto"/>
            <w:hideMark/>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2B14BA" w:rsidRPr="002B14BA" w:rsidRDefault="002B14BA" w:rsidP="002B14BA">
            <w:pPr>
              <w:spacing w:after="0" w:line="240" w:lineRule="auto"/>
              <w:jc w:val="center"/>
              <w:rPr>
                <w:rFonts w:ascii="Times New Roman" w:hAnsi="Times New Roman" w:cs="Times New Roman"/>
                <w:color w:val="000000"/>
                <w:sz w:val="20"/>
                <w:szCs w:val="20"/>
              </w:rPr>
            </w:pPr>
            <w:r w:rsidRPr="002B14BA">
              <w:rPr>
                <w:rFonts w:ascii="Times New Roman" w:hAnsi="Times New Roman" w:cs="Times New Roman"/>
                <w:color w:val="000000"/>
                <w:sz w:val="20"/>
                <w:szCs w:val="20"/>
              </w:rPr>
              <w:t>100,0</w:t>
            </w:r>
          </w:p>
        </w:tc>
      </w:tr>
      <w:tr w:rsidR="002B14BA" w:rsidRPr="002B14BA" w:rsidTr="00257340">
        <w:trPr>
          <w:jc w:val="center"/>
        </w:trPr>
        <w:tc>
          <w:tcPr>
            <w:tcW w:w="407" w:type="dxa"/>
            <w:shd w:val="clear" w:color="auto" w:fill="auto"/>
            <w:hideMark/>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5</w:t>
            </w:r>
          </w:p>
        </w:tc>
        <w:tc>
          <w:tcPr>
            <w:tcW w:w="6818" w:type="dxa"/>
            <w:shd w:val="clear" w:color="auto" w:fill="auto"/>
            <w:hideMark/>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2B14BA" w:rsidRPr="002B14BA" w:rsidRDefault="002B14BA" w:rsidP="002B14BA">
            <w:pPr>
              <w:spacing w:after="0" w:line="240" w:lineRule="auto"/>
              <w:jc w:val="center"/>
              <w:rPr>
                <w:rFonts w:ascii="Times New Roman" w:hAnsi="Times New Roman" w:cs="Times New Roman"/>
                <w:color w:val="000000"/>
                <w:sz w:val="20"/>
                <w:szCs w:val="20"/>
              </w:rPr>
            </w:pPr>
            <w:r w:rsidRPr="002B14BA">
              <w:rPr>
                <w:rFonts w:ascii="Times New Roman" w:hAnsi="Times New Roman" w:cs="Times New Roman"/>
                <w:color w:val="000000"/>
                <w:sz w:val="20"/>
                <w:szCs w:val="20"/>
              </w:rPr>
              <w:t>99,8</w:t>
            </w:r>
          </w:p>
        </w:tc>
      </w:tr>
      <w:tr w:rsidR="002B14BA" w:rsidRPr="002B14BA" w:rsidTr="00257340">
        <w:trPr>
          <w:jc w:val="center"/>
        </w:trPr>
        <w:tc>
          <w:tcPr>
            <w:tcW w:w="7225" w:type="dxa"/>
            <w:gridSpan w:val="2"/>
            <w:shd w:val="clear" w:color="auto" w:fill="auto"/>
          </w:tcPr>
          <w:p w:rsidR="002B14BA" w:rsidRPr="002B14BA" w:rsidRDefault="002B14BA" w:rsidP="002B14BA">
            <w:pPr>
              <w:spacing w:after="0" w:line="240" w:lineRule="auto"/>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2B14BA" w:rsidRPr="002B14BA" w:rsidRDefault="002B14BA" w:rsidP="002B14BA">
            <w:pPr>
              <w:spacing w:after="0" w:line="240" w:lineRule="auto"/>
              <w:jc w:val="center"/>
              <w:rPr>
                <w:rFonts w:ascii="Times New Roman" w:eastAsia="Times New Roman" w:hAnsi="Times New Roman" w:cs="Times New Roman"/>
                <w:sz w:val="20"/>
                <w:szCs w:val="20"/>
                <w:lang w:val="ru-RU" w:eastAsia="ru-RU"/>
              </w:rPr>
            </w:pPr>
            <w:r w:rsidRPr="002B14BA">
              <w:rPr>
                <w:rFonts w:ascii="Times New Roman" w:eastAsia="Times New Roman" w:hAnsi="Times New Roman" w:cs="Times New Roman"/>
                <w:sz w:val="20"/>
                <w:szCs w:val="20"/>
                <w:lang w:val="ru-RU" w:eastAsia="ru-RU"/>
              </w:rPr>
              <w:t>78,4</w:t>
            </w:r>
          </w:p>
        </w:tc>
      </w:tr>
    </w:tbl>
    <w:p w:rsidR="002B14BA" w:rsidRDefault="002B14BA" w:rsidP="00F754B8">
      <w:pPr>
        <w:tabs>
          <w:tab w:val="left" w:pos="993"/>
        </w:tabs>
        <w:spacing w:after="0" w:line="240" w:lineRule="auto"/>
        <w:ind w:firstLine="709"/>
        <w:jc w:val="both"/>
        <w:rPr>
          <w:rFonts w:ascii="Times New Roman" w:hAnsi="Times New Roman" w:cs="Times New Roman"/>
          <w:sz w:val="28"/>
          <w:szCs w:val="28"/>
          <w:lang w:val="ru-RU"/>
        </w:rPr>
      </w:pPr>
    </w:p>
    <w:p w:rsidR="00FC5475" w:rsidRDefault="00FC5475" w:rsidP="00FC5475">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lastRenderedPageBreak/>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FC5475" w:rsidRDefault="00FC5475" w:rsidP="00F754B8">
      <w:pPr>
        <w:tabs>
          <w:tab w:val="left" w:pos="993"/>
        </w:tabs>
        <w:spacing w:after="0" w:line="240" w:lineRule="auto"/>
        <w:ind w:firstLine="709"/>
        <w:jc w:val="both"/>
        <w:rPr>
          <w:rFonts w:ascii="Times New Roman" w:hAnsi="Times New Roman" w:cs="Times New Roman"/>
          <w:sz w:val="28"/>
          <w:szCs w:val="28"/>
          <w:lang w:val="ru-RU"/>
        </w:rPr>
      </w:pPr>
    </w:p>
    <w:p w:rsidR="000676A3" w:rsidRDefault="000676A3" w:rsidP="000676A3">
      <w:pPr>
        <w:keepNext/>
        <w:keepLines/>
        <w:suppressAutoHyphens/>
        <w:spacing w:after="0" w:line="240" w:lineRule="auto"/>
        <w:jc w:val="both"/>
        <w:outlineLvl w:val="1"/>
        <w:rPr>
          <w:rFonts w:ascii="Times New Roman" w:hAnsi="Times New Roman" w:cs="Times New Roman"/>
          <w:sz w:val="28"/>
          <w:szCs w:val="28"/>
          <w:lang w:val="ru-RU"/>
        </w:rPr>
      </w:pPr>
      <w:bookmarkStart w:id="41" w:name="_Toc114797434"/>
      <w:r>
        <w:rPr>
          <w:rFonts w:ascii="Times New Roman" w:eastAsia="Times New Roman" w:hAnsi="Times New Roman" w:cs="Times New Roman"/>
          <w:b/>
          <w:sz w:val="28"/>
          <w:szCs w:val="28"/>
          <w:lang w:val="ru-RU" w:eastAsia="ar-SA"/>
        </w:rPr>
        <w:t>3.17. </w:t>
      </w:r>
      <w:r w:rsidR="00E74F21" w:rsidRPr="00E74F21">
        <w:rPr>
          <w:rFonts w:ascii="Times New Roman" w:eastAsia="Times New Roman" w:hAnsi="Times New Roman" w:cs="Times New Roman"/>
          <w:b/>
          <w:sz w:val="28"/>
          <w:szCs w:val="28"/>
          <w:lang w:val="ru-RU" w:eastAsia="ar-SA"/>
        </w:rPr>
        <w:t>Автономная некоммерческая организация социальной поддержки населения «Энергия жизни»</w:t>
      </w:r>
      <w:bookmarkEnd w:id="41"/>
    </w:p>
    <w:p w:rsidR="000676A3" w:rsidRDefault="000676A3" w:rsidP="00F754B8">
      <w:pPr>
        <w:tabs>
          <w:tab w:val="left" w:pos="993"/>
        </w:tabs>
        <w:spacing w:after="0" w:line="240" w:lineRule="auto"/>
        <w:ind w:firstLine="709"/>
        <w:jc w:val="both"/>
        <w:rPr>
          <w:rFonts w:ascii="Times New Roman" w:hAnsi="Times New Roman" w:cs="Times New Roman"/>
          <w:sz w:val="28"/>
          <w:szCs w:val="28"/>
          <w:lang w:val="ru-RU"/>
        </w:rPr>
      </w:pPr>
    </w:p>
    <w:p w:rsidR="00C5418C" w:rsidRDefault="00C5418C" w:rsidP="00C5418C">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В рамках проведения независимо</w:t>
      </w:r>
      <w:r>
        <w:rPr>
          <w:rFonts w:ascii="Times New Roman" w:hAnsi="Times New Roman" w:cs="Times New Roman"/>
          <w:sz w:val="28"/>
          <w:szCs w:val="28"/>
          <w:lang w:val="ru-RU"/>
        </w:rPr>
        <w:t>й о</w:t>
      </w:r>
      <w:r w:rsidR="000736A7">
        <w:rPr>
          <w:rFonts w:ascii="Times New Roman" w:hAnsi="Times New Roman" w:cs="Times New Roman"/>
          <w:sz w:val="28"/>
          <w:szCs w:val="28"/>
          <w:lang w:val="ru-RU"/>
        </w:rPr>
        <w:t>ценки качества было опрошено 75 получателей</w:t>
      </w:r>
      <w:r>
        <w:rPr>
          <w:rFonts w:ascii="Times New Roman" w:hAnsi="Times New Roman" w:cs="Times New Roman"/>
          <w:sz w:val="28"/>
          <w:szCs w:val="28"/>
          <w:lang w:val="ru-RU"/>
        </w:rPr>
        <w:t xml:space="preserve"> услуг.</w:t>
      </w:r>
    </w:p>
    <w:p w:rsidR="00A105E7" w:rsidRDefault="00A105E7" w:rsidP="00A105E7">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 xml:space="preserve">Официальный сайт учреждения, который был проанализирован в ходе проведения независимой оценки: </w:t>
      </w:r>
      <w:r w:rsidR="007F41E4">
        <w:rPr>
          <w:rFonts w:ascii="Times New Roman" w:hAnsi="Times New Roman" w:cs="Times New Roman"/>
          <w:sz w:val="28"/>
          <w:szCs w:val="28"/>
          <w:lang w:val="ru-RU"/>
        </w:rPr>
        <w:t>энергияжизни2020.рф.</w:t>
      </w:r>
    </w:p>
    <w:p w:rsidR="00C5418C" w:rsidRDefault="00C5418C" w:rsidP="00C5418C">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Итоговый показатель оценки качества условий оказания услуг соста</w:t>
      </w:r>
      <w:r w:rsidRPr="00B9460C">
        <w:rPr>
          <w:rFonts w:ascii="Times New Roman" w:hAnsi="Times New Roman" w:cs="Times New Roman"/>
          <w:sz w:val="28"/>
          <w:szCs w:val="28"/>
          <w:lang w:val="ru-RU"/>
        </w:rPr>
        <w:t>в</w:t>
      </w:r>
      <w:r w:rsidRPr="00B9460C">
        <w:rPr>
          <w:rFonts w:ascii="Times New Roman" w:hAnsi="Times New Roman" w:cs="Times New Roman"/>
          <w:sz w:val="28"/>
          <w:szCs w:val="28"/>
          <w:lang w:val="ru-RU"/>
        </w:rPr>
        <w:t xml:space="preserve">ляет </w:t>
      </w:r>
      <w:r w:rsidR="0099469C">
        <w:rPr>
          <w:rFonts w:ascii="Times New Roman" w:hAnsi="Times New Roman" w:cs="Times New Roman"/>
          <w:sz w:val="28"/>
          <w:szCs w:val="28"/>
          <w:lang w:val="ru-RU"/>
        </w:rPr>
        <w:t>93,7</w:t>
      </w:r>
      <w:r w:rsidRPr="00B9460C">
        <w:rPr>
          <w:rFonts w:ascii="Times New Roman" w:hAnsi="Times New Roman" w:cs="Times New Roman"/>
          <w:sz w:val="28"/>
          <w:szCs w:val="28"/>
          <w:lang w:val="ru-RU"/>
        </w:rPr>
        <w:t xml:space="preserve"> балла </w:t>
      </w:r>
      <w:r>
        <w:rPr>
          <w:rFonts w:ascii="Times New Roman" w:hAnsi="Times New Roman" w:cs="Times New Roman"/>
          <w:sz w:val="28"/>
          <w:szCs w:val="28"/>
          <w:lang w:val="ru-RU"/>
        </w:rPr>
        <w:t xml:space="preserve">и занимает </w:t>
      </w:r>
      <w:r w:rsidR="0099469C">
        <w:rPr>
          <w:rFonts w:ascii="Times New Roman" w:hAnsi="Times New Roman" w:cs="Times New Roman"/>
          <w:sz w:val="28"/>
          <w:szCs w:val="28"/>
          <w:lang w:val="ru-RU"/>
        </w:rPr>
        <w:t>9-е</w:t>
      </w:r>
      <w:r>
        <w:rPr>
          <w:rFonts w:ascii="Times New Roman" w:hAnsi="Times New Roman" w:cs="Times New Roman"/>
          <w:sz w:val="28"/>
          <w:szCs w:val="28"/>
          <w:lang w:val="ru-RU"/>
        </w:rPr>
        <w:t xml:space="preserve"> место в рейтинге организаций социального о</w:t>
      </w:r>
      <w:r>
        <w:rPr>
          <w:rFonts w:ascii="Times New Roman" w:hAnsi="Times New Roman" w:cs="Times New Roman"/>
          <w:sz w:val="28"/>
          <w:szCs w:val="28"/>
          <w:lang w:val="ru-RU"/>
        </w:rPr>
        <w:t>б</w:t>
      </w:r>
      <w:r>
        <w:rPr>
          <w:rFonts w:ascii="Times New Roman" w:hAnsi="Times New Roman" w:cs="Times New Roman"/>
          <w:sz w:val="28"/>
          <w:szCs w:val="28"/>
          <w:lang w:val="ru-RU"/>
        </w:rPr>
        <w:t>служивания.</w:t>
      </w:r>
    </w:p>
    <w:p w:rsidR="00C5418C" w:rsidRDefault="000C6007" w:rsidP="00C5418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Высокие оценки получили 4</w:t>
      </w:r>
      <w:r w:rsidR="00C5418C">
        <w:rPr>
          <w:rFonts w:ascii="Times New Roman" w:hAnsi="Times New Roman" w:cs="Times New Roman"/>
          <w:sz w:val="28"/>
          <w:szCs w:val="28"/>
          <w:lang w:val="ru-RU"/>
        </w:rPr>
        <w:t xml:space="preserve"> критерия из 5-ти: </w:t>
      </w:r>
      <w:r w:rsidR="00C5418C" w:rsidRPr="00B81FA4">
        <w:rPr>
          <w:rFonts w:ascii="Times New Roman" w:hAnsi="Times New Roman" w:cs="Times New Roman"/>
          <w:sz w:val="28"/>
          <w:szCs w:val="28"/>
          <w:lang w:val="ru-RU"/>
        </w:rPr>
        <w:t>«Комфортность условий предоставления услуг»</w:t>
      </w:r>
      <w:r w:rsidR="00C5418C">
        <w:rPr>
          <w:rFonts w:ascii="Times New Roman" w:hAnsi="Times New Roman" w:cs="Times New Roman"/>
          <w:sz w:val="28"/>
          <w:szCs w:val="28"/>
          <w:lang w:val="ru-RU"/>
        </w:rPr>
        <w:t xml:space="preserve"> (</w:t>
      </w:r>
      <w:r>
        <w:rPr>
          <w:rFonts w:ascii="Times New Roman" w:hAnsi="Times New Roman" w:cs="Times New Roman"/>
          <w:sz w:val="28"/>
          <w:szCs w:val="28"/>
          <w:lang w:val="ru-RU"/>
        </w:rPr>
        <w:t>100 баллов</w:t>
      </w:r>
      <w:r w:rsidR="00C5418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«Доступность услуг для инвалидов» (92 балла), </w:t>
      </w:r>
      <w:r w:rsidR="00C5418C" w:rsidRPr="00B81FA4">
        <w:rPr>
          <w:rFonts w:ascii="Times New Roman" w:hAnsi="Times New Roman" w:cs="Times New Roman"/>
          <w:sz w:val="28"/>
          <w:szCs w:val="28"/>
          <w:lang w:val="ru-RU"/>
        </w:rPr>
        <w:t>«Удовлетворенность условиями оказания услуг»</w:t>
      </w:r>
      <w:r w:rsidR="00C5418C">
        <w:rPr>
          <w:rFonts w:ascii="Times New Roman" w:hAnsi="Times New Roman" w:cs="Times New Roman"/>
          <w:sz w:val="28"/>
          <w:szCs w:val="28"/>
          <w:lang w:val="ru-RU"/>
        </w:rPr>
        <w:t xml:space="preserve"> (</w:t>
      </w:r>
      <w:r>
        <w:rPr>
          <w:rFonts w:ascii="Times New Roman" w:hAnsi="Times New Roman" w:cs="Times New Roman"/>
          <w:sz w:val="28"/>
          <w:szCs w:val="28"/>
          <w:lang w:val="ru-RU"/>
        </w:rPr>
        <w:t>100 баллов</w:t>
      </w:r>
      <w:r w:rsidR="00C5418C">
        <w:rPr>
          <w:rFonts w:ascii="Times New Roman" w:hAnsi="Times New Roman" w:cs="Times New Roman"/>
          <w:sz w:val="28"/>
          <w:szCs w:val="28"/>
          <w:lang w:val="ru-RU"/>
        </w:rPr>
        <w:t xml:space="preserve">), </w:t>
      </w:r>
      <w:r w:rsidR="00C5418C" w:rsidRPr="00B81FA4">
        <w:rPr>
          <w:rFonts w:ascii="Times New Roman" w:hAnsi="Times New Roman" w:cs="Times New Roman"/>
          <w:sz w:val="28"/>
          <w:szCs w:val="28"/>
          <w:lang w:val="ru-RU"/>
        </w:rPr>
        <w:t>«До</w:t>
      </w:r>
      <w:r w:rsidR="00C5418C" w:rsidRPr="00B81FA4">
        <w:rPr>
          <w:rFonts w:ascii="Times New Roman" w:hAnsi="Times New Roman" w:cs="Times New Roman"/>
          <w:sz w:val="28"/>
          <w:szCs w:val="28"/>
          <w:lang w:val="ru-RU"/>
        </w:rPr>
        <w:t>б</w:t>
      </w:r>
      <w:r w:rsidR="00C5418C" w:rsidRPr="00B81FA4">
        <w:rPr>
          <w:rFonts w:ascii="Times New Roman" w:hAnsi="Times New Roman" w:cs="Times New Roman"/>
          <w:sz w:val="28"/>
          <w:szCs w:val="28"/>
          <w:lang w:val="ru-RU"/>
        </w:rPr>
        <w:t>рожелательность, ве</w:t>
      </w:r>
      <w:r w:rsidR="00C5418C">
        <w:rPr>
          <w:rFonts w:ascii="Times New Roman" w:hAnsi="Times New Roman" w:cs="Times New Roman"/>
          <w:sz w:val="28"/>
          <w:szCs w:val="28"/>
          <w:lang w:val="ru-RU"/>
        </w:rPr>
        <w:t>жливость работников организации» (100 баллов).</w:t>
      </w:r>
    </w:p>
    <w:p w:rsidR="000C6007" w:rsidRDefault="000C6007" w:rsidP="00C5418C">
      <w:pPr>
        <w:tabs>
          <w:tab w:val="left" w:pos="993"/>
        </w:tabs>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Удовлетворительная оценка получена по критерию «Открытость и до</w:t>
      </w:r>
      <w:r>
        <w:rPr>
          <w:rFonts w:ascii="Times New Roman" w:hAnsi="Times New Roman" w:cs="Times New Roman"/>
          <w:sz w:val="28"/>
          <w:szCs w:val="28"/>
          <w:lang w:val="ru-RU"/>
        </w:rPr>
        <w:t>с</w:t>
      </w:r>
      <w:r>
        <w:rPr>
          <w:rFonts w:ascii="Times New Roman" w:hAnsi="Times New Roman" w:cs="Times New Roman"/>
          <w:sz w:val="28"/>
          <w:szCs w:val="28"/>
          <w:lang w:val="ru-RU"/>
        </w:rPr>
        <w:t>тупность информации об организации»: 76,3 балла.</w:t>
      </w:r>
      <w:r w:rsidR="008411B1">
        <w:rPr>
          <w:rFonts w:ascii="Times New Roman" w:hAnsi="Times New Roman" w:cs="Times New Roman"/>
          <w:sz w:val="28"/>
          <w:szCs w:val="28"/>
          <w:lang w:val="ru-RU"/>
        </w:rPr>
        <w:t xml:space="preserve"> В связи с полученным значением данного критерия рекомендуется обратить внимание на с</w:t>
      </w:r>
      <w:r w:rsidR="008411B1" w:rsidRPr="008411B1">
        <w:rPr>
          <w:rFonts w:ascii="Times New Roman" w:hAnsi="Times New Roman" w:cs="Times New Roman"/>
          <w:sz w:val="28"/>
          <w:szCs w:val="28"/>
          <w:lang w:val="ru-RU"/>
        </w:rPr>
        <w:t>оответс</w:t>
      </w:r>
      <w:r w:rsidR="008411B1" w:rsidRPr="008411B1">
        <w:rPr>
          <w:rFonts w:ascii="Times New Roman" w:hAnsi="Times New Roman" w:cs="Times New Roman"/>
          <w:sz w:val="28"/>
          <w:szCs w:val="28"/>
          <w:lang w:val="ru-RU"/>
        </w:rPr>
        <w:t>т</w:t>
      </w:r>
      <w:r w:rsidR="008411B1" w:rsidRPr="008411B1">
        <w:rPr>
          <w:rFonts w:ascii="Times New Roman" w:hAnsi="Times New Roman" w:cs="Times New Roman"/>
          <w:sz w:val="28"/>
          <w:szCs w:val="28"/>
          <w:lang w:val="ru-RU"/>
        </w:rPr>
        <w:t>вие информации о деятельности организации (учреждения), размещенной на общедоступных информационных ресурсах, ее содержанию и порядку (фо</w:t>
      </w:r>
      <w:r w:rsidR="008411B1" w:rsidRPr="008411B1">
        <w:rPr>
          <w:rFonts w:ascii="Times New Roman" w:hAnsi="Times New Roman" w:cs="Times New Roman"/>
          <w:sz w:val="28"/>
          <w:szCs w:val="28"/>
          <w:lang w:val="ru-RU"/>
        </w:rPr>
        <w:t>р</w:t>
      </w:r>
      <w:r w:rsidR="008411B1" w:rsidRPr="008411B1">
        <w:rPr>
          <w:rFonts w:ascii="Times New Roman" w:hAnsi="Times New Roman" w:cs="Times New Roman"/>
          <w:sz w:val="28"/>
          <w:szCs w:val="28"/>
          <w:lang w:val="ru-RU"/>
        </w:rPr>
        <w:t>ме) размещения, установленным нормативными правовыми актами</w:t>
      </w:r>
      <w:r w:rsidR="008411B1">
        <w:rPr>
          <w:rFonts w:ascii="Times New Roman" w:hAnsi="Times New Roman" w:cs="Times New Roman"/>
          <w:sz w:val="28"/>
          <w:szCs w:val="28"/>
          <w:lang w:val="ru-RU"/>
        </w:rPr>
        <w:t>: на и</w:t>
      </w:r>
      <w:r w:rsidR="008411B1">
        <w:rPr>
          <w:rFonts w:ascii="Times New Roman" w:hAnsi="Times New Roman" w:cs="Times New Roman"/>
          <w:sz w:val="28"/>
          <w:szCs w:val="28"/>
          <w:lang w:val="ru-RU"/>
        </w:rPr>
        <w:t>н</w:t>
      </w:r>
      <w:r w:rsidR="008411B1">
        <w:rPr>
          <w:rFonts w:ascii="Times New Roman" w:hAnsi="Times New Roman" w:cs="Times New Roman"/>
          <w:sz w:val="28"/>
          <w:szCs w:val="28"/>
          <w:lang w:val="ru-RU"/>
        </w:rPr>
        <w:t>формационных стендах и официальном сайте организации.</w:t>
      </w:r>
    </w:p>
    <w:p w:rsidR="005C074E" w:rsidRDefault="005C074E" w:rsidP="005C074E">
      <w:pPr>
        <w:tabs>
          <w:tab w:val="left" w:pos="993"/>
        </w:tabs>
        <w:spacing w:after="0" w:line="240" w:lineRule="auto"/>
        <w:ind w:firstLine="709"/>
        <w:jc w:val="both"/>
        <w:rPr>
          <w:rFonts w:ascii="Times New Roman" w:hAnsi="Times New Roman" w:cs="Times New Roman"/>
          <w:sz w:val="28"/>
          <w:szCs w:val="28"/>
          <w:lang w:val="ru-RU"/>
        </w:rPr>
      </w:pPr>
      <w:r w:rsidRPr="0013182C">
        <w:rPr>
          <w:rFonts w:ascii="Times New Roman" w:hAnsi="Times New Roman" w:cs="Times New Roman"/>
          <w:sz w:val="28"/>
          <w:szCs w:val="28"/>
          <w:lang w:val="ru-RU"/>
        </w:rPr>
        <w:t xml:space="preserve">Среди рекомендаций, предложенных </w:t>
      </w:r>
      <w:r>
        <w:rPr>
          <w:rFonts w:ascii="Times New Roman" w:hAnsi="Times New Roman" w:cs="Times New Roman"/>
          <w:sz w:val="28"/>
          <w:szCs w:val="28"/>
          <w:lang w:val="ru-RU"/>
        </w:rPr>
        <w:t>получателями услуг, чаще о</w:t>
      </w:r>
      <w:r>
        <w:rPr>
          <w:rFonts w:ascii="Times New Roman" w:hAnsi="Times New Roman" w:cs="Times New Roman"/>
          <w:sz w:val="28"/>
          <w:szCs w:val="28"/>
          <w:lang w:val="ru-RU"/>
        </w:rPr>
        <w:t>с</w:t>
      </w:r>
      <w:r>
        <w:rPr>
          <w:rFonts w:ascii="Times New Roman" w:hAnsi="Times New Roman" w:cs="Times New Roman"/>
          <w:sz w:val="28"/>
          <w:szCs w:val="28"/>
          <w:lang w:val="ru-RU"/>
        </w:rPr>
        <w:t>тальных упоминалось о необходимости «увеличить площадь помещений о</w:t>
      </w:r>
      <w:r>
        <w:rPr>
          <w:rFonts w:ascii="Times New Roman" w:hAnsi="Times New Roman" w:cs="Times New Roman"/>
          <w:sz w:val="28"/>
          <w:szCs w:val="28"/>
          <w:lang w:val="ru-RU"/>
        </w:rPr>
        <w:t>р</w:t>
      </w:r>
      <w:r>
        <w:rPr>
          <w:rFonts w:ascii="Times New Roman" w:hAnsi="Times New Roman" w:cs="Times New Roman"/>
          <w:sz w:val="28"/>
          <w:szCs w:val="28"/>
          <w:lang w:val="ru-RU"/>
        </w:rPr>
        <w:t>ганизации» (1,2%).</w:t>
      </w:r>
    </w:p>
    <w:p w:rsidR="0099469C" w:rsidRDefault="0099469C" w:rsidP="005C074E">
      <w:pPr>
        <w:tabs>
          <w:tab w:val="left" w:pos="993"/>
        </w:tabs>
        <w:spacing w:after="0" w:line="240" w:lineRule="auto"/>
        <w:jc w:val="both"/>
        <w:rPr>
          <w:rFonts w:ascii="Times New Roman" w:hAnsi="Times New Roman" w:cs="Times New Roman"/>
          <w:sz w:val="28"/>
          <w:szCs w:val="28"/>
          <w:lang w:val="ru-RU"/>
        </w:rPr>
      </w:pP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
        <w:gridCol w:w="6818"/>
        <w:gridCol w:w="1441"/>
      </w:tblGrid>
      <w:tr w:rsidR="0099469C" w:rsidRPr="009652B6" w:rsidTr="00257340">
        <w:trPr>
          <w:tblHeader/>
          <w:jc w:val="center"/>
        </w:trPr>
        <w:tc>
          <w:tcPr>
            <w:tcW w:w="407" w:type="dxa"/>
            <w:shd w:val="clear" w:color="auto" w:fill="auto"/>
            <w:hideMark/>
          </w:tcPr>
          <w:p w:rsidR="0099469C" w:rsidRPr="009652B6" w:rsidRDefault="0099469C"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w:t>
            </w:r>
          </w:p>
        </w:tc>
        <w:tc>
          <w:tcPr>
            <w:tcW w:w="6818" w:type="dxa"/>
            <w:shd w:val="clear" w:color="auto" w:fill="auto"/>
            <w:hideMark/>
          </w:tcPr>
          <w:p w:rsidR="0099469C" w:rsidRPr="009652B6" w:rsidRDefault="0099469C"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Показатели оценки качества</w:t>
            </w:r>
          </w:p>
        </w:tc>
        <w:tc>
          <w:tcPr>
            <w:tcW w:w="1441" w:type="dxa"/>
            <w:shd w:val="clear" w:color="auto" w:fill="auto"/>
            <w:vAlign w:val="center"/>
            <w:hideMark/>
          </w:tcPr>
          <w:p w:rsidR="0099469C" w:rsidRPr="009652B6" w:rsidRDefault="0099469C"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Баллы</w:t>
            </w:r>
          </w:p>
        </w:tc>
      </w:tr>
      <w:tr w:rsidR="009652B6" w:rsidRPr="009652B6" w:rsidTr="00257340">
        <w:trPr>
          <w:jc w:val="center"/>
        </w:trPr>
        <w:tc>
          <w:tcPr>
            <w:tcW w:w="407" w:type="dxa"/>
            <w:shd w:val="clear" w:color="auto" w:fill="auto"/>
            <w:hideMark/>
          </w:tcPr>
          <w:p w:rsidR="009652B6"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1</w:t>
            </w:r>
          </w:p>
        </w:tc>
        <w:tc>
          <w:tcPr>
            <w:tcW w:w="6818" w:type="dxa"/>
            <w:shd w:val="clear" w:color="auto" w:fill="auto"/>
            <w:hideMark/>
          </w:tcPr>
          <w:p w:rsidR="009652B6" w:rsidRPr="009652B6" w:rsidRDefault="009652B6"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Критерий «Открытость и доступность информации об организации»</w:t>
            </w:r>
          </w:p>
        </w:tc>
        <w:tc>
          <w:tcPr>
            <w:tcW w:w="1441" w:type="dxa"/>
            <w:tcBorders>
              <w:top w:val="single" w:sz="4" w:space="0" w:color="auto"/>
              <w:left w:val="single" w:sz="4" w:space="0" w:color="auto"/>
              <w:bottom w:val="single" w:sz="4" w:space="0" w:color="auto"/>
              <w:right w:val="single" w:sz="4" w:space="0" w:color="auto"/>
            </w:tcBorders>
            <w:shd w:val="clear" w:color="auto" w:fill="auto"/>
            <w:vAlign w:val="center"/>
          </w:tcPr>
          <w:p w:rsidR="009652B6" w:rsidRPr="009652B6" w:rsidRDefault="009652B6" w:rsidP="009652B6">
            <w:pPr>
              <w:spacing w:after="0" w:line="240" w:lineRule="auto"/>
              <w:jc w:val="center"/>
              <w:rPr>
                <w:rFonts w:ascii="Times New Roman" w:hAnsi="Times New Roman" w:cs="Times New Roman"/>
                <w:color w:val="000000"/>
                <w:sz w:val="20"/>
                <w:szCs w:val="20"/>
                <w:lang w:val="ru-RU"/>
              </w:rPr>
            </w:pPr>
            <w:r w:rsidRPr="009652B6">
              <w:rPr>
                <w:rFonts w:ascii="Times New Roman" w:hAnsi="Times New Roman" w:cs="Times New Roman"/>
                <w:color w:val="000000"/>
                <w:sz w:val="20"/>
                <w:szCs w:val="20"/>
              </w:rPr>
              <w:t>76,3</w:t>
            </w:r>
          </w:p>
        </w:tc>
      </w:tr>
      <w:tr w:rsidR="009652B6" w:rsidRPr="009652B6" w:rsidTr="00257340">
        <w:trPr>
          <w:jc w:val="center"/>
        </w:trPr>
        <w:tc>
          <w:tcPr>
            <w:tcW w:w="407" w:type="dxa"/>
            <w:shd w:val="clear" w:color="auto" w:fill="auto"/>
            <w:hideMark/>
          </w:tcPr>
          <w:p w:rsidR="009652B6"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2</w:t>
            </w:r>
          </w:p>
        </w:tc>
        <w:tc>
          <w:tcPr>
            <w:tcW w:w="6818" w:type="dxa"/>
            <w:shd w:val="clear" w:color="auto" w:fill="auto"/>
            <w:hideMark/>
          </w:tcPr>
          <w:p w:rsidR="009652B6" w:rsidRPr="009652B6" w:rsidRDefault="009652B6"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Критерий «Комфортность условий предоставления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9652B6" w:rsidRPr="009652B6" w:rsidRDefault="009652B6" w:rsidP="009652B6">
            <w:pPr>
              <w:spacing w:after="0" w:line="240" w:lineRule="auto"/>
              <w:jc w:val="center"/>
              <w:rPr>
                <w:rFonts w:ascii="Times New Roman" w:hAnsi="Times New Roman" w:cs="Times New Roman"/>
                <w:color w:val="000000"/>
                <w:sz w:val="20"/>
                <w:szCs w:val="20"/>
              </w:rPr>
            </w:pPr>
            <w:r w:rsidRPr="009652B6">
              <w:rPr>
                <w:rFonts w:ascii="Times New Roman" w:hAnsi="Times New Roman" w:cs="Times New Roman"/>
                <w:color w:val="000000"/>
                <w:sz w:val="20"/>
                <w:szCs w:val="20"/>
              </w:rPr>
              <w:t>100,0</w:t>
            </w:r>
          </w:p>
        </w:tc>
      </w:tr>
      <w:tr w:rsidR="009652B6" w:rsidRPr="009652B6" w:rsidTr="00257340">
        <w:trPr>
          <w:jc w:val="center"/>
        </w:trPr>
        <w:tc>
          <w:tcPr>
            <w:tcW w:w="407" w:type="dxa"/>
            <w:shd w:val="clear" w:color="auto" w:fill="auto"/>
            <w:hideMark/>
          </w:tcPr>
          <w:p w:rsidR="009652B6"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3</w:t>
            </w:r>
          </w:p>
        </w:tc>
        <w:tc>
          <w:tcPr>
            <w:tcW w:w="6818" w:type="dxa"/>
            <w:shd w:val="clear" w:color="auto" w:fill="auto"/>
            <w:hideMark/>
          </w:tcPr>
          <w:p w:rsidR="009652B6" w:rsidRPr="009652B6" w:rsidRDefault="009652B6"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Критерий «Доступность услуг для инвалидов»</w:t>
            </w:r>
          </w:p>
        </w:tc>
        <w:tc>
          <w:tcPr>
            <w:tcW w:w="1441" w:type="dxa"/>
            <w:tcBorders>
              <w:top w:val="nil"/>
              <w:left w:val="single" w:sz="4" w:space="0" w:color="auto"/>
              <w:bottom w:val="single" w:sz="4" w:space="0" w:color="auto"/>
              <w:right w:val="single" w:sz="4" w:space="0" w:color="auto"/>
            </w:tcBorders>
            <w:shd w:val="clear" w:color="auto" w:fill="auto"/>
            <w:vAlign w:val="center"/>
          </w:tcPr>
          <w:p w:rsidR="009652B6" w:rsidRPr="009652B6" w:rsidRDefault="009652B6" w:rsidP="009652B6">
            <w:pPr>
              <w:spacing w:after="0" w:line="240" w:lineRule="auto"/>
              <w:jc w:val="center"/>
              <w:rPr>
                <w:rFonts w:ascii="Times New Roman" w:hAnsi="Times New Roman" w:cs="Times New Roman"/>
                <w:color w:val="000000"/>
                <w:sz w:val="20"/>
                <w:szCs w:val="20"/>
              </w:rPr>
            </w:pPr>
            <w:r w:rsidRPr="009652B6">
              <w:rPr>
                <w:rFonts w:ascii="Times New Roman" w:hAnsi="Times New Roman" w:cs="Times New Roman"/>
                <w:color w:val="000000"/>
                <w:sz w:val="20"/>
                <w:szCs w:val="20"/>
              </w:rPr>
              <w:t>92,0</w:t>
            </w:r>
          </w:p>
        </w:tc>
      </w:tr>
      <w:tr w:rsidR="009652B6" w:rsidRPr="009652B6" w:rsidTr="00257340">
        <w:trPr>
          <w:jc w:val="center"/>
        </w:trPr>
        <w:tc>
          <w:tcPr>
            <w:tcW w:w="407" w:type="dxa"/>
            <w:shd w:val="clear" w:color="auto" w:fill="auto"/>
            <w:hideMark/>
          </w:tcPr>
          <w:p w:rsidR="009652B6"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4</w:t>
            </w:r>
          </w:p>
        </w:tc>
        <w:tc>
          <w:tcPr>
            <w:tcW w:w="6818" w:type="dxa"/>
            <w:shd w:val="clear" w:color="auto" w:fill="auto"/>
            <w:hideMark/>
          </w:tcPr>
          <w:p w:rsidR="009652B6" w:rsidRPr="009652B6" w:rsidRDefault="009652B6"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Критерий «Доброжелательность, вежливость работников организации»</w:t>
            </w:r>
          </w:p>
        </w:tc>
        <w:tc>
          <w:tcPr>
            <w:tcW w:w="1441" w:type="dxa"/>
            <w:tcBorders>
              <w:top w:val="nil"/>
              <w:left w:val="single" w:sz="4" w:space="0" w:color="auto"/>
              <w:bottom w:val="single" w:sz="4" w:space="0" w:color="auto"/>
              <w:right w:val="single" w:sz="4" w:space="0" w:color="auto"/>
            </w:tcBorders>
            <w:shd w:val="clear" w:color="auto" w:fill="auto"/>
            <w:vAlign w:val="center"/>
          </w:tcPr>
          <w:p w:rsidR="009652B6" w:rsidRPr="009652B6" w:rsidRDefault="009652B6" w:rsidP="009652B6">
            <w:pPr>
              <w:spacing w:after="0" w:line="240" w:lineRule="auto"/>
              <w:jc w:val="center"/>
              <w:rPr>
                <w:rFonts w:ascii="Times New Roman" w:hAnsi="Times New Roman" w:cs="Times New Roman"/>
                <w:color w:val="000000"/>
                <w:sz w:val="20"/>
                <w:szCs w:val="20"/>
              </w:rPr>
            </w:pPr>
            <w:r w:rsidRPr="009652B6">
              <w:rPr>
                <w:rFonts w:ascii="Times New Roman" w:hAnsi="Times New Roman" w:cs="Times New Roman"/>
                <w:color w:val="000000"/>
                <w:sz w:val="20"/>
                <w:szCs w:val="20"/>
              </w:rPr>
              <w:t>100,0</w:t>
            </w:r>
          </w:p>
        </w:tc>
      </w:tr>
      <w:tr w:rsidR="009652B6" w:rsidRPr="009652B6" w:rsidTr="00257340">
        <w:trPr>
          <w:jc w:val="center"/>
        </w:trPr>
        <w:tc>
          <w:tcPr>
            <w:tcW w:w="407" w:type="dxa"/>
            <w:shd w:val="clear" w:color="auto" w:fill="auto"/>
            <w:hideMark/>
          </w:tcPr>
          <w:p w:rsidR="009652B6"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5</w:t>
            </w:r>
          </w:p>
        </w:tc>
        <w:tc>
          <w:tcPr>
            <w:tcW w:w="6818" w:type="dxa"/>
            <w:shd w:val="clear" w:color="auto" w:fill="auto"/>
            <w:hideMark/>
          </w:tcPr>
          <w:p w:rsidR="009652B6" w:rsidRPr="009652B6" w:rsidRDefault="009652B6"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Критерий «Удовлетворенность условиями оказания услуг»</w:t>
            </w:r>
          </w:p>
        </w:tc>
        <w:tc>
          <w:tcPr>
            <w:tcW w:w="1441" w:type="dxa"/>
            <w:tcBorders>
              <w:top w:val="nil"/>
              <w:left w:val="single" w:sz="4" w:space="0" w:color="auto"/>
              <w:bottom w:val="single" w:sz="4" w:space="0" w:color="auto"/>
              <w:right w:val="single" w:sz="4" w:space="0" w:color="auto"/>
            </w:tcBorders>
            <w:shd w:val="clear" w:color="auto" w:fill="auto"/>
            <w:vAlign w:val="center"/>
          </w:tcPr>
          <w:p w:rsidR="009652B6" w:rsidRPr="009652B6" w:rsidRDefault="009652B6" w:rsidP="009652B6">
            <w:pPr>
              <w:spacing w:after="0" w:line="240" w:lineRule="auto"/>
              <w:jc w:val="center"/>
              <w:rPr>
                <w:rFonts w:ascii="Times New Roman" w:hAnsi="Times New Roman" w:cs="Times New Roman"/>
                <w:color w:val="000000"/>
                <w:sz w:val="20"/>
                <w:szCs w:val="20"/>
              </w:rPr>
            </w:pPr>
            <w:r w:rsidRPr="009652B6">
              <w:rPr>
                <w:rFonts w:ascii="Times New Roman" w:hAnsi="Times New Roman" w:cs="Times New Roman"/>
                <w:color w:val="000000"/>
                <w:sz w:val="20"/>
                <w:szCs w:val="20"/>
              </w:rPr>
              <w:t>100,0</w:t>
            </w:r>
          </w:p>
        </w:tc>
      </w:tr>
      <w:tr w:rsidR="0099469C" w:rsidRPr="009652B6" w:rsidTr="00257340">
        <w:trPr>
          <w:jc w:val="center"/>
        </w:trPr>
        <w:tc>
          <w:tcPr>
            <w:tcW w:w="7225" w:type="dxa"/>
            <w:gridSpan w:val="2"/>
            <w:shd w:val="clear" w:color="auto" w:fill="auto"/>
          </w:tcPr>
          <w:p w:rsidR="0099469C" w:rsidRPr="009652B6" w:rsidRDefault="0099469C" w:rsidP="009652B6">
            <w:pPr>
              <w:spacing w:after="0" w:line="240" w:lineRule="auto"/>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Итоговый показатель</w:t>
            </w:r>
          </w:p>
        </w:tc>
        <w:tc>
          <w:tcPr>
            <w:tcW w:w="1441" w:type="dxa"/>
            <w:shd w:val="clear" w:color="auto" w:fill="auto"/>
          </w:tcPr>
          <w:p w:rsidR="0099469C" w:rsidRPr="009652B6" w:rsidRDefault="009652B6" w:rsidP="009652B6">
            <w:pPr>
              <w:spacing w:after="0" w:line="240" w:lineRule="auto"/>
              <w:jc w:val="center"/>
              <w:rPr>
                <w:rFonts w:ascii="Times New Roman" w:eastAsia="Times New Roman" w:hAnsi="Times New Roman" w:cs="Times New Roman"/>
                <w:sz w:val="20"/>
                <w:szCs w:val="20"/>
                <w:lang w:val="ru-RU" w:eastAsia="ru-RU"/>
              </w:rPr>
            </w:pPr>
            <w:r w:rsidRPr="009652B6">
              <w:rPr>
                <w:rFonts w:ascii="Times New Roman" w:eastAsia="Times New Roman" w:hAnsi="Times New Roman" w:cs="Times New Roman"/>
                <w:sz w:val="20"/>
                <w:szCs w:val="20"/>
                <w:lang w:val="ru-RU" w:eastAsia="ru-RU"/>
              </w:rPr>
              <w:t>93,7</w:t>
            </w:r>
          </w:p>
        </w:tc>
      </w:tr>
    </w:tbl>
    <w:p w:rsidR="0099469C" w:rsidRDefault="0099469C" w:rsidP="00F754B8">
      <w:pPr>
        <w:tabs>
          <w:tab w:val="left" w:pos="993"/>
        </w:tabs>
        <w:spacing w:after="0" w:line="240" w:lineRule="auto"/>
        <w:ind w:firstLine="709"/>
        <w:jc w:val="both"/>
        <w:rPr>
          <w:rFonts w:ascii="Times New Roman" w:hAnsi="Times New Roman" w:cs="Times New Roman"/>
          <w:sz w:val="28"/>
          <w:szCs w:val="28"/>
          <w:lang w:val="ru-RU"/>
        </w:rPr>
      </w:pPr>
    </w:p>
    <w:p w:rsidR="005C074E" w:rsidRDefault="005C074E" w:rsidP="005C074E">
      <w:pPr>
        <w:tabs>
          <w:tab w:val="left" w:pos="993"/>
        </w:tabs>
        <w:spacing w:after="0" w:line="240" w:lineRule="auto"/>
        <w:ind w:firstLine="709"/>
        <w:jc w:val="both"/>
        <w:rPr>
          <w:rFonts w:ascii="Times New Roman" w:hAnsi="Times New Roman" w:cs="Times New Roman"/>
          <w:sz w:val="28"/>
          <w:szCs w:val="28"/>
          <w:lang w:val="ru-RU"/>
        </w:rPr>
      </w:pPr>
      <w:r w:rsidRPr="00B9460C">
        <w:rPr>
          <w:rFonts w:ascii="Times New Roman" w:hAnsi="Times New Roman" w:cs="Times New Roman"/>
          <w:sz w:val="28"/>
          <w:szCs w:val="28"/>
          <w:lang w:val="ru-RU"/>
        </w:rPr>
        <w:t>Таблица расчета показателей и критериев оценки качества по орган</w:t>
      </w:r>
      <w:r w:rsidRPr="00B9460C">
        <w:rPr>
          <w:rFonts w:ascii="Times New Roman" w:hAnsi="Times New Roman" w:cs="Times New Roman"/>
          <w:sz w:val="28"/>
          <w:szCs w:val="28"/>
          <w:lang w:val="ru-RU"/>
        </w:rPr>
        <w:t>и</w:t>
      </w:r>
      <w:r w:rsidRPr="00B9460C">
        <w:rPr>
          <w:rFonts w:ascii="Times New Roman" w:hAnsi="Times New Roman" w:cs="Times New Roman"/>
          <w:sz w:val="28"/>
          <w:szCs w:val="28"/>
          <w:lang w:val="ru-RU"/>
        </w:rPr>
        <w:t>зации социальной сферы пре</w:t>
      </w:r>
      <w:r>
        <w:rPr>
          <w:rFonts w:ascii="Times New Roman" w:hAnsi="Times New Roman" w:cs="Times New Roman"/>
          <w:sz w:val="28"/>
          <w:szCs w:val="28"/>
          <w:lang w:val="ru-RU"/>
        </w:rPr>
        <w:t>дставлена в файле «</w:t>
      </w:r>
      <w:r w:rsidRPr="00B9460C">
        <w:rPr>
          <w:rFonts w:ascii="Times New Roman" w:hAnsi="Times New Roman" w:cs="Times New Roman"/>
          <w:sz w:val="28"/>
          <w:szCs w:val="28"/>
          <w:lang w:val="ru-RU"/>
        </w:rPr>
        <w:t>Расчет показателей НОК по сфер</w:t>
      </w:r>
      <w:r>
        <w:rPr>
          <w:rFonts w:ascii="Times New Roman" w:hAnsi="Times New Roman" w:cs="Times New Roman"/>
          <w:sz w:val="28"/>
          <w:szCs w:val="28"/>
          <w:lang w:val="ru-RU"/>
        </w:rPr>
        <w:t xml:space="preserve">е социального </w:t>
      </w:r>
      <w:proofErr w:type="spellStart"/>
      <w:r>
        <w:rPr>
          <w:rFonts w:ascii="Times New Roman" w:hAnsi="Times New Roman" w:cs="Times New Roman"/>
          <w:sz w:val="28"/>
          <w:szCs w:val="28"/>
          <w:lang w:val="ru-RU"/>
        </w:rPr>
        <w:t>обслуживания.xlsx</w:t>
      </w:r>
      <w:proofErr w:type="spellEnd"/>
      <w:r>
        <w:rPr>
          <w:rFonts w:ascii="Times New Roman" w:hAnsi="Times New Roman" w:cs="Times New Roman"/>
          <w:sz w:val="28"/>
          <w:szCs w:val="28"/>
          <w:lang w:val="ru-RU"/>
        </w:rPr>
        <w:t>».</w:t>
      </w:r>
    </w:p>
    <w:p w:rsidR="005C074E" w:rsidRDefault="005C074E" w:rsidP="00F754B8">
      <w:pPr>
        <w:tabs>
          <w:tab w:val="left" w:pos="993"/>
        </w:tabs>
        <w:spacing w:after="0" w:line="240" w:lineRule="auto"/>
        <w:ind w:firstLine="709"/>
        <w:jc w:val="both"/>
        <w:rPr>
          <w:rFonts w:ascii="Times New Roman" w:hAnsi="Times New Roman" w:cs="Times New Roman"/>
          <w:sz w:val="28"/>
          <w:szCs w:val="28"/>
          <w:lang w:val="ru-RU"/>
        </w:rPr>
      </w:pPr>
    </w:p>
    <w:p w:rsidR="00F754B8" w:rsidRDefault="00F754B8" w:rsidP="007119EB">
      <w:pPr>
        <w:tabs>
          <w:tab w:val="left" w:pos="993"/>
        </w:tabs>
        <w:spacing w:after="0" w:line="240" w:lineRule="auto"/>
        <w:jc w:val="both"/>
        <w:rPr>
          <w:rFonts w:ascii="Times New Roman" w:hAnsi="Times New Roman" w:cs="Times New Roman"/>
          <w:sz w:val="28"/>
          <w:szCs w:val="28"/>
          <w:lang w:val="ru-RU"/>
        </w:rPr>
      </w:pPr>
    </w:p>
    <w:p w:rsidR="004F67F7" w:rsidRDefault="004F67F7" w:rsidP="004F67F7">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4F67F7" w:rsidRPr="00F34421" w:rsidRDefault="00135852" w:rsidP="00286C84">
      <w:pPr>
        <w:pStyle w:val="111"/>
        <w:spacing w:before="0" w:line="240" w:lineRule="auto"/>
        <w:jc w:val="center"/>
        <w:rPr>
          <w:b/>
          <w:sz w:val="32"/>
        </w:rPr>
      </w:pPr>
      <w:bookmarkStart w:id="42" w:name="_Toc114797435"/>
      <w:r w:rsidRPr="00F34421">
        <w:rPr>
          <w:b/>
          <w:sz w:val="32"/>
        </w:rPr>
        <w:lastRenderedPageBreak/>
        <w:t>4. Значения по каждому показателю, характеризующему общие критерии оценки качества условий оказания услуг организ</w:t>
      </w:r>
      <w:r w:rsidRPr="00F34421">
        <w:rPr>
          <w:b/>
          <w:sz w:val="32"/>
        </w:rPr>
        <w:t>а</w:t>
      </w:r>
      <w:r w:rsidRPr="00F34421">
        <w:rPr>
          <w:b/>
          <w:sz w:val="32"/>
        </w:rPr>
        <w:t xml:space="preserve">циями социального обслуживания (в баллах), рассчитанные в соответствии с </w:t>
      </w:r>
      <w:r w:rsidRPr="00F34421">
        <w:rPr>
          <w:b/>
          <w:bCs/>
          <w:sz w:val="32"/>
        </w:rPr>
        <w:t xml:space="preserve">приказом Министерства труда и социальной защиты Российской Федерации от </w:t>
      </w:r>
      <w:r w:rsidRPr="00F34421">
        <w:rPr>
          <w:b/>
          <w:sz w:val="32"/>
        </w:rPr>
        <w:t>31 мая 2018 г. № 344н «Об утверждении единого порядка расчета показателей, характер</w:t>
      </w:r>
      <w:r w:rsidRPr="00F34421">
        <w:rPr>
          <w:b/>
          <w:sz w:val="32"/>
        </w:rPr>
        <w:t>и</w:t>
      </w:r>
      <w:r w:rsidRPr="00F34421">
        <w:rPr>
          <w:b/>
          <w:sz w:val="32"/>
        </w:rPr>
        <w:t>зующих общие критерии оценки качества условий оказания у</w:t>
      </w:r>
      <w:r w:rsidRPr="00F34421">
        <w:rPr>
          <w:b/>
          <w:sz w:val="32"/>
        </w:rPr>
        <w:t>с</w:t>
      </w:r>
      <w:r w:rsidRPr="00F34421">
        <w:rPr>
          <w:b/>
          <w:sz w:val="32"/>
        </w:rPr>
        <w:t>луг организациями в сфере культуры, охраны здоровья, обр</w:t>
      </w:r>
      <w:r w:rsidRPr="00F34421">
        <w:rPr>
          <w:b/>
          <w:sz w:val="32"/>
        </w:rPr>
        <w:t>а</w:t>
      </w:r>
      <w:r w:rsidRPr="00F34421">
        <w:rPr>
          <w:b/>
          <w:sz w:val="32"/>
        </w:rPr>
        <w:t>зования, социального обслуживания и федеральными учрежд</w:t>
      </w:r>
      <w:r w:rsidRPr="00F34421">
        <w:rPr>
          <w:b/>
          <w:sz w:val="32"/>
        </w:rPr>
        <w:t>е</w:t>
      </w:r>
      <w:r w:rsidRPr="00F34421">
        <w:rPr>
          <w:b/>
          <w:sz w:val="32"/>
        </w:rPr>
        <w:t>ниями медико-социальной экспертизы», в разрезе организаций</w:t>
      </w:r>
      <w:bookmarkEnd w:id="42"/>
    </w:p>
    <w:p w:rsidR="004F67F7" w:rsidRPr="000F53F4" w:rsidRDefault="004F67F7" w:rsidP="00135852">
      <w:pPr>
        <w:spacing w:after="0" w:line="240" w:lineRule="auto"/>
        <w:jc w:val="both"/>
        <w:rPr>
          <w:rFonts w:ascii="Times New Roman" w:hAnsi="Times New Roman" w:cs="Times New Roman"/>
          <w:sz w:val="28"/>
          <w:lang w:val="ru-RU"/>
        </w:rPr>
      </w:pPr>
    </w:p>
    <w:p w:rsidR="00BF73C7" w:rsidRPr="00273562" w:rsidRDefault="00135852" w:rsidP="00273562">
      <w:pPr>
        <w:pStyle w:val="111"/>
        <w:jc w:val="center"/>
        <w:rPr>
          <w:b/>
        </w:rPr>
      </w:pPr>
      <w:bookmarkStart w:id="43" w:name="_Toc114797436"/>
      <w:r>
        <w:rPr>
          <w:b/>
        </w:rPr>
        <w:t>4.1</w:t>
      </w:r>
      <w:r w:rsidR="002C734F" w:rsidRPr="00273562">
        <w:rPr>
          <w:b/>
        </w:rPr>
        <w:t>. </w:t>
      </w:r>
      <w:r w:rsidR="00BF73C7" w:rsidRPr="00273562">
        <w:rPr>
          <w:b/>
        </w:rPr>
        <w:t>Общий рейтинг показателей, характеризующих критерии оценки качества условий оказания услуг</w:t>
      </w:r>
      <w:bookmarkEnd w:id="43"/>
    </w:p>
    <w:p w:rsidR="00824216" w:rsidRDefault="00824216" w:rsidP="008242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CF78A5" w:rsidRDefault="00CF78A5"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CF78A5">
        <w:rPr>
          <w:rFonts w:ascii="Times New Roman" w:eastAsia="Times New Roman" w:hAnsi="Times New Roman" w:cs="Times New Roman"/>
          <w:b/>
          <w:color w:val="000000"/>
          <w:sz w:val="28"/>
          <w:szCs w:val="24"/>
          <w:lang w:val="ru-RU" w:eastAsia="ru-RU"/>
        </w:rPr>
        <w:t>Средние значения по показателям,</w:t>
      </w:r>
      <w:r>
        <w:rPr>
          <w:rFonts w:ascii="Times New Roman" w:eastAsia="Times New Roman" w:hAnsi="Times New Roman" w:cs="Times New Roman"/>
          <w:color w:val="000000"/>
          <w:sz w:val="28"/>
          <w:szCs w:val="24"/>
          <w:lang w:val="ru-RU" w:eastAsia="ru-RU"/>
        </w:rPr>
        <w:t xml:space="preserve"> характеризующим общие критерии</w:t>
      </w:r>
      <w:r w:rsidRPr="00CF78A5">
        <w:rPr>
          <w:rFonts w:ascii="Times New Roman" w:eastAsia="Times New Roman" w:hAnsi="Times New Roman" w:cs="Times New Roman"/>
          <w:color w:val="000000"/>
          <w:sz w:val="28"/>
          <w:szCs w:val="24"/>
          <w:lang w:val="ru-RU" w:eastAsia="ru-RU"/>
        </w:rPr>
        <w:t xml:space="preserve"> оценки качества условий предоставления услуг в сфере социального</w:t>
      </w:r>
      <w:r>
        <w:rPr>
          <w:rFonts w:ascii="Times New Roman" w:eastAsia="Times New Roman" w:hAnsi="Times New Roman" w:cs="Times New Roman"/>
          <w:color w:val="000000"/>
          <w:sz w:val="28"/>
          <w:szCs w:val="24"/>
          <w:lang w:val="ru-RU" w:eastAsia="ru-RU"/>
        </w:rPr>
        <w:t xml:space="preserve"> </w:t>
      </w:r>
      <w:r w:rsidR="00514DB1">
        <w:rPr>
          <w:rFonts w:ascii="Times New Roman" w:eastAsia="Times New Roman" w:hAnsi="Times New Roman" w:cs="Times New Roman"/>
          <w:color w:val="000000"/>
          <w:sz w:val="28"/>
          <w:szCs w:val="24"/>
          <w:lang w:val="ru-RU" w:eastAsia="ru-RU"/>
        </w:rPr>
        <w:t>обслуживания, составляют от 58,8</w:t>
      </w:r>
      <w:r w:rsidRPr="00CF78A5">
        <w:rPr>
          <w:rFonts w:ascii="Times New Roman" w:eastAsia="Times New Roman" w:hAnsi="Times New Roman" w:cs="Times New Roman"/>
          <w:color w:val="000000"/>
          <w:sz w:val="28"/>
          <w:szCs w:val="24"/>
          <w:lang w:val="ru-RU" w:eastAsia="ru-RU"/>
        </w:rPr>
        <w:t xml:space="preserve"> бал</w:t>
      </w:r>
      <w:r>
        <w:rPr>
          <w:rFonts w:ascii="Times New Roman" w:eastAsia="Times New Roman" w:hAnsi="Times New Roman" w:cs="Times New Roman"/>
          <w:color w:val="000000"/>
          <w:sz w:val="28"/>
          <w:szCs w:val="24"/>
          <w:lang w:val="ru-RU" w:eastAsia="ru-RU"/>
        </w:rPr>
        <w:t>ла до 100 баллов.</w:t>
      </w:r>
      <w:r w:rsidRPr="00CF78A5">
        <w:rPr>
          <w:rFonts w:ascii="Times New Roman" w:eastAsia="Times New Roman" w:hAnsi="Times New Roman" w:cs="Times New Roman"/>
          <w:color w:val="000000"/>
          <w:sz w:val="28"/>
          <w:szCs w:val="24"/>
          <w:lang w:val="ru-RU" w:eastAsia="ru-RU"/>
        </w:rPr>
        <w:t xml:space="preserve"> </w:t>
      </w:r>
    </w:p>
    <w:p w:rsidR="00925C16" w:rsidRDefault="00925C16"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«Высокие» оценки (</w:t>
      </w:r>
      <w:r w:rsidR="00270402">
        <w:rPr>
          <w:rFonts w:ascii="Times New Roman" w:eastAsia="Times New Roman" w:hAnsi="Times New Roman" w:cs="Times New Roman"/>
          <w:color w:val="000000"/>
          <w:sz w:val="28"/>
          <w:szCs w:val="24"/>
          <w:lang w:val="ru-RU" w:eastAsia="ru-RU"/>
        </w:rPr>
        <w:t>90 и более баллов</w:t>
      </w:r>
      <w:r>
        <w:rPr>
          <w:rFonts w:ascii="Times New Roman" w:eastAsia="Times New Roman" w:hAnsi="Times New Roman" w:cs="Times New Roman"/>
          <w:color w:val="000000"/>
          <w:sz w:val="28"/>
          <w:szCs w:val="24"/>
          <w:lang w:val="ru-RU" w:eastAsia="ru-RU"/>
        </w:rPr>
        <w:t>) получены по</w:t>
      </w:r>
      <w:r w:rsidR="00514DB1">
        <w:rPr>
          <w:rFonts w:ascii="Times New Roman" w:eastAsia="Times New Roman" w:hAnsi="Times New Roman" w:cs="Times New Roman"/>
          <w:color w:val="000000"/>
          <w:sz w:val="28"/>
          <w:szCs w:val="24"/>
          <w:lang w:val="ru-RU" w:eastAsia="ru-RU"/>
        </w:rPr>
        <w:t xml:space="preserve"> 11-ти показателям (от 92,7</w:t>
      </w:r>
      <w:r>
        <w:rPr>
          <w:rFonts w:ascii="Times New Roman" w:eastAsia="Times New Roman" w:hAnsi="Times New Roman" w:cs="Times New Roman"/>
          <w:color w:val="000000"/>
          <w:sz w:val="28"/>
          <w:szCs w:val="24"/>
          <w:lang w:val="ru-RU" w:eastAsia="ru-RU"/>
        </w:rPr>
        <w:t xml:space="preserve"> балла до 100 баллов из 100 во</w:t>
      </w:r>
      <w:r w:rsidR="00270402">
        <w:rPr>
          <w:rFonts w:ascii="Times New Roman" w:eastAsia="Times New Roman" w:hAnsi="Times New Roman" w:cs="Times New Roman"/>
          <w:color w:val="000000"/>
          <w:sz w:val="28"/>
          <w:szCs w:val="24"/>
          <w:lang w:val="ru-RU" w:eastAsia="ru-RU"/>
        </w:rPr>
        <w:t>зможных), «средние» (70-89</w:t>
      </w:r>
      <w:r w:rsidR="00514DB1">
        <w:rPr>
          <w:rFonts w:ascii="Times New Roman" w:eastAsia="Times New Roman" w:hAnsi="Times New Roman" w:cs="Times New Roman"/>
          <w:color w:val="000000"/>
          <w:sz w:val="28"/>
          <w:szCs w:val="24"/>
          <w:lang w:val="ru-RU" w:eastAsia="ru-RU"/>
        </w:rPr>
        <w:t xml:space="preserve"> баллов) – по 2-м показателям (от 86,5 балла до 87,9</w:t>
      </w:r>
      <w:r>
        <w:rPr>
          <w:rFonts w:ascii="Times New Roman" w:eastAsia="Times New Roman" w:hAnsi="Times New Roman" w:cs="Times New Roman"/>
          <w:color w:val="000000"/>
          <w:sz w:val="28"/>
          <w:szCs w:val="24"/>
          <w:lang w:val="ru-RU" w:eastAsia="ru-RU"/>
        </w:rPr>
        <w:t xml:space="preserve"> балла из 100). «Низкая» оценка получена по </w:t>
      </w:r>
      <w:r w:rsidR="00514DB1">
        <w:rPr>
          <w:rFonts w:ascii="Times New Roman" w:eastAsia="Times New Roman" w:hAnsi="Times New Roman" w:cs="Times New Roman"/>
          <w:color w:val="000000"/>
          <w:sz w:val="28"/>
          <w:szCs w:val="24"/>
          <w:lang w:val="ru-RU" w:eastAsia="ru-RU"/>
        </w:rPr>
        <w:t>2-м показателям: их значение составляет 58,8 и 67,1 балла.</w:t>
      </w:r>
    </w:p>
    <w:p w:rsidR="000D377E" w:rsidRPr="00CF78A5" w:rsidRDefault="000D377E"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382BA8" w:rsidRDefault="00CF78A5"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0D377E">
        <w:rPr>
          <w:rFonts w:ascii="Times New Roman" w:eastAsia="Times New Roman" w:hAnsi="Times New Roman" w:cs="Times New Roman"/>
          <w:color w:val="000000"/>
          <w:sz w:val="28"/>
          <w:szCs w:val="24"/>
          <w:u w:val="single"/>
          <w:lang w:val="ru-RU" w:eastAsia="ru-RU"/>
        </w:rPr>
        <w:t>Максимальн</w:t>
      </w:r>
      <w:r w:rsidR="00212A92">
        <w:rPr>
          <w:rFonts w:ascii="Times New Roman" w:eastAsia="Times New Roman" w:hAnsi="Times New Roman" w:cs="Times New Roman"/>
          <w:color w:val="000000"/>
          <w:sz w:val="28"/>
          <w:szCs w:val="24"/>
          <w:u w:val="single"/>
          <w:lang w:val="ru-RU" w:eastAsia="ru-RU"/>
        </w:rPr>
        <w:t>о «высокую» оценку</w:t>
      </w:r>
      <w:r w:rsidRPr="000D377E">
        <w:rPr>
          <w:rFonts w:ascii="Times New Roman" w:eastAsia="Times New Roman" w:hAnsi="Times New Roman" w:cs="Times New Roman"/>
          <w:color w:val="000000"/>
          <w:sz w:val="28"/>
          <w:szCs w:val="24"/>
          <w:u w:val="single"/>
          <w:lang w:val="ru-RU" w:eastAsia="ru-RU"/>
        </w:rPr>
        <w:t xml:space="preserve"> получил показатель 2.1.</w:t>
      </w:r>
      <w:r>
        <w:rPr>
          <w:rFonts w:ascii="Times New Roman" w:eastAsia="Times New Roman" w:hAnsi="Times New Roman" w:cs="Times New Roman"/>
          <w:color w:val="000000"/>
          <w:sz w:val="28"/>
          <w:szCs w:val="24"/>
          <w:lang w:val="ru-RU" w:eastAsia="ru-RU"/>
        </w:rPr>
        <w:t xml:space="preserve"> </w:t>
      </w:r>
      <w:r w:rsidRPr="00925C16">
        <w:rPr>
          <w:rFonts w:ascii="Times New Roman" w:eastAsia="Times New Roman" w:hAnsi="Times New Roman" w:cs="Times New Roman"/>
          <w:color w:val="000000"/>
          <w:sz w:val="24"/>
          <w:szCs w:val="24"/>
          <w:lang w:val="ru-RU" w:eastAsia="ru-RU"/>
        </w:rPr>
        <w:t>(</w:t>
      </w:r>
      <w:r w:rsidRPr="00925C16">
        <w:rPr>
          <w:rFonts w:ascii="Times New Roman" w:eastAsia="Times New Roman" w:hAnsi="Times New Roman" w:cs="Times New Roman"/>
          <w:i/>
          <w:color w:val="000000"/>
          <w:sz w:val="24"/>
          <w:szCs w:val="24"/>
          <w:lang w:val="ru-RU" w:eastAsia="ru-RU"/>
        </w:rPr>
        <w:t>обеспечение в организации (учреждении) комфортных условий для предоставления услуг</w:t>
      </w:r>
      <w:r w:rsidRPr="00925C16">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8"/>
          <w:szCs w:val="24"/>
          <w:lang w:val="ru-RU" w:eastAsia="ru-RU"/>
        </w:rPr>
        <w:t xml:space="preserve"> – 100 баллов</w:t>
      </w:r>
      <w:r w:rsidR="00EC0240">
        <w:rPr>
          <w:rFonts w:ascii="Times New Roman" w:eastAsia="Times New Roman" w:hAnsi="Times New Roman" w:cs="Times New Roman"/>
          <w:color w:val="000000"/>
          <w:sz w:val="28"/>
          <w:szCs w:val="24"/>
          <w:lang w:val="ru-RU" w:eastAsia="ru-RU"/>
        </w:rPr>
        <w:t xml:space="preserve"> из 100 возможных</w:t>
      </w:r>
      <w:r>
        <w:rPr>
          <w:rFonts w:ascii="Times New Roman" w:eastAsia="Times New Roman" w:hAnsi="Times New Roman" w:cs="Times New Roman"/>
          <w:color w:val="000000"/>
          <w:sz w:val="28"/>
          <w:szCs w:val="24"/>
          <w:lang w:val="ru-RU" w:eastAsia="ru-RU"/>
        </w:rPr>
        <w:t xml:space="preserve">. </w:t>
      </w:r>
    </w:p>
    <w:p w:rsidR="00CF78A5" w:rsidRDefault="00212A92"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Также </w:t>
      </w:r>
      <w:r w:rsidRPr="00F845E7">
        <w:rPr>
          <w:rFonts w:ascii="Times New Roman" w:eastAsia="Times New Roman" w:hAnsi="Times New Roman" w:cs="Times New Roman"/>
          <w:color w:val="000000"/>
          <w:sz w:val="28"/>
          <w:szCs w:val="24"/>
          <w:u w:val="single"/>
          <w:lang w:val="ru-RU" w:eastAsia="ru-RU"/>
        </w:rPr>
        <w:t>«высокие» оценки</w:t>
      </w:r>
      <w:r>
        <w:rPr>
          <w:rFonts w:ascii="Times New Roman" w:eastAsia="Times New Roman" w:hAnsi="Times New Roman" w:cs="Times New Roman"/>
          <w:color w:val="000000"/>
          <w:sz w:val="28"/>
          <w:szCs w:val="24"/>
          <w:lang w:val="ru-RU" w:eastAsia="ru-RU"/>
        </w:rPr>
        <w:t xml:space="preserve"> получили следующие показатели:</w:t>
      </w:r>
    </w:p>
    <w:p w:rsidR="00CF78A5" w:rsidRDefault="00027E0A"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00EC0240">
        <w:rPr>
          <w:rFonts w:ascii="Times New Roman" w:eastAsia="Times New Roman" w:hAnsi="Times New Roman" w:cs="Times New Roman"/>
          <w:color w:val="000000"/>
          <w:sz w:val="28"/>
          <w:szCs w:val="24"/>
          <w:lang w:val="ru-RU" w:eastAsia="ru-RU"/>
        </w:rPr>
        <w:t xml:space="preserve">показатель 4.2 </w:t>
      </w:r>
      <w:r w:rsidR="00EC0240" w:rsidRPr="00925C16">
        <w:rPr>
          <w:rFonts w:ascii="Times New Roman" w:eastAsia="Times New Roman" w:hAnsi="Times New Roman" w:cs="Times New Roman"/>
          <w:color w:val="000000"/>
          <w:sz w:val="24"/>
          <w:szCs w:val="24"/>
          <w:lang w:val="ru-RU" w:eastAsia="ru-RU"/>
        </w:rPr>
        <w:t>(</w:t>
      </w:r>
      <w:r w:rsidR="00EC0240" w:rsidRPr="00925C16">
        <w:rPr>
          <w:rFonts w:ascii="Times New Roman" w:eastAsia="Times New Roman" w:hAnsi="Times New Roman" w:cs="Times New Roman"/>
          <w:i/>
          <w:color w:val="000000"/>
          <w:sz w:val="24"/>
          <w:szCs w:val="24"/>
          <w:lang w:val="ru-RU" w:eastAsia="ru-RU"/>
        </w:rPr>
        <w:t>доля получателей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w:t>
      </w:r>
      <w:r w:rsidR="00EC0240" w:rsidRPr="00925C16">
        <w:rPr>
          <w:rFonts w:ascii="Times New Roman" w:eastAsia="Times New Roman" w:hAnsi="Times New Roman" w:cs="Times New Roman"/>
          <w:color w:val="000000"/>
          <w:sz w:val="24"/>
          <w:szCs w:val="24"/>
          <w:lang w:val="ru-RU" w:eastAsia="ru-RU"/>
        </w:rPr>
        <w:t xml:space="preserve"> </w:t>
      </w:r>
      <w:r w:rsidR="00EC0240" w:rsidRPr="00925C16">
        <w:rPr>
          <w:rFonts w:ascii="Times New Roman" w:eastAsia="Times New Roman" w:hAnsi="Times New Roman" w:cs="Times New Roman"/>
          <w:i/>
          <w:color w:val="000000"/>
          <w:sz w:val="24"/>
          <w:szCs w:val="24"/>
          <w:lang w:val="ru-RU" w:eastAsia="ru-RU"/>
        </w:rPr>
        <w:t>(учреждение)</w:t>
      </w:r>
      <w:r w:rsidR="00EC0240" w:rsidRPr="00925C16">
        <w:rPr>
          <w:rFonts w:ascii="Times New Roman" w:eastAsia="Times New Roman" w:hAnsi="Times New Roman" w:cs="Times New Roman"/>
          <w:color w:val="000000"/>
          <w:sz w:val="24"/>
          <w:szCs w:val="24"/>
          <w:lang w:val="ru-RU" w:eastAsia="ru-RU"/>
        </w:rPr>
        <w:t xml:space="preserve">) </w:t>
      </w:r>
      <w:r w:rsidR="00EC0240">
        <w:rPr>
          <w:rFonts w:ascii="Times New Roman" w:eastAsia="Times New Roman" w:hAnsi="Times New Roman" w:cs="Times New Roman"/>
          <w:color w:val="000000"/>
          <w:sz w:val="28"/>
          <w:szCs w:val="24"/>
          <w:lang w:val="ru-RU" w:eastAsia="ru-RU"/>
        </w:rPr>
        <w:t>– 99</w:t>
      </w:r>
      <w:r w:rsidR="003C0D27">
        <w:rPr>
          <w:rFonts w:ascii="Times New Roman" w:eastAsia="Times New Roman" w:hAnsi="Times New Roman" w:cs="Times New Roman"/>
          <w:color w:val="000000"/>
          <w:sz w:val="28"/>
          <w:szCs w:val="24"/>
          <w:lang w:val="ru-RU" w:eastAsia="ru-RU"/>
        </w:rPr>
        <w:t>,5</w:t>
      </w:r>
      <w:r w:rsidR="00EC0240">
        <w:rPr>
          <w:rFonts w:ascii="Times New Roman" w:eastAsia="Times New Roman" w:hAnsi="Times New Roman" w:cs="Times New Roman"/>
          <w:color w:val="000000"/>
          <w:sz w:val="28"/>
          <w:szCs w:val="24"/>
          <w:lang w:val="ru-RU" w:eastAsia="ru-RU"/>
        </w:rPr>
        <w:t xml:space="preserve"> </w:t>
      </w:r>
      <w:r w:rsidR="003C0D27">
        <w:rPr>
          <w:rFonts w:ascii="Times New Roman" w:eastAsia="Times New Roman" w:hAnsi="Times New Roman" w:cs="Times New Roman"/>
          <w:color w:val="000000"/>
          <w:sz w:val="28"/>
          <w:szCs w:val="24"/>
          <w:lang w:val="ru-RU" w:eastAsia="ru-RU"/>
        </w:rPr>
        <w:t>балла</w:t>
      </w:r>
      <w:r w:rsidR="00EC0240">
        <w:rPr>
          <w:rFonts w:ascii="Times New Roman" w:eastAsia="Times New Roman" w:hAnsi="Times New Roman" w:cs="Times New Roman"/>
          <w:color w:val="000000"/>
          <w:sz w:val="28"/>
          <w:szCs w:val="24"/>
          <w:lang w:val="ru-RU" w:eastAsia="ru-RU"/>
        </w:rPr>
        <w:t xml:space="preserve"> из 100</w:t>
      </w:r>
      <w:r w:rsidR="003C0D27">
        <w:rPr>
          <w:rFonts w:ascii="Times New Roman" w:eastAsia="Times New Roman" w:hAnsi="Times New Roman" w:cs="Times New Roman"/>
          <w:color w:val="000000"/>
          <w:sz w:val="28"/>
          <w:szCs w:val="24"/>
          <w:lang w:val="ru-RU" w:eastAsia="ru-RU"/>
        </w:rPr>
        <w:t>;</w:t>
      </w:r>
    </w:p>
    <w:p w:rsidR="003C0D27" w:rsidRDefault="003C0D27" w:rsidP="003C0D2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Pr="003C0D27">
        <w:rPr>
          <w:rFonts w:ascii="Times New Roman" w:eastAsia="Times New Roman" w:hAnsi="Times New Roman" w:cs="Times New Roman"/>
          <w:color w:val="000000"/>
          <w:sz w:val="28"/>
          <w:szCs w:val="24"/>
          <w:lang w:val="ru-RU" w:eastAsia="ru-RU"/>
        </w:rPr>
        <w:t>показатель 5.2</w:t>
      </w:r>
      <w:r w:rsidRPr="003C0D27">
        <w:rPr>
          <w:rFonts w:ascii="Times New Roman" w:eastAsia="Times New Roman" w:hAnsi="Times New Roman" w:cs="Times New Roman"/>
          <w:i/>
          <w:color w:val="000000"/>
          <w:sz w:val="28"/>
          <w:szCs w:val="24"/>
          <w:lang w:val="ru-RU" w:eastAsia="ru-RU"/>
        </w:rPr>
        <w:t xml:space="preserve"> </w:t>
      </w:r>
      <w:r w:rsidRPr="00925C16">
        <w:rPr>
          <w:rFonts w:ascii="Times New Roman" w:eastAsia="Times New Roman" w:hAnsi="Times New Roman" w:cs="Times New Roman"/>
          <w:i/>
          <w:color w:val="000000"/>
          <w:sz w:val="24"/>
          <w:szCs w:val="24"/>
          <w:lang w:val="ru-RU" w:eastAsia="ru-RU"/>
        </w:rPr>
        <w:t>(доля получателей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w:t>
      </w:r>
      <w:r>
        <w:rPr>
          <w:rFonts w:ascii="Times New Roman" w:eastAsia="Times New Roman" w:hAnsi="Times New Roman" w:cs="Times New Roman"/>
          <w:color w:val="000000"/>
          <w:sz w:val="28"/>
          <w:szCs w:val="24"/>
          <w:lang w:val="ru-RU" w:eastAsia="ru-RU"/>
        </w:rPr>
        <w:t>) – 99,1 балла из 100;</w:t>
      </w:r>
    </w:p>
    <w:p w:rsidR="003C0D27" w:rsidRDefault="00027E0A"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00EC0240">
        <w:rPr>
          <w:rFonts w:ascii="Times New Roman" w:eastAsia="Times New Roman" w:hAnsi="Times New Roman" w:cs="Times New Roman"/>
          <w:color w:val="000000"/>
          <w:sz w:val="28"/>
          <w:szCs w:val="24"/>
          <w:lang w:val="ru-RU" w:eastAsia="ru-RU"/>
        </w:rPr>
        <w:t xml:space="preserve">показатель 4.1 </w:t>
      </w:r>
      <w:r w:rsidR="00EC0240" w:rsidRPr="00925C16">
        <w:rPr>
          <w:rFonts w:ascii="Times New Roman" w:eastAsia="Times New Roman" w:hAnsi="Times New Roman" w:cs="Times New Roman"/>
          <w:i/>
          <w:color w:val="000000"/>
          <w:sz w:val="24"/>
          <w:szCs w:val="24"/>
          <w:lang w:val="ru-RU" w:eastAsia="ru-RU"/>
        </w:rPr>
        <w:t>(доля получателей услуг, удовлетворенных доброжелательностью,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работники) при непосредственном обращении в организацию)</w:t>
      </w:r>
      <w:r w:rsidR="003C0D27">
        <w:rPr>
          <w:rFonts w:ascii="Times New Roman" w:eastAsia="Times New Roman" w:hAnsi="Times New Roman" w:cs="Times New Roman"/>
          <w:color w:val="000000"/>
          <w:sz w:val="28"/>
          <w:szCs w:val="24"/>
          <w:lang w:val="ru-RU" w:eastAsia="ru-RU"/>
        </w:rPr>
        <w:t xml:space="preserve"> – 99,1</w:t>
      </w:r>
      <w:r w:rsidR="00EC0240">
        <w:rPr>
          <w:rFonts w:ascii="Times New Roman" w:eastAsia="Times New Roman" w:hAnsi="Times New Roman" w:cs="Times New Roman"/>
          <w:color w:val="000000"/>
          <w:sz w:val="28"/>
          <w:szCs w:val="24"/>
          <w:lang w:val="ru-RU" w:eastAsia="ru-RU"/>
        </w:rPr>
        <w:t xml:space="preserve"> балла из 100</w:t>
      </w:r>
      <w:r w:rsidR="003C0D27">
        <w:rPr>
          <w:rFonts w:ascii="Times New Roman" w:eastAsia="Times New Roman" w:hAnsi="Times New Roman" w:cs="Times New Roman"/>
          <w:color w:val="000000"/>
          <w:sz w:val="28"/>
          <w:szCs w:val="24"/>
          <w:lang w:val="ru-RU" w:eastAsia="ru-RU"/>
        </w:rPr>
        <w:t>;</w:t>
      </w:r>
    </w:p>
    <w:p w:rsidR="003C0D27" w:rsidRDefault="00AA1508"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w:t>
      </w:r>
      <w:r w:rsidR="00EA0A87">
        <w:rPr>
          <w:rFonts w:ascii="Times New Roman" w:eastAsia="Times New Roman" w:hAnsi="Times New Roman" w:cs="Times New Roman"/>
          <w:color w:val="000000"/>
          <w:sz w:val="28"/>
          <w:szCs w:val="24"/>
          <w:lang w:val="ru-RU" w:eastAsia="ru-RU"/>
        </w:rPr>
        <w:t xml:space="preserve">показатель 5.3 </w:t>
      </w:r>
      <w:r w:rsidR="00EA0A87" w:rsidRPr="00925C16">
        <w:rPr>
          <w:rFonts w:ascii="Times New Roman" w:eastAsia="Times New Roman" w:hAnsi="Times New Roman" w:cs="Times New Roman"/>
          <w:color w:val="000000"/>
          <w:sz w:val="24"/>
          <w:szCs w:val="24"/>
          <w:lang w:val="ru-RU" w:eastAsia="ru-RU"/>
        </w:rPr>
        <w:t>(</w:t>
      </w:r>
      <w:r w:rsidR="00EA0A87" w:rsidRPr="00925C16">
        <w:rPr>
          <w:rFonts w:ascii="Times New Roman" w:eastAsia="Times New Roman" w:hAnsi="Times New Roman" w:cs="Times New Roman"/>
          <w:i/>
          <w:color w:val="000000"/>
          <w:sz w:val="24"/>
          <w:szCs w:val="24"/>
          <w:lang w:val="ru-RU" w:eastAsia="ru-RU"/>
        </w:rPr>
        <w:t>доля получателей услуг, удовлетворенных в целом условиями оказания ус</w:t>
      </w:r>
      <w:r w:rsidR="003C0D27">
        <w:rPr>
          <w:rFonts w:ascii="Times New Roman" w:eastAsia="Times New Roman" w:hAnsi="Times New Roman" w:cs="Times New Roman"/>
          <w:i/>
          <w:color w:val="000000"/>
          <w:sz w:val="24"/>
          <w:szCs w:val="24"/>
          <w:lang w:val="ru-RU" w:eastAsia="ru-RU"/>
        </w:rPr>
        <w:t>луг в организации (учреждении)</w:t>
      </w:r>
      <w:r w:rsidR="003C0D27">
        <w:rPr>
          <w:rFonts w:ascii="Times New Roman" w:eastAsia="Times New Roman" w:hAnsi="Times New Roman" w:cs="Times New Roman"/>
          <w:color w:val="000000"/>
          <w:sz w:val="28"/>
          <w:szCs w:val="24"/>
          <w:lang w:val="ru-RU" w:eastAsia="ru-RU"/>
        </w:rPr>
        <w:t>) – по 99,1</w:t>
      </w:r>
      <w:r w:rsidR="00EA0A87">
        <w:rPr>
          <w:rFonts w:ascii="Times New Roman" w:eastAsia="Times New Roman" w:hAnsi="Times New Roman" w:cs="Times New Roman"/>
          <w:color w:val="000000"/>
          <w:sz w:val="28"/>
          <w:szCs w:val="24"/>
          <w:lang w:val="ru-RU" w:eastAsia="ru-RU"/>
        </w:rPr>
        <w:t xml:space="preserve"> балла из </w:t>
      </w:r>
      <w:r w:rsidR="003C0D27">
        <w:rPr>
          <w:rFonts w:ascii="Times New Roman" w:eastAsia="Times New Roman" w:hAnsi="Times New Roman" w:cs="Times New Roman"/>
          <w:color w:val="000000"/>
          <w:sz w:val="28"/>
          <w:szCs w:val="24"/>
          <w:lang w:val="ru-RU" w:eastAsia="ru-RU"/>
        </w:rPr>
        <w:t>100;</w:t>
      </w:r>
    </w:p>
    <w:p w:rsidR="003C0D27" w:rsidRDefault="003C0D27" w:rsidP="003C0D27">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2.2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w:t>
      </w:r>
      <w:r w:rsidRPr="00136AAC">
        <w:rPr>
          <w:rFonts w:ascii="Times New Roman" w:eastAsia="Times New Roman" w:hAnsi="Times New Roman" w:cs="Times New Roman"/>
          <w:color w:val="000000"/>
          <w:sz w:val="24"/>
          <w:szCs w:val="24"/>
          <w:lang w:val="ru-RU" w:eastAsia="ru-RU"/>
        </w:rPr>
        <w:t xml:space="preserve">) </w:t>
      </w:r>
      <w:r>
        <w:rPr>
          <w:rFonts w:ascii="Times New Roman" w:eastAsia="Times New Roman" w:hAnsi="Times New Roman" w:cs="Times New Roman"/>
          <w:color w:val="000000"/>
          <w:sz w:val="28"/>
          <w:szCs w:val="24"/>
          <w:lang w:val="ru-RU" w:eastAsia="ru-RU"/>
        </w:rPr>
        <w:t>– 98,</w:t>
      </w:r>
      <w:r w:rsidR="00864AB0">
        <w:rPr>
          <w:rFonts w:ascii="Times New Roman" w:eastAsia="Times New Roman" w:hAnsi="Times New Roman" w:cs="Times New Roman"/>
          <w:color w:val="000000"/>
          <w:sz w:val="28"/>
          <w:szCs w:val="24"/>
          <w:lang w:val="ru-RU" w:eastAsia="ru-RU"/>
        </w:rPr>
        <w:t>9</w:t>
      </w:r>
      <w:r>
        <w:rPr>
          <w:rFonts w:ascii="Times New Roman" w:eastAsia="Times New Roman" w:hAnsi="Times New Roman" w:cs="Times New Roman"/>
          <w:color w:val="000000"/>
          <w:sz w:val="28"/>
          <w:szCs w:val="24"/>
          <w:lang w:val="ru-RU" w:eastAsia="ru-RU"/>
        </w:rPr>
        <w:t xml:space="preserve"> балла из 100;</w:t>
      </w:r>
    </w:p>
    <w:p w:rsidR="00EA0A87" w:rsidRDefault="00027E0A"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00EA0A87">
        <w:rPr>
          <w:rFonts w:ascii="Times New Roman" w:eastAsia="Times New Roman" w:hAnsi="Times New Roman" w:cs="Times New Roman"/>
          <w:color w:val="000000"/>
          <w:sz w:val="28"/>
          <w:szCs w:val="24"/>
          <w:lang w:val="ru-RU" w:eastAsia="ru-RU"/>
        </w:rPr>
        <w:t xml:space="preserve">показатель </w:t>
      </w:r>
      <w:r w:rsidR="00514267">
        <w:rPr>
          <w:rFonts w:ascii="Times New Roman" w:eastAsia="Times New Roman" w:hAnsi="Times New Roman" w:cs="Times New Roman"/>
          <w:color w:val="000000"/>
          <w:sz w:val="28"/>
          <w:szCs w:val="24"/>
          <w:lang w:val="ru-RU" w:eastAsia="ru-RU"/>
        </w:rPr>
        <w:t>4.3</w:t>
      </w:r>
      <w:r w:rsidR="00EA0A87">
        <w:rPr>
          <w:rFonts w:ascii="Times New Roman" w:eastAsia="Times New Roman" w:hAnsi="Times New Roman" w:cs="Times New Roman"/>
          <w:color w:val="000000"/>
          <w:sz w:val="28"/>
          <w:szCs w:val="24"/>
          <w:lang w:val="ru-RU" w:eastAsia="ru-RU"/>
        </w:rPr>
        <w:t xml:space="preserve"> </w:t>
      </w:r>
      <w:r w:rsidR="00EA0A87" w:rsidRPr="00925C16">
        <w:rPr>
          <w:rFonts w:ascii="Times New Roman" w:eastAsia="Times New Roman" w:hAnsi="Times New Roman" w:cs="Times New Roman"/>
          <w:i/>
          <w:color w:val="000000"/>
          <w:sz w:val="24"/>
          <w:szCs w:val="24"/>
          <w:lang w:val="ru-RU" w:eastAsia="ru-RU"/>
        </w:rPr>
        <w:t>(</w:t>
      </w:r>
      <w:r w:rsidR="00514267" w:rsidRPr="00925C16">
        <w:rPr>
          <w:rFonts w:ascii="Times New Roman" w:eastAsia="Times New Roman" w:hAnsi="Times New Roman" w:cs="Times New Roman"/>
          <w:i/>
          <w:color w:val="000000"/>
          <w:sz w:val="24"/>
          <w:szCs w:val="24"/>
          <w:lang w:val="ru-RU" w:eastAsia="ru-RU"/>
        </w:rPr>
        <w:t>доля получателей услуг, удовлетворенных доброжелательностью, вежливостью работников организации (учреждения)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w:t>
      </w:r>
      <w:r w:rsidR="00514267" w:rsidRPr="00925C16">
        <w:rPr>
          <w:rFonts w:ascii="Times New Roman" w:eastAsia="Times New Roman" w:hAnsi="Times New Roman" w:cs="Times New Roman"/>
          <w:color w:val="000000"/>
          <w:sz w:val="24"/>
          <w:szCs w:val="24"/>
          <w:lang w:val="ru-RU" w:eastAsia="ru-RU"/>
        </w:rPr>
        <w:t xml:space="preserve"> </w:t>
      </w:r>
      <w:r w:rsidR="00864AB0">
        <w:rPr>
          <w:rFonts w:ascii="Times New Roman" w:eastAsia="Times New Roman" w:hAnsi="Times New Roman" w:cs="Times New Roman"/>
          <w:color w:val="000000"/>
          <w:sz w:val="28"/>
          <w:szCs w:val="24"/>
          <w:lang w:val="ru-RU" w:eastAsia="ru-RU"/>
        </w:rPr>
        <w:t>– 98,7</w:t>
      </w:r>
      <w:r w:rsidR="00514267">
        <w:rPr>
          <w:rFonts w:ascii="Times New Roman" w:eastAsia="Times New Roman" w:hAnsi="Times New Roman" w:cs="Times New Roman"/>
          <w:color w:val="000000"/>
          <w:sz w:val="28"/>
          <w:szCs w:val="24"/>
          <w:lang w:val="ru-RU" w:eastAsia="ru-RU"/>
        </w:rPr>
        <w:t xml:space="preserve"> балла</w:t>
      </w:r>
      <w:r w:rsidR="00B30B2D">
        <w:rPr>
          <w:rFonts w:ascii="Times New Roman" w:eastAsia="Times New Roman" w:hAnsi="Times New Roman" w:cs="Times New Roman"/>
          <w:color w:val="000000"/>
          <w:sz w:val="28"/>
          <w:szCs w:val="24"/>
          <w:lang w:val="ru-RU" w:eastAsia="ru-RU"/>
        </w:rPr>
        <w:t xml:space="preserve"> из 100</w:t>
      </w:r>
      <w:r w:rsidR="00751FFD">
        <w:rPr>
          <w:rFonts w:ascii="Times New Roman" w:eastAsia="Times New Roman" w:hAnsi="Times New Roman" w:cs="Times New Roman"/>
          <w:color w:val="000000"/>
          <w:sz w:val="28"/>
          <w:szCs w:val="24"/>
          <w:lang w:val="ru-RU" w:eastAsia="ru-RU"/>
        </w:rPr>
        <w:t>;</w:t>
      </w:r>
    </w:p>
    <w:p w:rsidR="00514267" w:rsidRDefault="00027E0A"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00B30B2D">
        <w:rPr>
          <w:rFonts w:ascii="Times New Roman" w:eastAsia="Times New Roman" w:hAnsi="Times New Roman" w:cs="Times New Roman"/>
          <w:color w:val="000000"/>
          <w:sz w:val="28"/>
          <w:szCs w:val="24"/>
          <w:lang w:val="ru-RU" w:eastAsia="ru-RU"/>
        </w:rPr>
        <w:t xml:space="preserve">показатель 2.3 </w:t>
      </w:r>
      <w:r w:rsidR="00B30B2D" w:rsidRPr="00136AAC">
        <w:rPr>
          <w:rFonts w:ascii="Times New Roman" w:eastAsia="Times New Roman" w:hAnsi="Times New Roman" w:cs="Times New Roman"/>
          <w:color w:val="000000"/>
          <w:sz w:val="24"/>
          <w:szCs w:val="24"/>
          <w:lang w:val="ru-RU" w:eastAsia="ru-RU"/>
        </w:rPr>
        <w:t>(</w:t>
      </w:r>
      <w:r w:rsidR="00B30B2D" w:rsidRPr="00136AAC">
        <w:rPr>
          <w:rFonts w:ascii="Times New Roman" w:eastAsia="Times New Roman" w:hAnsi="Times New Roman" w:cs="Times New Roman"/>
          <w:i/>
          <w:color w:val="000000"/>
          <w:sz w:val="24"/>
          <w:szCs w:val="24"/>
          <w:lang w:val="ru-RU" w:eastAsia="ru-RU"/>
        </w:rPr>
        <w:t>доля получателей услуг, удовлетворенных комфортностью предоставления услуг</w:t>
      </w:r>
      <w:r w:rsidR="00B30B2D" w:rsidRPr="00136AAC">
        <w:rPr>
          <w:rFonts w:ascii="Times New Roman" w:eastAsia="Times New Roman" w:hAnsi="Times New Roman" w:cs="Times New Roman"/>
          <w:color w:val="000000"/>
          <w:sz w:val="24"/>
          <w:szCs w:val="24"/>
          <w:lang w:val="ru-RU" w:eastAsia="ru-RU"/>
        </w:rPr>
        <w:t xml:space="preserve">) </w:t>
      </w:r>
      <w:r w:rsidR="00751FFD">
        <w:rPr>
          <w:rFonts w:ascii="Times New Roman" w:eastAsia="Times New Roman" w:hAnsi="Times New Roman" w:cs="Times New Roman"/>
          <w:color w:val="000000"/>
          <w:sz w:val="28"/>
          <w:szCs w:val="24"/>
          <w:lang w:val="ru-RU" w:eastAsia="ru-RU"/>
        </w:rPr>
        <w:t>– 98,5</w:t>
      </w:r>
      <w:r w:rsidR="00B30B2D">
        <w:rPr>
          <w:rFonts w:ascii="Times New Roman" w:eastAsia="Times New Roman" w:hAnsi="Times New Roman" w:cs="Times New Roman"/>
          <w:color w:val="000000"/>
          <w:sz w:val="28"/>
          <w:szCs w:val="24"/>
          <w:lang w:val="ru-RU" w:eastAsia="ru-RU"/>
        </w:rPr>
        <w:t xml:space="preserve"> балла из 100;</w:t>
      </w:r>
    </w:p>
    <w:p w:rsidR="00E272F1" w:rsidRDefault="00027E0A"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3.3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доля получателей услуг, удовлетворенных доступностью услуг для инвалидов</w:t>
      </w:r>
      <w:r w:rsidRPr="00136AAC">
        <w:rPr>
          <w:rFonts w:ascii="Times New Roman" w:eastAsia="Times New Roman" w:hAnsi="Times New Roman" w:cs="Times New Roman"/>
          <w:color w:val="000000"/>
          <w:sz w:val="24"/>
          <w:szCs w:val="24"/>
          <w:lang w:val="ru-RU" w:eastAsia="ru-RU"/>
        </w:rPr>
        <w:t xml:space="preserve">) </w:t>
      </w:r>
      <w:r w:rsidR="00751FFD">
        <w:rPr>
          <w:rFonts w:ascii="Times New Roman" w:eastAsia="Times New Roman" w:hAnsi="Times New Roman" w:cs="Times New Roman"/>
          <w:color w:val="000000"/>
          <w:sz w:val="28"/>
          <w:szCs w:val="24"/>
          <w:lang w:val="ru-RU" w:eastAsia="ru-RU"/>
        </w:rPr>
        <w:t>– 98 баллов из 100</w:t>
      </w:r>
      <w:r>
        <w:rPr>
          <w:rFonts w:ascii="Times New Roman" w:eastAsia="Times New Roman" w:hAnsi="Times New Roman" w:cs="Times New Roman"/>
          <w:color w:val="000000"/>
          <w:sz w:val="28"/>
          <w:szCs w:val="24"/>
          <w:lang w:val="ru-RU" w:eastAsia="ru-RU"/>
        </w:rPr>
        <w:t>;</w:t>
      </w:r>
    </w:p>
    <w:p w:rsidR="000D377E" w:rsidRDefault="000D377E"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5.1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w:t>
      </w:r>
      <w:r w:rsidRPr="00136AAC">
        <w:rPr>
          <w:rFonts w:ascii="Times New Roman" w:eastAsia="Times New Roman" w:hAnsi="Times New Roman" w:cs="Times New Roman"/>
          <w:color w:val="000000"/>
          <w:sz w:val="24"/>
          <w:szCs w:val="24"/>
          <w:lang w:val="ru-RU" w:eastAsia="ru-RU"/>
        </w:rPr>
        <w:t>)</w:t>
      </w:r>
      <w:r w:rsidR="00751FFD">
        <w:rPr>
          <w:rFonts w:ascii="Times New Roman" w:eastAsia="Times New Roman" w:hAnsi="Times New Roman" w:cs="Times New Roman"/>
          <w:color w:val="000000"/>
          <w:sz w:val="28"/>
          <w:szCs w:val="24"/>
          <w:lang w:val="ru-RU" w:eastAsia="ru-RU"/>
        </w:rPr>
        <w:t> – 97,7</w:t>
      </w:r>
      <w:r>
        <w:rPr>
          <w:rFonts w:ascii="Times New Roman" w:eastAsia="Times New Roman" w:hAnsi="Times New Roman" w:cs="Times New Roman"/>
          <w:color w:val="000000"/>
          <w:sz w:val="28"/>
          <w:szCs w:val="24"/>
          <w:lang w:val="ru-RU" w:eastAsia="ru-RU"/>
        </w:rPr>
        <w:t xml:space="preserve"> балла из 100</w:t>
      </w:r>
      <w:r w:rsidR="00751FFD">
        <w:rPr>
          <w:rFonts w:ascii="Times New Roman" w:eastAsia="Times New Roman" w:hAnsi="Times New Roman" w:cs="Times New Roman"/>
          <w:color w:val="000000"/>
          <w:sz w:val="28"/>
          <w:szCs w:val="24"/>
          <w:lang w:val="ru-RU" w:eastAsia="ru-RU"/>
        </w:rPr>
        <w:t>;</w:t>
      </w:r>
    </w:p>
    <w:p w:rsidR="000D377E" w:rsidRDefault="000D377E"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1.3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доля получателей услуг социального обслуживания, 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социальной сферы в сети «Интернет»</w:t>
      </w:r>
      <w:r w:rsidRPr="00136AAC">
        <w:rPr>
          <w:rFonts w:ascii="Times New Roman" w:eastAsia="Times New Roman" w:hAnsi="Times New Roman" w:cs="Times New Roman"/>
          <w:color w:val="000000"/>
          <w:sz w:val="24"/>
          <w:szCs w:val="24"/>
          <w:lang w:val="ru-RU" w:eastAsia="ru-RU"/>
        </w:rPr>
        <w:t xml:space="preserve">) </w:t>
      </w:r>
      <w:r w:rsidR="00751FFD">
        <w:rPr>
          <w:rFonts w:ascii="Times New Roman" w:eastAsia="Times New Roman" w:hAnsi="Times New Roman" w:cs="Times New Roman"/>
          <w:color w:val="000000"/>
          <w:sz w:val="28"/>
          <w:szCs w:val="24"/>
          <w:lang w:val="ru-RU" w:eastAsia="ru-RU"/>
        </w:rPr>
        <w:t>– 92,7</w:t>
      </w:r>
      <w:r>
        <w:rPr>
          <w:rFonts w:ascii="Times New Roman" w:eastAsia="Times New Roman" w:hAnsi="Times New Roman" w:cs="Times New Roman"/>
          <w:color w:val="000000"/>
          <w:sz w:val="28"/>
          <w:szCs w:val="24"/>
          <w:lang w:val="ru-RU" w:eastAsia="ru-RU"/>
        </w:rPr>
        <w:t xml:space="preserve"> балла из 100</w:t>
      </w:r>
      <w:r w:rsidR="00212A92">
        <w:rPr>
          <w:rFonts w:ascii="Times New Roman" w:eastAsia="Times New Roman" w:hAnsi="Times New Roman" w:cs="Times New Roman"/>
          <w:color w:val="000000"/>
          <w:sz w:val="28"/>
          <w:szCs w:val="24"/>
          <w:lang w:val="ru-RU" w:eastAsia="ru-RU"/>
        </w:rPr>
        <w:t>.</w:t>
      </w:r>
    </w:p>
    <w:p w:rsidR="00212A92" w:rsidRDefault="000944F8" w:rsidP="00EC02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w:t>
      </w:r>
      <w:r w:rsidR="00212A92" w:rsidRPr="00212A92">
        <w:rPr>
          <w:rFonts w:ascii="Times New Roman" w:eastAsia="Times New Roman" w:hAnsi="Times New Roman" w:cs="Times New Roman"/>
          <w:color w:val="000000"/>
          <w:sz w:val="28"/>
          <w:szCs w:val="24"/>
          <w:u w:val="single"/>
          <w:lang w:val="ru-RU" w:eastAsia="ru-RU"/>
        </w:rPr>
        <w:t>Средние</w:t>
      </w:r>
      <w:r>
        <w:rPr>
          <w:rFonts w:ascii="Times New Roman" w:eastAsia="Times New Roman" w:hAnsi="Times New Roman" w:cs="Times New Roman"/>
          <w:color w:val="000000"/>
          <w:sz w:val="28"/>
          <w:szCs w:val="24"/>
          <w:u w:val="single"/>
          <w:lang w:val="ru-RU" w:eastAsia="ru-RU"/>
        </w:rPr>
        <w:t>»</w:t>
      </w:r>
      <w:r w:rsidR="00212A92" w:rsidRPr="00212A92">
        <w:rPr>
          <w:rFonts w:ascii="Times New Roman" w:eastAsia="Times New Roman" w:hAnsi="Times New Roman" w:cs="Times New Roman"/>
          <w:color w:val="000000"/>
          <w:sz w:val="28"/>
          <w:szCs w:val="24"/>
          <w:u w:val="single"/>
          <w:lang w:val="ru-RU" w:eastAsia="ru-RU"/>
        </w:rPr>
        <w:t xml:space="preserve"> оценки</w:t>
      </w:r>
      <w:r w:rsidR="00212A92">
        <w:rPr>
          <w:rFonts w:ascii="Times New Roman" w:eastAsia="Times New Roman" w:hAnsi="Times New Roman" w:cs="Times New Roman"/>
          <w:color w:val="000000"/>
          <w:sz w:val="28"/>
          <w:szCs w:val="24"/>
          <w:lang w:val="ru-RU" w:eastAsia="ru-RU"/>
        </w:rPr>
        <w:t xml:space="preserve"> получили:</w:t>
      </w:r>
    </w:p>
    <w:p w:rsidR="00925C16" w:rsidRDefault="00925C16" w:rsidP="00925C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1.1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актами</w:t>
      </w:r>
      <w:r w:rsidRPr="00136AAC">
        <w:rPr>
          <w:rFonts w:ascii="Times New Roman" w:eastAsia="Times New Roman" w:hAnsi="Times New Roman" w:cs="Times New Roman"/>
          <w:color w:val="000000"/>
          <w:sz w:val="24"/>
          <w:szCs w:val="24"/>
          <w:lang w:val="ru-RU" w:eastAsia="ru-RU"/>
        </w:rPr>
        <w:t xml:space="preserve">) </w:t>
      </w:r>
      <w:r w:rsidR="000944F8">
        <w:rPr>
          <w:rFonts w:ascii="Times New Roman" w:eastAsia="Times New Roman" w:hAnsi="Times New Roman" w:cs="Times New Roman"/>
          <w:color w:val="000000"/>
          <w:sz w:val="28"/>
          <w:szCs w:val="24"/>
          <w:lang w:val="ru-RU" w:eastAsia="ru-RU"/>
        </w:rPr>
        <w:t>– 87,9</w:t>
      </w:r>
      <w:r>
        <w:rPr>
          <w:rFonts w:ascii="Times New Roman" w:eastAsia="Times New Roman" w:hAnsi="Times New Roman" w:cs="Times New Roman"/>
          <w:color w:val="000000"/>
          <w:sz w:val="28"/>
          <w:szCs w:val="24"/>
          <w:lang w:val="ru-RU" w:eastAsia="ru-RU"/>
        </w:rPr>
        <w:t xml:space="preserve"> балла из 100</w:t>
      </w:r>
      <w:r w:rsidR="000944F8">
        <w:rPr>
          <w:rFonts w:ascii="Times New Roman" w:eastAsia="Times New Roman" w:hAnsi="Times New Roman" w:cs="Times New Roman"/>
          <w:color w:val="000000"/>
          <w:sz w:val="28"/>
          <w:szCs w:val="24"/>
          <w:lang w:val="ru-RU" w:eastAsia="ru-RU"/>
        </w:rPr>
        <w:t>;</w:t>
      </w:r>
    </w:p>
    <w:p w:rsidR="000D377E" w:rsidRDefault="000D377E" w:rsidP="000D377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1.2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r w:rsidRPr="00136AAC">
        <w:rPr>
          <w:rFonts w:ascii="Times New Roman" w:eastAsia="Times New Roman" w:hAnsi="Times New Roman" w:cs="Times New Roman"/>
          <w:color w:val="000000"/>
          <w:sz w:val="24"/>
          <w:szCs w:val="24"/>
          <w:lang w:val="ru-RU" w:eastAsia="ru-RU"/>
        </w:rPr>
        <w:t xml:space="preserve">) </w:t>
      </w:r>
      <w:r w:rsidR="000944F8">
        <w:rPr>
          <w:rFonts w:ascii="Times New Roman" w:eastAsia="Times New Roman" w:hAnsi="Times New Roman" w:cs="Times New Roman"/>
          <w:color w:val="000000"/>
          <w:sz w:val="28"/>
          <w:szCs w:val="24"/>
          <w:lang w:val="ru-RU" w:eastAsia="ru-RU"/>
        </w:rPr>
        <w:t>– 86,5 балла из 100</w:t>
      </w:r>
      <w:r>
        <w:rPr>
          <w:rFonts w:ascii="Times New Roman" w:eastAsia="Times New Roman" w:hAnsi="Times New Roman" w:cs="Times New Roman"/>
          <w:color w:val="000000"/>
          <w:sz w:val="28"/>
          <w:szCs w:val="24"/>
          <w:lang w:val="ru-RU" w:eastAsia="ru-RU"/>
        </w:rPr>
        <w:t>;</w:t>
      </w:r>
    </w:p>
    <w:p w:rsidR="000944F8" w:rsidRDefault="00A83A45" w:rsidP="000D377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845E7">
        <w:rPr>
          <w:rFonts w:ascii="Times New Roman" w:eastAsia="Times New Roman" w:hAnsi="Times New Roman" w:cs="Times New Roman"/>
          <w:color w:val="000000"/>
          <w:sz w:val="28"/>
          <w:szCs w:val="24"/>
          <w:u w:val="single"/>
          <w:lang w:val="ru-RU" w:eastAsia="ru-RU"/>
        </w:rPr>
        <w:t>Н</w:t>
      </w:r>
      <w:r w:rsidR="000944F8">
        <w:rPr>
          <w:rFonts w:ascii="Times New Roman" w:eastAsia="Times New Roman" w:hAnsi="Times New Roman" w:cs="Times New Roman"/>
          <w:color w:val="000000"/>
          <w:sz w:val="28"/>
          <w:szCs w:val="24"/>
          <w:u w:val="single"/>
          <w:lang w:val="ru-RU" w:eastAsia="ru-RU"/>
        </w:rPr>
        <w:t>изкие оценки</w:t>
      </w:r>
      <w:r w:rsidR="000D377E">
        <w:rPr>
          <w:rFonts w:ascii="Times New Roman" w:eastAsia="Times New Roman" w:hAnsi="Times New Roman" w:cs="Times New Roman"/>
          <w:color w:val="000000"/>
          <w:sz w:val="28"/>
          <w:szCs w:val="24"/>
          <w:lang w:val="ru-RU" w:eastAsia="ru-RU"/>
        </w:rPr>
        <w:t xml:space="preserve"> получил</w:t>
      </w:r>
      <w:r w:rsidR="000944F8">
        <w:rPr>
          <w:rFonts w:ascii="Times New Roman" w:eastAsia="Times New Roman" w:hAnsi="Times New Roman" w:cs="Times New Roman"/>
          <w:color w:val="000000"/>
          <w:sz w:val="28"/>
          <w:szCs w:val="24"/>
          <w:lang w:val="ru-RU" w:eastAsia="ru-RU"/>
        </w:rPr>
        <w:t>и:</w:t>
      </w:r>
    </w:p>
    <w:p w:rsidR="000944F8" w:rsidRDefault="000944F8" w:rsidP="000944F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показатель 3.1 </w:t>
      </w:r>
      <w:r w:rsidRPr="00136AAC">
        <w:rPr>
          <w:rFonts w:ascii="Times New Roman" w:eastAsia="Times New Roman" w:hAnsi="Times New Roman" w:cs="Times New Roman"/>
          <w:color w:val="000000"/>
          <w:sz w:val="24"/>
          <w:szCs w:val="24"/>
          <w:lang w:val="ru-RU" w:eastAsia="ru-RU"/>
        </w:rPr>
        <w:t>(</w:t>
      </w:r>
      <w:r w:rsidRPr="00136AAC">
        <w:rPr>
          <w:rFonts w:ascii="Times New Roman" w:eastAsia="Times New Roman" w:hAnsi="Times New Roman" w:cs="Times New Roman"/>
          <w:i/>
          <w:color w:val="000000"/>
          <w:sz w:val="24"/>
          <w:szCs w:val="24"/>
          <w:lang w:val="ru-RU" w:eastAsia="ru-RU"/>
        </w:rPr>
        <w:t>оборудование помещений организации (учреждения) и прилегающей к ней территории с учетом доступности для инвалидов</w:t>
      </w:r>
      <w:r w:rsidRPr="00136AAC">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8"/>
          <w:szCs w:val="24"/>
          <w:lang w:val="ru-RU" w:eastAsia="ru-RU"/>
        </w:rPr>
        <w:t xml:space="preserve"> – 67,1 балла из 100;</w:t>
      </w:r>
    </w:p>
    <w:p w:rsidR="000D377E" w:rsidRPr="000D377E" w:rsidRDefault="000944F8" w:rsidP="000D377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w:t>
      </w:r>
      <w:r w:rsidR="000D377E">
        <w:rPr>
          <w:rFonts w:ascii="Times New Roman" w:eastAsia="Times New Roman" w:hAnsi="Times New Roman" w:cs="Times New Roman"/>
          <w:color w:val="000000"/>
          <w:sz w:val="28"/>
          <w:szCs w:val="24"/>
          <w:lang w:val="ru-RU" w:eastAsia="ru-RU"/>
        </w:rPr>
        <w:t xml:space="preserve"> показатель 3.2 </w:t>
      </w:r>
      <w:r w:rsidR="000D377E" w:rsidRPr="00136AAC">
        <w:rPr>
          <w:rFonts w:ascii="Times New Roman" w:eastAsia="Times New Roman" w:hAnsi="Times New Roman" w:cs="Times New Roman"/>
          <w:color w:val="000000"/>
          <w:sz w:val="24"/>
          <w:szCs w:val="24"/>
          <w:lang w:val="ru-RU" w:eastAsia="ru-RU"/>
        </w:rPr>
        <w:t>(</w:t>
      </w:r>
      <w:r w:rsidR="000D377E" w:rsidRPr="00136AAC">
        <w:rPr>
          <w:rFonts w:ascii="Times New Roman" w:eastAsia="Times New Roman" w:hAnsi="Times New Roman" w:cs="Times New Roman"/>
          <w:i/>
          <w:color w:val="000000"/>
          <w:sz w:val="24"/>
          <w:szCs w:val="24"/>
          <w:lang w:val="ru-RU" w:eastAsia="ru-RU"/>
        </w:rPr>
        <w:t>обеспечение в организации (учреждения) условий доступности, позволяющих инвалидам получать услуги наравне с другими</w:t>
      </w:r>
      <w:r w:rsidR="000D377E" w:rsidRPr="00136AAC">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8"/>
          <w:szCs w:val="24"/>
          <w:lang w:val="ru-RU" w:eastAsia="ru-RU"/>
        </w:rPr>
        <w:t xml:space="preserve"> – 58,8</w:t>
      </w:r>
      <w:r w:rsidR="000D377E">
        <w:rPr>
          <w:rFonts w:ascii="Times New Roman" w:eastAsia="Times New Roman" w:hAnsi="Times New Roman" w:cs="Times New Roman"/>
          <w:color w:val="000000"/>
          <w:sz w:val="28"/>
          <w:szCs w:val="24"/>
          <w:lang w:val="ru-RU" w:eastAsia="ru-RU"/>
        </w:rPr>
        <w:t xml:space="preserve"> балла</w:t>
      </w:r>
      <w:r w:rsidR="00136AAC">
        <w:rPr>
          <w:rFonts w:ascii="Times New Roman" w:eastAsia="Times New Roman" w:hAnsi="Times New Roman" w:cs="Times New Roman"/>
          <w:color w:val="000000"/>
          <w:sz w:val="28"/>
          <w:szCs w:val="24"/>
          <w:lang w:val="ru-RU" w:eastAsia="ru-RU"/>
        </w:rPr>
        <w:t xml:space="preserve"> </w:t>
      </w:r>
      <w:r>
        <w:rPr>
          <w:rFonts w:ascii="Times New Roman" w:eastAsia="Times New Roman" w:hAnsi="Times New Roman" w:cs="Times New Roman"/>
          <w:color w:val="000000"/>
          <w:sz w:val="28"/>
          <w:szCs w:val="24"/>
          <w:lang w:val="ru-RU" w:eastAsia="ru-RU"/>
        </w:rPr>
        <w:t>из 100.</w:t>
      </w:r>
    </w:p>
    <w:p w:rsidR="00CF78A5" w:rsidRDefault="0079104D"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Рейтинг показателей, характеризующих общие критерии оценки качества оказания услуг организациями социального обслуживан</w:t>
      </w:r>
      <w:r w:rsidR="00DA3153">
        <w:rPr>
          <w:rFonts w:ascii="Times New Roman" w:eastAsia="Times New Roman" w:hAnsi="Times New Roman" w:cs="Times New Roman"/>
          <w:color w:val="000000"/>
          <w:sz w:val="28"/>
          <w:szCs w:val="24"/>
          <w:lang w:val="ru-RU" w:eastAsia="ru-RU"/>
        </w:rPr>
        <w:t>ия,</w:t>
      </w:r>
      <w:r w:rsidR="00EB7DE0">
        <w:rPr>
          <w:rFonts w:ascii="Times New Roman" w:eastAsia="Times New Roman" w:hAnsi="Times New Roman" w:cs="Times New Roman"/>
          <w:color w:val="000000"/>
          <w:sz w:val="28"/>
          <w:szCs w:val="24"/>
          <w:lang w:val="ru-RU" w:eastAsia="ru-RU"/>
        </w:rPr>
        <w:t xml:space="preserve"> представлен на Рисунке 4.1.1 и Таблице 4.1.1.</w:t>
      </w:r>
    </w:p>
    <w:p w:rsidR="00584B5C" w:rsidRDefault="00584B5C">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79104D" w:rsidRDefault="00DA3153" w:rsidP="00B83A41">
      <w:pPr>
        <w:suppressAutoHyphens/>
        <w:spacing w:after="0" w:line="240" w:lineRule="auto"/>
        <w:jc w:val="center"/>
        <w:rPr>
          <w:rFonts w:ascii="Times New Roman" w:eastAsia="Times New Roman" w:hAnsi="Times New Roman" w:cs="Times New Roman"/>
          <w:color w:val="000000"/>
          <w:sz w:val="20"/>
          <w:szCs w:val="24"/>
          <w:lang w:val="ru-RU" w:eastAsia="ru-RU"/>
        </w:rPr>
      </w:pPr>
      <w:r w:rsidRPr="00B83A41">
        <w:rPr>
          <w:rFonts w:ascii="Times New Roman" w:eastAsia="Times New Roman" w:hAnsi="Times New Roman" w:cs="Times New Roman"/>
          <w:color w:val="000000"/>
          <w:sz w:val="20"/>
          <w:szCs w:val="24"/>
          <w:lang w:val="ru-RU" w:eastAsia="ru-RU"/>
        </w:rPr>
        <w:lastRenderedPageBreak/>
        <w:t>Рисунок 4.1</w:t>
      </w:r>
      <w:r w:rsidR="0079104D" w:rsidRPr="00B83A41">
        <w:rPr>
          <w:rFonts w:ascii="Times New Roman" w:eastAsia="Times New Roman" w:hAnsi="Times New Roman" w:cs="Times New Roman"/>
          <w:color w:val="000000"/>
          <w:sz w:val="20"/>
          <w:szCs w:val="24"/>
          <w:lang w:val="ru-RU" w:eastAsia="ru-RU"/>
        </w:rPr>
        <w:t>.1.</w:t>
      </w:r>
      <w:r w:rsidR="00925C16" w:rsidRPr="00B83A41">
        <w:rPr>
          <w:rFonts w:ascii="Times New Roman" w:eastAsia="Times New Roman" w:hAnsi="Times New Roman" w:cs="Times New Roman"/>
          <w:color w:val="000000"/>
          <w:sz w:val="20"/>
          <w:szCs w:val="24"/>
          <w:lang w:val="ru-RU" w:eastAsia="ru-RU"/>
        </w:rPr>
        <w:t xml:space="preserve"> Рейтинг показателей, характеризующих общие критерии оценки качества оказания услуг организациями социального обслуживания</w:t>
      </w:r>
    </w:p>
    <w:p w:rsidR="00EB7DE0" w:rsidRPr="00B83A41" w:rsidRDefault="00EB7DE0" w:rsidP="00B83A41">
      <w:pPr>
        <w:suppressAutoHyphens/>
        <w:spacing w:after="0" w:line="240" w:lineRule="auto"/>
        <w:jc w:val="center"/>
        <w:rPr>
          <w:rFonts w:ascii="Times New Roman" w:eastAsia="Times New Roman" w:hAnsi="Times New Roman" w:cs="Times New Roman"/>
          <w:color w:val="000000"/>
          <w:sz w:val="20"/>
          <w:szCs w:val="24"/>
          <w:lang w:val="ru-RU" w:eastAsia="ru-RU"/>
        </w:rPr>
      </w:pPr>
      <w:r>
        <w:rPr>
          <w:rFonts w:ascii="Times New Roman" w:eastAsia="Times New Roman" w:hAnsi="Times New Roman" w:cs="Times New Roman"/>
          <w:noProof/>
          <w:color w:val="000000"/>
          <w:sz w:val="20"/>
          <w:szCs w:val="24"/>
          <w:lang w:val="ru-RU" w:eastAsia="ru-RU"/>
        </w:rPr>
        <w:drawing>
          <wp:inline distT="0" distB="0" distL="0" distR="0">
            <wp:extent cx="6183044" cy="6076227"/>
            <wp:effectExtent l="0" t="0" r="825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5975" cy="6079107"/>
                    </a:xfrm>
                    <a:prstGeom prst="rect">
                      <a:avLst/>
                    </a:prstGeom>
                    <a:noFill/>
                  </pic:spPr>
                </pic:pic>
              </a:graphicData>
            </a:graphic>
          </wp:inline>
        </w:drawing>
      </w:r>
    </w:p>
    <w:p w:rsidR="0079104D" w:rsidRDefault="0079104D" w:rsidP="00925C16">
      <w:pPr>
        <w:suppressAutoHyphens/>
        <w:spacing w:after="0" w:line="240" w:lineRule="auto"/>
        <w:jc w:val="center"/>
        <w:rPr>
          <w:rFonts w:ascii="Times New Roman" w:eastAsia="Times New Roman" w:hAnsi="Times New Roman" w:cs="Times New Roman"/>
          <w:color w:val="000000"/>
          <w:sz w:val="28"/>
          <w:szCs w:val="24"/>
          <w:lang w:val="ru-RU" w:eastAsia="ru-RU"/>
        </w:rPr>
      </w:pPr>
    </w:p>
    <w:p w:rsidR="00584B5C" w:rsidRDefault="00584B5C">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CF78A5" w:rsidRDefault="00DA3153" w:rsidP="00203E6F">
      <w:pPr>
        <w:suppressAutoHyphens/>
        <w:spacing w:after="0" w:line="240" w:lineRule="auto"/>
        <w:jc w:val="center"/>
        <w:rPr>
          <w:rFonts w:ascii="Times New Roman" w:eastAsia="Times New Roman" w:hAnsi="Times New Roman" w:cs="Times New Roman"/>
          <w:color w:val="000000"/>
          <w:sz w:val="20"/>
          <w:szCs w:val="24"/>
          <w:lang w:val="ru-RU" w:eastAsia="ru-RU"/>
        </w:rPr>
      </w:pPr>
      <w:r w:rsidRPr="00203E6F">
        <w:rPr>
          <w:rFonts w:ascii="Times New Roman" w:eastAsia="Times New Roman" w:hAnsi="Times New Roman" w:cs="Times New Roman"/>
          <w:color w:val="000000"/>
          <w:sz w:val="20"/>
          <w:szCs w:val="24"/>
          <w:lang w:val="ru-RU" w:eastAsia="ru-RU"/>
        </w:rPr>
        <w:lastRenderedPageBreak/>
        <w:t>Таблица 4.1.1</w:t>
      </w:r>
      <w:r w:rsidR="00E13401" w:rsidRPr="00203E6F">
        <w:rPr>
          <w:rFonts w:ascii="Times New Roman" w:eastAsia="Times New Roman" w:hAnsi="Times New Roman" w:cs="Times New Roman"/>
          <w:color w:val="000000"/>
          <w:sz w:val="20"/>
          <w:szCs w:val="24"/>
          <w:lang w:val="ru-RU" w:eastAsia="ru-RU"/>
        </w:rPr>
        <w:t>.</w:t>
      </w:r>
      <w:r w:rsidR="00E13401" w:rsidRPr="00203E6F">
        <w:rPr>
          <w:sz w:val="16"/>
          <w:lang w:val="ru-RU"/>
        </w:rPr>
        <w:t xml:space="preserve"> </w:t>
      </w:r>
      <w:r w:rsidR="00E13401" w:rsidRPr="00203E6F">
        <w:rPr>
          <w:rFonts w:ascii="Times New Roman" w:eastAsia="Times New Roman" w:hAnsi="Times New Roman" w:cs="Times New Roman"/>
          <w:color w:val="000000"/>
          <w:sz w:val="20"/>
          <w:szCs w:val="24"/>
          <w:lang w:val="ru-RU" w:eastAsia="ru-RU"/>
        </w:rPr>
        <w:t>Рейтинг показателей, характеризующих общие критерии оценки качества оказания услуг организациями социального обслуживания</w:t>
      </w:r>
    </w:p>
    <w:tbl>
      <w:tblPr>
        <w:tblW w:w="10556" w:type="dxa"/>
        <w:jc w:val="center"/>
        <w:tblLook w:val="04A0"/>
      </w:tblPr>
      <w:tblGrid>
        <w:gridCol w:w="988"/>
        <w:gridCol w:w="6945"/>
        <w:gridCol w:w="1079"/>
        <w:gridCol w:w="1588"/>
      </w:tblGrid>
      <w:tr w:rsidR="00203E6F" w:rsidRPr="00203E6F" w:rsidTr="00203E6F">
        <w:trPr>
          <w:trHeight w:val="72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Место рейтинга</w:t>
            </w:r>
          </w:p>
        </w:tc>
        <w:tc>
          <w:tcPr>
            <w:tcW w:w="6945" w:type="dxa"/>
            <w:tcBorders>
              <w:top w:val="single" w:sz="4" w:space="0" w:color="auto"/>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Наименование показателя</w:t>
            </w:r>
          </w:p>
        </w:tc>
        <w:tc>
          <w:tcPr>
            <w:tcW w:w="1079" w:type="dxa"/>
            <w:tcBorders>
              <w:top w:val="single" w:sz="4" w:space="0" w:color="auto"/>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Баллы</w:t>
            </w:r>
          </w:p>
        </w:tc>
        <w:tc>
          <w:tcPr>
            <w:tcW w:w="1544" w:type="dxa"/>
            <w:tcBorders>
              <w:top w:val="single" w:sz="4" w:space="0" w:color="auto"/>
              <w:left w:val="nil"/>
              <w:bottom w:val="single" w:sz="4" w:space="0" w:color="auto"/>
              <w:right w:val="single" w:sz="4" w:space="0" w:color="auto"/>
            </w:tcBorders>
            <w:shd w:val="clear" w:color="auto" w:fill="auto"/>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Характеристика полученной оценки</w:t>
            </w: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П.2.1.Обеспечение в организации (учреждении) комфортных условий для предоставления услуг</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100,0</w:t>
            </w:r>
          </w:p>
        </w:tc>
        <w:tc>
          <w:tcPr>
            <w:tcW w:w="1544" w:type="dxa"/>
            <w:vMerge w:val="restart"/>
            <w:tcBorders>
              <w:top w:val="nil"/>
              <w:left w:val="single" w:sz="4" w:space="0" w:color="auto"/>
              <w:bottom w:val="single" w:sz="4" w:space="0" w:color="auto"/>
              <w:right w:val="single" w:sz="4" w:space="0" w:color="auto"/>
            </w:tcBorders>
            <w:shd w:val="clear" w:color="auto" w:fill="auto"/>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«Высокие»</w:t>
            </w:r>
            <w:r w:rsidRPr="00203E6F">
              <w:rPr>
                <w:rFonts w:ascii="Times New Roman" w:eastAsia="Times New Roman" w:hAnsi="Times New Roman" w:cs="Times New Roman"/>
                <w:color w:val="000000"/>
                <w:sz w:val="20"/>
                <w:szCs w:val="20"/>
                <w:lang w:val="ru-RU" w:eastAsia="ru-RU"/>
              </w:rPr>
              <w:t xml:space="preserve"> оценки</w:t>
            </w:r>
          </w:p>
        </w:tc>
      </w:tr>
      <w:tr w:rsidR="00203E6F" w:rsidRPr="00203E6F" w:rsidTr="00203E6F">
        <w:trPr>
          <w:trHeight w:val="4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2</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П.4.2.Доля получателей услуг, удовлетворенных доброжелательностью, ве</w:t>
            </w:r>
            <w:r w:rsidRPr="00203E6F">
              <w:rPr>
                <w:rFonts w:ascii="Times New Roman" w:eastAsia="Times New Roman" w:hAnsi="Times New Roman" w:cs="Times New Roman"/>
                <w:color w:val="000000"/>
                <w:sz w:val="20"/>
                <w:szCs w:val="20"/>
                <w:lang w:val="ru-RU" w:eastAsia="ru-RU"/>
              </w:rPr>
              <w:t>ж</w:t>
            </w:r>
            <w:r w:rsidRPr="00203E6F">
              <w:rPr>
                <w:rFonts w:ascii="Times New Roman" w:eastAsia="Times New Roman" w:hAnsi="Times New Roman" w:cs="Times New Roman"/>
                <w:color w:val="000000"/>
                <w:sz w:val="20"/>
                <w:szCs w:val="20"/>
                <w:lang w:val="ru-RU" w:eastAsia="ru-RU"/>
              </w:rPr>
              <w:t>ливостью работников организации (учреждения), обеспечивающих непосре</w:t>
            </w:r>
            <w:r w:rsidRPr="00203E6F">
              <w:rPr>
                <w:rFonts w:ascii="Times New Roman" w:eastAsia="Times New Roman" w:hAnsi="Times New Roman" w:cs="Times New Roman"/>
                <w:color w:val="000000"/>
                <w:sz w:val="20"/>
                <w:szCs w:val="20"/>
                <w:lang w:val="ru-RU" w:eastAsia="ru-RU"/>
              </w:rPr>
              <w:t>д</w:t>
            </w:r>
            <w:r w:rsidRPr="00203E6F">
              <w:rPr>
                <w:rFonts w:ascii="Times New Roman" w:eastAsia="Times New Roman" w:hAnsi="Times New Roman" w:cs="Times New Roman"/>
                <w:color w:val="000000"/>
                <w:sz w:val="20"/>
                <w:szCs w:val="20"/>
                <w:lang w:val="ru-RU" w:eastAsia="ru-RU"/>
              </w:rPr>
              <w:t xml:space="preserve">ственное оказание услуги </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99,5</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4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3</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sz w:val="20"/>
                <w:szCs w:val="20"/>
                <w:lang w:val="ru-RU" w:eastAsia="ru-RU"/>
              </w:rPr>
            </w:pPr>
            <w:r w:rsidRPr="00203E6F">
              <w:rPr>
                <w:rFonts w:ascii="Times New Roman" w:eastAsia="Times New Roman" w:hAnsi="Times New Roman" w:cs="Times New Roman"/>
                <w:sz w:val="20"/>
                <w:szCs w:val="20"/>
                <w:lang w:val="ru-RU" w:eastAsia="ru-RU"/>
              </w:rPr>
              <w:t>П.5.2.Доля получателей услуг, удовлетворенных организационными услови</w:t>
            </w:r>
            <w:r w:rsidRPr="00203E6F">
              <w:rPr>
                <w:rFonts w:ascii="Times New Roman" w:eastAsia="Times New Roman" w:hAnsi="Times New Roman" w:cs="Times New Roman"/>
                <w:sz w:val="20"/>
                <w:szCs w:val="20"/>
                <w:lang w:val="ru-RU" w:eastAsia="ru-RU"/>
              </w:rPr>
              <w:t>я</w:t>
            </w:r>
            <w:r w:rsidRPr="00203E6F">
              <w:rPr>
                <w:rFonts w:ascii="Times New Roman" w:eastAsia="Times New Roman" w:hAnsi="Times New Roman" w:cs="Times New Roman"/>
                <w:sz w:val="20"/>
                <w:szCs w:val="20"/>
                <w:lang w:val="ru-RU" w:eastAsia="ru-RU"/>
              </w:rPr>
              <w:t>ми оказания услуг - графиком работы организации</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99,1</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45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4</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П.4.1.Доля получателей услуг, удовлетворенных доброжелательностью, ве</w:t>
            </w:r>
            <w:r w:rsidRPr="00203E6F">
              <w:rPr>
                <w:rFonts w:ascii="Times New Roman" w:eastAsia="Times New Roman" w:hAnsi="Times New Roman" w:cs="Times New Roman"/>
                <w:color w:val="000000"/>
                <w:sz w:val="20"/>
                <w:szCs w:val="20"/>
                <w:lang w:val="ru-RU" w:eastAsia="ru-RU"/>
              </w:rPr>
              <w:t>ж</w:t>
            </w:r>
            <w:r w:rsidRPr="00203E6F">
              <w:rPr>
                <w:rFonts w:ascii="Times New Roman" w:eastAsia="Times New Roman" w:hAnsi="Times New Roman" w:cs="Times New Roman"/>
                <w:color w:val="000000"/>
                <w:sz w:val="20"/>
                <w:szCs w:val="20"/>
                <w:lang w:val="ru-RU" w:eastAsia="ru-RU"/>
              </w:rPr>
              <w:t>ливостью работников организации (учреждения), обеспечивающих перви</w:t>
            </w:r>
            <w:r w:rsidRPr="00203E6F">
              <w:rPr>
                <w:rFonts w:ascii="Times New Roman" w:eastAsia="Times New Roman" w:hAnsi="Times New Roman" w:cs="Times New Roman"/>
                <w:color w:val="000000"/>
                <w:sz w:val="20"/>
                <w:szCs w:val="20"/>
                <w:lang w:val="ru-RU" w:eastAsia="ru-RU"/>
              </w:rPr>
              <w:t>ч</w:t>
            </w:r>
            <w:r w:rsidRPr="00203E6F">
              <w:rPr>
                <w:rFonts w:ascii="Times New Roman" w:eastAsia="Times New Roman" w:hAnsi="Times New Roman" w:cs="Times New Roman"/>
                <w:color w:val="000000"/>
                <w:sz w:val="20"/>
                <w:szCs w:val="20"/>
                <w:lang w:val="ru-RU" w:eastAsia="ru-RU"/>
              </w:rPr>
              <w:t>ный контакт и информирование получателя услуги</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99,1</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6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5</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sz w:val="20"/>
                <w:szCs w:val="20"/>
                <w:lang w:val="ru-RU" w:eastAsia="ru-RU"/>
              </w:rPr>
            </w:pPr>
            <w:r w:rsidRPr="00203E6F">
              <w:rPr>
                <w:rFonts w:ascii="Times New Roman" w:eastAsia="Times New Roman" w:hAnsi="Times New Roman" w:cs="Times New Roman"/>
                <w:sz w:val="20"/>
                <w:szCs w:val="20"/>
                <w:lang w:val="ru-RU" w:eastAsia="ru-RU"/>
              </w:rPr>
              <w:t>П.5.3.Доля получателей услуг, удовлетворенных в целом условиями оказания услуг в организации</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99,1</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6</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П.2.2.Время ожидания предоставления услуги</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98,9</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5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7</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П.4.3.Доля получателей услуг, удовлетворенных доброжелательностью, ве</w:t>
            </w:r>
            <w:r w:rsidRPr="00203E6F">
              <w:rPr>
                <w:rFonts w:ascii="Times New Roman" w:eastAsia="Times New Roman" w:hAnsi="Times New Roman" w:cs="Times New Roman"/>
                <w:color w:val="000000"/>
                <w:sz w:val="20"/>
                <w:szCs w:val="20"/>
                <w:lang w:val="ru-RU" w:eastAsia="ru-RU"/>
              </w:rPr>
              <w:t>ж</w:t>
            </w:r>
            <w:r w:rsidRPr="00203E6F">
              <w:rPr>
                <w:rFonts w:ascii="Times New Roman" w:eastAsia="Times New Roman" w:hAnsi="Times New Roman" w:cs="Times New Roman"/>
                <w:color w:val="000000"/>
                <w:sz w:val="20"/>
                <w:szCs w:val="20"/>
                <w:lang w:val="ru-RU" w:eastAsia="ru-RU"/>
              </w:rPr>
              <w:t>ливостью работников организации (учреждения) при использовании диста</w:t>
            </w:r>
            <w:r w:rsidRPr="00203E6F">
              <w:rPr>
                <w:rFonts w:ascii="Times New Roman" w:eastAsia="Times New Roman" w:hAnsi="Times New Roman" w:cs="Times New Roman"/>
                <w:color w:val="000000"/>
                <w:sz w:val="20"/>
                <w:szCs w:val="20"/>
                <w:lang w:val="ru-RU" w:eastAsia="ru-RU"/>
              </w:rPr>
              <w:t>н</w:t>
            </w:r>
            <w:r w:rsidRPr="00203E6F">
              <w:rPr>
                <w:rFonts w:ascii="Times New Roman" w:eastAsia="Times New Roman" w:hAnsi="Times New Roman" w:cs="Times New Roman"/>
                <w:color w:val="000000"/>
                <w:sz w:val="20"/>
                <w:szCs w:val="20"/>
                <w:lang w:val="ru-RU" w:eastAsia="ru-RU"/>
              </w:rPr>
              <w:t>ционных форм взаимодействия</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98,7</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8</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П.2.3.Доля получателей услуг удовлетворенных комфортностью предоста</w:t>
            </w:r>
            <w:r w:rsidRPr="00203E6F">
              <w:rPr>
                <w:rFonts w:ascii="Times New Roman" w:eastAsia="Times New Roman" w:hAnsi="Times New Roman" w:cs="Times New Roman"/>
                <w:color w:val="000000"/>
                <w:sz w:val="20"/>
                <w:szCs w:val="20"/>
                <w:lang w:val="ru-RU" w:eastAsia="ru-RU"/>
              </w:rPr>
              <w:t>в</w:t>
            </w:r>
            <w:r w:rsidRPr="00203E6F">
              <w:rPr>
                <w:rFonts w:ascii="Times New Roman" w:eastAsia="Times New Roman" w:hAnsi="Times New Roman" w:cs="Times New Roman"/>
                <w:color w:val="000000"/>
                <w:sz w:val="20"/>
                <w:szCs w:val="20"/>
                <w:lang w:val="ru-RU" w:eastAsia="ru-RU"/>
              </w:rPr>
              <w:t xml:space="preserve">ления услуг </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98,5</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П.3.3.Доля получателей услуг, удовлетворенных доступностью услуг для и</w:t>
            </w:r>
            <w:r w:rsidRPr="00203E6F">
              <w:rPr>
                <w:rFonts w:ascii="Times New Roman" w:eastAsia="Times New Roman" w:hAnsi="Times New Roman" w:cs="Times New Roman"/>
                <w:color w:val="000000"/>
                <w:sz w:val="20"/>
                <w:szCs w:val="20"/>
                <w:lang w:val="ru-RU" w:eastAsia="ru-RU"/>
              </w:rPr>
              <w:t>н</w:t>
            </w:r>
            <w:r w:rsidRPr="00203E6F">
              <w:rPr>
                <w:rFonts w:ascii="Times New Roman" w:eastAsia="Times New Roman" w:hAnsi="Times New Roman" w:cs="Times New Roman"/>
                <w:color w:val="000000"/>
                <w:sz w:val="20"/>
                <w:szCs w:val="20"/>
                <w:lang w:val="ru-RU" w:eastAsia="ru-RU"/>
              </w:rPr>
              <w:t>валидов</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98,0</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10</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sz w:val="20"/>
                <w:szCs w:val="20"/>
                <w:lang w:val="ru-RU" w:eastAsia="ru-RU"/>
              </w:rPr>
            </w:pPr>
            <w:r w:rsidRPr="00203E6F">
              <w:rPr>
                <w:rFonts w:ascii="Times New Roman" w:eastAsia="Times New Roman" w:hAnsi="Times New Roman" w:cs="Times New Roman"/>
                <w:sz w:val="20"/>
                <w:szCs w:val="20"/>
                <w:lang w:val="ru-RU" w:eastAsia="ru-RU"/>
              </w:rPr>
              <w:t>П.5.1.Доля получателей услуг, которые готовы рекомендовать организацию (учреждение) родственникам и знакомым</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97,7</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11</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П.1.3.Доля получателей услуг социального обслуживания, удовлетворенных открытостью, полнотой и доступностью информации о деятельности орган</w:t>
            </w:r>
            <w:r w:rsidRPr="00203E6F">
              <w:rPr>
                <w:rFonts w:ascii="Times New Roman" w:eastAsia="Times New Roman" w:hAnsi="Times New Roman" w:cs="Times New Roman"/>
                <w:color w:val="000000"/>
                <w:sz w:val="20"/>
                <w:szCs w:val="20"/>
                <w:lang w:val="ru-RU" w:eastAsia="ru-RU"/>
              </w:rPr>
              <w:t>и</w:t>
            </w:r>
            <w:r w:rsidRPr="00203E6F">
              <w:rPr>
                <w:rFonts w:ascii="Times New Roman" w:eastAsia="Times New Roman" w:hAnsi="Times New Roman" w:cs="Times New Roman"/>
                <w:color w:val="000000"/>
                <w:sz w:val="20"/>
                <w:szCs w:val="20"/>
                <w:lang w:val="ru-RU" w:eastAsia="ru-RU"/>
              </w:rPr>
              <w:t>зации социальной сферы, размещенной на информационных стендах в пом</w:t>
            </w:r>
            <w:r w:rsidRPr="00203E6F">
              <w:rPr>
                <w:rFonts w:ascii="Times New Roman" w:eastAsia="Times New Roman" w:hAnsi="Times New Roman" w:cs="Times New Roman"/>
                <w:color w:val="000000"/>
                <w:sz w:val="20"/>
                <w:szCs w:val="20"/>
                <w:lang w:val="ru-RU" w:eastAsia="ru-RU"/>
              </w:rPr>
              <w:t>е</w:t>
            </w:r>
            <w:r w:rsidRPr="00203E6F">
              <w:rPr>
                <w:rFonts w:ascii="Times New Roman" w:eastAsia="Times New Roman" w:hAnsi="Times New Roman" w:cs="Times New Roman"/>
                <w:color w:val="000000"/>
                <w:sz w:val="20"/>
                <w:szCs w:val="20"/>
                <w:lang w:val="ru-RU" w:eastAsia="ru-RU"/>
              </w:rPr>
              <w:t>щении организации социальной сферы, на официальном сайте организации социальной сферы в сети «Интернет»</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92,7</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12</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 xml:space="preserve">П.1.1.Соответствие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актами </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87,9</w:t>
            </w:r>
          </w:p>
        </w:tc>
        <w:tc>
          <w:tcPr>
            <w:tcW w:w="1544" w:type="dxa"/>
            <w:vMerge w:val="restart"/>
            <w:tcBorders>
              <w:top w:val="nil"/>
              <w:left w:val="single" w:sz="4" w:space="0" w:color="auto"/>
              <w:bottom w:val="single" w:sz="4" w:space="0" w:color="auto"/>
              <w:right w:val="single" w:sz="4" w:space="0" w:color="auto"/>
            </w:tcBorders>
            <w:shd w:val="clear" w:color="auto" w:fill="auto"/>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«Средние»</w:t>
            </w:r>
            <w:r w:rsidRPr="00203E6F">
              <w:rPr>
                <w:rFonts w:ascii="Times New Roman" w:eastAsia="Times New Roman" w:hAnsi="Times New Roman" w:cs="Times New Roman"/>
                <w:color w:val="000000"/>
                <w:sz w:val="20"/>
                <w:szCs w:val="20"/>
                <w:lang w:val="ru-RU" w:eastAsia="ru-RU"/>
              </w:rPr>
              <w:t xml:space="preserve"> оценки</w:t>
            </w: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13</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 xml:space="preserve">П.1.2.Наличие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86,5</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14</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П.3.1.Оборудование помещений организации (учреждения) и прилегающей к ней территории с учетом доступности для инвалидов</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67,1</w:t>
            </w:r>
          </w:p>
        </w:tc>
        <w:tc>
          <w:tcPr>
            <w:tcW w:w="1544" w:type="dxa"/>
            <w:vMerge w:val="restart"/>
            <w:tcBorders>
              <w:top w:val="nil"/>
              <w:left w:val="single" w:sz="4" w:space="0" w:color="auto"/>
              <w:bottom w:val="single" w:sz="4" w:space="0" w:color="auto"/>
              <w:right w:val="single" w:sz="4" w:space="0" w:color="auto"/>
            </w:tcBorders>
            <w:shd w:val="clear" w:color="auto" w:fill="auto"/>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«Низкие»</w:t>
            </w:r>
            <w:r w:rsidRPr="00203E6F">
              <w:rPr>
                <w:rFonts w:ascii="Times New Roman" w:eastAsia="Times New Roman" w:hAnsi="Times New Roman" w:cs="Times New Roman"/>
                <w:color w:val="000000"/>
                <w:sz w:val="20"/>
                <w:szCs w:val="20"/>
                <w:lang w:val="ru-RU" w:eastAsia="ru-RU"/>
              </w:rPr>
              <w:t xml:space="preserve"> оценки</w:t>
            </w:r>
          </w:p>
        </w:tc>
      </w:tr>
      <w:tr w:rsidR="00203E6F" w:rsidRPr="00203E6F" w:rsidTr="00203E6F">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15</w:t>
            </w:r>
          </w:p>
        </w:tc>
        <w:tc>
          <w:tcPr>
            <w:tcW w:w="6945" w:type="dxa"/>
            <w:tcBorders>
              <w:top w:val="nil"/>
              <w:left w:val="nil"/>
              <w:bottom w:val="single" w:sz="4" w:space="0" w:color="auto"/>
              <w:right w:val="single" w:sz="4" w:space="0" w:color="auto"/>
            </w:tcBorders>
            <w:shd w:val="clear" w:color="auto" w:fill="auto"/>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П.3.2.Обеспечение в организации (учреждения) условий доступности, позв</w:t>
            </w:r>
            <w:r w:rsidRPr="00203E6F">
              <w:rPr>
                <w:rFonts w:ascii="Times New Roman" w:eastAsia="Times New Roman" w:hAnsi="Times New Roman" w:cs="Times New Roman"/>
                <w:color w:val="000000"/>
                <w:sz w:val="20"/>
                <w:szCs w:val="20"/>
                <w:lang w:val="ru-RU" w:eastAsia="ru-RU"/>
              </w:rPr>
              <w:t>о</w:t>
            </w:r>
            <w:r w:rsidRPr="00203E6F">
              <w:rPr>
                <w:rFonts w:ascii="Times New Roman" w:eastAsia="Times New Roman" w:hAnsi="Times New Roman" w:cs="Times New Roman"/>
                <w:color w:val="000000"/>
                <w:sz w:val="20"/>
                <w:szCs w:val="20"/>
                <w:lang w:val="ru-RU" w:eastAsia="ru-RU"/>
              </w:rPr>
              <w:t>ляющих инвалидам получать услуги наравне с другими</w:t>
            </w:r>
          </w:p>
        </w:tc>
        <w:tc>
          <w:tcPr>
            <w:tcW w:w="1079" w:type="dxa"/>
            <w:tcBorders>
              <w:top w:val="nil"/>
              <w:left w:val="nil"/>
              <w:bottom w:val="single" w:sz="4" w:space="0" w:color="auto"/>
              <w:right w:val="single" w:sz="4" w:space="0" w:color="auto"/>
            </w:tcBorders>
            <w:shd w:val="clear" w:color="auto" w:fill="auto"/>
            <w:noWrap/>
            <w:vAlign w:val="center"/>
            <w:hideMark/>
          </w:tcPr>
          <w:p w:rsidR="00203E6F" w:rsidRPr="00203E6F" w:rsidRDefault="00203E6F" w:rsidP="00203E6F">
            <w:pPr>
              <w:spacing w:after="0" w:line="240" w:lineRule="auto"/>
              <w:jc w:val="center"/>
              <w:rPr>
                <w:rFonts w:ascii="Times New Roman" w:eastAsia="Times New Roman" w:hAnsi="Times New Roman" w:cs="Times New Roman"/>
                <w:color w:val="000000"/>
                <w:sz w:val="20"/>
                <w:szCs w:val="20"/>
                <w:lang w:val="ru-RU" w:eastAsia="ru-RU"/>
              </w:rPr>
            </w:pPr>
            <w:r w:rsidRPr="00203E6F">
              <w:rPr>
                <w:rFonts w:ascii="Times New Roman" w:eastAsia="Times New Roman" w:hAnsi="Times New Roman" w:cs="Times New Roman"/>
                <w:color w:val="000000"/>
                <w:sz w:val="20"/>
                <w:szCs w:val="20"/>
                <w:lang w:val="ru-RU" w:eastAsia="ru-RU"/>
              </w:rPr>
              <w:t>58,8</w:t>
            </w:r>
          </w:p>
        </w:tc>
        <w:tc>
          <w:tcPr>
            <w:tcW w:w="1544" w:type="dxa"/>
            <w:vMerge/>
            <w:tcBorders>
              <w:top w:val="nil"/>
              <w:left w:val="single" w:sz="4" w:space="0" w:color="auto"/>
              <w:bottom w:val="single" w:sz="4" w:space="0" w:color="auto"/>
              <w:right w:val="single" w:sz="4" w:space="0" w:color="auto"/>
            </w:tcBorders>
            <w:vAlign w:val="center"/>
            <w:hideMark/>
          </w:tcPr>
          <w:p w:rsidR="00203E6F" w:rsidRPr="00203E6F" w:rsidRDefault="00203E6F" w:rsidP="00203E6F">
            <w:pPr>
              <w:spacing w:after="0" w:line="240" w:lineRule="auto"/>
              <w:rPr>
                <w:rFonts w:ascii="Times New Roman" w:eastAsia="Times New Roman" w:hAnsi="Times New Roman" w:cs="Times New Roman"/>
                <w:color w:val="000000"/>
                <w:sz w:val="20"/>
                <w:szCs w:val="20"/>
                <w:lang w:val="ru-RU" w:eastAsia="ru-RU"/>
              </w:rPr>
            </w:pPr>
          </w:p>
        </w:tc>
      </w:tr>
    </w:tbl>
    <w:p w:rsidR="00203E6F" w:rsidRPr="00203E6F" w:rsidRDefault="00203E6F" w:rsidP="00203E6F">
      <w:pPr>
        <w:suppressAutoHyphens/>
        <w:spacing w:after="0" w:line="240" w:lineRule="auto"/>
        <w:jc w:val="center"/>
        <w:rPr>
          <w:rFonts w:ascii="Times New Roman" w:eastAsia="Times New Roman" w:hAnsi="Times New Roman" w:cs="Times New Roman"/>
          <w:color w:val="000000"/>
          <w:sz w:val="20"/>
          <w:szCs w:val="24"/>
          <w:lang w:val="ru-RU" w:eastAsia="ru-RU"/>
        </w:rPr>
      </w:pPr>
    </w:p>
    <w:p w:rsidR="000A088B" w:rsidRDefault="000A088B"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0A088B" w:rsidRDefault="000A088B">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BF73C7" w:rsidRPr="00273562" w:rsidRDefault="00135852" w:rsidP="00273562">
      <w:pPr>
        <w:pStyle w:val="111"/>
        <w:spacing w:before="0" w:line="240" w:lineRule="auto"/>
        <w:jc w:val="center"/>
        <w:rPr>
          <w:b/>
        </w:rPr>
      </w:pPr>
      <w:bookmarkStart w:id="44" w:name="_Toc114797437"/>
      <w:r w:rsidRPr="00B10E55">
        <w:rPr>
          <w:b/>
        </w:rPr>
        <w:lastRenderedPageBreak/>
        <w:t>4.2</w:t>
      </w:r>
      <w:r w:rsidR="00BF73C7" w:rsidRPr="00B10E55">
        <w:rPr>
          <w:b/>
        </w:rPr>
        <w:t>. Значения показателей, характеризующих общие критерии оценки</w:t>
      </w:r>
      <w:r w:rsidR="00BF73C7" w:rsidRPr="00273562">
        <w:rPr>
          <w:b/>
        </w:rPr>
        <w:t xml:space="preserve"> качества условий оказания услуг в виде рейтинга со значениями по о</w:t>
      </w:r>
      <w:r w:rsidR="00BF73C7" w:rsidRPr="00273562">
        <w:rPr>
          <w:b/>
        </w:rPr>
        <w:t>р</w:t>
      </w:r>
      <w:r w:rsidR="00BF73C7" w:rsidRPr="00273562">
        <w:rPr>
          <w:b/>
        </w:rPr>
        <w:t>ганизациям в социальной сфере</w:t>
      </w:r>
      <w:bookmarkEnd w:id="44"/>
    </w:p>
    <w:p w:rsidR="00611206" w:rsidRPr="00273562" w:rsidRDefault="00611206" w:rsidP="00273562">
      <w:pPr>
        <w:pStyle w:val="111"/>
        <w:spacing w:before="0" w:line="240" w:lineRule="auto"/>
        <w:jc w:val="center"/>
        <w:rPr>
          <w:rFonts w:eastAsia="Times New Roman"/>
          <w:b/>
          <w:color w:val="000000"/>
          <w:szCs w:val="24"/>
          <w:lang w:eastAsia="ru-RU"/>
        </w:rPr>
      </w:pPr>
    </w:p>
    <w:p w:rsidR="00CF78A5" w:rsidRDefault="00CF78A5" w:rsidP="00FB0035">
      <w:pPr>
        <w:suppressAutoHyphens/>
        <w:spacing w:after="0" w:line="240" w:lineRule="auto"/>
        <w:jc w:val="both"/>
        <w:rPr>
          <w:rFonts w:ascii="Times New Roman" w:eastAsia="Times New Roman" w:hAnsi="Times New Roman" w:cs="Times New Roman"/>
          <w:b/>
          <w:color w:val="000000"/>
          <w:sz w:val="28"/>
          <w:szCs w:val="24"/>
          <w:lang w:val="ru-RU" w:eastAsia="ru-RU"/>
        </w:rPr>
      </w:pP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b/>
          <w:color w:val="000000"/>
          <w:sz w:val="28"/>
          <w:szCs w:val="24"/>
          <w:lang w:val="ru-RU" w:eastAsia="ru-RU"/>
        </w:rPr>
        <w:t>Критерий «Открытость и доступность информации об организации социальной сферы»</w:t>
      </w:r>
      <w:r w:rsidRPr="00F160B8">
        <w:rPr>
          <w:rFonts w:ascii="Times New Roman" w:eastAsia="Times New Roman" w:hAnsi="Times New Roman" w:cs="Times New Roman"/>
          <w:color w:val="000000"/>
          <w:sz w:val="28"/>
          <w:szCs w:val="24"/>
          <w:lang w:val="ru-RU" w:eastAsia="ru-RU"/>
        </w:rPr>
        <w:t xml:space="preserve"> включает в себя 3 показателя:</w:t>
      </w:r>
    </w:p>
    <w:p w:rsidR="00F160B8" w:rsidRPr="00F160B8" w:rsidRDefault="005469DA"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1.1. </w:t>
      </w:r>
      <w:r w:rsidR="00F160B8" w:rsidRPr="00F160B8">
        <w:rPr>
          <w:rFonts w:ascii="Times New Roman" w:eastAsia="Times New Roman" w:hAnsi="Times New Roman" w:cs="Times New Roman"/>
          <w:color w:val="000000"/>
          <w:sz w:val="28"/>
          <w:szCs w:val="24"/>
          <w:lang w:val="ru-RU" w:eastAsia="ru-RU"/>
        </w:rPr>
        <w:t>Соответствие информации о деятельности организации (учреждения), размещенной на общедоступных информационных ресурсах, перечню информации и требованиям к ней, установленным нормативными правовыми актами:</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на информационных стендах в помещении организации (учреждения);</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на официальном сайте организации (учреждения) в информационно- телекоммуникационной сети «Интернет».</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1.2. Наличие и функционирование на официальном сайте организации (учреждения) в информационно - телекоммуникационной сети «Интернет» дистанционных способов обратной связи и взаимодействия с получателями услуг:</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телефона;</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электронной почты;</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электронных сервисов (форма для подачи электронного обращения (жалобы, предложения); раздел «Часто задаваемые вопросы»; получение консультации по оказываемым услугам и пр.);</w:t>
      </w:r>
    </w:p>
    <w:p w:rsidR="00F160B8" w:rsidRP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 технической возможности выражения получателем услуг мнения о качестве оказания услуг (наличие анкеты для опроса граждан или гиперссылки на нее).</w:t>
      </w:r>
    </w:p>
    <w:p w:rsidR="00F160B8" w:rsidRDefault="00F160B8"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160B8">
        <w:rPr>
          <w:rFonts w:ascii="Times New Roman" w:eastAsia="Times New Roman" w:hAnsi="Times New Roman" w:cs="Times New Roman"/>
          <w:color w:val="000000"/>
          <w:sz w:val="28"/>
          <w:szCs w:val="24"/>
          <w:lang w:val="ru-RU" w:eastAsia="ru-RU"/>
        </w:rPr>
        <w:t>1.3. Доля получателей услуг, удовлетворенных открытостью, полнотой и доступностью информации о деятельности организации (учреждения), размещенной на информационных стендах, на официальном сайте в информационно-телекоммуникационной сети «Интернет» (в % от общего числа опрошенных получателей услуг).</w:t>
      </w:r>
    </w:p>
    <w:p w:rsidR="00854FBC" w:rsidRDefault="00854FBC"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854FBC" w:rsidRDefault="00854FBC" w:rsidP="00CF78A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sidRPr="00162492">
        <w:rPr>
          <w:rFonts w:ascii="Times New Roman" w:eastAsia="Times New Roman" w:hAnsi="Times New Roman" w:cs="Times New Roman"/>
          <w:b/>
          <w:color w:val="000000"/>
          <w:sz w:val="28"/>
          <w:szCs w:val="24"/>
          <w:lang w:val="ru-RU" w:eastAsia="ru-RU"/>
        </w:rPr>
        <w:t xml:space="preserve">показателя 1.1. </w:t>
      </w:r>
      <w:r w:rsidR="00CF78A5" w:rsidRPr="00162492">
        <w:rPr>
          <w:rFonts w:ascii="Times New Roman" w:eastAsia="Times New Roman" w:hAnsi="Times New Roman" w:cs="Times New Roman"/>
          <w:b/>
          <w:color w:val="000000"/>
          <w:sz w:val="28"/>
          <w:szCs w:val="24"/>
          <w:lang w:val="ru-RU" w:eastAsia="ru-RU"/>
        </w:rPr>
        <w:t>(соответствие информации о деятельности организации)</w:t>
      </w:r>
      <w:r w:rsidR="00CF78A5">
        <w:rPr>
          <w:rFonts w:ascii="Times New Roman" w:eastAsia="Times New Roman" w:hAnsi="Times New Roman" w:cs="Times New Roman"/>
          <w:color w:val="000000"/>
          <w:sz w:val="28"/>
          <w:szCs w:val="24"/>
          <w:lang w:val="ru-RU" w:eastAsia="ru-RU"/>
        </w:rPr>
        <w:t xml:space="preserve"> составило </w:t>
      </w:r>
      <w:r w:rsidR="00B10E55">
        <w:rPr>
          <w:rFonts w:ascii="Times New Roman" w:eastAsia="Times New Roman" w:hAnsi="Times New Roman" w:cs="Times New Roman"/>
          <w:color w:val="000000"/>
          <w:sz w:val="28"/>
          <w:szCs w:val="24"/>
          <w:lang w:val="ru-RU" w:eastAsia="ru-RU"/>
        </w:rPr>
        <w:t>87,9</w:t>
      </w:r>
      <w:r w:rsidR="00162492">
        <w:rPr>
          <w:rFonts w:ascii="Times New Roman" w:eastAsia="Times New Roman" w:hAnsi="Times New Roman" w:cs="Times New Roman"/>
          <w:color w:val="000000"/>
          <w:sz w:val="28"/>
          <w:szCs w:val="24"/>
          <w:lang w:val="ru-RU" w:eastAsia="ru-RU"/>
        </w:rPr>
        <w:t xml:space="preserve"> балла из 100.</w:t>
      </w:r>
    </w:p>
    <w:p w:rsidR="00B10E55" w:rsidRDefault="00854FBC"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162492">
        <w:rPr>
          <w:rFonts w:ascii="Times New Roman" w:eastAsia="Times New Roman" w:hAnsi="Times New Roman" w:cs="Times New Roman"/>
          <w:color w:val="000000"/>
          <w:sz w:val="28"/>
          <w:szCs w:val="24"/>
          <w:u w:val="single"/>
          <w:lang w:val="ru-RU" w:eastAsia="ru-RU"/>
        </w:rPr>
        <w:t>М</w:t>
      </w:r>
      <w:r w:rsidR="00162492" w:rsidRPr="00162492">
        <w:rPr>
          <w:rFonts w:ascii="Times New Roman" w:eastAsia="Times New Roman" w:hAnsi="Times New Roman" w:cs="Times New Roman"/>
          <w:color w:val="000000"/>
          <w:sz w:val="28"/>
          <w:szCs w:val="24"/>
          <w:u w:val="single"/>
          <w:lang w:val="ru-RU" w:eastAsia="ru-RU"/>
        </w:rPr>
        <w:t xml:space="preserve">аксимально высокие </w:t>
      </w:r>
      <w:r w:rsidRPr="00162492">
        <w:rPr>
          <w:rFonts w:ascii="Times New Roman" w:eastAsia="Times New Roman" w:hAnsi="Times New Roman" w:cs="Times New Roman"/>
          <w:color w:val="000000"/>
          <w:sz w:val="28"/>
          <w:szCs w:val="24"/>
          <w:u w:val="single"/>
          <w:lang w:val="ru-RU" w:eastAsia="ru-RU"/>
        </w:rPr>
        <w:t>значения</w:t>
      </w:r>
      <w:r>
        <w:rPr>
          <w:rFonts w:ascii="Times New Roman" w:eastAsia="Times New Roman" w:hAnsi="Times New Roman" w:cs="Times New Roman"/>
          <w:color w:val="000000"/>
          <w:sz w:val="28"/>
          <w:szCs w:val="24"/>
          <w:lang w:val="ru-RU" w:eastAsia="ru-RU"/>
        </w:rPr>
        <w:t xml:space="preserve"> (</w:t>
      </w:r>
      <w:r w:rsidR="00162492">
        <w:rPr>
          <w:rFonts w:ascii="Times New Roman" w:eastAsia="Times New Roman" w:hAnsi="Times New Roman" w:cs="Times New Roman"/>
          <w:color w:val="000000"/>
          <w:sz w:val="28"/>
          <w:szCs w:val="24"/>
          <w:lang w:val="ru-RU" w:eastAsia="ru-RU"/>
        </w:rPr>
        <w:t>100 баллов из 100</w:t>
      </w:r>
      <w:r>
        <w:rPr>
          <w:rFonts w:ascii="Times New Roman" w:eastAsia="Times New Roman" w:hAnsi="Times New Roman" w:cs="Times New Roman"/>
          <w:color w:val="000000"/>
          <w:sz w:val="28"/>
          <w:szCs w:val="24"/>
          <w:lang w:val="ru-RU" w:eastAsia="ru-RU"/>
        </w:rPr>
        <w:t xml:space="preserve">) </w:t>
      </w:r>
      <w:r w:rsidRPr="000740A3">
        <w:rPr>
          <w:rFonts w:ascii="Times New Roman" w:eastAsia="Times New Roman" w:hAnsi="Times New Roman" w:cs="Times New Roman"/>
          <w:color w:val="000000"/>
          <w:sz w:val="28"/>
          <w:szCs w:val="24"/>
          <w:lang w:val="ru-RU" w:eastAsia="ru-RU"/>
        </w:rPr>
        <w:t>по показателю 1.1.</w:t>
      </w:r>
      <w:r>
        <w:rPr>
          <w:rFonts w:ascii="Times New Roman" w:eastAsia="Times New Roman" w:hAnsi="Times New Roman" w:cs="Times New Roman"/>
          <w:color w:val="000000"/>
          <w:sz w:val="28"/>
          <w:szCs w:val="24"/>
          <w:lang w:val="ru-RU" w:eastAsia="ru-RU"/>
        </w:rPr>
        <w:t xml:space="preserve"> </w:t>
      </w:r>
      <w:r w:rsidRPr="00854FBC">
        <w:rPr>
          <w:rFonts w:ascii="Times New Roman" w:eastAsia="Times New Roman" w:hAnsi="Times New Roman" w:cs="Times New Roman"/>
          <w:color w:val="000000"/>
          <w:sz w:val="28"/>
          <w:szCs w:val="24"/>
          <w:lang w:val="ru-RU" w:eastAsia="ru-RU"/>
        </w:rPr>
        <w:t>(соответствие информации о деятельности организации) получили:</w:t>
      </w:r>
      <w:r w:rsidR="00162492">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B10E55" w:rsidRPr="00B10E55">
        <w:rPr>
          <w:rFonts w:ascii="Times New Roman" w:eastAsia="Times New Roman" w:hAnsi="Times New Roman" w:cs="Times New Roman"/>
          <w:color w:val="000000"/>
          <w:sz w:val="28"/>
          <w:szCs w:val="24"/>
          <w:lang w:val="ru-RU" w:eastAsia="ru-RU"/>
        </w:rPr>
        <w:t>Максимовка</w:t>
      </w:r>
      <w:proofErr w:type="spellEnd"/>
      <w:r w:rsidR="00B10E55">
        <w:rPr>
          <w:rFonts w:ascii="Times New Roman" w:eastAsia="Times New Roman" w:hAnsi="Times New Roman" w:cs="Times New Roman"/>
          <w:color w:val="000000"/>
          <w:sz w:val="28"/>
          <w:szCs w:val="24"/>
          <w:lang w:val="ru-RU" w:eastAsia="ru-RU"/>
        </w:rPr>
        <w:t xml:space="preserve">. </w:t>
      </w:r>
    </w:p>
    <w:p w:rsidR="00B10E55" w:rsidRDefault="00B10E55"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B10E55" w:rsidRDefault="00B10E55"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B10E55" w:rsidRDefault="00B10E55"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B10E55" w:rsidRDefault="00162492"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0740A3">
        <w:rPr>
          <w:rFonts w:ascii="Times New Roman" w:eastAsia="Times New Roman" w:hAnsi="Times New Roman" w:cs="Times New Roman"/>
          <w:color w:val="000000"/>
          <w:sz w:val="28"/>
          <w:szCs w:val="24"/>
          <w:u w:val="single"/>
          <w:lang w:val="ru-RU" w:eastAsia="ru-RU"/>
        </w:rPr>
        <w:t>Высокое значение</w:t>
      </w:r>
      <w:r>
        <w:rPr>
          <w:rFonts w:ascii="Times New Roman" w:eastAsia="Times New Roman" w:hAnsi="Times New Roman" w:cs="Times New Roman"/>
          <w:color w:val="000000"/>
          <w:sz w:val="28"/>
          <w:szCs w:val="24"/>
          <w:lang w:val="ru-RU" w:eastAsia="ru-RU"/>
        </w:rPr>
        <w:t xml:space="preserve"> (</w:t>
      </w:r>
      <w:r w:rsidR="00270402">
        <w:rPr>
          <w:rFonts w:ascii="Times New Roman" w:eastAsia="Times New Roman" w:hAnsi="Times New Roman" w:cs="Times New Roman"/>
          <w:color w:val="000000"/>
          <w:sz w:val="28"/>
          <w:szCs w:val="24"/>
          <w:lang w:val="ru-RU" w:eastAsia="ru-RU"/>
        </w:rPr>
        <w:t>90 и более баллов</w:t>
      </w:r>
      <w:r>
        <w:rPr>
          <w:rFonts w:ascii="Times New Roman" w:eastAsia="Times New Roman" w:hAnsi="Times New Roman" w:cs="Times New Roman"/>
          <w:color w:val="000000"/>
          <w:sz w:val="28"/>
          <w:szCs w:val="24"/>
          <w:lang w:val="ru-RU" w:eastAsia="ru-RU"/>
        </w:rPr>
        <w:t xml:space="preserve">) показателя 1.1 – у </w:t>
      </w:r>
      <w:r w:rsidR="00B10E55" w:rsidRPr="00B10E55">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B10E55" w:rsidRPr="00B10E55">
        <w:rPr>
          <w:rFonts w:ascii="Times New Roman" w:eastAsia="Times New Roman" w:hAnsi="Times New Roman" w:cs="Times New Roman"/>
          <w:color w:val="000000"/>
          <w:sz w:val="28"/>
          <w:szCs w:val="24"/>
          <w:lang w:val="ru-RU" w:eastAsia="ru-RU"/>
        </w:rPr>
        <w:t>Рокотушка</w:t>
      </w:r>
      <w:proofErr w:type="spellEnd"/>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B10E55">
        <w:rPr>
          <w:rFonts w:ascii="Times New Roman" w:eastAsia="Times New Roman" w:hAnsi="Times New Roman" w:cs="Times New Roman"/>
          <w:color w:val="000000"/>
          <w:sz w:val="28"/>
          <w:szCs w:val="24"/>
          <w:lang w:val="ru-RU" w:eastAsia="ru-RU"/>
        </w:rPr>
        <w:t xml:space="preserve">, </w:t>
      </w:r>
      <w:r w:rsidR="00B10E55" w:rsidRPr="00B10E55">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B10E55">
        <w:rPr>
          <w:rFonts w:ascii="Times New Roman" w:eastAsia="Times New Roman" w:hAnsi="Times New Roman" w:cs="Times New Roman"/>
          <w:color w:val="000000"/>
          <w:sz w:val="28"/>
          <w:szCs w:val="24"/>
          <w:lang w:val="ru-RU" w:eastAsia="ru-RU"/>
        </w:rPr>
        <w:t>.</w:t>
      </w:r>
    </w:p>
    <w:p w:rsidR="00257340" w:rsidRDefault="00162492" w:rsidP="0025734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257340">
        <w:rPr>
          <w:rFonts w:ascii="Times New Roman" w:eastAsia="Times New Roman" w:hAnsi="Times New Roman" w:cs="Times New Roman"/>
          <w:color w:val="000000"/>
          <w:sz w:val="28"/>
          <w:szCs w:val="24"/>
          <w:u w:val="single"/>
          <w:lang w:val="ru-RU" w:eastAsia="ru-RU"/>
        </w:rPr>
        <w:t>Среднее значение</w:t>
      </w:r>
      <w:r w:rsidR="00257340">
        <w:rPr>
          <w:rFonts w:ascii="Times New Roman" w:eastAsia="Times New Roman" w:hAnsi="Times New Roman" w:cs="Times New Roman"/>
          <w:color w:val="000000"/>
          <w:sz w:val="28"/>
          <w:szCs w:val="24"/>
          <w:lang w:val="ru-RU" w:eastAsia="ru-RU"/>
        </w:rPr>
        <w:t xml:space="preserve"> (70-89</w:t>
      </w:r>
      <w:r w:rsidRPr="00257340">
        <w:rPr>
          <w:rFonts w:ascii="Times New Roman" w:eastAsia="Times New Roman" w:hAnsi="Times New Roman" w:cs="Times New Roman"/>
          <w:color w:val="000000"/>
          <w:sz w:val="28"/>
          <w:szCs w:val="24"/>
          <w:lang w:val="ru-RU" w:eastAsia="ru-RU"/>
        </w:rPr>
        <w:t xml:space="preserve"> баллов) – у </w:t>
      </w:r>
      <w:r w:rsidR="00257340" w:rsidRPr="00257340">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257340">
        <w:rPr>
          <w:rFonts w:ascii="Times New Roman" w:eastAsia="Times New Roman" w:hAnsi="Times New Roman" w:cs="Times New Roman"/>
          <w:color w:val="000000"/>
          <w:sz w:val="28"/>
          <w:szCs w:val="24"/>
          <w:lang w:val="ru-RU" w:eastAsia="ru-RU"/>
        </w:rPr>
        <w:t xml:space="preserve">, </w:t>
      </w:r>
      <w:r w:rsidR="00257340" w:rsidRPr="00257340">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257340">
        <w:rPr>
          <w:rFonts w:ascii="Times New Roman" w:eastAsia="Times New Roman" w:hAnsi="Times New Roman" w:cs="Times New Roman"/>
          <w:color w:val="000000"/>
          <w:sz w:val="28"/>
          <w:szCs w:val="24"/>
          <w:lang w:val="ru-RU" w:eastAsia="ru-RU"/>
        </w:rPr>
        <w:t xml:space="preserve">, </w:t>
      </w:r>
      <w:r w:rsidR="00257340" w:rsidRPr="00257340">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257340">
        <w:rPr>
          <w:rFonts w:ascii="Times New Roman" w:eastAsia="Times New Roman" w:hAnsi="Times New Roman" w:cs="Times New Roman"/>
          <w:color w:val="000000"/>
          <w:sz w:val="28"/>
          <w:szCs w:val="24"/>
          <w:lang w:val="ru-RU" w:eastAsia="ru-RU"/>
        </w:rPr>
        <w:t>.</w:t>
      </w:r>
    </w:p>
    <w:p w:rsidR="00257340" w:rsidRDefault="00257340" w:rsidP="00854FB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Низкое значение</w:t>
      </w:r>
      <w:r w:rsidRPr="00257340">
        <w:rPr>
          <w:rFonts w:ascii="Times New Roman" w:eastAsia="Times New Roman" w:hAnsi="Times New Roman" w:cs="Times New Roman"/>
          <w:color w:val="000000"/>
          <w:sz w:val="28"/>
          <w:szCs w:val="24"/>
          <w:lang w:val="ru-RU" w:eastAsia="ru-RU"/>
        </w:rPr>
        <w:t xml:space="preserve"> </w:t>
      </w:r>
      <w:r w:rsidR="00162492">
        <w:rPr>
          <w:rFonts w:ascii="Times New Roman" w:eastAsia="Times New Roman" w:hAnsi="Times New Roman" w:cs="Times New Roman"/>
          <w:color w:val="000000"/>
          <w:sz w:val="28"/>
          <w:szCs w:val="24"/>
          <w:lang w:val="ru-RU" w:eastAsia="ru-RU"/>
        </w:rPr>
        <w:t xml:space="preserve">(менее 70 баллов) </w:t>
      </w:r>
      <w:r>
        <w:rPr>
          <w:rFonts w:ascii="Times New Roman" w:eastAsia="Times New Roman" w:hAnsi="Times New Roman" w:cs="Times New Roman"/>
          <w:color w:val="000000"/>
          <w:sz w:val="28"/>
          <w:szCs w:val="24"/>
          <w:lang w:val="ru-RU" w:eastAsia="ru-RU"/>
        </w:rPr>
        <w:t>зафиксировано</w:t>
      </w:r>
      <w:r w:rsidR="000740A3">
        <w:rPr>
          <w:rFonts w:ascii="Times New Roman" w:eastAsia="Times New Roman" w:hAnsi="Times New Roman" w:cs="Times New Roman"/>
          <w:color w:val="000000"/>
          <w:sz w:val="28"/>
          <w:szCs w:val="24"/>
          <w:lang w:val="ru-RU" w:eastAsia="ru-RU"/>
        </w:rPr>
        <w:t xml:space="preserve"> </w:t>
      </w:r>
      <w:r>
        <w:rPr>
          <w:rFonts w:ascii="Times New Roman" w:eastAsia="Times New Roman" w:hAnsi="Times New Roman" w:cs="Times New Roman"/>
          <w:color w:val="000000"/>
          <w:sz w:val="28"/>
          <w:szCs w:val="24"/>
          <w:lang w:val="ru-RU" w:eastAsia="ru-RU"/>
        </w:rPr>
        <w:t xml:space="preserve">по ООО </w:t>
      </w:r>
      <w:r w:rsidRPr="00257340">
        <w:rPr>
          <w:rFonts w:ascii="Times New Roman" w:eastAsia="Times New Roman" w:hAnsi="Times New Roman" w:cs="Times New Roman"/>
          <w:color w:val="000000"/>
          <w:sz w:val="28"/>
          <w:szCs w:val="24"/>
          <w:lang w:val="ru-RU" w:eastAsia="ru-RU"/>
        </w:rPr>
        <w:t>«С-ФИКС» (г.Ульяновск)</w:t>
      </w:r>
      <w:r w:rsidR="00F738B6">
        <w:rPr>
          <w:rFonts w:ascii="Times New Roman" w:eastAsia="Times New Roman" w:hAnsi="Times New Roman" w:cs="Times New Roman"/>
          <w:color w:val="000000"/>
          <w:sz w:val="28"/>
          <w:szCs w:val="24"/>
          <w:lang w:val="ru-RU" w:eastAsia="ru-RU"/>
        </w:rPr>
        <w:t xml:space="preserve"> (26,7 балла).</w:t>
      </w:r>
    </w:p>
    <w:p w:rsidR="009B7B8A" w:rsidRDefault="009B7B8A"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9B7B8A" w:rsidRDefault="009B7B8A"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738B6">
        <w:rPr>
          <w:rFonts w:ascii="Times New Roman" w:eastAsia="Times New Roman" w:hAnsi="Times New Roman" w:cs="Times New Roman"/>
          <w:color w:val="000000"/>
          <w:sz w:val="28"/>
          <w:szCs w:val="24"/>
          <w:lang w:val="ru-RU" w:eastAsia="ru-RU"/>
        </w:rPr>
        <w:t xml:space="preserve">Среднее значение </w:t>
      </w:r>
      <w:r w:rsidRPr="00F738B6">
        <w:rPr>
          <w:rFonts w:ascii="Times New Roman" w:eastAsia="Times New Roman" w:hAnsi="Times New Roman" w:cs="Times New Roman"/>
          <w:b/>
          <w:color w:val="000000"/>
          <w:sz w:val="28"/>
          <w:szCs w:val="24"/>
          <w:lang w:val="ru-RU" w:eastAsia="ru-RU"/>
        </w:rPr>
        <w:t>показателя 1.2. (наличие и функционирование на</w:t>
      </w:r>
      <w:r w:rsidRPr="009B7B8A">
        <w:rPr>
          <w:rFonts w:ascii="Times New Roman" w:eastAsia="Times New Roman" w:hAnsi="Times New Roman" w:cs="Times New Roman"/>
          <w:b/>
          <w:color w:val="000000"/>
          <w:sz w:val="28"/>
          <w:szCs w:val="24"/>
          <w:lang w:val="ru-RU" w:eastAsia="ru-RU"/>
        </w:rPr>
        <w:t xml:space="preserve"> официальном сайте организации дистанционных способов обратной связи и взаимодействия с получателями услуг)</w:t>
      </w:r>
      <w:r w:rsidR="00F738B6">
        <w:rPr>
          <w:rFonts w:ascii="Times New Roman" w:eastAsia="Times New Roman" w:hAnsi="Times New Roman" w:cs="Times New Roman"/>
          <w:color w:val="000000"/>
          <w:sz w:val="28"/>
          <w:szCs w:val="24"/>
          <w:lang w:val="ru-RU" w:eastAsia="ru-RU"/>
        </w:rPr>
        <w:t xml:space="preserve"> составило 86,5</w:t>
      </w:r>
      <w:r>
        <w:rPr>
          <w:rFonts w:ascii="Times New Roman" w:eastAsia="Times New Roman" w:hAnsi="Times New Roman" w:cs="Times New Roman"/>
          <w:color w:val="000000"/>
          <w:sz w:val="28"/>
          <w:szCs w:val="24"/>
          <w:lang w:val="ru-RU" w:eastAsia="ru-RU"/>
        </w:rPr>
        <w:t xml:space="preserve"> балла из 100.</w:t>
      </w:r>
    </w:p>
    <w:p w:rsidR="00F966C1" w:rsidRDefault="00076DC4"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87CBD">
        <w:rPr>
          <w:rFonts w:ascii="Times New Roman" w:eastAsia="Times New Roman" w:hAnsi="Times New Roman" w:cs="Times New Roman"/>
          <w:color w:val="000000"/>
          <w:sz w:val="28"/>
          <w:szCs w:val="24"/>
          <w:u w:val="single"/>
          <w:lang w:val="ru-RU" w:eastAsia="ru-RU"/>
        </w:rPr>
        <w:t>Максимально высокие значения оценок</w:t>
      </w:r>
      <w:r>
        <w:rPr>
          <w:rFonts w:ascii="Times New Roman" w:eastAsia="Times New Roman" w:hAnsi="Times New Roman" w:cs="Times New Roman"/>
          <w:color w:val="000000"/>
          <w:sz w:val="28"/>
          <w:szCs w:val="24"/>
          <w:lang w:val="ru-RU" w:eastAsia="ru-RU"/>
        </w:rPr>
        <w:t xml:space="preserve"> </w:t>
      </w:r>
      <w:r w:rsidR="00387CBD">
        <w:rPr>
          <w:rFonts w:ascii="Times New Roman" w:eastAsia="Times New Roman" w:hAnsi="Times New Roman" w:cs="Times New Roman"/>
          <w:color w:val="000000"/>
          <w:sz w:val="28"/>
          <w:szCs w:val="24"/>
          <w:lang w:val="ru-RU" w:eastAsia="ru-RU"/>
        </w:rPr>
        <w:t xml:space="preserve">данного показателя </w:t>
      </w:r>
      <w:r>
        <w:rPr>
          <w:rFonts w:ascii="Times New Roman" w:eastAsia="Times New Roman" w:hAnsi="Times New Roman" w:cs="Times New Roman"/>
          <w:color w:val="000000"/>
          <w:sz w:val="28"/>
          <w:szCs w:val="24"/>
          <w:lang w:val="ru-RU" w:eastAsia="ru-RU"/>
        </w:rPr>
        <w:t xml:space="preserve">(100 баллов из 100) получены </w:t>
      </w:r>
      <w:r w:rsidR="00A9327E">
        <w:rPr>
          <w:rFonts w:ascii="Times New Roman" w:eastAsia="Times New Roman" w:hAnsi="Times New Roman" w:cs="Times New Roman"/>
          <w:color w:val="000000"/>
          <w:sz w:val="28"/>
          <w:szCs w:val="24"/>
          <w:lang w:val="ru-RU" w:eastAsia="ru-RU"/>
        </w:rPr>
        <w:t xml:space="preserve">по </w:t>
      </w:r>
      <w:r w:rsidR="00F966C1" w:rsidRPr="00F966C1">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F966C1" w:rsidRPr="00F966C1">
        <w:rPr>
          <w:rFonts w:ascii="Times New Roman" w:eastAsia="Times New Roman" w:hAnsi="Times New Roman" w:cs="Times New Roman"/>
          <w:color w:val="000000"/>
          <w:sz w:val="28"/>
          <w:szCs w:val="24"/>
          <w:lang w:val="ru-RU" w:eastAsia="ru-RU"/>
        </w:rPr>
        <w:t>Рокотушка</w:t>
      </w:r>
      <w:proofErr w:type="spellEnd"/>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«Ручеёк» в р.п. </w:t>
      </w:r>
      <w:r w:rsidR="00F966C1" w:rsidRPr="00F966C1">
        <w:rPr>
          <w:rFonts w:ascii="Times New Roman" w:eastAsia="Times New Roman" w:hAnsi="Times New Roman" w:cs="Times New Roman"/>
          <w:color w:val="000000"/>
          <w:sz w:val="28"/>
          <w:szCs w:val="24"/>
          <w:lang w:val="ru-RU" w:eastAsia="ru-RU"/>
        </w:rPr>
        <w:lastRenderedPageBreak/>
        <w:t>Красный Гуляй»</w:t>
      </w:r>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F966C1" w:rsidRPr="00F966C1">
        <w:rPr>
          <w:rFonts w:ascii="Times New Roman" w:eastAsia="Times New Roman" w:hAnsi="Times New Roman" w:cs="Times New Roman"/>
          <w:color w:val="000000"/>
          <w:sz w:val="28"/>
          <w:szCs w:val="24"/>
          <w:lang w:val="ru-RU" w:eastAsia="ru-RU"/>
        </w:rPr>
        <w:t>Максимовка</w:t>
      </w:r>
      <w:proofErr w:type="spellEnd"/>
      <w:r w:rsidR="00F966C1">
        <w:rPr>
          <w:rFonts w:ascii="Times New Roman" w:eastAsia="Times New Roman" w:hAnsi="Times New Roman" w:cs="Times New Roman"/>
          <w:color w:val="000000"/>
          <w:sz w:val="28"/>
          <w:szCs w:val="24"/>
          <w:lang w:val="ru-RU" w:eastAsia="ru-RU"/>
        </w:rPr>
        <w:t xml:space="preserve">, </w:t>
      </w:r>
      <w:r w:rsidR="00F966C1" w:rsidRPr="00F966C1">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F966C1">
        <w:rPr>
          <w:rFonts w:ascii="Times New Roman" w:eastAsia="Times New Roman" w:hAnsi="Times New Roman" w:cs="Times New Roman"/>
          <w:color w:val="000000"/>
          <w:sz w:val="28"/>
          <w:szCs w:val="24"/>
          <w:lang w:val="ru-RU" w:eastAsia="ru-RU"/>
        </w:rPr>
        <w:t>.</w:t>
      </w:r>
    </w:p>
    <w:p w:rsidR="00C141F9" w:rsidRDefault="00270402"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Высокие</w:t>
      </w:r>
      <w:r w:rsidR="0009773F" w:rsidRPr="00387CBD">
        <w:rPr>
          <w:rFonts w:ascii="Times New Roman" w:eastAsia="Times New Roman" w:hAnsi="Times New Roman" w:cs="Times New Roman"/>
          <w:color w:val="000000"/>
          <w:sz w:val="28"/>
          <w:szCs w:val="24"/>
          <w:u w:val="single"/>
          <w:lang w:val="ru-RU" w:eastAsia="ru-RU"/>
        </w:rPr>
        <w:t xml:space="preserve"> значения (</w:t>
      </w:r>
      <w:r>
        <w:rPr>
          <w:rFonts w:ascii="Times New Roman" w:eastAsia="Times New Roman" w:hAnsi="Times New Roman" w:cs="Times New Roman"/>
          <w:color w:val="000000"/>
          <w:sz w:val="28"/>
          <w:szCs w:val="24"/>
          <w:u w:val="single"/>
          <w:lang w:val="ru-RU" w:eastAsia="ru-RU"/>
        </w:rPr>
        <w:t>90 и более баллов</w:t>
      </w:r>
      <w:r w:rsidR="0009773F" w:rsidRPr="00387CBD">
        <w:rPr>
          <w:rFonts w:ascii="Times New Roman" w:eastAsia="Times New Roman" w:hAnsi="Times New Roman" w:cs="Times New Roman"/>
          <w:color w:val="000000"/>
          <w:sz w:val="28"/>
          <w:szCs w:val="24"/>
          <w:u w:val="single"/>
          <w:lang w:val="ru-RU" w:eastAsia="ru-RU"/>
        </w:rPr>
        <w:t>)</w:t>
      </w:r>
      <w:r w:rsidR="0009773F">
        <w:rPr>
          <w:rFonts w:ascii="Times New Roman" w:eastAsia="Times New Roman" w:hAnsi="Times New Roman" w:cs="Times New Roman"/>
          <w:color w:val="000000"/>
          <w:sz w:val="28"/>
          <w:szCs w:val="24"/>
          <w:lang w:val="ru-RU" w:eastAsia="ru-RU"/>
        </w:rPr>
        <w:t xml:space="preserve"> получены по </w:t>
      </w:r>
      <w:r w:rsidR="00C141F9" w:rsidRPr="00C141F9">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C141F9">
        <w:rPr>
          <w:rFonts w:ascii="Times New Roman" w:eastAsia="Times New Roman" w:hAnsi="Times New Roman" w:cs="Times New Roman"/>
          <w:color w:val="000000"/>
          <w:sz w:val="28"/>
          <w:szCs w:val="24"/>
          <w:lang w:val="ru-RU" w:eastAsia="ru-RU"/>
        </w:rPr>
        <w:t>.</w:t>
      </w:r>
    </w:p>
    <w:p w:rsidR="00C141F9" w:rsidRDefault="00C141F9"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C141F9">
        <w:rPr>
          <w:rFonts w:ascii="Times New Roman" w:eastAsia="Times New Roman" w:hAnsi="Times New Roman" w:cs="Times New Roman"/>
          <w:color w:val="000000"/>
          <w:sz w:val="28"/>
          <w:szCs w:val="24"/>
          <w:u w:val="single"/>
          <w:lang w:val="ru-RU" w:eastAsia="ru-RU"/>
        </w:rPr>
        <w:t>Среднее значение (70-89 баллов)</w:t>
      </w:r>
      <w:r>
        <w:rPr>
          <w:rFonts w:ascii="Times New Roman" w:eastAsia="Times New Roman" w:hAnsi="Times New Roman" w:cs="Times New Roman"/>
          <w:color w:val="000000"/>
          <w:sz w:val="28"/>
          <w:szCs w:val="24"/>
          <w:lang w:val="ru-RU" w:eastAsia="ru-RU"/>
        </w:rPr>
        <w:t xml:space="preserve"> по рассматриваемому показателю не получено ни по одной из обследованных организаций.</w:t>
      </w:r>
    </w:p>
    <w:p w:rsidR="00C141F9" w:rsidRDefault="000F59CE"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87CBD">
        <w:rPr>
          <w:rFonts w:ascii="Times New Roman" w:eastAsia="Times New Roman" w:hAnsi="Times New Roman" w:cs="Times New Roman"/>
          <w:color w:val="000000"/>
          <w:sz w:val="28"/>
          <w:szCs w:val="24"/>
          <w:u w:val="single"/>
          <w:lang w:val="ru-RU" w:eastAsia="ru-RU"/>
        </w:rPr>
        <w:t>Низкие значения оценок показателя 1.2</w:t>
      </w:r>
      <w:r>
        <w:rPr>
          <w:rFonts w:ascii="Times New Roman" w:eastAsia="Times New Roman" w:hAnsi="Times New Roman" w:cs="Times New Roman"/>
          <w:color w:val="000000"/>
          <w:sz w:val="28"/>
          <w:szCs w:val="24"/>
          <w:lang w:val="ru-RU" w:eastAsia="ru-RU"/>
        </w:rPr>
        <w:t xml:space="preserve"> (менее 70 баллов) зафиксированы по </w:t>
      </w:r>
      <w:r w:rsidR="00C141F9" w:rsidRPr="00C141F9">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C141F9">
        <w:rPr>
          <w:rFonts w:ascii="Times New Roman" w:eastAsia="Times New Roman" w:hAnsi="Times New Roman" w:cs="Times New Roman"/>
          <w:color w:val="000000"/>
          <w:sz w:val="28"/>
          <w:szCs w:val="24"/>
          <w:lang w:val="ru-RU" w:eastAsia="ru-RU"/>
        </w:rPr>
        <w:t>, Ульяновской региональной общественной</w:t>
      </w:r>
      <w:r w:rsidR="00C141F9" w:rsidRPr="00C141F9">
        <w:rPr>
          <w:rFonts w:ascii="Times New Roman" w:eastAsia="Times New Roman" w:hAnsi="Times New Roman" w:cs="Times New Roman"/>
          <w:color w:val="000000"/>
          <w:sz w:val="28"/>
          <w:szCs w:val="24"/>
          <w:lang w:val="ru-RU" w:eastAsia="ru-RU"/>
        </w:rPr>
        <w:t xml:space="preserve"> </w:t>
      </w:r>
      <w:r w:rsidR="00C141F9">
        <w:rPr>
          <w:rFonts w:ascii="Times New Roman" w:eastAsia="Times New Roman" w:hAnsi="Times New Roman" w:cs="Times New Roman"/>
          <w:color w:val="000000"/>
          <w:sz w:val="28"/>
          <w:szCs w:val="24"/>
          <w:lang w:val="ru-RU" w:eastAsia="ru-RU"/>
        </w:rPr>
        <w:t>организации</w:t>
      </w:r>
      <w:r w:rsidR="00C141F9" w:rsidRPr="00C141F9">
        <w:rPr>
          <w:rFonts w:ascii="Times New Roman" w:eastAsia="Times New Roman" w:hAnsi="Times New Roman" w:cs="Times New Roman"/>
          <w:color w:val="000000"/>
          <w:sz w:val="28"/>
          <w:szCs w:val="24"/>
          <w:lang w:val="ru-RU" w:eastAsia="ru-RU"/>
        </w:rPr>
        <w:t xml:space="preserve"> инвалидов и лиц с ограниченными возможностями «Факел» (г.Ульяновск)</w:t>
      </w:r>
      <w:r w:rsidR="00C141F9">
        <w:rPr>
          <w:rFonts w:ascii="Times New Roman" w:eastAsia="Times New Roman" w:hAnsi="Times New Roman" w:cs="Times New Roman"/>
          <w:color w:val="000000"/>
          <w:sz w:val="28"/>
          <w:szCs w:val="24"/>
          <w:lang w:val="ru-RU" w:eastAsia="ru-RU"/>
        </w:rPr>
        <w:t xml:space="preserve">, </w:t>
      </w:r>
      <w:r w:rsidR="00C141F9" w:rsidRPr="00C141F9">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C141F9">
        <w:rPr>
          <w:rFonts w:ascii="Times New Roman" w:eastAsia="Times New Roman" w:hAnsi="Times New Roman" w:cs="Times New Roman"/>
          <w:color w:val="000000"/>
          <w:sz w:val="28"/>
          <w:szCs w:val="24"/>
          <w:lang w:val="ru-RU" w:eastAsia="ru-RU"/>
        </w:rPr>
        <w:t>: данные организации получили по 60 баллов.</w:t>
      </w:r>
    </w:p>
    <w:p w:rsidR="00C141F9" w:rsidRDefault="00C141F9"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Критически низкое значение показателя 1.2. зафиксировано по ООО «С-ФИКС»: у данной организации отсутствует сайт в сети Интернет, в связи с чем рассматриваемый показатель принял нулевое значение.</w:t>
      </w:r>
    </w:p>
    <w:p w:rsidR="00C141F9" w:rsidRDefault="00C141F9"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152355" w:rsidRDefault="00152355" w:rsidP="0015235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1.3</w:t>
      </w:r>
      <w:r w:rsidRPr="00162492">
        <w:rPr>
          <w:rFonts w:ascii="Times New Roman" w:eastAsia="Times New Roman" w:hAnsi="Times New Roman" w:cs="Times New Roman"/>
          <w:b/>
          <w:color w:val="000000"/>
          <w:sz w:val="28"/>
          <w:szCs w:val="24"/>
          <w:lang w:val="ru-RU" w:eastAsia="ru-RU"/>
        </w:rPr>
        <w:t xml:space="preserve">. </w:t>
      </w:r>
      <w:r w:rsidRPr="00152355">
        <w:rPr>
          <w:rFonts w:ascii="Times New Roman" w:eastAsia="Times New Roman" w:hAnsi="Times New Roman" w:cs="Times New Roman"/>
          <w:b/>
          <w:color w:val="000000"/>
          <w:sz w:val="28"/>
          <w:szCs w:val="24"/>
          <w:lang w:val="ru-RU" w:eastAsia="ru-RU"/>
        </w:rPr>
        <w:t>(доля получателей услуг, удовлетворенных открытостью, полнотой и доступностью информации о деятельности организации)</w:t>
      </w:r>
      <w:r>
        <w:rPr>
          <w:rFonts w:ascii="Times New Roman" w:eastAsia="Times New Roman" w:hAnsi="Times New Roman" w:cs="Times New Roman"/>
          <w:b/>
          <w:color w:val="000000"/>
          <w:sz w:val="28"/>
          <w:szCs w:val="24"/>
          <w:lang w:val="ru-RU" w:eastAsia="ru-RU"/>
        </w:rPr>
        <w:t xml:space="preserve"> </w:t>
      </w:r>
      <w:r w:rsidR="00F4781A">
        <w:rPr>
          <w:rFonts w:ascii="Times New Roman" w:eastAsia="Times New Roman" w:hAnsi="Times New Roman" w:cs="Times New Roman"/>
          <w:color w:val="000000"/>
          <w:sz w:val="28"/>
          <w:szCs w:val="24"/>
          <w:lang w:val="ru-RU" w:eastAsia="ru-RU"/>
        </w:rPr>
        <w:t>составило 92</w:t>
      </w:r>
      <w:r>
        <w:rPr>
          <w:rFonts w:ascii="Times New Roman" w:eastAsia="Times New Roman" w:hAnsi="Times New Roman" w:cs="Times New Roman"/>
          <w:color w:val="000000"/>
          <w:sz w:val="28"/>
          <w:szCs w:val="24"/>
          <w:lang w:val="ru-RU" w:eastAsia="ru-RU"/>
        </w:rPr>
        <w:t>,7 балла из 100.</w:t>
      </w:r>
    </w:p>
    <w:p w:rsidR="00F4781A" w:rsidRDefault="00F4781A" w:rsidP="00F4781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270402">
        <w:rPr>
          <w:rFonts w:ascii="Times New Roman" w:eastAsia="Times New Roman" w:hAnsi="Times New Roman" w:cs="Times New Roman"/>
          <w:color w:val="000000"/>
          <w:sz w:val="28"/>
          <w:szCs w:val="24"/>
          <w:u w:val="single"/>
          <w:lang w:val="ru-RU" w:eastAsia="ru-RU"/>
        </w:rPr>
        <w:t>Максимально высокие значения</w:t>
      </w:r>
      <w:r>
        <w:rPr>
          <w:rFonts w:ascii="Times New Roman" w:eastAsia="Times New Roman" w:hAnsi="Times New Roman" w:cs="Times New Roman"/>
          <w:color w:val="000000"/>
          <w:sz w:val="28"/>
          <w:szCs w:val="24"/>
          <w:lang w:val="ru-RU" w:eastAsia="ru-RU"/>
        </w:rPr>
        <w:t xml:space="preserve"> (100 баллов из 100) зафиксированы по </w:t>
      </w:r>
      <w:r w:rsidRPr="00F4781A">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Pr="00F4781A">
        <w:rPr>
          <w:rFonts w:ascii="Times New Roman" w:eastAsia="Times New Roman" w:hAnsi="Times New Roman" w:cs="Times New Roman"/>
          <w:color w:val="000000"/>
          <w:sz w:val="28"/>
          <w:szCs w:val="24"/>
          <w:lang w:val="ru-RU" w:eastAsia="ru-RU"/>
        </w:rPr>
        <w:t>Рокотушка</w:t>
      </w:r>
      <w:proofErr w:type="spellEnd"/>
      <w:r>
        <w:rPr>
          <w:rFonts w:ascii="Times New Roman" w:eastAsia="Times New Roman" w:hAnsi="Times New Roman" w:cs="Times New Roman"/>
          <w:color w:val="000000"/>
          <w:sz w:val="28"/>
          <w:szCs w:val="24"/>
          <w:lang w:val="ru-RU" w:eastAsia="ru-RU"/>
        </w:rPr>
        <w:t xml:space="preserve"> и </w:t>
      </w:r>
      <w:r w:rsidRPr="00F4781A">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Pr>
          <w:rFonts w:ascii="Times New Roman" w:eastAsia="Times New Roman" w:hAnsi="Times New Roman" w:cs="Times New Roman"/>
          <w:color w:val="000000"/>
          <w:sz w:val="28"/>
          <w:szCs w:val="24"/>
          <w:lang w:val="ru-RU" w:eastAsia="ru-RU"/>
        </w:rPr>
        <w:t xml:space="preserve">. </w:t>
      </w:r>
    </w:p>
    <w:p w:rsidR="00F4781A" w:rsidRDefault="00F4781A" w:rsidP="00152355">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4781A">
        <w:rPr>
          <w:rFonts w:ascii="Times New Roman" w:eastAsia="Times New Roman" w:hAnsi="Times New Roman" w:cs="Times New Roman"/>
          <w:color w:val="000000"/>
          <w:sz w:val="28"/>
          <w:szCs w:val="24"/>
          <w:u w:val="single"/>
          <w:lang w:val="ru-RU" w:eastAsia="ru-RU"/>
        </w:rPr>
        <w:t>Высокие значения показателя 1.3. (90 и более баллов)</w:t>
      </w:r>
      <w:r>
        <w:rPr>
          <w:rFonts w:ascii="Times New Roman" w:eastAsia="Times New Roman" w:hAnsi="Times New Roman" w:cs="Times New Roman"/>
          <w:color w:val="000000"/>
          <w:sz w:val="28"/>
          <w:szCs w:val="24"/>
          <w:lang w:val="ru-RU" w:eastAsia="ru-RU"/>
        </w:rPr>
        <w:t xml:space="preserve"> получены по </w:t>
      </w:r>
      <w:r w:rsidRPr="00F4781A">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Pr>
          <w:rFonts w:ascii="Times New Roman" w:eastAsia="Times New Roman" w:hAnsi="Times New Roman" w:cs="Times New Roman"/>
          <w:color w:val="000000"/>
          <w:sz w:val="28"/>
          <w:szCs w:val="24"/>
          <w:lang w:val="ru-RU" w:eastAsia="ru-RU"/>
        </w:rPr>
        <w:t>.</w:t>
      </w:r>
    </w:p>
    <w:p w:rsidR="00F4781A" w:rsidRDefault="00F4781A" w:rsidP="00F4781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4781A">
        <w:rPr>
          <w:rFonts w:ascii="Times New Roman" w:eastAsia="Times New Roman" w:hAnsi="Times New Roman" w:cs="Times New Roman"/>
          <w:color w:val="000000"/>
          <w:sz w:val="28"/>
          <w:szCs w:val="24"/>
          <w:u w:val="single"/>
          <w:lang w:val="ru-RU" w:eastAsia="ru-RU"/>
        </w:rPr>
        <w:t>Средние значения показателя (70-89 баллов)</w:t>
      </w:r>
      <w:r>
        <w:rPr>
          <w:rFonts w:ascii="Times New Roman" w:eastAsia="Times New Roman" w:hAnsi="Times New Roman" w:cs="Times New Roman"/>
          <w:color w:val="000000"/>
          <w:sz w:val="28"/>
          <w:szCs w:val="24"/>
          <w:lang w:val="ru-RU" w:eastAsia="ru-RU"/>
        </w:rPr>
        <w:t xml:space="preserve"> получены по </w:t>
      </w:r>
      <w:r w:rsidRPr="00F4781A">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 xml:space="preserve">ОГБУСО «Комплексный центр социального обслуживания </w:t>
      </w:r>
      <w:r w:rsidRPr="00F4781A">
        <w:rPr>
          <w:rFonts w:ascii="Times New Roman" w:eastAsia="Times New Roman" w:hAnsi="Times New Roman" w:cs="Times New Roman"/>
          <w:color w:val="000000"/>
          <w:sz w:val="28"/>
          <w:szCs w:val="24"/>
          <w:lang w:val="ru-RU" w:eastAsia="ru-RU"/>
        </w:rPr>
        <w:lastRenderedPageBreak/>
        <w:t>«Гармония» в р.п. Павловка»</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Pr="00F4781A">
        <w:rPr>
          <w:rFonts w:ascii="Times New Roman" w:eastAsia="Times New Roman" w:hAnsi="Times New Roman" w:cs="Times New Roman"/>
          <w:color w:val="000000"/>
          <w:sz w:val="28"/>
          <w:szCs w:val="24"/>
          <w:lang w:val="ru-RU" w:eastAsia="ru-RU"/>
        </w:rPr>
        <w:t>Максимовка</w:t>
      </w:r>
      <w:proofErr w:type="spellEnd"/>
      <w:r>
        <w:rPr>
          <w:rFonts w:ascii="Times New Roman" w:eastAsia="Times New Roman" w:hAnsi="Times New Roman" w:cs="Times New Roman"/>
          <w:color w:val="000000"/>
          <w:sz w:val="28"/>
          <w:szCs w:val="24"/>
          <w:lang w:val="ru-RU" w:eastAsia="ru-RU"/>
        </w:rPr>
        <w:t xml:space="preserve">, </w:t>
      </w:r>
      <w:r w:rsidRPr="00F4781A">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w:t>
      </w:r>
    </w:p>
    <w:p w:rsidR="00B86F5F" w:rsidRDefault="00377DE6" w:rsidP="00F029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З</w:t>
      </w:r>
      <w:r w:rsidRPr="00377DE6">
        <w:rPr>
          <w:rFonts w:ascii="Times New Roman" w:eastAsia="Times New Roman" w:hAnsi="Times New Roman" w:cs="Times New Roman"/>
          <w:color w:val="000000"/>
          <w:sz w:val="28"/>
          <w:szCs w:val="24"/>
          <w:lang w:val="ru-RU" w:eastAsia="ru-RU"/>
        </w:rPr>
        <w:t>начения рассмотренных показателей критерия «Открытость и доступность информации об о</w:t>
      </w:r>
      <w:r w:rsidR="00DA3153">
        <w:rPr>
          <w:rFonts w:ascii="Times New Roman" w:eastAsia="Times New Roman" w:hAnsi="Times New Roman" w:cs="Times New Roman"/>
          <w:color w:val="000000"/>
          <w:sz w:val="28"/>
          <w:szCs w:val="24"/>
          <w:lang w:val="ru-RU" w:eastAsia="ru-RU"/>
        </w:rPr>
        <w:t>рганизации» см. на Рисунке 4.2</w:t>
      </w:r>
      <w:r>
        <w:rPr>
          <w:rFonts w:ascii="Times New Roman" w:eastAsia="Times New Roman" w:hAnsi="Times New Roman" w:cs="Times New Roman"/>
          <w:color w:val="000000"/>
          <w:sz w:val="28"/>
          <w:szCs w:val="24"/>
          <w:lang w:val="ru-RU" w:eastAsia="ru-RU"/>
        </w:rPr>
        <w:t>.1</w:t>
      </w:r>
      <w:r w:rsidRPr="00377DE6">
        <w:rPr>
          <w:rFonts w:ascii="Times New Roman" w:eastAsia="Times New Roman" w:hAnsi="Times New Roman" w:cs="Times New Roman"/>
          <w:color w:val="000000"/>
          <w:sz w:val="28"/>
          <w:szCs w:val="24"/>
          <w:lang w:val="ru-RU" w:eastAsia="ru-RU"/>
        </w:rPr>
        <w:t xml:space="preserve"> и </w:t>
      </w:r>
      <w:r w:rsidR="00DA3153">
        <w:rPr>
          <w:rFonts w:ascii="Times New Roman" w:eastAsia="Times New Roman" w:hAnsi="Times New Roman" w:cs="Times New Roman"/>
          <w:color w:val="000000"/>
          <w:sz w:val="28"/>
          <w:szCs w:val="24"/>
          <w:lang w:val="ru-RU" w:eastAsia="ru-RU"/>
        </w:rPr>
        <w:t>в Таблице 4.2.1</w:t>
      </w:r>
      <w:r w:rsidRPr="00377DE6">
        <w:rPr>
          <w:rFonts w:ascii="Times New Roman" w:eastAsia="Times New Roman" w:hAnsi="Times New Roman" w:cs="Times New Roman"/>
          <w:color w:val="000000"/>
          <w:sz w:val="28"/>
          <w:szCs w:val="24"/>
          <w:lang w:val="ru-RU" w:eastAsia="ru-RU"/>
        </w:rPr>
        <w:t>.</w:t>
      </w:r>
      <w:r w:rsidR="00B86F5F">
        <w:rPr>
          <w:rFonts w:ascii="Times New Roman" w:eastAsia="Times New Roman" w:hAnsi="Times New Roman" w:cs="Times New Roman"/>
          <w:color w:val="000000"/>
          <w:sz w:val="28"/>
          <w:szCs w:val="24"/>
          <w:lang w:val="ru-RU" w:eastAsia="ru-RU"/>
        </w:rPr>
        <w:br w:type="page"/>
      </w:r>
    </w:p>
    <w:p w:rsidR="00AA63B1" w:rsidRDefault="00DA3153" w:rsidP="00F4781A">
      <w:pPr>
        <w:suppressAutoHyphens/>
        <w:spacing w:after="0" w:line="240" w:lineRule="auto"/>
        <w:jc w:val="center"/>
        <w:rPr>
          <w:rFonts w:ascii="Times New Roman" w:eastAsia="Times New Roman" w:hAnsi="Times New Roman" w:cs="Times New Roman"/>
          <w:color w:val="000000"/>
          <w:sz w:val="20"/>
          <w:szCs w:val="24"/>
          <w:lang w:val="ru-RU" w:eastAsia="ru-RU"/>
        </w:rPr>
      </w:pPr>
      <w:r w:rsidRPr="00F4781A">
        <w:rPr>
          <w:rFonts w:ascii="Times New Roman" w:eastAsia="Times New Roman" w:hAnsi="Times New Roman" w:cs="Times New Roman"/>
          <w:color w:val="000000"/>
          <w:sz w:val="20"/>
          <w:szCs w:val="24"/>
          <w:lang w:val="ru-RU" w:eastAsia="ru-RU"/>
        </w:rPr>
        <w:lastRenderedPageBreak/>
        <w:t>Рисунок 4.2.</w:t>
      </w:r>
      <w:r w:rsidR="00AA63B1" w:rsidRPr="00F4781A">
        <w:rPr>
          <w:rFonts w:ascii="Times New Roman" w:eastAsia="Times New Roman" w:hAnsi="Times New Roman" w:cs="Times New Roman"/>
          <w:color w:val="000000"/>
          <w:sz w:val="20"/>
          <w:szCs w:val="24"/>
          <w:lang w:val="ru-RU" w:eastAsia="ru-RU"/>
        </w:rPr>
        <w:t>1. Итоговые значения по показателю 1.1, 1.2, 1.3 по обследованным организациям, в баллах</w:t>
      </w:r>
    </w:p>
    <w:p w:rsidR="005514B5" w:rsidRPr="00F4781A" w:rsidRDefault="005514B5" w:rsidP="00F4781A">
      <w:pPr>
        <w:suppressAutoHyphens/>
        <w:spacing w:after="0" w:line="240" w:lineRule="auto"/>
        <w:jc w:val="center"/>
        <w:rPr>
          <w:rFonts w:ascii="Times New Roman" w:eastAsia="Times New Roman" w:hAnsi="Times New Roman" w:cs="Times New Roman"/>
          <w:color w:val="000000"/>
          <w:sz w:val="20"/>
          <w:szCs w:val="24"/>
          <w:lang w:val="ru-RU" w:eastAsia="ru-RU"/>
        </w:rPr>
      </w:pPr>
      <w:r>
        <w:rPr>
          <w:rFonts w:ascii="Times New Roman" w:eastAsia="Times New Roman" w:hAnsi="Times New Roman" w:cs="Times New Roman"/>
          <w:noProof/>
          <w:color w:val="000000"/>
          <w:sz w:val="20"/>
          <w:szCs w:val="24"/>
          <w:lang w:val="ru-RU" w:eastAsia="ru-RU"/>
        </w:rPr>
        <w:drawing>
          <wp:inline distT="0" distB="0" distL="0" distR="0">
            <wp:extent cx="6267135" cy="6597748"/>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0562" cy="6601356"/>
                    </a:xfrm>
                    <a:prstGeom prst="rect">
                      <a:avLst/>
                    </a:prstGeom>
                    <a:noFill/>
                  </pic:spPr>
                </pic:pic>
              </a:graphicData>
            </a:graphic>
          </wp:inline>
        </w:drawing>
      </w:r>
    </w:p>
    <w:p w:rsidR="00AA63B1" w:rsidRPr="00387CBD" w:rsidRDefault="00AA63B1" w:rsidP="00B86F5F">
      <w:pPr>
        <w:suppressAutoHyphens/>
        <w:spacing w:after="0" w:line="240" w:lineRule="auto"/>
        <w:jc w:val="center"/>
        <w:rPr>
          <w:rFonts w:ascii="Times New Roman" w:eastAsia="Times New Roman" w:hAnsi="Times New Roman" w:cs="Times New Roman"/>
          <w:color w:val="000000"/>
          <w:sz w:val="28"/>
          <w:szCs w:val="24"/>
          <w:lang w:val="ru-RU" w:eastAsia="ru-RU"/>
        </w:rPr>
      </w:pPr>
    </w:p>
    <w:p w:rsidR="00CA54CE" w:rsidRDefault="00CA54CE">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CA54CE" w:rsidRDefault="00CA54CE" w:rsidP="009B7B8A">
      <w:pPr>
        <w:suppressAutoHyphens/>
        <w:spacing w:after="0" w:line="240" w:lineRule="auto"/>
        <w:ind w:firstLine="709"/>
        <w:jc w:val="both"/>
        <w:rPr>
          <w:rFonts w:ascii="Times New Roman" w:eastAsia="Times New Roman" w:hAnsi="Times New Roman" w:cs="Times New Roman"/>
          <w:color w:val="000000"/>
          <w:szCs w:val="24"/>
          <w:lang w:val="ru-RU" w:eastAsia="ru-RU"/>
        </w:rPr>
        <w:sectPr w:rsidR="00CA54CE" w:rsidSect="00F66E74">
          <w:pgSz w:w="11906" w:h="16838"/>
          <w:pgMar w:top="1134" w:right="850" w:bottom="1134" w:left="1701" w:header="708" w:footer="320" w:gutter="0"/>
          <w:cols w:space="708"/>
          <w:titlePg/>
          <w:docGrid w:linePitch="360"/>
        </w:sectPr>
      </w:pPr>
    </w:p>
    <w:p w:rsidR="00152355" w:rsidRDefault="00DA3153" w:rsidP="00F4781A">
      <w:pPr>
        <w:suppressAutoHyphens/>
        <w:spacing w:after="0" w:line="240" w:lineRule="auto"/>
        <w:jc w:val="center"/>
        <w:rPr>
          <w:rFonts w:ascii="Times New Roman" w:eastAsia="Times New Roman" w:hAnsi="Times New Roman" w:cs="Times New Roman"/>
          <w:color w:val="000000"/>
          <w:sz w:val="20"/>
          <w:szCs w:val="24"/>
          <w:lang w:val="ru-RU" w:eastAsia="ru-RU"/>
        </w:rPr>
      </w:pPr>
      <w:r w:rsidRPr="00F4781A">
        <w:rPr>
          <w:rFonts w:ascii="Times New Roman" w:eastAsia="Times New Roman" w:hAnsi="Times New Roman" w:cs="Times New Roman"/>
          <w:color w:val="000000"/>
          <w:sz w:val="20"/>
          <w:szCs w:val="24"/>
          <w:lang w:val="ru-RU" w:eastAsia="ru-RU"/>
        </w:rPr>
        <w:lastRenderedPageBreak/>
        <w:t>Таблица 4.2.1</w:t>
      </w:r>
      <w:r w:rsidR="00CA54CE" w:rsidRPr="00F4781A">
        <w:rPr>
          <w:rFonts w:ascii="Times New Roman" w:eastAsia="Times New Roman" w:hAnsi="Times New Roman" w:cs="Times New Roman"/>
          <w:color w:val="000000"/>
          <w:sz w:val="20"/>
          <w:szCs w:val="24"/>
          <w:lang w:val="ru-RU" w:eastAsia="ru-RU"/>
        </w:rPr>
        <w:t>.</w:t>
      </w:r>
      <w:r w:rsidR="00CA54CE" w:rsidRPr="00F4781A">
        <w:rPr>
          <w:sz w:val="16"/>
          <w:lang w:val="ru-RU"/>
        </w:rPr>
        <w:t xml:space="preserve"> </w:t>
      </w:r>
      <w:r w:rsidR="00CA54CE" w:rsidRPr="00F4781A">
        <w:rPr>
          <w:rFonts w:ascii="Times New Roman" w:eastAsia="Times New Roman" w:hAnsi="Times New Roman" w:cs="Times New Roman"/>
          <w:color w:val="000000"/>
          <w:sz w:val="20"/>
          <w:szCs w:val="24"/>
          <w:lang w:val="ru-RU" w:eastAsia="ru-RU"/>
        </w:rPr>
        <w:t>Итоговые значения по показателю 1.1, 1.2, 1.3 по обследованным организациям, в баллах</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567"/>
        <w:gridCol w:w="708"/>
        <w:gridCol w:w="621"/>
        <w:gridCol w:w="709"/>
        <w:gridCol w:w="655"/>
        <w:gridCol w:w="851"/>
        <w:gridCol w:w="655"/>
        <w:gridCol w:w="656"/>
        <w:gridCol w:w="852"/>
        <w:gridCol w:w="672"/>
        <w:gridCol w:w="709"/>
        <w:gridCol w:w="709"/>
        <w:gridCol w:w="777"/>
        <w:gridCol w:w="621"/>
        <w:gridCol w:w="980"/>
        <w:gridCol w:w="598"/>
        <w:gridCol w:w="709"/>
        <w:gridCol w:w="567"/>
      </w:tblGrid>
      <w:tr w:rsidR="007342AF" w:rsidRPr="007342AF" w:rsidTr="007342AF">
        <w:trPr>
          <w:cantSplit/>
          <w:trHeight w:val="3544"/>
        </w:trPr>
        <w:tc>
          <w:tcPr>
            <w:tcW w:w="2547" w:type="dxa"/>
            <w:shd w:val="clear" w:color="auto" w:fill="auto"/>
            <w:noWrap/>
            <w:textDirection w:val="btLr"/>
            <w:vAlign w:val="bottom"/>
            <w:hideMark/>
          </w:tcPr>
          <w:p w:rsidR="007342AF" w:rsidRPr="007342AF" w:rsidRDefault="007342AF" w:rsidP="007342AF">
            <w:pPr>
              <w:spacing w:after="0" w:line="240" w:lineRule="auto"/>
              <w:ind w:left="113" w:right="113"/>
              <w:rPr>
                <w:rFonts w:ascii="Times New Roman" w:eastAsia="Times New Roman" w:hAnsi="Times New Roman" w:cs="Times New Roman"/>
                <w:sz w:val="16"/>
                <w:szCs w:val="16"/>
                <w:lang w:val="ru-RU" w:eastAsia="ru-RU"/>
              </w:rPr>
            </w:pPr>
          </w:p>
        </w:tc>
        <w:tc>
          <w:tcPr>
            <w:tcW w:w="567"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Ульяно</w:t>
            </w:r>
            <w:r w:rsidRPr="007342AF">
              <w:rPr>
                <w:rFonts w:ascii="Times New Roman" w:eastAsia="Times New Roman" w:hAnsi="Times New Roman" w:cs="Times New Roman"/>
                <w:color w:val="000000"/>
                <w:sz w:val="16"/>
                <w:szCs w:val="16"/>
                <w:lang w:val="ru-RU" w:eastAsia="ru-RU"/>
              </w:rPr>
              <w:t>в</w:t>
            </w:r>
            <w:r w:rsidRPr="007342AF">
              <w:rPr>
                <w:rFonts w:ascii="Times New Roman" w:eastAsia="Times New Roman" w:hAnsi="Times New Roman" w:cs="Times New Roman"/>
                <w:color w:val="000000"/>
                <w:sz w:val="16"/>
                <w:szCs w:val="16"/>
                <w:lang w:val="ru-RU" w:eastAsia="ru-RU"/>
              </w:rPr>
              <w:t>ске»</w:t>
            </w:r>
          </w:p>
        </w:tc>
        <w:tc>
          <w:tcPr>
            <w:tcW w:w="708"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621"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Кузов</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тово»</w:t>
            </w:r>
          </w:p>
        </w:tc>
        <w:tc>
          <w:tcPr>
            <w:tcW w:w="709"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5"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851"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55"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7342AF">
              <w:rPr>
                <w:rFonts w:ascii="Times New Roman" w:eastAsia="Times New Roman" w:hAnsi="Times New Roman" w:cs="Times New Roman"/>
                <w:color w:val="000000"/>
                <w:sz w:val="16"/>
                <w:szCs w:val="16"/>
                <w:lang w:val="ru-RU" w:eastAsia="ru-RU"/>
              </w:rPr>
              <w:t>т</w:t>
            </w:r>
            <w:r w:rsidRPr="007342AF">
              <w:rPr>
                <w:rFonts w:ascii="Times New Roman" w:eastAsia="Times New Roman" w:hAnsi="Times New Roman" w:cs="Times New Roman"/>
                <w:color w:val="000000"/>
                <w:sz w:val="16"/>
                <w:szCs w:val="16"/>
                <w:lang w:val="ru-RU" w:eastAsia="ru-RU"/>
              </w:rPr>
              <w:t>ровграде»</w:t>
            </w:r>
          </w:p>
        </w:tc>
        <w:tc>
          <w:tcPr>
            <w:tcW w:w="656"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852"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7342AF">
              <w:rPr>
                <w:rFonts w:ascii="Times New Roman" w:eastAsia="Times New Roman" w:hAnsi="Times New Roman" w:cs="Times New Roman"/>
                <w:color w:val="000000"/>
                <w:sz w:val="16"/>
                <w:szCs w:val="16"/>
                <w:lang w:val="ru-RU" w:eastAsia="ru-RU"/>
              </w:rPr>
              <w:t>с</w:t>
            </w:r>
            <w:r w:rsidRPr="007342AF">
              <w:rPr>
                <w:rFonts w:ascii="Times New Roman" w:eastAsia="Times New Roman" w:hAnsi="Times New Roman" w:cs="Times New Roman"/>
                <w:color w:val="000000"/>
                <w:sz w:val="16"/>
                <w:szCs w:val="16"/>
                <w:lang w:val="ru-RU" w:eastAsia="ru-RU"/>
              </w:rPr>
              <w:t>лейка»</w:t>
            </w:r>
          </w:p>
        </w:tc>
        <w:tc>
          <w:tcPr>
            <w:tcW w:w="672"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709"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 xml:space="preserve">ростков «Росток» в д. </w:t>
            </w:r>
            <w:proofErr w:type="spellStart"/>
            <w:r w:rsidRPr="007342AF">
              <w:rPr>
                <w:rFonts w:ascii="Times New Roman" w:eastAsia="Times New Roman" w:hAnsi="Times New Roman" w:cs="Times New Roman"/>
                <w:color w:val="000000"/>
                <w:sz w:val="16"/>
                <w:szCs w:val="16"/>
                <w:lang w:val="ru-RU" w:eastAsia="ru-RU"/>
              </w:rPr>
              <w:t>Рокотушка</w:t>
            </w:r>
            <w:proofErr w:type="spellEnd"/>
          </w:p>
        </w:tc>
        <w:tc>
          <w:tcPr>
            <w:tcW w:w="709"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ростков «Ручеёк» в р.п. Красный Гуляй»</w:t>
            </w:r>
          </w:p>
        </w:tc>
        <w:tc>
          <w:tcPr>
            <w:tcW w:w="777"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дом-интернат для умстве</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 xml:space="preserve">но отсталых детей «Родник» в с. </w:t>
            </w:r>
            <w:proofErr w:type="spellStart"/>
            <w:r w:rsidRPr="007342AF">
              <w:rPr>
                <w:rFonts w:ascii="Times New Roman" w:eastAsia="Times New Roman" w:hAnsi="Times New Roman" w:cs="Times New Roman"/>
                <w:color w:val="000000"/>
                <w:sz w:val="16"/>
                <w:szCs w:val="16"/>
                <w:lang w:val="ru-RU" w:eastAsia="ru-RU"/>
              </w:rPr>
              <w:t>Максимовка</w:t>
            </w:r>
            <w:proofErr w:type="spellEnd"/>
          </w:p>
        </w:tc>
        <w:tc>
          <w:tcPr>
            <w:tcW w:w="621"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психоневрологический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тернат «Остров детства»</w:t>
            </w:r>
          </w:p>
        </w:tc>
        <w:tc>
          <w:tcPr>
            <w:tcW w:w="980"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Ульяновская региональная общественная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 (г.Ульяновск)</w:t>
            </w:r>
          </w:p>
        </w:tc>
        <w:tc>
          <w:tcPr>
            <w:tcW w:w="598"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709"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АНО социальной поддержки населения «Эне</w:t>
            </w:r>
            <w:r w:rsidRPr="007342AF">
              <w:rPr>
                <w:rFonts w:ascii="Times New Roman" w:eastAsia="Times New Roman" w:hAnsi="Times New Roman" w:cs="Times New Roman"/>
                <w:color w:val="000000"/>
                <w:sz w:val="16"/>
                <w:szCs w:val="16"/>
                <w:lang w:val="ru-RU" w:eastAsia="ru-RU"/>
              </w:rPr>
              <w:t>р</w:t>
            </w:r>
            <w:r w:rsidRPr="007342AF">
              <w:rPr>
                <w:rFonts w:ascii="Times New Roman" w:eastAsia="Times New Roman" w:hAnsi="Times New Roman" w:cs="Times New Roman"/>
                <w:color w:val="000000"/>
                <w:sz w:val="16"/>
                <w:szCs w:val="16"/>
                <w:lang w:val="ru-RU" w:eastAsia="ru-RU"/>
              </w:rPr>
              <w:t>гия жизни» (г.Димитровград)</w:t>
            </w:r>
          </w:p>
        </w:tc>
        <w:tc>
          <w:tcPr>
            <w:tcW w:w="567" w:type="dxa"/>
            <w:shd w:val="clear" w:color="auto" w:fill="auto"/>
            <w:textDirection w:val="btLr"/>
            <w:hideMark/>
          </w:tcPr>
          <w:p w:rsidR="007342AF" w:rsidRPr="007342AF" w:rsidRDefault="007342AF" w:rsidP="007342AF">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Итоговое среднее значение по крит</w:t>
            </w:r>
            <w:r w:rsidRPr="007342AF">
              <w:rPr>
                <w:rFonts w:ascii="Times New Roman" w:eastAsia="Times New Roman" w:hAnsi="Times New Roman" w:cs="Times New Roman"/>
                <w:b/>
                <w:bCs/>
                <w:color w:val="000000"/>
                <w:sz w:val="16"/>
                <w:szCs w:val="16"/>
                <w:lang w:val="ru-RU" w:eastAsia="ru-RU"/>
              </w:rPr>
              <w:t>е</w:t>
            </w:r>
            <w:r w:rsidRPr="007342AF">
              <w:rPr>
                <w:rFonts w:ascii="Times New Roman" w:eastAsia="Times New Roman" w:hAnsi="Times New Roman" w:cs="Times New Roman"/>
                <w:b/>
                <w:bCs/>
                <w:color w:val="000000"/>
                <w:sz w:val="16"/>
                <w:szCs w:val="16"/>
                <w:lang w:val="ru-RU" w:eastAsia="ru-RU"/>
              </w:rPr>
              <w:t>рию/показателю</w:t>
            </w:r>
          </w:p>
        </w:tc>
      </w:tr>
      <w:tr w:rsidR="007342AF" w:rsidRPr="007342AF" w:rsidTr="007342AF">
        <w:trPr>
          <w:trHeight w:val="380"/>
        </w:trPr>
        <w:tc>
          <w:tcPr>
            <w:tcW w:w="2547" w:type="dxa"/>
            <w:shd w:val="clear" w:color="auto" w:fill="auto"/>
            <w:hideMark/>
          </w:tcPr>
          <w:p w:rsidR="007342AF" w:rsidRPr="007342AF" w:rsidRDefault="007342AF" w:rsidP="007342AF">
            <w:pPr>
              <w:spacing w:after="0" w:line="240" w:lineRule="auto"/>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П.1.1.Соответствие информации о деятельности организации (у</w:t>
            </w:r>
            <w:r w:rsidRPr="007342AF">
              <w:rPr>
                <w:rFonts w:ascii="Times New Roman" w:eastAsia="Times New Roman" w:hAnsi="Times New Roman" w:cs="Times New Roman"/>
                <w:color w:val="000000"/>
                <w:sz w:val="16"/>
                <w:szCs w:val="16"/>
                <w:lang w:val="ru-RU" w:eastAsia="ru-RU"/>
              </w:rPr>
              <w:t>ч</w:t>
            </w:r>
            <w:r w:rsidRPr="007342AF">
              <w:rPr>
                <w:rFonts w:ascii="Times New Roman" w:eastAsia="Times New Roman" w:hAnsi="Times New Roman" w:cs="Times New Roman"/>
                <w:color w:val="000000"/>
                <w:sz w:val="16"/>
                <w:szCs w:val="16"/>
                <w:lang w:val="ru-RU" w:eastAsia="ru-RU"/>
              </w:rPr>
              <w:t>реждения), размещенной на о</w:t>
            </w:r>
            <w:r w:rsidRPr="007342AF">
              <w:rPr>
                <w:rFonts w:ascii="Times New Roman" w:eastAsia="Times New Roman" w:hAnsi="Times New Roman" w:cs="Times New Roman"/>
                <w:color w:val="000000"/>
                <w:sz w:val="16"/>
                <w:szCs w:val="16"/>
                <w:lang w:val="ru-RU" w:eastAsia="ru-RU"/>
              </w:rPr>
              <w:t>б</w:t>
            </w:r>
            <w:r w:rsidRPr="007342AF">
              <w:rPr>
                <w:rFonts w:ascii="Times New Roman" w:eastAsia="Times New Roman" w:hAnsi="Times New Roman" w:cs="Times New Roman"/>
                <w:color w:val="000000"/>
                <w:sz w:val="16"/>
                <w:szCs w:val="16"/>
                <w:lang w:val="ru-RU" w:eastAsia="ru-RU"/>
              </w:rPr>
              <w:t>щедоступных информационных ресурсах, ее содержанию и п</w:t>
            </w:r>
            <w:r w:rsidRPr="007342AF">
              <w:rPr>
                <w:rFonts w:ascii="Times New Roman" w:eastAsia="Times New Roman" w:hAnsi="Times New Roman" w:cs="Times New Roman"/>
                <w:color w:val="000000"/>
                <w:sz w:val="16"/>
                <w:szCs w:val="16"/>
                <w:lang w:val="ru-RU" w:eastAsia="ru-RU"/>
              </w:rPr>
              <w:t>о</w:t>
            </w:r>
            <w:r w:rsidRPr="007342AF">
              <w:rPr>
                <w:rFonts w:ascii="Times New Roman" w:eastAsia="Times New Roman" w:hAnsi="Times New Roman" w:cs="Times New Roman"/>
                <w:color w:val="000000"/>
                <w:sz w:val="16"/>
                <w:szCs w:val="16"/>
                <w:lang w:val="ru-RU" w:eastAsia="ru-RU"/>
              </w:rPr>
              <w:t>рядку (форме) размещения, уст</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новленным нормативными пр</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 xml:space="preserve">вовыми актами </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84,2</w:t>
            </w:r>
          </w:p>
        </w:tc>
        <w:tc>
          <w:tcPr>
            <w:tcW w:w="70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96,7</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93,3</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97,5</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90,0</w:t>
            </w:r>
          </w:p>
        </w:tc>
        <w:tc>
          <w:tcPr>
            <w:tcW w:w="85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92,5</w:t>
            </w:r>
          </w:p>
        </w:tc>
        <w:tc>
          <w:tcPr>
            <w:tcW w:w="656"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85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91,7</w:t>
            </w:r>
          </w:p>
        </w:tc>
        <w:tc>
          <w:tcPr>
            <w:tcW w:w="67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92,5</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91,7</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92,5</w:t>
            </w:r>
          </w:p>
        </w:tc>
        <w:tc>
          <w:tcPr>
            <w:tcW w:w="77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95,0</w:t>
            </w:r>
          </w:p>
        </w:tc>
        <w:tc>
          <w:tcPr>
            <w:tcW w:w="980"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80,0</w:t>
            </w:r>
          </w:p>
        </w:tc>
        <w:tc>
          <w:tcPr>
            <w:tcW w:w="59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26,7</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70,0</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87,9</w:t>
            </w:r>
          </w:p>
        </w:tc>
      </w:tr>
      <w:tr w:rsidR="007342AF" w:rsidRPr="007342AF" w:rsidTr="007342AF">
        <w:trPr>
          <w:trHeight w:val="380"/>
        </w:trPr>
        <w:tc>
          <w:tcPr>
            <w:tcW w:w="2547" w:type="dxa"/>
            <w:shd w:val="clear" w:color="auto" w:fill="auto"/>
            <w:hideMark/>
          </w:tcPr>
          <w:p w:rsidR="007342AF" w:rsidRPr="007342AF" w:rsidRDefault="007342AF" w:rsidP="007342AF">
            <w:pPr>
              <w:spacing w:after="0" w:line="240" w:lineRule="auto"/>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П.1.2.Наличие на официальном сайте организации (учреждения) информации о дистанционных способах обратной связи и вза</w:t>
            </w:r>
            <w:r w:rsidRPr="007342AF">
              <w:rPr>
                <w:rFonts w:ascii="Times New Roman" w:eastAsia="Times New Roman" w:hAnsi="Times New Roman" w:cs="Times New Roman"/>
                <w:color w:val="000000"/>
                <w:sz w:val="16"/>
                <w:szCs w:val="16"/>
                <w:lang w:val="ru-RU" w:eastAsia="ru-RU"/>
              </w:rPr>
              <w:t>и</w:t>
            </w:r>
            <w:r w:rsidRPr="007342AF">
              <w:rPr>
                <w:rFonts w:ascii="Times New Roman" w:eastAsia="Times New Roman" w:hAnsi="Times New Roman" w:cs="Times New Roman"/>
                <w:color w:val="000000"/>
                <w:sz w:val="16"/>
                <w:szCs w:val="16"/>
                <w:lang w:val="ru-RU" w:eastAsia="ru-RU"/>
              </w:rPr>
              <w:t xml:space="preserve">модействия с получателями услуг и их функционирование </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60,0</w:t>
            </w:r>
          </w:p>
        </w:tc>
        <w:tc>
          <w:tcPr>
            <w:tcW w:w="70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85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56"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85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90,0</w:t>
            </w:r>
          </w:p>
        </w:tc>
        <w:tc>
          <w:tcPr>
            <w:tcW w:w="67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7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980"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60,0</w:t>
            </w:r>
          </w:p>
        </w:tc>
        <w:tc>
          <w:tcPr>
            <w:tcW w:w="59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0,0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60,0</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86,5</w:t>
            </w:r>
          </w:p>
        </w:tc>
      </w:tr>
      <w:tr w:rsidR="007342AF" w:rsidRPr="007342AF" w:rsidTr="007342AF">
        <w:trPr>
          <w:trHeight w:val="380"/>
        </w:trPr>
        <w:tc>
          <w:tcPr>
            <w:tcW w:w="2547" w:type="dxa"/>
            <w:shd w:val="clear" w:color="auto" w:fill="auto"/>
            <w:hideMark/>
          </w:tcPr>
          <w:p w:rsidR="007342AF" w:rsidRPr="007342AF" w:rsidRDefault="007342AF" w:rsidP="007342AF">
            <w:pPr>
              <w:spacing w:after="0" w:line="240" w:lineRule="auto"/>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П.1.3.Доля получателей услуг социального обслуживания, удовлетворенных открытостью, полнотой и доступностью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формации о деятельности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низации социальной сферы, ра</w:t>
            </w:r>
            <w:r w:rsidRPr="007342AF">
              <w:rPr>
                <w:rFonts w:ascii="Times New Roman" w:eastAsia="Times New Roman" w:hAnsi="Times New Roman" w:cs="Times New Roman"/>
                <w:color w:val="000000"/>
                <w:sz w:val="16"/>
                <w:szCs w:val="16"/>
                <w:lang w:val="ru-RU" w:eastAsia="ru-RU"/>
              </w:rPr>
              <w:t>з</w:t>
            </w:r>
            <w:r w:rsidRPr="007342AF">
              <w:rPr>
                <w:rFonts w:ascii="Times New Roman" w:eastAsia="Times New Roman" w:hAnsi="Times New Roman" w:cs="Times New Roman"/>
                <w:color w:val="000000"/>
                <w:sz w:val="16"/>
                <w:szCs w:val="16"/>
                <w:lang w:val="ru-RU" w:eastAsia="ru-RU"/>
              </w:rPr>
              <w:t>мещенной на стендах и сайте организации</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94,6</w:t>
            </w:r>
          </w:p>
        </w:tc>
        <w:tc>
          <w:tcPr>
            <w:tcW w:w="70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89,9</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92,5</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89,8</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97,2</w:t>
            </w:r>
          </w:p>
        </w:tc>
        <w:tc>
          <w:tcPr>
            <w:tcW w:w="85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91,7</w:t>
            </w:r>
          </w:p>
        </w:tc>
        <w:tc>
          <w:tcPr>
            <w:tcW w:w="655"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97,7</w:t>
            </w:r>
          </w:p>
        </w:tc>
        <w:tc>
          <w:tcPr>
            <w:tcW w:w="656"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87,0</w:t>
            </w:r>
          </w:p>
        </w:tc>
        <w:tc>
          <w:tcPr>
            <w:tcW w:w="85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91,7</w:t>
            </w:r>
          </w:p>
        </w:tc>
        <w:tc>
          <w:tcPr>
            <w:tcW w:w="672"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86,4</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100,0</w:t>
            </w:r>
          </w:p>
        </w:tc>
        <w:tc>
          <w:tcPr>
            <w:tcW w:w="77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80,9</w:t>
            </w:r>
          </w:p>
        </w:tc>
        <w:tc>
          <w:tcPr>
            <w:tcW w:w="621"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88,5</w:t>
            </w:r>
          </w:p>
        </w:tc>
        <w:tc>
          <w:tcPr>
            <w:tcW w:w="980"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98,2</w:t>
            </w:r>
          </w:p>
        </w:tc>
        <w:tc>
          <w:tcPr>
            <w:tcW w:w="598"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97,0</w:t>
            </w:r>
          </w:p>
        </w:tc>
        <w:tc>
          <w:tcPr>
            <w:tcW w:w="709"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93,3</w:t>
            </w:r>
          </w:p>
        </w:tc>
        <w:tc>
          <w:tcPr>
            <w:tcW w:w="567" w:type="dxa"/>
            <w:shd w:val="clear" w:color="auto" w:fill="auto"/>
            <w:noWrap/>
            <w:vAlign w:val="center"/>
            <w:hideMark/>
          </w:tcPr>
          <w:p w:rsidR="007342AF" w:rsidRPr="007342AF" w:rsidRDefault="007342AF" w:rsidP="007342AF">
            <w:pPr>
              <w:spacing w:after="0" w:line="240" w:lineRule="auto"/>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92,7</w:t>
            </w:r>
          </w:p>
        </w:tc>
      </w:tr>
    </w:tbl>
    <w:p w:rsidR="007342AF" w:rsidRDefault="007342AF" w:rsidP="00F4781A">
      <w:pPr>
        <w:suppressAutoHyphens/>
        <w:spacing w:after="0" w:line="240" w:lineRule="auto"/>
        <w:jc w:val="center"/>
        <w:rPr>
          <w:rFonts w:ascii="Times New Roman" w:eastAsia="Times New Roman" w:hAnsi="Times New Roman" w:cs="Times New Roman"/>
          <w:color w:val="000000"/>
          <w:sz w:val="20"/>
          <w:szCs w:val="24"/>
          <w:lang w:val="ru-RU" w:eastAsia="ru-RU"/>
        </w:rPr>
      </w:pPr>
    </w:p>
    <w:p w:rsidR="005514B5" w:rsidRPr="007342AF" w:rsidRDefault="005514B5" w:rsidP="007342AF">
      <w:pPr>
        <w:suppressAutoHyphens/>
        <w:spacing w:after="0" w:line="240" w:lineRule="auto"/>
        <w:rPr>
          <w:rFonts w:ascii="Times New Roman" w:eastAsia="Times New Roman" w:hAnsi="Times New Roman" w:cs="Times New Roman"/>
          <w:color w:val="000000"/>
          <w:sz w:val="18"/>
          <w:szCs w:val="24"/>
          <w:lang w:val="ru-RU" w:eastAsia="ru-RU"/>
        </w:rPr>
      </w:pPr>
    </w:p>
    <w:p w:rsidR="00CA54CE" w:rsidRDefault="00CA54CE"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sectPr w:rsidR="00CA54CE" w:rsidSect="00CA54CE">
          <w:pgSz w:w="16838" w:h="11906" w:orient="landscape"/>
          <w:pgMar w:top="1701" w:right="1134" w:bottom="851" w:left="1134" w:header="709" w:footer="709" w:gutter="0"/>
          <w:cols w:space="708"/>
          <w:titlePg/>
          <w:docGrid w:linePitch="360"/>
        </w:sectPr>
      </w:pP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b/>
          <w:color w:val="000000"/>
          <w:sz w:val="28"/>
          <w:szCs w:val="24"/>
          <w:lang w:val="ru-RU" w:eastAsia="ru-RU"/>
        </w:rPr>
        <w:lastRenderedPageBreak/>
        <w:t>Критерий 2 «Комфортность условий предоставления услуг, в том числе время ожидания предоставления услуг»</w:t>
      </w:r>
      <w:r>
        <w:rPr>
          <w:rFonts w:ascii="Times New Roman" w:eastAsia="Times New Roman" w:hAnsi="Times New Roman" w:cs="Times New Roman"/>
          <w:color w:val="000000"/>
          <w:sz w:val="28"/>
          <w:szCs w:val="24"/>
          <w:lang w:val="ru-RU" w:eastAsia="ru-RU"/>
        </w:rPr>
        <w:t>,</w:t>
      </w:r>
      <w:r w:rsidRPr="009C5A8C">
        <w:rPr>
          <w:rFonts w:ascii="Times New Roman" w:eastAsia="Times New Roman" w:hAnsi="Times New Roman" w:cs="Times New Roman"/>
          <w:color w:val="000000"/>
          <w:sz w:val="28"/>
          <w:szCs w:val="24"/>
          <w:lang w:val="ru-RU" w:eastAsia="ru-RU"/>
        </w:rPr>
        <w:t xml:space="preserve"> содержит в себе 3 показателя:</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xml:space="preserve">2.1. Обеспечение в организации социального обслуживания комфортных условий предоставления услуг: </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наличие комфортной зоны отдыха (ожидания), оборудованной соответствующей мебелью;</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наличие и понятность навигации внутри организации (учреждения);</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наличие и доступность питьевой воды;</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наличие и доступность санитарно-гигиенических помещений (в том числе чистота помещений, наличие мыла, воды, туалетной бумаги и пр.);</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санитарное состояние помещений организаций;</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транспортная доступность (возможность доехать до организации (учреждения) на общественном транспорте, наличие парковки);</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 доступность записи на получение услуги (по телефону, с использованием информационно-телекоммуникационной сети «Интернет» на официальном сайте организации (учреждения), на «Едином портале государственных и муниципальных услуг (функций)», при личном посещении в регистратуре или у специалиста и пр.).</w:t>
      </w:r>
    </w:p>
    <w:p w:rsidR="009C5A8C" w:rsidRPr="009C5A8C"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2.2. Время ожидания предоставления услуги (своевременность предоставления услуги в соответствии с записью на прием (консультацию), графиком прихода социального работника на дом и пр.).</w:t>
      </w:r>
    </w:p>
    <w:p w:rsidR="009B7B8A" w:rsidRDefault="009C5A8C" w:rsidP="009C5A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C5A8C">
        <w:rPr>
          <w:rFonts w:ascii="Times New Roman" w:eastAsia="Times New Roman" w:hAnsi="Times New Roman" w:cs="Times New Roman"/>
          <w:color w:val="000000"/>
          <w:sz w:val="28"/>
          <w:szCs w:val="24"/>
          <w:lang w:val="ru-RU" w:eastAsia="ru-RU"/>
        </w:rPr>
        <w:t>2.3. Доля получателей услуг, удовлетворенных комфортностью условий предоставления услуг (в % от общего числа опрошенных получателей услуг).</w:t>
      </w:r>
    </w:p>
    <w:p w:rsidR="009B7B8A" w:rsidRDefault="009B7B8A" w:rsidP="009B7B8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B22BEF" w:rsidRDefault="00B22BEF" w:rsidP="004828E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2.1</w:t>
      </w:r>
      <w:r w:rsidRPr="00162492">
        <w:rPr>
          <w:rFonts w:ascii="Times New Roman" w:eastAsia="Times New Roman" w:hAnsi="Times New Roman" w:cs="Times New Roman"/>
          <w:b/>
          <w:color w:val="000000"/>
          <w:sz w:val="28"/>
          <w:szCs w:val="24"/>
          <w:lang w:val="ru-RU" w:eastAsia="ru-RU"/>
        </w:rPr>
        <w:t xml:space="preserve"> </w:t>
      </w:r>
      <w:r w:rsidRPr="00B22BEF">
        <w:rPr>
          <w:rFonts w:ascii="Times New Roman" w:eastAsia="Times New Roman" w:hAnsi="Times New Roman" w:cs="Times New Roman"/>
          <w:b/>
          <w:color w:val="000000"/>
          <w:sz w:val="28"/>
          <w:szCs w:val="24"/>
          <w:lang w:val="ru-RU" w:eastAsia="ru-RU"/>
        </w:rPr>
        <w:t>(обеспечение в организации социального обслуживания комфортных ус</w:t>
      </w:r>
      <w:r>
        <w:rPr>
          <w:rFonts w:ascii="Times New Roman" w:eastAsia="Times New Roman" w:hAnsi="Times New Roman" w:cs="Times New Roman"/>
          <w:b/>
          <w:color w:val="000000"/>
          <w:sz w:val="28"/>
          <w:szCs w:val="24"/>
          <w:lang w:val="ru-RU" w:eastAsia="ru-RU"/>
        </w:rPr>
        <w:t xml:space="preserve">ловий предоставления услуг), </w:t>
      </w:r>
      <w:r w:rsidR="004828EB">
        <w:rPr>
          <w:rFonts w:ascii="Times New Roman" w:eastAsia="Times New Roman" w:hAnsi="Times New Roman" w:cs="Times New Roman"/>
          <w:color w:val="000000"/>
          <w:sz w:val="28"/>
          <w:szCs w:val="24"/>
          <w:lang w:val="ru-RU" w:eastAsia="ru-RU"/>
        </w:rPr>
        <w:t>составило 100 баллов</w:t>
      </w:r>
      <w:r>
        <w:rPr>
          <w:rFonts w:ascii="Times New Roman" w:eastAsia="Times New Roman" w:hAnsi="Times New Roman" w:cs="Times New Roman"/>
          <w:color w:val="000000"/>
          <w:sz w:val="28"/>
          <w:szCs w:val="24"/>
          <w:lang w:val="ru-RU" w:eastAsia="ru-RU"/>
        </w:rPr>
        <w:t xml:space="preserve"> из 100.</w:t>
      </w:r>
    </w:p>
    <w:p w:rsidR="004828EB" w:rsidRDefault="004828EB" w:rsidP="004828E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Абсолютное большинство организаций получили максимально высокие оценки по данному показателю</w:t>
      </w:r>
      <w:r w:rsidR="0061657E">
        <w:rPr>
          <w:rFonts w:ascii="Times New Roman" w:eastAsia="Times New Roman" w:hAnsi="Times New Roman" w:cs="Times New Roman"/>
          <w:color w:val="000000"/>
          <w:sz w:val="28"/>
          <w:szCs w:val="24"/>
          <w:lang w:val="ru-RU" w:eastAsia="ru-RU"/>
        </w:rPr>
        <w:t xml:space="preserve"> – 100 баллов из 100.</w:t>
      </w:r>
    </w:p>
    <w:p w:rsidR="0061657E" w:rsidRDefault="0061657E" w:rsidP="004828E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Средних и низких значений показателя 2.1 не получено ни по одной из обследованных организаций.</w:t>
      </w:r>
    </w:p>
    <w:p w:rsidR="0061657E" w:rsidRDefault="0061657E" w:rsidP="004828EB">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14348C" w:rsidRPr="004E7D9C" w:rsidRDefault="0014348C" w:rsidP="004E7D9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2.2</w:t>
      </w:r>
      <w:r w:rsidRPr="00162492">
        <w:rPr>
          <w:rFonts w:ascii="Times New Roman" w:eastAsia="Times New Roman" w:hAnsi="Times New Roman" w:cs="Times New Roman"/>
          <w:b/>
          <w:color w:val="000000"/>
          <w:sz w:val="28"/>
          <w:szCs w:val="24"/>
          <w:lang w:val="ru-RU" w:eastAsia="ru-RU"/>
        </w:rPr>
        <w:t xml:space="preserve"> </w:t>
      </w:r>
      <w:r w:rsidRPr="009B7B8A">
        <w:rPr>
          <w:rFonts w:ascii="Times New Roman" w:eastAsia="Times New Roman" w:hAnsi="Times New Roman" w:cs="Times New Roman"/>
          <w:b/>
          <w:color w:val="000000"/>
          <w:sz w:val="28"/>
          <w:szCs w:val="24"/>
          <w:lang w:val="ru-RU" w:eastAsia="ru-RU"/>
        </w:rPr>
        <w:t>(</w:t>
      </w:r>
      <w:r w:rsidRPr="0014348C">
        <w:rPr>
          <w:rFonts w:ascii="Times New Roman" w:eastAsia="Times New Roman" w:hAnsi="Times New Roman" w:cs="Times New Roman"/>
          <w:b/>
          <w:color w:val="000000"/>
          <w:sz w:val="28"/>
          <w:szCs w:val="24"/>
          <w:lang w:val="ru-RU" w:eastAsia="ru-RU"/>
        </w:rPr>
        <w:t>время ожидания предоставления услуги</w:t>
      </w:r>
      <w:r w:rsidRPr="009B7B8A">
        <w:rPr>
          <w:rFonts w:ascii="Times New Roman" w:eastAsia="Times New Roman" w:hAnsi="Times New Roman" w:cs="Times New Roman"/>
          <w:b/>
          <w:color w:val="000000"/>
          <w:sz w:val="28"/>
          <w:szCs w:val="24"/>
          <w:lang w:val="ru-RU" w:eastAsia="ru-RU"/>
        </w:rPr>
        <w:t>)</w:t>
      </w:r>
      <w:r w:rsidR="00000802">
        <w:rPr>
          <w:rFonts w:ascii="Times New Roman" w:eastAsia="Times New Roman" w:hAnsi="Times New Roman" w:cs="Times New Roman"/>
          <w:color w:val="000000"/>
          <w:sz w:val="28"/>
          <w:szCs w:val="24"/>
          <w:lang w:val="ru-RU" w:eastAsia="ru-RU"/>
        </w:rPr>
        <w:t xml:space="preserve"> составило 98,9</w:t>
      </w:r>
      <w:r w:rsidR="004E7D9C">
        <w:rPr>
          <w:rFonts w:ascii="Times New Roman" w:eastAsia="Times New Roman" w:hAnsi="Times New Roman" w:cs="Times New Roman"/>
          <w:color w:val="000000"/>
          <w:sz w:val="28"/>
          <w:szCs w:val="24"/>
          <w:lang w:val="ru-RU" w:eastAsia="ru-RU"/>
        </w:rPr>
        <w:t xml:space="preserve"> балла из 100.</w:t>
      </w:r>
    </w:p>
    <w:p w:rsidR="00000802" w:rsidRDefault="0014348C" w:rsidP="001434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87CBD">
        <w:rPr>
          <w:rFonts w:ascii="Times New Roman" w:eastAsia="Times New Roman" w:hAnsi="Times New Roman" w:cs="Times New Roman"/>
          <w:color w:val="000000"/>
          <w:sz w:val="28"/>
          <w:szCs w:val="24"/>
          <w:u w:val="single"/>
          <w:lang w:val="ru-RU" w:eastAsia="ru-RU"/>
        </w:rPr>
        <w:t>Максимально высокие значения оценок</w:t>
      </w:r>
      <w:r>
        <w:rPr>
          <w:rFonts w:ascii="Times New Roman" w:eastAsia="Times New Roman" w:hAnsi="Times New Roman" w:cs="Times New Roman"/>
          <w:color w:val="000000"/>
          <w:sz w:val="28"/>
          <w:szCs w:val="24"/>
          <w:lang w:val="ru-RU" w:eastAsia="ru-RU"/>
        </w:rPr>
        <w:t xml:space="preserve"> данного показателя (100 баллов из 100)</w:t>
      </w:r>
      <w:r w:rsidR="00000802">
        <w:rPr>
          <w:rFonts w:ascii="Times New Roman" w:eastAsia="Times New Roman" w:hAnsi="Times New Roman" w:cs="Times New Roman"/>
          <w:color w:val="000000"/>
          <w:sz w:val="28"/>
          <w:szCs w:val="24"/>
          <w:lang w:val="ru-RU" w:eastAsia="ru-RU"/>
        </w:rPr>
        <w:t xml:space="preserve"> получили 11 организаций – это </w:t>
      </w:r>
      <w:r w:rsidR="00000802" w:rsidRPr="00000802">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 xml:space="preserve">ОГКУСО </w:t>
      </w:r>
      <w:r w:rsidR="00000802" w:rsidRPr="00000802">
        <w:rPr>
          <w:rFonts w:ascii="Times New Roman" w:eastAsia="Times New Roman" w:hAnsi="Times New Roman" w:cs="Times New Roman"/>
          <w:color w:val="000000"/>
          <w:sz w:val="28"/>
          <w:szCs w:val="24"/>
          <w:lang w:val="ru-RU" w:eastAsia="ru-RU"/>
        </w:rPr>
        <w:lastRenderedPageBreak/>
        <w:t>«Социально-реабилитационный центр для несовершеннолетних «Радуга» в г. Димитровграде»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000802" w:rsidRPr="00000802">
        <w:rPr>
          <w:rFonts w:ascii="Times New Roman" w:eastAsia="Times New Roman" w:hAnsi="Times New Roman" w:cs="Times New Roman"/>
          <w:color w:val="000000"/>
          <w:sz w:val="28"/>
          <w:szCs w:val="24"/>
          <w:lang w:val="ru-RU" w:eastAsia="ru-RU"/>
        </w:rPr>
        <w:t>Рокотушка</w:t>
      </w:r>
      <w:proofErr w:type="spellEnd"/>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000802" w:rsidRPr="00000802">
        <w:rPr>
          <w:rFonts w:ascii="Times New Roman" w:eastAsia="Times New Roman" w:hAnsi="Times New Roman" w:cs="Times New Roman"/>
          <w:color w:val="000000"/>
          <w:sz w:val="28"/>
          <w:szCs w:val="24"/>
          <w:lang w:val="ru-RU" w:eastAsia="ru-RU"/>
        </w:rPr>
        <w:t>Максимовка</w:t>
      </w:r>
      <w:proofErr w:type="spellEnd"/>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000802">
        <w:rPr>
          <w:rFonts w:ascii="Times New Roman" w:eastAsia="Times New Roman" w:hAnsi="Times New Roman" w:cs="Times New Roman"/>
          <w:color w:val="000000"/>
          <w:sz w:val="28"/>
          <w:szCs w:val="24"/>
          <w:lang w:val="ru-RU" w:eastAsia="ru-RU"/>
        </w:rPr>
        <w:t>.</w:t>
      </w:r>
    </w:p>
    <w:p w:rsidR="00000802" w:rsidRDefault="002524A8" w:rsidP="0014348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840E87">
        <w:rPr>
          <w:rFonts w:ascii="Times New Roman" w:eastAsia="Times New Roman" w:hAnsi="Times New Roman" w:cs="Times New Roman"/>
          <w:color w:val="000000"/>
          <w:sz w:val="28"/>
          <w:szCs w:val="24"/>
          <w:u w:val="single"/>
          <w:lang w:val="ru-RU" w:eastAsia="ru-RU"/>
        </w:rPr>
        <w:t>Высокие оценки</w:t>
      </w:r>
      <w:r w:rsidR="00000802">
        <w:rPr>
          <w:rFonts w:ascii="Times New Roman" w:eastAsia="Times New Roman" w:hAnsi="Times New Roman" w:cs="Times New Roman"/>
          <w:color w:val="000000"/>
          <w:sz w:val="28"/>
          <w:szCs w:val="24"/>
          <w:lang w:val="ru-RU" w:eastAsia="ru-RU"/>
        </w:rPr>
        <w:t xml:space="preserve"> (90 и более баллов) получены 6</w:t>
      </w:r>
      <w:r>
        <w:rPr>
          <w:rFonts w:ascii="Times New Roman" w:eastAsia="Times New Roman" w:hAnsi="Times New Roman" w:cs="Times New Roman"/>
          <w:color w:val="000000"/>
          <w:sz w:val="28"/>
          <w:szCs w:val="24"/>
          <w:lang w:val="ru-RU" w:eastAsia="ru-RU"/>
        </w:rPr>
        <w:t xml:space="preserve">-ти организациям социального обслуживания: </w:t>
      </w:r>
      <w:r w:rsidR="00000802" w:rsidRPr="00000802">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000802">
        <w:rPr>
          <w:rFonts w:ascii="Times New Roman" w:eastAsia="Times New Roman" w:hAnsi="Times New Roman" w:cs="Times New Roman"/>
          <w:color w:val="000000"/>
          <w:sz w:val="28"/>
          <w:szCs w:val="24"/>
          <w:lang w:val="ru-RU" w:eastAsia="ru-RU"/>
        </w:rPr>
        <w:t xml:space="preserve">, </w:t>
      </w:r>
      <w:r w:rsidR="00000802" w:rsidRPr="00000802">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000802">
        <w:rPr>
          <w:rFonts w:ascii="Times New Roman" w:eastAsia="Times New Roman" w:hAnsi="Times New Roman" w:cs="Times New Roman"/>
          <w:color w:val="000000"/>
          <w:sz w:val="28"/>
          <w:szCs w:val="24"/>
          <w:lang w:val="ru-RU" w:eastAsia="ru-RU"/>
        </w:rPr>
        <w:t>.</w:t>
      </w:r>
    </w:p>
    <w:p w:rsidR="00000802" w:rsidRPr="00B804FA" w:rsidRDefault="00000802" w:rsidP="00000802">
      <w:pPr>
        <w:suppressAutoHyphens/>
        <w:spacing w:after="0" w:line="240" w:lineRule="auto"/>
        <w:ind w:firstLine="709"/>
        <w:jc w:val="both"/>
        <w:rPr>
          <w:rFonts w:ascii="Times New Roman" w:eastAsia="Times New Roman" w:hAnsi="Times New Roman" w:cs="Times New Roman"/>
          <w:color w:val="000000"/>
          <w:sz w:val="28"/>
          <w:szCs w:val="24"/>
          <w:u w:val="single"/>
          <w:lang w:val="ru-RU" w:eastAsia="ru-RU"/>
        </w:rPr>
      </w:pPr>
      <w:r w:rsidRPr="00B804FA">
        <w:rPr>
          <w:rFonts w:ascii="Times New Roman" w:eastAsia="Times New Roman" w:hAnsi="Times New Roman" w:cs="Times New Roman"/>
          <w:color w:val="000000"/>
          <w:sz w:val="28"/>
          <w:szCs w:val="24"/>
          <w:u w:val="single"/>
          <w:lang w:val="ru-RU" w:eastAsia="ru-RU"/>
        </w:rPr>
        <w:t>Средних и низких значений показателя 2.2 не получено ни по одной из обследованных организаций.</w:t>
      </w:r>
    </w:p>
    <w:p w:rsidR="002524A8" w:rsidRDefault="002524A8" w:rsidP="00000802">
      <w:pPr>
        <w:suppressAutoHyphens/>
        <w:spacing w:after="0" w:line="240" w:lineRule="auto"/>
        <w:jc w:val="both"/>
        <w:rPr>
          <w:rFonts w:ascii="Times New Roman" w:eastAsia="Times New Roman" w:hAnsi="Times New Roman" w:cs="Times New Roman"/>
          <w:color w:val="000000"/>
          <w:sz w:val="28"/>
          <w:szCs w:val="24"/>
          <w:lang w:val="ru-RU" w:eastAsia="ru-RU"/>
        </w:rPr>
      </w:pPr>
    </w:p>
    <w:p w:rsidR="00201E22" w:rsidRDefault="00201E22" w:rsidP="00201E22">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2.3</w:t>
      </w:r>
      <w:r w:rsidRPr="00162492">
        <w:rPr>
          <w:rFonts w:ascii="Times New Roman" w:eastAsia="Times New Roman" w:hAnsi="Times New Roman" w:cs="Times New Roman"/>
          <w:b/>
          <w:color w:val="000000"/>
          <w:sz w:val="28"/>
          <w:szCs w:val="24"/>
          <w:lang w:val="ru-RU" w:eastAsia="ru-RU"/>
        </w:rPr>
        <w:t xml:space="preserve"> </w:t>
      </w:r>
      <w:r w:rsidRPr="009B7B8A">
        <w:rPr>
          <w:rFonts w:ascii="Times New Roman" w:eastAsia="Times New Roman" w:hAnsi="Times New Roman" w:cs="Times New Roman"/>
          <w:b/>
          <w:color w:val="000000"/>
          <w:sz w:val="28"/>
          <w:szCs w:val="24"/>
          <w:lang w:val="ru-RU" w:eastAsia="ru-RU"/>
        </w:rPr>
        <w:t>(</w:t>
      </w:r>
      <w:r>
        <w:rPr>
          <w:rFonts w:ascii="Times New Roman" w:eastAsia="Times New Roman" w:hAnsi="Times New Roman" w:cs="Times New Roman"/>
          <w:b/>
          <w:color w:val="000000"/>
          <w:sz w:val="28"/>
          <w:szCs w:val="24"/>
          <w:lang w:val="ru-RU" w:eastAsia="ru-RU"/>
        </w:rPr>
        <w:t>д</w:t>
      </w:r>
      <w:r w:rsidRPr="00201E22">
        <w:rPr>
          <w:rFonts w:ascii="Times New Roman" w:eastAsia="Times New Roman" w:hAnsi="Times New Roman" w:cs="Times New Roman"/>
          <w:b/>
          <w:color w:val="000000"/>
          <w:sz w:val="28"/>
          <w:szCs w:val="24"/>
          <w:lang w:val="ru-RU" w:eastAsia="ru-RU"/>
        </w:rPr>
        <w:t>оля получателей услуг</w:t>
      </w:r>
      <w:r>
        <w:rPr>
          <w:rFonts w:ascii="Times New Roman" w:eastAsia="Times New Roman" w:hAnsi="Times New Roman" w:cs="Times New Roman"/>
          <w:b/>
          <w:color w:val="000000"/>
          <w:sz w:val="28"/>
          <w:szCs w:val="24"/>
          <w:lang w:val="ru-RU" w:eastAsia="ru-RU"/>
        </w:rPr>
        <w:t xml:space="preserve"> </w:t>
      </w:r>
      <w:r w:rsidRPr="00201E22">
        <w:rPr>
          <w:rFonts w:ascii="Times New Roman" w:eastAsia="Times New Roman" w:hAnsi="Times New Roman" w:cs="Times New Roman"/>
          <w:b/>
          <w:color w:val="000000"/>
          <w:sz w:val="28"/>
          <w:szCs w:val="24"/>
          <w:lang w:val="ru-RU" w:eastAsia="ru-RU"/>
        </w:rPr>
        <w:t>удовлетворенных комфортностью предоставления услуг</w:t>
      </w:r>
      <w:r w:rsidRPr="009B7B8A">
        <w:rPr>
          <w:rFonts w:ascii="Times New Roman" w:eastAsia="Times New Roman" w:hAnsi="Times New Roman" w:cs="Times New Roman"/>
          <w:b/>
          <w:color w:val="000000"/>
          <w:sz w:val="28"/>
          <w:szCs w:val="24"/>
          <w:lang w:val="ru-RU" w:eastAsia="ru-RU"/>
        </w:rPr>
        <w:t>)</w:t>
      </w:r>
      <w:r w:rsidR="00B804FA">
        <w:rPr>
          <w:rFonts w:ascii="Times New Roman" w:eastAsia="Times New Roman" w:hAnsi="Times New Roman" w:cs="Times New Roman"/>
          <w:color w:val="000000"/>
          <w:sz w:val="28"/>
          <w:szCs w:val="24"/>
          <w:lang w:val="ru-RU" w:eastAsia="ru-RU"/>
        </w:rPr>
        <w:t xml:space="preserve"> составило 98,5</w:t>
      </w:r>
      <w:r>
        <w:rPr>
          <w:rFonts w:ascii="Times New Roman" w:eastAsia="Times New Roman" w:hAnsi="Times New Roman" w:cs="Times New Roman"/>
          <w:color w:val="000000"/>
          <w:sz w:val="28"/>
          <w:szCs w:val="24"/>
          <w:lang w:val="ru-RU" w:eastAsia="ru-RU"/>
        </w:rPr>
        <w:t xml:space="preserve"> балла из 100.</w:t>
      </w:r>
    </w:p>
    <w:p w:rsidR="00B804FA" w:rsidRDefault="00201E22" w:rsidP="00201E22">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A3AA9">
        <w:rPr>
          <w:rFonts w:ascii="Times New Roman" w:eastAsia="Times New Roman" w:hAnsi="Times New Roman" w:cs="Times New Roman"/>
          <w:color w:val="000000"/>
          <w:sz w:val="28"/>
          <w:szCs w:val="24"/>
          <w:u w:val="single"/>
          <w:lang w:val="ru-RU" w:eastAsia="ru-RU"/>
        </w:rPr>
        <w:t>Максимально высокие оценки</w:t>
      </w:r>
      <w:r>
        <w:rPr>
          <w:rFonts w:ascii="Times New Roman" w:eastAsia="Times New Roman" w:hAnsi="Times New Roman" w:cs="Times New Roman"/>
          <w:color w:val="000000"/>
          <w:sz w:val="28"/>
          <w:szCs w:val="24"/>
          <w:lang w:val="ru-RU" w:eastAsia="ru-RU"/>
        </w:rPr>
        <w:t xml:space="preserve"> (100 баллов из 100) получены по данному показателю по 10-ти обследованным организациям: </w:t>
      </w:r>
      <w:r w:rsidR="00B804FA" w:rsidRPr="00B804FA">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B804FA" w:rsidRPr="00B804FA">
        <w:rPr>
          <w:rFonts w:ascii="Times New Roman" w:eastAsia="Times New Roman" w:hAnsi="Times New Roman" w:cs="Times New Roman"/>
          <w:color w:val="000000"/>
          <w:sz w:val="28"/>
          <w:szCs w:val="24"/>
          <w:lang w:val="ru-RU" w:eastAsia="ru-RU"/>
        </w:rPr>
        <w:t>Рокотушка</w:t>
      </w:r>
      <w:proofErr w:type="spellEnd"/>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B804FA" w:rsidRPr="00B804FA">
        <w:rPr>
          <w:rFonts w:ascii="Times New Roman" w:eastAsia="Times New Roman" w:hAnsi="Times New Roman" w:cs="Times New Roman"/>
          <w:color w:val="000000"/>
          <w:sz w:val="28"/>
          <w:szCs w:val="24"/>
          <w:lang w:val="ru-RU" w:eastAsia="ru-RU"/>
        </w:rPr>
        <w:t>Максимовка</w:t>
      </w:r>
      <w:proofErr w:type="spellEnd"/>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 xml:space="preserve">Ульяновская региональная общественная организация инвалидов и лиц с </w:t>
      </w:r>
      <w:r w:rsidR="00B804FA" w:rsidRPr="00B804FA">
        <w:rPr>
          <w:rFonts w:ascii="Times New Roman" w:eastAsia="Times New Roman" w:hAnsi="Times New Roman" w:cs="Times New Roman"/>
          <w:color w:val="000000"/>
          <w:sz w:val="28"/>
          <w:szCs w:val="24"/>
          <w:lang w:val="ru-RU" w:eastAsia="ru-RU"/>
        </w:rPr>
        <w:lastRenderedPageBreak/>
        <w:t>ограниченными возможностями «Факел» (г.Ульяновск)</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B804FA">
        <w:rPr>
          <w:rFonts w:ascii="Times New Roman" w:eastAsia="Times New Roman" w:hAnsi="Times New Roman" w:cs="Times New Roman"/>
          <w:color w:val="000000"/>
          <w:sz w:val="28"/>
          <w:szCs w:val="24"/>
          <w:lang w:val="ru-RU" w:eastAsia="ru-RU"/>
        </w:rPr>
        <w:t xml:space="preserve">. </w:t>
      </w:r>
    </w:p>
    <w:p w:rsidR="00B804FA" w:rsidRDefault="00201E22" w:rsidP="00B804F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A3AA9">
        <w:rPr>
          <w:rFonts w:ascii="Times New Roman" w:eastAsia="Times New Roman" w:hAnsi="Times New Roman" w:cs="Times New Roman"/>
          <w:color w:val="000000"/>
          <w:sz w:val="28"/>
          <w:szCs w:val="24"/>
          <w:u w:val="single"/>
          <w:lang w:val="ru-RU" w:eastAsia="ru-RU"/>
        </w:rPr>
        <w:t>Высокие оценки</w:t>
      </w:r>
      <w:r>
        <w:rPr>
          <w:rFonts w:ascii="Times New Roman" w:eastAsia="Times New Roman" w:hAnsi="Times New Roman" w:cs="Times New Roman"/>
          <w:color w:val="000000"/>
          <w:sz w:val="28"/>
          <w:szCs w:val="24"/>
          <w:lang w:val="ru-RU" w:eastAsia="ru-RU"/>
        </w:rPr>
        <w:t xml:space="preserve"> (90 и более баллов) по данному показателю зафиксированы по </w:t>
      </w:r>
      <w:r w:rsidR="00B804FA">
        <w:rPr>
          <w:rFonts w:ascii="Times New Roman" w:eastAsia="Times New Roman" w:hAnsi="Times New Roman" w:cs="Times New Roman"/>
          <w:color w:val="000000"/>
          <w:sz w:val="28"/>
          <w:szCs w:val="24"/>
          <w:lang w:val="ru-RU" w:eastAsia="ru-RU"/>
        </w:rPr>
        <w:t>7-ми</w:t>
      </w:r>
      <w:r>
        <w:rPr>
          <w:rFonts w:ascii="Times New Roman" w:eastAsia="Times New Roman" w:hAnsi="Times New Roman" w:cs="Times New Roman"/>
          <w:color w:val="000000"/>
          <w:sz w:val="28"/>
          <w:szCs w:val="24"/>
          <w:lang w:val="ru-RU" w:eastAsia="ru-RU"/>
        </w:rPr>
        <w:t xml:space="preserve"> организациям: </w:t>
      </w:r>
      <w:r w:rsidR="00B804FA" w:rsidRPr="00B804FA">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B804FA">
        <w:rPr>
          <w:rFonts w:ascii="Times New Roman" w:eastAsia="Times New Roman" w:hAnsi="Times New Roman" w:cs="Times New Roman"/>
          <w:color w:val="000000"/>
          <w:sz w:val="28"/>
          <w:szCs w:val="24"/>
          <w:lang w:val="ru-RU" w:eastAsia="ru-RU"/>
        </w:rPr>
        <w:t xml:space="preserve">, </w:t>
      </w:r>
      <w:r w:rsidR="00B804FA" w:rsidRPr="00B804FA">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B804FA">
        <w:rPr>
          <w:rFonts w:ascii="Times New Roman" w:eastAsia="Times New Roman" w:hAnsi="Times New Roman" w:cs="Times New Roman"/>
          <w:color w:val="000000"/>
          <w:sz w:val="28"/>
          <w:szCs w:val="24"/>
          <w:lang w:val="ru-RU" w:eastAsia="ru-RU"/>
        </w:rPr>
        <w:t>.</w:t>
      </w:r>
    </w:p>
    <w:p w:rsidR="00AC3706" w:rsidRPr="00B804FA" w:rsidRDefault="00B804FA" w:rsidP="00201E22">
      <w:pPr>
        <w:suppressAutoHyphens/>
        <w:spacing w:after="0" w:line="240" w:lineRule="auto"/>
        <w:ind w:firstLine="709"/>
        <w:jc w:val="both"/>
        <w:rPr>
          <w:rFonts w:ascii="Times New Roman" w:eastAsia="Times New Roman" w:hAnsi="Times New Roman" w:cs="Times New Roman"/>
          <w:color w:val="000000"/>
          <w:sz w:val="28"/>
          <w:szCs w:val="24"/>
          <w:u w:val="single"/>
          <w:lang w:val="ru-RU" w:eastAsia="ru-RU"/>
        </w:rPr>
      </w:pPr>
      <w:r w:rsidRPr="00B804FA">
        <w:rPr>
          <w:rFonts w:ascii="Times New Roman" w:eastAsia="Times New Roman" w:hAnsi="Times New Roman" w:cs="Times New Roman"/>
          <w:color w:val="000000"/>
          <w:sz w:val="28"/>
          <w:szCs w:val="24"/>
          <w:u w:val="single"/>
          <w:lang w:val="ru-RU" w:eastAsia="ru-RU"/>
        </w:rPr>
        <w:t>Средние и н</w:t>
      </w:r>
      <w:r w:rsidR="00AC3706" w:rsidRPr="00B804FA">
        <w:rPr>
          <w:rFonts w:ascii="Times New Roman" w:eastAsia="Times New Roman" w:hAnsi="Times New Roman" w:cs="Times New Roman"/>
          <w:color w:val="000000"/>
          <w:sz w:val="28"/>
          <w:szCs w:val="24"/>
          <w:u w:val="single"/>
          <w:lang w:val="ru-RU" w:eastAsia="ru-RU"/>
        </w:rPr>
        <w:t>изкие оценки не получены ни по одной из обследованных организаций.</w:t>
      </w:r>
    </w:p>
    <w:p w:rsidR="009C7F8E" w:rsidRDefault="009C7F8E" w:rsidP="009C7F8E">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Значения рассмотренных показателей критерия </w:t>
      </w:r>
      <w:r w:rsidRPr="00A258FD">
        <w:rPr>
          <w:rFonts w:ascii="Times New Roman" w:eastAsia="Times New Roman" w:hAnsi="Times New Roman" w:cs="Times New Roman"/>
          <w:sz w:val="28"/>
          <w:szCs w:val="28"/>
          <w:lang w:val="ru-RU" w:eastAsia="ru-RU"/>
        </w:rPr>
        <w:t xml:space="preserve">«Комфортность условий предоставления услуг, в том числе время ожидания предоставления услуг» </w:t>
      </w:r>
      <w:r w:rsidR="00DA3153">
        <w:rPr>
          <w:rFonts w:ascii="Times New Roman" w:eastAsia="Times New Roman" w:hAnsi="Times New Roman" w:cs="Times New Roman"/>
          <w:sz w:val="28"/>
          <w:szCs w:val="28"/>
          <w:lang w:val="ru-RU" w:eastAsia="ru-RU"/>
        </w:rPr>
        <w:t>представлены на Рисунке 4.2.2 и в Таблице 4.2</w:t>
      </w:r>
      <w:r>
        <w:rPr>
          <w:rFonts w:ascii="Times New Roman" w:eastAsia="Times New Roman" w:hAnsi="Times New Roman" w:cs="Times New Roman"/>
          <w:sz w:val="28"/>
          <w:szCs w:val="28"/>
          <w:lang w:val="ru-RU" w:eastAsia="ru-RU"/>
        </w:rPr>
        <w:t>.2.</w:t>
      </w:r>
    </w:p>
    <w:p w:rsidR="00B804FA" w:rsidRDefault="00B804FA">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br w:type="page"/>
      </w:r>
    </w:p>
    <w:p w:rsidR="0041428C" w:rsidRPr="00B804FA" w:rsidRDefault="00DA3153" w:rsidP="00B804FA">
      <w:pPr>
        <w:suppressAutoHyphens/>
        <w:spacing w:after="0" w:line="240" w:lineRule="auto"/>
        <w:jc w:val="center"/>
        <w:rPr>
          <w:rFonts w:ascii="Times New Roman" w:eastAsia="Times New Roman" w:hAnsi="Times New Roman" w:cs="Times New Roman"/>
          <w:sz w:val="20"/>
          <w:szCs w:val="28"/>
          <w:lang w:val="ru-RU" w:eastAsia="ru-RU"/>
        </w:rPr>
      </w:pPr>
      <w:r w:rsidRPr="00B804FA">
        <w:rPr>
          <w:rFonts w:ascii="Times New Roman" w:eastAsia="Times New Roman" w:hAnsi="Times New Roman" w:cs="Times New Roman"/>
          <w:sz w:val="20"/>
          <w:szCs w:val="28"/>
          <w:lang w:val="ru-RU" w:eastAsia="ru-RU"/>
        </w:rPr>
        <w:lastRenderedPageBreak/>
        <w:t>Рисунок 4.2.2.</w:t>
      </w:r>
      <w:r w:rsidR="0041428C" w:rsidRPr="00B804FA">
        <w:rPr>
          <w:rFonts w:ascii="Times New Roman" w:eastAsia="Times New Roman" w:hAnsi="Times New Roman" w:cs="Times New Roman"/>
          <w:sz w:val="20"/>
          <w:szCs w:val="28"/>
          <w:lang w:val="ru-RU" w:eastAsia="ru-RU"/>
        </w:rPr>
        <w:t xml:space="preserve"> </w:t>
      </w:r>
      <w:r w:rsidR="00497A29" w:rsidRPr="00B804FA">
        <w:rPr>
          <w:rFonts w:ascii="Times New Roman" w:eastAsia="Times New Roman" w:hAnsi="Times New Roman" w:cs="Times New Roman"/>
          <w:sz w:val="20"/>
          <w:szCs w:val="28"/>
          <w:lang w:val="ru-RU" w:eastAsia="ru-RU"/>
        </w:rPr>
        <w:t>Итоговые значения по показателю 2.1, 2.2, 2.3 по обследованным организациям, в баллах</w:t>
      </w:r>
    </w:p>
    <w:p w:rsidR="00497A29" w:rsidRDefault="0029069A" w:rsidP="00497A29">
      <w:pPr>
        <w:suppressAutoHyphens/>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inline distT="0" distB="0" distL="0" distR="0">
            <wp:extent cx="6274825" cy="6605843"/>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0474" cy="6611791"/>
                    </a:xfrm>
                    <a:prstGeom prst="rect">
                      <a:avLst/>
                    </a:prstGeom>
                    <a:noFill/>
                  </pic:spPr>
                </pic:pic>
              </a:graphicData>
            </a:graphic>
          </wp:inline>
        </w:drawing>
      </w:r>
      <w:r w:rsidR="00497A29">
        <w:rPr>
          <w:rFonts w:ascii="Times New Roman" w:eastAsia="Times New Roman" w:hAnsi="Times New Roman" w:cs="Times New Roman"/>
          <w:sz w:val="28"/>
          <w:szCs w:val="28"/>
          <w:lang w:val="ru-RU" w:eastAsia="ru-RU"/>
        </w:rPr>
        <w:br w:type="page"/>
      </w:r>
    </w:p>
    <w:p w:rsidR="00C91F0F" w:rsidRDefault="00C91F0F" w:rsidP="00C91F0F">
      <w:pPr>
        <w:suppressAutoHyphens/>
        <w:spacing w:after="0" w:line="240" w:lineRule="auto"/>
        <w:ind w:firstLine="709"/>
        <w:jc w:val="both"/>
        <w:rPr>
          <w:rFonts w:ascii="Times New Roman" w:eastAsia="Times New Roman" w:hAnsi="Times New Roman" w:cs="Times New Roman"/>
          <w:szCs w:val="28"/>
          <w:lang w:val="ru-RU" w:eastAsia="ru-RU"/>
        </w:rPr>
        <w:sectPr w:rsidR="00C91F0F" w:rsidSect="00A87376">
          <w:pgSz w:w="11906" w:h="16838"/>
          <w:pgMar w:top="1134" w:right="850" w:bottom="1134" w:left="1701" w:header="708" w:footer="708" w:gutter="0"/>
          <w:cols w:space="708"/>
          <w:titlePg/>
          <w:docGrid w:linePitch="360"/>
        </w:sectPr>
      </w:pPr>
    </w:p>
    <w:p w:rsidR="00C91F0F" w:rsidRDefault="00C91F0F" w:rsidP="00C9689E">
      <w:pPr>
        <w:suppressAutoHyphens/>
        <w:spacing w:after="0" w:line="240" w:lineRule="auto"/>
        <w:jc w:val="center"/>
        <w:rPr>
          <w:rFonts w:ascii="Times New Roman" w:eastAsia="Times New Roman" w:hAnsi="Times New Roman" w:cs="Times New Roman"/>
          <w:sz w:val="20"/>
          <w:szCs w:val="28"/>
          <w:lang w:val="ru-RU" w:eastAsia="ru-RU"/>
        </w:rPr>
      </w:pPr>
      <w:r w:rsidRPr="00C9689E">
        <w:rPr>
          <w:rFonts w:ascii="Times New Roman" w:eastAsia="Times New Roman" w:hAnsi="Times New Roman" w:cs="Times New Roman"/>
          <w:sz w:val="20"/>
          <w:szCs w:val="28"/>
          <w:lang w:val="ru-RU" w:eastAsia="ru-RU"/>
        </w:rPr>
        <w:lastRenderedPageBreak/>
        <w:t>Таблица</w:t>
      </w:r>
      <w:r w:rsidR="00DA3153" w:rsidRPr="00C9689E">
        <w:rPr>
          <w:rFonts w:ascii="Times New Roman" w:eastAsia="Times New Roman" w:hAnsi="Times New Roman" w:cs="Times New Roman"/>
          <w:sz w:val="20"/>
          <w:szCs w:val="28"/>
          <w:lang w:val="ru-RU" w:eastAsia="ru-RU"/>
        </w:rPr>
        <w:t xml:space="preserve"> 4.2</w:t>
      </w:r>
      <w:r w:rsidRPr="00C9689E">
        <w:rPr>
          <w:rFonts w:ascii="Times New Roman" w:eastAsia="Times New Roman" w:hAnsi="Times New Roman" w:cs="Times New Roman"/>
          <w:sz w:val="20"/>
          <w:szCs w:val="28"/>
          <w:lang w:val="ru-RU" w:eastAsia="ru-RU"/>
        </w:rPr>
        <w:t>.2. Итоговые значения по показателю 2.1, 2.2, 2.3 по обследованным организациям, в баллах</w:t>
      </w:r>
    </w:p>
    <w:p w:rsidR="00C9689E" w:rsidRPr="00C9689E" w:rsidRDefault="00C9689E" w:rsidP="00C9689E">
      <w:pPr>
        <w:suppressAutoHyphens/>
        <w:spacing w:after="0" w:line="240" w:lineRule="auto"/>
        <w:jc w:val="center"/>
        <w:rPr>
          <w:rFonts w:ascii="Times New Roman" w:eastAsia="Times New Roman" w:hAnsi="Times New Roman" w:cs="Times New Roman"/>
          <w:sz w:val="20"/>
          <w:szCs w:val="28"/>
          <w:lang w:val="ru-RU" w:eastAsia="ru-RU"/>
        </w:rPr>
      </w:pP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576"/>
        <w:gridCol w:w="708"/>
        <w:gridCol w:w="621"/>
        <w:gridCol w:w="709"/>
        <w:gridCol w:w="655"/>
        <w:gridCol w:w="851"/>
        <w:gridCol w:w="655"/>
        <w:gridCol w:w="656"/>
        <w:gridCol w:w="852"/>
        <w:gridCol w:w="672"/>
        <w:gridCol w:w="709"/>
        <w:gridCol w:w="709"/>
        <w:gridCol w:w="777"/>
        <w:gridCol w:w="621"/>
        <w:gridCol w:w="980"/>
        <w:gridCol w:w="598"/>
        <w:gridCol w:w="709"/>
        <w:gridCol w:w="576"/>
      </w:tblGrid>
      <w:tr w:rsidR="00C9689E" w:rsidRPr="007342AF" w:rsidTr="00E832F4">
        <w:trPr>
          <w:cantSplit/>
          <w:trHeight w:val="3544"/>
        </w:trPr>
        <w:tc>
          <w:tcPr>
            <w:tcW w:w="2547" w:type="dxa"/>
            <w:shd w:val="clear" w:color="auto" w:fill="auto"/>
            <w:noWrap/>
            <w:textDirection w:val="btLr"/>
            <w:vAlign w:val="bottom"/>
            <w:hideMark/>
          </w:tcPr>
          <w:p w:rsidR="00C9689E" w:rsidRPr="007342AF" w:rsidRDefault="00C9689E" w:rsidP="00E832F4">
            <w:pPr>
              <w:spacing w:after="0" w:line="240" w:lineRule="auto"/>
              <w:ind w:left="113" w:right="113"/>
              <w:rPr>
                <w:rFonts w:ascii="Times New Roman" w:eastAsia="Times New Roman" w:hAnsi="Times New Roman" w:cs="Times New Roman"/>
                <w:sz w:val="16"/>
                <w:szCs w:val="16"/>
                <w:lang w:val="ru-RU" w:eastAsia="ru-RU"/>
              </w:rPr>
            </w:pPr>
          </w:p>
        </w:tc>
        <w:tc>
          <w:tcPr>
            <w:tcW w:w="567"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Ульяно</w:t>
            </w:r>
            <w:r w:rsidRPr="007342AF">
              <w:rPr>
                <w:rFonts w:ascii="Times New Roman" w:eastAsia="Times New Roman" w:hAnsi="Times New Roman" w:cs="Times New Roman"/>
                <w:color w:val="000000"/>
                <w:sz w:val="16"/>
                <w:szCs w:val="16"/>
                <w:lang w:val="ru-RU" w:eastAsia="ru-RU"/>
              </w:rPr>
              <w:t>в</w:t>
            </w:r>
            <w:r w:rsidRPr="007342AF">
              <w:rPr>
                <w:rFonts w:ascii="Times New Roman" w:eastAsia="Times New Roman" w:hAnsi="Times New Roman" w:cs="Times New Roman"/>
                <w:color w:val="000000"/>
                <w:sz w:val="16"/>
                <w:szCs w:val="16"/>
                <w:lang w:val="ru-RU" w:eastAsia="ru-RU"/>
              </w:rPr>
              <w:t>ске»</w:t>
            </w:r>
          </w:p>
        </w:tc>
        <w:tc>
          <w:tcPr>
            <w:tcW w:w="708"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621"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Кузов</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тово»</w:t>
            </w:r>
          </w:p>
        </w:tc>
        <w:tc>
          <w:tcPr>
            <w:tcW w:w="709"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5"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851"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55"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7342AF">
              <w:rPr>
                <w:rFonts w:ascii="Times New Roman" w:eastAsia="Times New Roman" w:hAnsi="Times New Roman" w:cs="Times New Roman"/>
                <w:color w:val="000000"/>
                <w:sz w:val="16"/>
                <w:szCs w:val="16"/>
                <w:lang w:val="ru-RU" w:eastAsia="ru-RU"/>
              </w:rPr>
              <w:t>т</w:t>
            </w:r>
            <w:r w:rsidRPr="007342AF">
              <w:rPr>
                <w:rFonts w:ascii="Times New Roman" w:eastAsia="Times New Roman" w:hAnsi="Times New Roman" w:cs="Times New Roman"/>
                <w:color w:val="000000"/>
                <w:sz w:val="16"/>
                <w:szCs w:val="16"/>
                <w:lang w:val="ru-RU" w:eastAsia="ru-RU"/>
              </w:rPr>
              <w:t>ровграде»</w:t>
            </w:r>
          </w:p>
        </w:tc>
        <w:tc>
          <w:tcPr>
            <w:tcW w:w="656"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852"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7342AF">
              <w:rPr>
                <w:rFonts w:ascii="Times New Roman" w:eastAsia="Times New Roman" w:hAnsi="Times New Roman" w:cs="Times New Roman"/>
                <w:color w:val="000000"/>
                <w:sz w:val="16"/>
                <w:szCs w:val="16"/>
                <w:lang w:val="ru-RU" w:eastAsia="ru-RU"/>
              </w:rPr>
              <w:t>с</w:t>
            </w:r>
            <w:r w:rsidRPr="007342AF">
              <w:rPr>
                <w:rFonts w:ascii="Times New Roman" w:eastAsia="Times New Roman" w:hAnsi="Times New Roman" w:cs="Times New Roman"/>
                <w:color w:val="000000"/>
                <w:sz w:val="16"/>
                <w:szCs w:val="16"/>
                <w:lang w:val="ru-RU" w:eastAsia="ru-RU"/>
              </w:rPr>
              <w:t>лейка»</w:t>
            </w:r>
          </w:p>
        </w:tc>
        <w:tc>
          <w:tcPr>
            <w:tcW w:w="672"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709"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 xml:space="preserve">ростков «Росток» в д. </w:t>
            </w:r>
            <w:proofErr w:type="spellStart"/>
            <w:r w:rsidRPr="007342AF">
              <w:rPr>
                <w:rFonts w:ascii="Times New Roman" w:eastAsia="Times New Roman" w:hAnsi="Times New Roman" w:cs="Times New Roman"/>
                <w:color w:val="000000"/>
                <w:sz w:val="16"/>
                <w:szCs w:val="16"/>
                <w:lang w:val="ru-RU" w:eastAsia="ru-RU"/>
              </w:rPr>
              <w:t>Рокотушка</w:t>
            </w:r>
            <w:proofErr w:type="spellEnd"/>
          </w:p>
        </w:tc>
        <w:tc>
          <w:tcPr>
            <w:tcW w:w="709"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ростков «Ручеёк» в р.п. Красный Гуляй»</w:t>
            </w:r>
          </w:p>
        </w:tc>
        <w:tc>
          <w:tcPr>
            <w:tcW w:w="777"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дом-интернат для умстве</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 xml:space="preserve">но отсталых детей «Родник» в с. </w:t>
            </w:r>
            <w:proofErr w:type="spellStart"/>
            <w:r w:rsidRPr="007342AF">
              <w:rPr>
                <w:rFonts w:ascii="Times New Roman" w:eastAsia="Times New Roman" w:hAnsi="Times New Roman" w:cs="Times New Roman"/>
                <w:color w:val="000000"/>
                <w:sz w:val="16"/>
                <w:szCs w:val="16"/>
                <w:lang w:val="ru-RU" w:eastAsia="ru-RU"/>
              </w:rPr>
              <w:t>Максимовка</w:t>
            </w:r>
            <w:proofErr w:type="spellEnd"/>
          </w:p>
        </w:tc>
        <w:tc>
          <w:tcPr>
            <w:tcW w:w="621"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психоневрологический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тернат «Остров детства»</w:t>
            </w:r>
          </w:p>
        </w:tc>
        <w:tc>
          <w:tcPr>
            <w:tcW w:w="980"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Ульяновская региональная общественная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 (г.Ульяновск)</w:t>
            </w:r>
          </w:p>
        </w:tc>
        <w:tc>
          <w:tcPr>
            <w:tcW w:w="598"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709"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АНО социальной поддержки населения «Эне</w:t>
            </w:r>
            <w:r w:rsidRPr="007342AF">
              <w:rPr>
                <w:rFonts w:ascii="Times New Roman" w:eastAsia="Times New Roman" w:hAnsi="Times New Roman" w:cs="Times New Roman"/>
                <w:color w:val="000000"/>
                <w:sz w:val="16"/>
                <w:szCs w:val="16"/>
                <w:lang w:val="ru-RU" w:eastAsia="ru-RU"/>
              </w:rPr>
              <w:t>р</w:t>
            </w:r>
            <w:r w:rsidRPr="007342AF">
              <w:rPr>
                <w:rFonts w:ascii="Times New Roman" w:eastAsia="Times New Roman" w:hAnsi="Times New Roman" w:cs="Times New Roman"/>
                <w:color w:val="000000"/>
                <w:sz w:val="16"/>
                <w:szCs w:val="16"/>
                <w:lang w:val="ru-RU" w:eastAsia="ru-RU"/>
              </w:rPr>
              <w:t>гия жизни» (г.Димитровград)</w:t>
            </w:r>
          </w:p>
        </w:tc>
        <w:tc>
          <w:tcPr>
            <w:tcW w:w="567" w:type="dxa"/>
            <w:shd w:val="clear" w:color="auto" w:fill="auto"/>
            <w:textDirection w:val="btLr"/>
            <w:hideMark/>
          </w:tcPr>
          <w:p w:rsidR="00C9689E" w:rsidRPr="007342AF" w:rsidRDefault="00C9689E" w:rsidP="00E832F4">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Итоговое среднее значение по крит</w:t>
            </w:r>
            <w:r w:rsidRPr="007342AF">
              <w:rPr>
                <w:rFonts w:ascii="Times New Roman" w:eastAsia="Times New Roman" w:hAnsi="Times New Roman" w:cs="Times New Roman"/>
                <w:b/>
                <w:bCs/>
                <w:color w:val="000000"/>
                <w:sz w:val="16"/>
                <w:szCs w:val="16"/>
                <w:lang w:val="ru-RU" w:eastAsia="ru-RU"/>
              </w:rPr>
              <w:t>е</w:t>
            </w:r>
            <w:r w:rsidRPr="007342AF">
              <w:rPr>
                <w:rFonts w:ascii="Times New Roman" w:eastAsia="Times New Roman" w:hAnsi="Times New Roman" w:cs="Times New Roman"/>
                <w:b/>
                <w:bCs/>
                <w:color w:val="000000"/>
                <w:sz w:val="16"/>
                <w:szCs w:val="16"/>
                <w:lang w:val="ru-RU" w:eastAsia="ru-RU"/>
              </w:rPr>
              <w:t>рию/показателю</w:t>
            </w:r>
          </w:p>
        </w:tc>
      </w:tr>
      <w:tr w:rsidR="00C9689E" w:rsidRPr="007342AF" w:rsidTr="00C9689E">
        <w:trPr>
          <w:trHeight w:val="380"/>
        </w:trPr>
        <w:tc>
          <w:tcPr>
            <w:tcW w:w="2547" w:type="dxa"/>
            <w:tcBorders>
              <w:top w:val="single" w:sz="4" w:space="0" w:color="auto"/>
              <w:left w:val="single" w:sz="4" w:space="0" w:color="auto"/>
              <w:bottom w:val="single" w:sz="4" w:space="0" w:color="auto"/>
              <w:right w:val="single" w:sz="4" w:space="0" w:color="auto"/>
            </w:tcBorders>
            <w:shd w:val="clear" w:color="auto" w:fill="auto"/>
          </w:tcPr>
          <w:p w:rsidR="00C9689E" w:rsidRPr="00C9689E" w:rsidRDefault="00C9689E" w:rsidP="00C9689E">
            <w:pPr>
              <w:spacing w:after="0" w:line="240" w:lineRule="auto"/>
              <w:rPr>
                <w:rFonts w:ascii="Times New Roman" w:hAnsi="Times New Roman" w:cs="Times New Roman"/>
                <w:color w:val="000000"/>
                <w:sz w:val="16"/>
                <w:szCs w:val="16"/>
                <w:lang w:val="ru-RU"/>
              </w:rPr>
            </w:pPr>
            <w:r w:rsidRPr="00C9689E">
              <w:rPr>
                <w:rFonts w:ascii="Times New Roman" w:hAnsi="Times New Roman" w:cs="Times New Roman"/>
                <w:color w:val="000000"/>
                <w:sz w:val="16"/>
                <w:szCs w:val="16"/>
                <w:lang w:val="ru-RU"/>
              </w:rPr>
              <w:t>П.2.1.Обеспечение в организации (учреждении) комфортных усл</w:t>
            </w:r>
            <w:r w:rsidRPr="00C9689E">
              <w:rPr>
                <w:rFonts w:ascii="Times New Roman" w:hAnsi="Times New Roman" w:cs="Times New Roman"/>
                <w:color w:val="000000"/>
                <w:sz w:val="16"/>
                <w:szCs w:val="16"/>
                <w:lang w:val="ru-RU"/>
              </w:rPr>
              <w:t>о</w:t>
            </w:r>
            <w:r w:rsidRPr="00C9689E">
              <w:rPr>
                <w:rFonts w:ascii="Times New Roman" w:hAnsi="Times New Roman" w:cs="Times New Roman"/>
                <w:color w:val="000000"/>
                <w:sz w:val="16"/>
                <w:szCs w:val="16"/>
                <w:lang w:val="ru-RU"/>
              </w:rPr>
              <w:t>вий для предоставления услуг</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6"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72"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77"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98"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b/>
                <w:bCs/>
                <w:color w:val="000000"/>
                <w:sz w:val="16"/>
                <w:szCs w:val="16"/>
              </w:rPr>
            </w:pPr>
            <w:r w:rsidRPr="00C9689E">
              <w:rPr>
                <w:rFonts w:ascii="Times New Roman" w:hAnsi="Times New Roman" w:cs="Times New Roman"/>
                <w:b/>
                <w:bCs/>
                <w:color w:val="000000"/>
                <w:sz w:val="16"/>
                <w:szCs w:val="16"/>
              </w:rPr>
              <w:t>100,0</w:t>
            </w:r>
          </w:p>
        </w:tc>
      </w:tr>
      <w:tr w:rsidR="00C9689E" w:rsidRPr="007342AF" w:rsidTr="00C9689E">
        <w:trPr>
          <w:trHeight w:val="380"/>
        </w:trPr>
        <w:tc>
          <w:tcPr>
            <w:tcW w:w="2547" w:type="dxa"/>
            <w:tcBorders>
              <w:top w:val="nil"/>
              <w:left w:val="single" w:sz="4" w:space="0" w:color="auto"/>
              <w:bottom w:val="single" w:sz="4" w:space="0" w:color="auto"/>
              <w:right w:val="single" w:sz="4" w:space="0" w:color="auto"/>
            </w:tcBorders>
            <w:shd w:val="clear" w:color="auto" w:fill="auto"/>
          </w:tcPr>
          <w:p w:rsidR="00C9689E" w:rsidRPr="00C9689E" w:rsidRDefault="00C9689E" w:rsidP="00C9689E">
            <w:pPr>
              <w:spacing w:after="0" w:line="240" w:lineRule="auto"/>
              <w:rPr>
                <w:rFonts w:ascii="Times New Roman" w:hAnsi="Times New Roman" w:cs="Times New Roman"/>
                <w:color w:val="000000"/>
                <w:sz w:val="16"/>
                <w:szCs w:val="16"/>
                <w:lang w:val="ru-RU"/>
              </w:rPr>
            </w:pPr>
            <w:r w:rsidRPr="00C9689E">
              <w:rPr>
                <w:rFonts w:ascii="Times New Roman" w:hAnsi="Times New Roman" w:cs="Times New Roman"/>
                <w:color w:val="000000"/>
                <w:sz w:val="16"/>
                <w:szCs w:val="16"/>
                <w:lang w:val="ru-RU"/>
              </w:rPr>
              <w:t>П.2.2.Время ожидания предо</w:t>
            </w:r>
            <w:r w:rsidRPr="00C9689E">
              <w:rPr>
                <w:rFonts w:ascii="Times New Roman" w:hAnsi="Times New Roman" w:cs="Times New Roman"/>
                <w:color w:val="000000"/>
                <w:sz w:val="16"/>
                <w:szCs w:val="16"/>
                <w:lang w:val="ru-RU"/>
              </w:rPr>
              <w:t>с</w:t>
            </w:r>
            <w:r w:rsidRPr="00C9689E">
              <w:rPr>
                <w:rFonts w:ascii="Times New Roman" w:hAnsi="Times New Roman" w:cs="Times New Roman"/>
                <w:color w:val="000000"/>
                <w:sz w:val="16"/>
                <w:szCs w:val="16"/>
                <w:lang w:val="ru-RU"/>
              </w:rPr>
              <w:t>тавления услуги</w:t>
            </w:r>
          </w:p>
        </w:tc>
        <w:tc>
          <w:tcPr>
            <w:tcW w:w="56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8"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97,9</w:t>
            </w:r>
          </w:p>
        </w:tc>
        <w:tc>
          <w:tcPr>
            <w:tcW w:w="62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98,1</w:t>
            </w:r>
          </w:p>
        </w:tc>
        <w:tc>
          <w:tcPr>
            <w:tcW w:w="655"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95,7</w:t>
            </w:r>
          </w:p>
        </w:tc>
        <w:tc>
          <w:tcPr>
            <w:tcW w:w="852"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90,9</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980"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b/>
                <w:bCs/>
                <w:color w:val="000000"/>
                <w:sz w:val="16"/>
                <w:szCs w:val="16"/>
              </w:rPr>
            </w:pPr>
            <w:r w:rsidRPr="00C9689E">
              <w:rPr>
                <w:rFonts w:ascii="Times New Roman" w:hAnsi="Times New Roman" w:cs="Times New Roman"/>
                <w:b/>
                <w:bCs/>
                <w:color w:val="000000"/>
                <w:sz w:val="16"/>
                <w:szCs w:val="16"/>
              </w:rPr>
              <w:t>98,9</w:t>
            </w:r>
          </w:p>
        </w:tc>
      </w:tr>
      <w:tr w:rsidR="00C9689E" w:rsidRPr="007342AF" w:rsidTr="00C9689E">
        <w:trPr>
          <w:trHeight w:val="380"/>
        </w:trPr>
        <w:tc>
          <w:tcPr>
            <w:tcW w:w="2547" w:type="dxa"/>
            <w:tcBorders>
              <w:top w:val="nil"/>
              <w:left w:val="single" w:sz="4" w:space="0" w:color="auto"/>
              <w:bottom w:val="single" w:sz="4" w:space="0" w:color="auto"/>
              <w:right w:val="single" w:sz="4" w:space="0" w:color="auto"/>
            </w:tcBorders>
            <w:shd w:val="clear" w:color="auto" w:fill="auto"/>
          </w:tcPr>
          <w:p w:rsidR="00C9689E" w:rsidRPr="00C9689E" w:rsidRDefault="00C9689E" w:rsidP="00C9689E">
            <w:pPr>
              <w:spacing w:after="0" w:line="240" w:lineRule="auto"/>
              <w:rPr>
                <w:rFonts w:ascii="Times New Roman" w:hAnsi="Times New Roman" w:cs="Times New Roman"/>
                <w:color w:val="000000"/>
                <w:sz w:val="16"/>
                <w:szCs w:val="16"/>
                <w:lang w:val="ru-RU"/>
              </w:rPr>
            </w:pPr>
            <w:r w:rsidRPr="00C9689E">
              <w:rPr>
                <w:rFonts w:ascii="Times New Roman" w:hAnsi="Times New Roman" w:cs="Times New Roman"/>
                <w:color w:val="000000"/>
                <w:sz w:val="16"/>
                <w:szCs w:val="16"/>
                <w:lang w:val="ru-RU"/>
              </w:rPr>
              <w:t>П.2.3.Доля получателей услуг удовлетворенных комфортн</w:t>
            </w:r>
            <w:r w:rsidRPr="00C9689E">
              <w:rPr>
                <w:rFonts w:ascii="Times New Roman" w:hAnsi="Times New Roman" w:cs="Times New Roman"/>
                <w:color w:val="000000"/>
                <w:sz w:val="16"/>
                <w:szCs w:val="16"/>
                <w:lang w:val="ru-RU"/>
              </w:rPr>
              <w:t>о</w:t>
            </w:r>
            <w:r w:rsidRPr="00C9689E">
              <w:rPr>
                <w:rFonts w:ascii="Times New Roman" w:hAnsi="Times New Roman" w:cs="Times New Roman"/>
                <w:color w:val="000000"/>
                <w:sz w:val="16"/>
                <w:szCs w:val="16"/>
                <w:lang w:val="ru-RU"/>
              </w:rPr>
              <w:t xml:space="preserve">стью предоставления услуг </w:t>
            </w:r>
          </w:p>
        </w:tc>
        <w:tc>
          <w:tcPr>
            <w:tcW w:w="56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8"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99,0</w:t>
            </w:r>
          </w:p>
        </w:tc>
        <w:tc>
          <w:tcPr>
            <w:tcW w:w="62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98,6</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99,1</w:t>
            </w:r>
          </w:p>
        </w:tc>
        <w:tc>
          <w:tcPr>
            <w:tcW w:w="655"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95,7</w:t>
            </w:r>
          </w:p>
        </w:tc>
        <w:tc>
          <w:tcPr>
            <w:tcW w:w="852"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90,9</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92,3</w:t>
            </w:r>
          </w:p>
        </w:tc>
        <w:tc>
          <w:tcPr>
            <w:tcW w:w="980"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color w:val="000000"/>
                <w:sz w:val="16"/>
                <w:szCs w:val="16"/>
              </w:rPr>
            </w:pPr>
            <w:r w:rsidRPr="00C9689E">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C9689E" w:rsidRPr="00C9689E" w:rsidRDefault="00C9689E" w:rsidP="00C9689E">
            <w:pPr>
              <w:spacing w:after="0" w:line="240" w:lineRule="auto"/>
              <w:jc w:val="center"/>
              <w:rPr>
                <w:rFonts w:ascii="Times New Roman" w:hAnsi="Times New Roman" w:cs="Times New Roman"/>
                <w:b/>
                <w:bCs/>
                <w:color w:val="000000"/>
                <w:sz w:val="16"/>
                <w:szCs w:val="16"/>
              </w:rPr>
            </w:pPr>
            <w:r w:rsidRPr="00C9689E">
              <w:rPr>
                <w:rFonts w:ascii="Times New Roman" w:hAnsi="Times New Roman" w:cs="Times New Roman"/>
                <w:b/>
                <w:bCs/>
                <w:color w:val="000000"/>
                <w:sz w:val="16"/>
                <w:szCs w:val="16"/>
              </w:rPr>
              <w:t>98,5</w:t>
            </w:r>
          </w:p>
        </w:tc>
      </w:tr>
    </w:tbl>
    <w:p w:rsidR="00C91F0F" w:rsidRDefault="00C91F0F" w:rsidP="00497A29">
      <w:pPr>
        <w:suppressAutoHyphens/>
        <w:spacing w:after="0" w:line="240" w:lineRule="auto"/>
        <w:ind w:firstLine="709"/>
        <w:jc w:val="both"/>
        <w:rPr>
          <w:rFonts w:ascii="Times New Roman" w:eastAsia="Times New Roman" w:hAnsi="Times New Roman" w:cs="Times New Roman"/>
          <w:sz w:val="28"/>
          <w:szCs w:val="28"/>
          <w:lang w:val="ru-RU" w:eastAsia="ru-RU"/>
        </w:rPr>
        <w:sectPr w:rsidR="00C91F0F" w:rsidSect="00C91F0F">
          <w:pgSz w:w="16838" w:h="11906" w:orient="landscape"/>
          <w:pgMar w:top="1701" w:right="1134" w:bottom="851" w:left="1134" w:header="709" w:footer="709" w:gutter="0"/>
          <w:cols w:space="708"/>
          <w:titlePg/>
          <w:docGrid w:linePitch="360"/>
        </w:sectPr>
      </w:pPr>
    </w:p>
    <w:p w:rsidR="00124A05" w:rsidRPr="00A258FD"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2B0565">
        <w:rPr>
          <w:rFonts w:ascii="Times New Roman" w:eastAsia="Times New Roman" w:hAnsi="Times New Roman" w:cs="Times New Roman"/>
          <w:b/>
          <w:sz w:val="28"/>
          <w:szCs w:val="28"/>
          <w:lang w:val="ru-RU" w:eastAsia="ru-RU"/>
        </w:rPr>
        <w:lastRenderedPageBreak/>
        <w:t>Критерий 3 «Доступность услуг для инвалидов» включал</w:t>
      </w:r>
      <w:r w:rsidRPr="00A258FD">
        <w:rPr>
          <w:rFonts w:ascii="Times New Roman" w:eastAsia="Times New Roman" w:hAnsi="Times New Roman" w:cs="Times New Roman"/>
          <w:sz w:val="28"/>
          <w:szCs w:val="28"/>
          <w:lang w:val="ru-RU" w:eastAsia="ru-RU"/>
        </w:rPr>
        <w:t xml:space="preserve"> в себя следующие показатели:</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A258FD">
        <w:rPr>
          <w:rFonts w:ascii="Times New Roman" w:eastAsia="Times New Roman" w:hAnsi="Times New Roman" w:cs="Times New Roman"/>
          <w:sz w:val="28"/>
          <w:szCs w:val="28"/>
          <w:lang w:val="ru-RU" w:eastAsia="ru-RU"/>
        </w:rPr>
        <w:t>3.1.</w:t>
      </w:r>
      <w:r>
        <w:rPr>
          <w:rFonts w:ascii="Times New Roman" w:eastAsia="Times New Roman" w:hAnsi="Times New Roman" w:cs="Times New Roman"/>
          <w:sz w:val="28"/>
          <w:szCs w:val="28"/>
          <w:lang w:val="ru-RU" w:eastAsia="ru-RU"/>
        </w:rPr>
        <w:t> </w:t>
      </w:r>
      <w:r w:rsidRPr="00A258FD">
        <w:rPr>
          <w:rFonts w:ascii="Times New Roman" w:eastAsia="Times New Roman" w:hAnsi="Times New Roman" w:cs="Times New Roman"/>
          <w:sz w:val="28"/>
          <w:szCs w:val="28"/>
          <w:lang w:val="ru-RU" w:eastAsia="ru-RU"/>
        </w:rPr>
        <w:t>Оборудование</w:t>
      </w:r>
      <w:r w:rsidRPr="009F1416">
        <w:rPr>
          <w:rFonts w:ascii="Times New Roman" w:eastAsia="Times New Roman" w:hAnsi="Times New Roman" w:cs="Times New Roman"/>
          <w:sz w:val="28"/>
          <w:szCs w:val="28"/>
          <w:lang w:val="ru-RU" w:eastAsia="ru-RU"/>
        </w:rPr>
        <w:t xml:space="preserve"> территории, прилегающей к организации (учреждению), и ее помещений с учетом доступности для инвалидов: </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оборудование входных групп пандусами (подъемными платформами);</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выделенных стоянок для автотранспортных средств инвалидов;</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адаптированных лифтов, поручней, расширенных дверных проемов;</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сменных кресел-колясок;</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специально оборудованных санитарно-гигиенических помещений в организации (учреждении).</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3.2. Обеспечение в организации (учреждении) условий доступности, позволяющих инвалидам получать услуги наравне с другими, включая:</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дублирование для инвалидов по слуху и зрению звуковой и зрительной информации;</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xml:space="preserve">- возможность предоставления инвалидам по слуху (слуху и зрению) услуг </w:t>
      </w:r>
      <w:proofErr w:type="spellStart"/>
      <w:r w:rsidRPr="009F1416">
        <w:rPr>
          <w:rFonts w:ascii="Times New Roman" w:eastAsia="Times New Roman" w:hAnsi="Times New Roman" w:cs="Times New Roman"/>
          <w:sz w:val="28"/>
          <w:szCs w:val="28"/>
          <w:lang w:val="ru-RU" w:eastAsia="ru-RU"/>
        </w:rPr>
        <w:t>сурдопереводчика</w:t>
      </w:r>
      <w:proofErr w:type="spellEnd"/>
      <w:r w:rsidRPr="009F1416">
        <w:rPr>
          <w:rFonts w:ascii="Times New Roman" w:eastAsia="Times New Roman" w:hAnsi="Times New Roman" w:cs="Times New Roman"/>
          <w:sz w:val="28"/>
          <w:szCs w:val="28"/>
          <w:lang w:val="ru-RU" w:eastAsia="ru-RU"/>
        </w:rPr>
        <w:t xml:space="preserve"> (</w:t>
      </w:r>
      <w:proofErr w:type="spellStart"/>
      <w:r w:rsidRPr="009F1416">
        <w:rPr>
          <w:rFonts w:ascii="Times New Roman" w:eastAsia="Times New Roman" w:hAnsi="Times New Roman" w:cs="Times New Roman"/>
          <w:sz w:val="28"/>
          <w:szCs w:val="28"/>
          <w:lang w:val="ru-RU" w:eastAsia="ru-RU"/>
        </w:rPr>
        <w:t>тифлосурдопереводчика</w:t>
      </w:r>
      <w:proofErr w:type="spellEnd"/>
      <w:r w:rsidRPr="009F1416">
        <w:rPr>
          <w:rFonts w:ascii="Times New Roman" w:eastAsia="Times New Roman" w:hAnsi="Times New Roman" w:cs="Times New Roman"/>
          <w:sz w:val="28"/>
          <w:szCs w:val="28"/>
          <w:lang w:val="ru-RU" w:eastAsia="ru-RU"/>
        </w:rPr>
        <w:t>);</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альтернативной версии официального сайта организации (учреждения) в информационно-телекоммуникационной сети «Интернет» для инвалидов по зрению;</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помощь, оказываемая работниками организации (учреждения), прошедшими необходимое обучение (инструктирование) по сопровождению инвалидов в организации (учреждения);</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 наличие возможности предоставления услуги в дистанционном режиме или на дому.</w:t>
      </w:r>
    </w:p>
    <w:p w:rsidR="00124A05" w:rsidRPr="009F1416" w:rsidRDefault="00124A05"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3.3.</w:t>
      </w:r>
      <w:r>
        <w:rPr>
          <w:rFonts w:ascii="Times New Roman" w:eastAsia="Times New Roman" w:hAnsi="Times New Roman" w:cs="Times New Roman"/>
          <w:sz w:val="28"/>
          <w:szCs w:val="28"/>
          <w:lang w:val="ru-RU" w:eastAsia="ru-RU"/>
        </w:rPr>
        <w:t> </w:t>
      </w:r>
      <w:r w:rsidRPr="009F1416">
        <w:rPr>
          <w:rFonts w:ascii="Times New Roman" w:eastAsia="Times New Roman" w:hAnsi="Times New Roman" w:cs="Times New Roman"/>
          <w:sz w:val="28"/>
          <w:szCs w:val="28"/>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w:t>
      </w:r>
    </w:p>
    <w:p w:rsidR="002B0565" w:rsidRDefault="002B0565" w:rsidP="00124A05">
      <w:pPr>
        <w:suppressAutoHyphens/>
        <w:spacing w:after="0" w:line="240" w:lineRule="auto"/>
        <w:ind w:firstLine="709"/>
        <w:jc w:val="both"/>
        <w:rPr>
          <w:rFonts w:ascii="Times New Roman" w:eastAsia="Times New Roman" w:hAnsi="Times New Roman" w:cs="Times New Roman"/>
          <w:sz w:val="28"/>
          <w:szCs w:val="28"/>
          <w:u w:val="single"/>
          <w:lang w:val="ru-RU" w:eastAsia="ru-RU"/>
        </w:rPr>
      </w:pPr>
    </w:p>
    <w:p w:rsidR="0072070C" w:rsidRDefault="0072070C" w:rsidP="0072070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sidR="00EC4A74">
        <w:rPr>
          <w:rFonts w:ascii="Times New Roman" w:eastAsia="Times New Roman" w:hAnsi="Times New Roman" w:cs="Times New Roman"/>
          <w:b/>
          <w:color w:val="000000"/>
          <w:sz w:val="28"/>
          <w:szCs w:val="24"/>
          <w:lang w:val="ru-RU" w:eastAsia="ru-RU"/>
        </w:rPr>
        <w:t>показателя 3.1</w:t>
      </w:r>
      <w:r w:rsidRPr="00162492">
        <w:rPr>
          <w:rFonts w:ascii="Times New Roman" w:eastAsia="Times New Roman" w:hAnsi="Times New Roman" w:cs="Times New Roman"/>
          <w:b/>
          <w:color w:val="000000"/>
          <w:sz w:val="28"/>
          <w:szCs w:val="24"/>
          <w:lang w:val="ru-RU" w:eastAsia="ru-RU"/>
        </w:rPr>
        <w:t xml:space="preserve"> </w:t>
      </w:r>
      <w:r w:rsidRPr="0072070C">
        <w:rPr>
          <w:rFonts w:ascii="Times New Roman" w:eastAsia="Times New Roman" w:hAnsi="Times New Roman" w:cs="Times New Roman"/>
          <w:b/>
          <w:color w:val="000000"/>
          <w:sz w:val="28"/>
          <w:szCs w:val="24"/>
          <w:lang w:val="ru-RU" w:eastAsia="ru-RU"/>
        </w:rPr>
        <w:t xml:space="preserve">(оборудование территории, прилегающей к организации и ее помещений с учетом доступности для инвалидов) </w:t>
      </w:r>
      <w:r w:rsidR="00DA3C72">
        <w:rPr>
          <w:rFonts w:ascii="Times New Roman" w:eastAsia="Times New Roman" w:hAnsi="Times New Roman" w:cs="Times New Roman"/>
          <w:color w:val="000000"/>
          <w:sz w:val="28"/>
          <w:szCs w:val="24"/>
          <w:lang w:val="ru-RU" w:eastAsia="ru-RU"/>
        </w:rPr>
        <w:t>составило 67,1</w:t>
      </w:r>
      <w:r>
        <w:rPr>
          <w:rFonts w:ascii="Times New Roman" w:eastAsia="Times New Roman" w:hAnsi="Times New Roman" w:cs="Times New Roman"/>
          <w:color w:val="000000"/>
          <w:sz w:val="28"/>
          <w:szCs w:val="24"/>
          <w:lang w:val="ru-RU" w:eastAsia="ru-RU"/>
        </w:rPr>
        <w:t xml:space="preserve"> балла из 100.</w:t>
      </w:r>
    </w:p>
    <w:p w:rsidR="00DA3C72" w:rsidRDefault="00D51803"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u w:val="single"/>
          <w:lang w:val="ru-RU" w:eastAsia="ru-RU"/>
        </w:rPr>
        <w:t>Максимально высокие оценки</w:t>
      </w:r>
      <w:r w:rsidRPr="00D51803">
        <w:rPr>
          <w:rFonts w:ascii="Times New Roman" w:eastAsia="Times New Roman" w:hAnsi="Times New Roman" w:cs="Times New Roman"/>
          <w:sz w:val="28"/>
          <w:szCs w:val="28"/>
          <w:lang w:val="ru-RU" w:eastAsia="ru-RU"/>
        </w:rPr>
        <w:t xml:space="preserve"> </w:t>
      </w:r>
      <w:r w:rsidR="00DA3C72">
        <w:rPr>
          <w:rFonts w:ascii="Times New Roman" w:eastAsia="Times New Roman" w:hAnsi="Times New Roman" w:cs="Times New Roman"/>
          <w:sz w:val="28"/>
          <w:szCs w:val="28"/>
          <w:lang w:val="ru-RU" w:eastAsia="ru-RU"/>
        </w:rPr>
        <w:t>(100 баллов из 100) получили 8</w:t>
      </w:r>
      <w:r>
        <w:rPr>
          <w:rFonts w:ascii="Times New Roman" w:eastAsia="Times New Roman" w:hAnsi="Times New Roman" w:cs="Times New Roman"/>
          <w:sz w:val="28"/>
          <w:szCs w:val="28"/>
          <w:lang w:val="ru-RU" w:eastAsia="ru-RU"/>
        </w:rPr>
        <w:t xml:space="preserve"> организаци</w:t>
      </w:r>
      <w:r w:rsidR="00DA3C72">
        <w:rPr>
          <w:rFonts w:ascii="Times New Roman" w:eastAsia="Times New Roman" w:hAnsi="Times New Roman" w:cs="Times New Roman"/>
          <w:sz w:val="28"/>
          <w:szCs w:val="28"/>
          <w:lang w:val="ru-RU" w:eastAsia="ru-RU"/>
        </w:rPr>
        <w:t>й социального обслуживания из 17</w:t>
      </w:r>
      <w:r>
        <w:rPr>
          <w:rFonts w:ascii="Times New Roman" w:eastAsia="Times New Roman" w:hAnsi="Times New Roman" w:cs="Times New Roman"/>
          <w:sz w:val="28"/>
          <w:szCs w:val="28"/>
          <w:lang w:val="ru-RU" w:eastAsia="ru-RU"/>
        </w:rPr>
        <w:t xml:space="preserve">-ти обследованных – это </w:t>
      </w:r>
      <w:r w:rsidR="00DA3C72" w:rsidRPr="00DA3C72">
        <w:rPr>
          <w:rFonts w:ascii="Times New Roman" w:eastAsia="Times New Roman" w:hAnsi="Times New Roman" w:cs="Times New Roman"/>
          <w:sz w:val="28"/>
          <w:szCs w:val="28"/>
          <w:lang w:val="ru-RU" w:eastAsia="ru-RU"/>
        </w:rPr>
        <w:t>ОГБУСО «Комплексный центр социального обслуживания населения «Исток» в г. Ульяновске»</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ОГБУСО «Комплексный центр социального обслуживания «Доверие» в г. Димитровграде»</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ОГБУСО «Комплексный центр социального обслуживания «Парус надежды» в р.п. Кузоватово»</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 xml:space="preserve">ОГБУСО «Комплексный центр социального обслуживания «Гармония» в р.п. </w:t>
      </w:r>
      <w:r w:rsidR="00DA3C72" w:rsidRPr="00DA3C72">
        <w:rPr>
          <w:rFonts w:ascii="Times New Roman" w:eastAsia="Times New Roman" w:hAnsi="Times New Roman" w:cs="Times New Roman"/>
          <w:sz w:val="28"/>
          <w:szCs w:val="28"/>
          <w:lang w:val="ru-RU" w:eastAsia="ru-RU"/>
        </w:rPr>
        <w:lastRenderedPageBreak/>
        <w:t>Павловка»</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 xml:space="preserve">ОГКУСО «Детский дом-интернат для умственно отсталых детей «Родник» в с. </w:t>
      </w:r>
      <w:proofErr w:type="spellStart"/>
      <w:r w:rsidR="00DA3C72" w:rsidRPr="00DA3C72">
        <w:rPr>
          <w:rFonts w:ascii="Times New Roman" w:eastAsia="Times New Roman" w:hAnsi="Times New Roman" w:cs="Times New Roman"/>
          <w:sz w:val="28"/>
          <w:szCs w:val="28"/>
          <w:lang w:val="ru-RU" w:eastAsia="ru-RU"/>
        </w:rPr>
        <w:t>Максимовка</w:t>
      </w:r>
      <w:proofErr w:type="spellEnd"/>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ОГКУСО «Детский психоневрологический интернат «Остров детства»</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АНО социальной поддержки населения «Энергия жизни» (г.Димитровград)</w:t>
      </w:r>
      <w:r w:rsidR="00DA3C72">
        <w:rPr>
          <w:rFonts w:ascii="Times New Roman" w:eastAsia="Times New Roman" w:hAnsi="Times New Roman" w:cs="Times New Roman"/>
          <w:sz w:val="28"/>
          <w:szCs w:val="28"/>
          <w:lang w:val="ru-RU" w:eastAsia="ru-RU"/>
        </w:rPr>
        <w:t>.</w:t>
      </w:r>
    </w:p>
    <w:p w:rsidR="00DA3C72" w:rsidRDefault="00D51803" w:rsidP="00DA3C72">
      <w:pPr>
        <w:suppressAutoHyphens/>
        <w:spacing w:after="0" w:line="240" w:lineRule="auto"/>
        <w:ind w:firstLine="709"/>
        <w:jc w:val="both"/>
        <w:rPr>
          <w:rFonts w:ascii="Times New Roman" w:eastAsia="Times New Roman" w:hAnsi="Times New Roman" w:cs="Times New Roman"/>
          <w:sz w:val="28"/>
          <w:szCs w:val="28"/>
          <w:lang w:val="ru-RU" w:eastAsia="ru-RU"/>
        </w:rPr>
      </w:pPr>
      <w:r w:rsidRPr="00DA3C72">
        <w:rPr>
          <w:rFonts w:ascii="Times New Roman" w:eastAsia="Times New Roman" w:hAnsi="Times New Roman" w:cs="Times New Roman"/>
          <w:sz w:val="28"/>
          <w:szCs w:val="28"/>
          <w:u w:val="single"/>
          <w:lang w:val="ru-RU" w:eastAsia="ru-RU"/>
        </w:rPr>
        <w:t>Средние оценки</w:t>
      </w:r>
      <w:r w:rsidRPr="00B11838">
        <w:rPr>
          <w:rFonts w:ascii="Times New Roman" w:eastAsia="Times New Roman" w:hAnsi="Times New Roman" w:cs="Times New Roman"/>
          <w:sz w:val="28"/>
          <w:szCs w:val="28"/>
          <w:lang w:val="ru-RU" w:eastAsia="ru-RU"/>
        </w:rPr>
        <w:t xml:space="preserve"> (70-89 баллов)</w:t>
      </w:r>
      <w:r>
        <w:rPr>
          <w:rFonts w:ascii="Times New Roman" w:eastAsia="Times New Roman" w:hAnsi="Times New Roman" w:cs="Times New Roman"/>
          <w:sz w:val="28"/>
          <w:szCs w:val="28"/>
          <w:lang w:val="ru-RU" w:eastAsia="ru-RU"/>
        </w:rPr>
        <w:t xml:space="preserve"> </w:t>
      </w:r>
      <w:r w:rsidR="00DA3C72">
        <w:rPr>
          <w:rFonts w:ascii="Times New Roman" w:eastAsia="Times New Roman" w:hAnsi="Times New Roman" w:cs="Times New Roman"/>
          <w:sz w:val="28"/>
          <w:szCs w:val="28"/>
          <w:lang w:val="ru-RU" w:eastAsia="ru-RU"/>
        </w:rPr>
        <w:t xml:space="preserve">получены по 2-м организациям социального обслуживания – это </w:t>
      </w:r>
      <w:r w:rsidR="00DA3C72" w:rsidRPr="00DA3C72">
        <w:rPr>
          <w:rFonts w:ascii="Times New Roman" w:eastAsia="Times New Roman" w:hAnsi="Times New Roman" w:cs="Times New Roman"/>
          <w:sz w:val="28"/>
          <w:szCs w:val="28"/>
          <w:lang w:val="ru-RU" w:eastAsia="ru-RU"/>
        </w:rPr>
        <w:t>ОГКУСО «Социально-реабилитационный центр для несовершеннолетних «Причал надежды» в г. Ульяновске»</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ОГКУСО «Социально-реабилитационный центр для несовершеннолетних «Радуга» в г. Димитровграде»</w:t>
      </w:r>
      <w:r w:rsidR="00DA3C72">
        <w:rPr>
          <w:rFonts w:ascii="Times New Roman" w:eastAsia="Times New Roman" w:hAnsi="Times New Roman" w:cs="Times New Roman"/>
          <w:sz w:val="28"/>
          <w:szCs w:val="28"/>
          <w:lang w:val="ru-RU" w:eastAsia="ru-RU"/>
        </w:rPr>
        <w:t>.</w:t>
      </w:r>
    </w:p>
    <w:p w:rsidR="00DA3C72" w:rsidRDefault="00D51803"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sidRPr="00B11838">
        <w:rPr>
          <w:rFonts w:ascii="Times New Roman" w:eastAsia="Times New Roman" w:hAnsi="Times New Roman" w:cs="Times New Roman"/>
          <w:sz w:val="28"/>
          <w:szCs w:val="28"/>
          <w:u w:val="single"/>
          <w:lang w:val="ru-RU" w:eastAsia="ru-RU"/>
        </w:rPr>
        <w:t>Низкие оценки (менее 70 баллов)</w:t>
      </w:r>
      <w:r w:rsidR="00DA3C72">
        <w:rPr>
          <w:rFonts w:ascii="Times New Roman" w:eastAsia="Times New Roman" w:hAnsi="Times New Roman" w:cs="Times New Roman"/>
          <w:sz w:val="28"/>
          <w:szCs w:val="28"/>
          <w:lang w:val="ru-RU" w:eastAsia="ru-RU"/>
        </w:rPr>
        <w:t xml:space="preserve"> получили 7 обследованных</w:t>
      </w:r>
      <w:r>
        <w:rPr>
          <w:rFonts w:ascii="Times New Roman" w:eastAsia="Times New Roman" w:hAnsi="Times New Roman" w:cs="Times New Roman"/>
          <w:sz w:val="28"/>
          <w:szCs w:val="28"/>
          <w:lang w:val="ru-RU" w:eastAsia="ru-RU"/>
        </w:rPr>
        <w:t xml:space="preserve"> организаций: </w:t>
      </w:r>
      <w:r w:rsidR="00DA3C72" w:rsidRPr="00DA3C72">
        <w:rPr>
          <w:rFonts w:ascii="Times New Roman" w:eastAsia="Times New Roman" w:hAnsi="Times New Roman" w:cs="Times New Roman"/>
          <w:sz w:val="28"/>
          <w:szCs w:val="28"/>
          <w:lang w:val="ru-RU" w:eastAsia="ru-RU"/>
        </w:rPr>
        <w:t xml:space="preserve">ОГКУСО «Социальный приют для детей и подростков «Росток» в д. </w:t>
      </w:r>
      <w:proofErr w:type="spellStart"/>
      <w:r w:rsidR="00DA3C72" w:rsidRPr="00DA3C72">
        <w:rPr>
          <w:rFonts w:ascii="Times New Roman" w:eastAsia="Times New Roman" w:hAnsi="Times New Roman" w:cs="Times New Roman"/>
          <w:sz w:val="28"/>
          <w:szCs w:val="28"/>
          <w:lang w:val="ru-RU" w:eastAsia="ru-RU"/>
        </w:rPr>
        <w:t>Рокотушка</w:t>
      </w:r>
      <w:proofErr w:type="spellEnd"/>
      <w:r w:rsidR="00DA3C72">
        <w:rPr>
          <w:rFonts w:ascii="Times New Roman" w:eastAsia="Times New Roman" w:hAnsi="Times New Roman" w:cs="Times New Roman"/>
          <w:sz w:val="28"/>
          <w:szCs w:val="28"/>
          <w:lang w:val="ru-RU" w:eastAsia="ru-RU"/>
        </w:rPr>
        <w:t xml:space="preserve"> и </w:t>
      </w:r>
      <w:r w:rsidR="00DA3C72" w:rsidRPr="00DA3C72">
        <w:rPr>
          <w:rFonts w:ascii="Times New Roman" w:eastAsia="Times New Roman" w:hAnsi="Times New Roman" w:cs="Times New Roman"/>
          <w:sz w:val="28"/>
          <w:szCs w:val="28"/>
          <w:lang w:val="ru-RU" w:eastAsia="ru-RU"/>
        </w:rPr>
        <w:t>ОГКУСО «Социальный приют для детей и подростков «Ручеёк» в р.п. Красный Гуляй»</w:t>
      </w:r>
      <w:r w:rsidR="00DA3C72">
        <w:rPr>
          <w:rFonts w:ascii="Times New Roman" w:eastAsia="Times New Roman" w:hAnsi="Times New Roman" w:cs="Times New Roman"/>
          <w:sz w:val="28"/>
          <w:szCs w:val="28"/>
          <w:lang w:val="ru-RU" w:eastAsia="ru-RU"/>
        </w:rPr>
        <w:t xml:space="preserve"> получили по 60 баллов каждая по рассматриваемому показателю; </w:t>
      </w:r>
      <w:r w:rsidR="00DA3C72" w:rsidRPr="00DA3C72">
        <w:rPr>
          <w:rFonts w:ascii="Times New Roman" w:eastAsia="Times New Roman" w:hAnsi="Times New Roman" w:cs="Times New Roman"/>
          <w:sz w:val="28"/>
          <w:szCs w:val="28"/>
          <w:lang w:val="ru-RU" w:eastAsia="ru-RU"/>
        </w:rPr>
        <w:t>ОГКУСО «Социально-реабилитационный центр для несовершеннолетних «Планета детства» в г. Барыше»</w:t>
      </w:r>
      <w:r w:rsidR="00DA3C72">
        <w:rPr>
          <w:rFonts w:ascii="Times New Roman" w:eastAsia="Times New Roman" w:hAnsi="Times New Roman" w:cs="Times New Roman"/>
          <w:sz w:val="28"/>
          <w:szCs w:val="28"/>
          <w:lang w:val="ru-RU" w:eastAsia="ru-RU"/>
        </w:rPr>
        <w:t xml:space="preserve">, </w:t>
      </w:r>
      <w:r w:rsidR="00DA3C72" w:rsidRPr="00DA3C72">
        <w:rPr>
          <w:rFonts w:ascii="Times New Roman" w:eastAsia="Times New Roman" w:hAnsi="Times New Roman" w:cs="Times New Roman"/>
          <w:sz w:val="28"/>
          <w:szCs w:val="28"/>
          <w:lang w:val="ru-RU" w:eastAsia="ru-RU"/>
        </w:rPr>
        <w:t>ОГКУСО «Социально-реабилитационный центр для несовершеннолетних «Алые паруса» в г. Ульяновске»</w:t>
      </w:r>
      <w:r w:rsidR="00DA3C72">
        <w:rPr>
          <w:rFonts w:ascii="Times New Roman" w:eastAsia="Times New Roman" w:hAnsi="Times New Roman" w:cs="Times New Roman"/>
          <w:sz w:val="28"/>
          <w:szCs w:val="28"/>
          <w:lang w:val="ru-RU" w:eastAsia="ru-RU"/>
        </w:rPr>
        <w:t xml:space="preserve"> и </w:t>
      </w:r>
      <w:r w:rsidR="00DA3C72" w:rsidRPr="00DA3C72">
        <w:rPr>
          <w:rFonts w:ascii="Times New Roman" w:eastAsia="Times New Roman" w:hAnsi="Times New Roman" w:cs="Times New Roman"/>
          <w:sz w:val="28"/>
          <w:szCs w:val="28"/>
          <w:lang w:val="ru-RU" w:eastAsia="ru-RU"/>
        </w:rPr>
        <w:t>Ульяновская региональная общественная организация инвалидов и лиц с ограниченными возможностями «Факел» (г.Ульяновск)</w:t>
      </w:r>
      <w:r w:rsidR="00DA3C72">
        <w:rPr>
          <w:rFonts w:ascii="Times New Roman" w:eastAsia="Times New Roman" w:hAnsi="Times New Roman" w:cs="Times New Roman"/>
          <w:sz w:val="28"/>
          <w:szCs w:val="28"/>
          <w:lang w:val="ru-RU" w:eastAsia="ru-RU"/>
        </w:rPr>
        <w:t xml:space="preserve"> получили по 20 баллов каждая. </w:t>
      </w:r>
    </w:p>
    <w:p w:rsidR="00DA3C72" w:rsidRDefault="00DA3C72" w:rsidP="00124A05">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Критически низкие значения показателя 3.1. зафиксированы по 2-м обследованным организациям социального обслуживания: </w:t>
      </w:r>
      <w:r w:rsidRPr="00DA3C72">
        <w:rPr>
          <w:rFonts w:ascii="Times New Roman" w:eastAsia="Times New Roman" w:hAnsi="Times New Roman" w:cs="Times New Roman"/>
          <w:sz w:val="28"/>
          <w:szCs w:val="28"/>
          <w:lang w:val="ru-RU" w:eastAsia="ru-RU"/>
        </w:rPr>
        <w:t>ОГКУСО «Социально-реабилитационный центр для несовершеннолетних «Рябинка» в с. Труслейка»</w:t>
      </w:r>
      <w:r>
        <w:rPr>
          <w:rFonts w:ascii="Times New Roman" w:eastAsia="Times New Roman" w:hAnsi="Times New Roman" w:cs="Times New Roman"/>
          <w:sz w:val="28"/>
          <w:szCs w:val="28"/>
          <w:lang w:val="ru-RU" w:eastAsia="ru-RU"/>
        </w:rPr>
        <w:t xml:space="preserve"> и </w:t>
      </w:r>
      <w:r w:rsidRPr="00DA3C72">
        <w:rPr>
          <w:rFonts w:ascii="Times New Roman" w:eastAsia="Times New Roman" w:hAnsi="Times New Roman" w:cs="Times New Roman"/>
          <w:sz w:val="28"/>
          <w:szCs w:val="28"/>
          <w:lang w:val="ru-RU" w:eastAsia="ru-RU"/>
        </w:rPr>
        <w:t>Общество с ограниченной ответственностью «С-ФИКС» (г.Ульяновск)</w:t>
      </w:r>
      <w:r>
        <w:rPr>
          <w:rFonts w:ascii="Times New Roman" w:eastAsia="Times New Roman" w:hAnsi="Times New Roman" w:cs="Times New Roman"/>
          <w:sz w:val="28"/>
          <w:szCs w:val="28"/>
          <w:lang w:val="ru-RU" w:eastAsia="ru-RU"/>
        </w:rPr>
        <w:t xml:space="preserve"> (0 баллов).</w:t>
      </w:r>
    </w:p>
    <w:p w:rsidR="00465863" w:rsidRDefault="00465863"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754220" w:rsidRDefault="00754220"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3.2</w:t>
      </w:r>
      <w:r w:rsidRPr="00162492">
        <w:rPr>
          <w:rFonts w:ascii="Times New Roman" w:eastAsia="Times New Roman" w:hAnsi="Times New Roman" w:cs="Times New Roman"/>
          <w:b/>
          <w:color w:val="000000"/>
          <w:sz w:val="28"/>
          <w:szCs w:val="24"/>
          <w:lang w:val="ru-RU" w:eastAsia="ru-RU"/>
        </w:rPr>
        <w:t xml:space="preserve"> </w:t>
      </w:r>
      <w:r w:rsidRPr="0072070C">
        <w:rPr>
          <w:rFonts w:ascii="Times New Roman" w:eastAsia="Times New Roman" w:hAnsi="Times New Roman" w:cs="Times New Roman"/>
          <w:b/>
          <w:color w:val="000000"/>
          <w:sz w:val="28"/>
          <w:szCs w:val="24"/>
          <w:lang w:val="ru-RU" w:eastAsia="ru-RU"/>
        </w:rPr>
        <w:t>(</w:t>
      </w:r>
      <w:r>
        <w:rPr>
          <w:rFonts w:ascii="Times New Roman" w:eastAsia="Times New Roman" w:hAnsi="Times New Roman" w:cs="Times New Roman"/>
          <w:b/>
          <w:color w:val="000000"/>
          <w:sz w:val="28"/>
          <w:szCs w:val="24"/>
          <w:lang w:val="ru-RU" w:eastAsia="ru-RU"/>
        </w:rPr>
        <w:t>о</w:t>
      </w:r>
      <w:r w:rsidRPr="00754220">
        <w:rPr>
          <w:rFonts w:ascii="Times New Roman" w:eastAsia="Times New Roman" w:hAnsi="Times New Roman" w:cs="Times New Roman"/>
          <w:b/>
          <w:color w:val="000000"/>
          <w:sz w:val="28"/>
          <w:szCs w:val="24"/>
          <w:lang w:val="ru-RU" w:eastAsia="ru-RU"/>
        </w:rPr>
        <w:t>беспечение в организации (учреждения) условий доступности, позволяющих инвалидам получать услуги наравне с другими)</w:t>
      </w:r>
      <w:r w:rsidRPr="0072070C">
        <w:rPr>
          <w:rFonts w:ascii="Times New Roman" w:eastAsia="Times New Roman" w:hAnsi="Times New Roman" w:cs="Times New Roman"/>
          <w:b/>
          <w:color w:val="000000"/>
          <w:sz w:val="28"/>
          <w:szCs w:val="24"/>
          <w:lang w:val="ru-RU" w:eastAsia="ru-RU"/>
        </w:rPr>
        <w:t xml:space="preserve"> </w:t>
      </w:r>
      <w:r w:rsidR="00D6335F">
        <w:rPr>
          <w:rFonts w:ascii="Times New Roman" w:eastAsia="Times New Roman" w:hAnsi="Times New Roman" w:cs="Times New Roman"/>
          <w:color w:val="000000"/>
          <w:sz w:val="28"/>
          <w:szCs w:val="24"/>
          <w:lang w:val="ru-RU" w:eastAsia="ru-RU"/>
        </w:rPr>
        <w:t>составило 58,8</w:t>
      </w:r>
      <w:r>
        <w:rPr>
          <w:rFonts w:ascii="Times New Roman" w:eastAsia="Times New Roman" w:hAnsi="Times New Roman" w:cs="Times New Roman"/>
          <w:color w:val="000000"/>
          <w:sz w:val="28"/>
          <w:szCs w:val="24"/>
          <w:lang w:val="ru-RU" w:eastAsia="ru-RU"/>
        </w:rPr>
        <w:t xml:space="preserve"> балла из 100 – это самое низкое значение из всех показателей.</w:t>
      </w:r>
    </w:p>
    <w:p w:rsidR="00D6335F" w:rsidRDefault="00754220"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B11838">
        <w:rPr>
          <w:rFonts w:ascii="Times New Roman" w:eastAsia="Times New Roman" w:hAnsi="Times New Roman" w:cs="Times New Roman"/>
          <w:color w:val="000000"/>
          <w:sz w:val="28"/>
          <w:szCs w:val="24"/>
          <w:u w:val="single"/>
          <w:lang w:val="ru-RU" w:eastAsia="ru-RU"/>
        </w:rPr>
        <w:t>Максимально высокие оценки</w:t>
      </w:r>
      <w:r w:rsidR="00450AC8">
        <w:rPr>
          <w:rFonts w:ascii="Times New Roman" w:eastAsia="Times New Roman" w:hAnsi="Times New Roman" w:cs="Times New Roman"/>
          <w:color w:val="000000"/>
          <w:sz w:val="28"/>
          <w:szCs w:val="24"/>
          <w:lang w:val="ru-RU" w:eastAsia="ru-RU"/>
        </w:rPr>
        <w:t xml:space="preserve"> (100 баллов из 100) получили 3</w:t>
      </w:r>
      <w:r>
        <w:rPr>
          <w:rFonts w:ascii="Times New Roman" w:eastAsia="Times New Roman" w:hAnsi="Times New Roman" w:cs="Times New Roman"/>
          <w:color w:val="000000"/>
          <w:sz w:val="28"/>
          <w:szCs w:val="24"/>
          <w:lang w:val="ru-RU" w:eastAsia="ru-RU"/>
        </w:rPr>
        <w:t xml:space="preserve"> организаций – это </w:t>
      </w:r>
      <w:r w:rsidR="00450AC8" w:rsidRPr="00450AC8">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450AC8">
        <w:rPr>
          <w:rFonts w:ascii="Times New Roman" w:eastAsia="Times New Roman" w:hAnsi="Times New Roman" w:cs="Times New Roman"/>
          <w:color w:val="000000"/>
          <w:sz w:val="28"/>
          <w:szCs w:val="24"/>
          <w:lang w:val="ru-RU" w:eastAsia="ru-RU"/>
        </w:rPr>
        <w:t xml:space="preserve">, </w:t>
      </w:r>
      <w:r w:rsidR="00450AC8" w:rsidRPr="00450AC8">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450AC8">
        <w:rPr>
          <w:rFonts w:ascii="Times New Roman" w:eastAsia="Times New Roman" w:hAnsi="Times New Roman" w:cs="Times New Roman"/>
          <w:color w:val="000000"/>
          <w:sz w:val="28"/>
          <w:szCs w:val="24"/>
          <w:lang w:val="ru-RU" w:eastAsia="ru-RU"/>
        </w:rPr>
        <w:t xml:space="preserve"> и </w:t>
      </w:r>
      <w:r w:rsidR="00450AC8" w:rsidRPr="00450AC8">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450AC8" w:rsidRPr="00450AC8">
        <w:rPr>
          <w:rFonts w:ascii="Times New Roman" w:eastAsia="Times New Roman" w:hAnsi="Times New Roman" w:cs="Times New Roman"/>
          <w:color w:val="000000"/>
          <w:sz w:val="28"/>
          <w:szCs w:val="24"/>
          <w:lang w:val="ru-RU" w:eastAsia="ru-RU"/>
        </w:rPr>
        <w:t>Максимовка</w:t>
      </w:r>
      <w:proofErr w:type="spellEnd"/>
      <w:r w:rsidR="00450AC8">
        <w:rPr>
          <w:rFonts w:ascii="Times New Roman" w:eastAsia="Times New Roman" w:hAnsi="Times New Roman" w:cs="Times New Roman"/>
          <w:color w:val="000000"/>
          <w:sz w:val="28"/>
          <w:szCs w:val="24"/>
          <w:lang w:val="ru-RU" w:eastAsia="ru-RU"/>
        </w:rPr>
        <w:t>.</w:t>
      </w:r>
    </w:p>
    <w:p w:rsidR="005F7468" w:rsidRDefault="00754220"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B11838">
        <w:rPr>
          <w:rFonts w:ascii="Times New Roman" w:eastAsia="Times New Roman" w:hAnsi="Times New Roman" w:cs="Times New Roman"/>
          <w:color w:val="000000"/>
          <w:sz w:val="28"/>
          <w:szCs w:val="24"/>
          <w:u w:val="single"/>
          <w:lang w:val="ru-RU" w:eastAsia="ru-RU"/>
        </w:rPr>
        <w:t>Средние значения</w:t>
      </w:r>
      <w:r>
        <w:rPr>
          <w:rFonts w:ascii="Times New Roman" w:eastAsia="Times New Roman" w:hAnsi="Times New Roman" w:cs="Times New Roman"/>
          <w:color w:val="000000"/>
          <w:sz w:val="28"/>
          <w:szCs w:val="24"/>
          <w:lang w:val="ru-RU" w:eastAsia="ru-RU"/>
        </w:rPr>
        <w:t xml:space="preserve"> </w:t>
      </w:r>
      <w:r w:rsidR="00B11838">
        <w:rPr>
          <w:rFonts w:ascii="Times New Roman" w:eastAsia="Times New Roman" w:hAnsi="Times New Roman" w:cs="Times New Roman"/>
          <w:color w:val="000000"/>
          <w:sz w:val="28"/>
          <w:szCs w:val="24"/>
          <w:lang w:val="ru-RU" w:eastAsia="ru-RU"/>
        </w:rPr>
        <w:t xml:space="preserve">(70-89 баллов) </w:t>
      </w:r>
      <w:r w:rsidR="005F7468">
        <w:rPr>
          <w:rFonts w:ascii="Times New Roman" w:eastAsia="Times New Roman" w:hAnsi="Times New Roman" w:cs="Times New Roman"/>
          <w:color w:val="000000"/>
          <w:sz w:val="28"/>
          <w:szCs w:val="24"/>
          <w:lang w:val="ru-RU" w:eastAsia="ru-RU"/>
        </w:rPr>
        <w:t>зафиксированы по 4</w:t>
      </w:r>
      <w:r>
        <w:rPr>
          <w:rFonts w:ascii="Times New Roman" w:eastAsia="Times New Roman" w:hAnsi="Times New Roman" w:cs="Times New Roman"/>
          <w:color w:val="000000"/>
          <w:sz w:val="28"/>
          <w:szCs w:val="24"/>
          <w:lang w:val="ru-RU" w:eastAsia="ru-RU"/>
        </w:rPr>
        <w:t xml:space="preserve">-м учреждениям: </w:t>
      </w:r>
      <w:r w:rsidR="005F7468" w:rsidRPr="005F7468">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5F7468">
        <w:rPr>
          <w:rFonts w:ascii="Times New Roman" w:eastAsia="Times New Roman" w:hAnsi="Times New Roman" w:cs="Times New Roman"/>
          <w:color w:val="000000"/>
          <w:sz w:val="28"/>
          <w:szCs w:val="24"/>
          <w:lang w:val="ru-RU" w:eastAsia="ru-RU"/>
        </w:rPr>
        <w:t>.</w:t>
      </w:r>
    </w:p>
    <w:p w:rsidR="005F7468" w:rsidRDefault="00812EB2"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B11838">
        <w:rPr>
          <w:rFonts w:ascii="Times New Roman" w:eastAsia="Times New Roman" w:hAnsi="Times New Roman" w:cs="Times New Roman"/>
          <w:color w:val="000000"/>
          <w:sz w:val="28"/>
          <w:szCs w:val="24"/>
          <w:u w:val="single"/>
          <w:lang w:val="ru-RU" w:eastAsia="ru-RU"/>
        </w:rPr>
        <w:lastRenderedPageBreak/>
        <w:t>Неудовлетворительные</w:t>
      </w:r>
      <w:r w:rsidR="005F7468">
        <w:rPr>
          <w:rFonts w:ascii="Times New Roman" w:eastAsia="Times New Roman" w:hAnsi="Times New Roman" w:cs="Times New Roman"/>
          <w:color w:val="000000"/>
          <w:sz w:val="28"/>
          <w:szCs w:val="24"/>
          <w:u w:val="single"/>
          <w:lang w:val="ru-RU" w:eastAsia="ru-RU"/>
        </w:rPr>
        <w:t>, или низкие,</w:t>
      </w:r>
      <w:r w:rsidRPr="00B11838">
        <w:rPr>
          <w:rFonts w:ascii="Times New Roman" w:eastAsia="Times New Roman" w:hAnsi="Times New Roman" w:cs="Times New Roman"/>
          <w:color w:val="000000"/>
          <w:sz w:val="28"/>
          <w:szCs w:val="24"/>
          <w:u w:val="single"/>
          <w:lang w:val="ru-RU" w:eastAsia="ru-RU"/>
        </w:rPr>
        <w:t xml:space="preserve"> значения</w:t>
      </w:r>
      <w:r>
        <w:rPr>
          <w:rFonts w:ascii="Times New Roman" w:eastAsia="Times New Roman" w:hAnsi="Times New Roman" w:cs="Times New Roman"/>
          <w:color w:val="000000"/>
          <w:sz w:val="28"/>
          <w:szCs w:val="24"/>
          <w:lang w:val="ru-RU" w:eastAsia="ru-RU"/>
        </w:rPr>
        <w:t xml:space="preserve"> показателя 3.2 (низкие оценки</w:t>
      </w:r>
      <w:r w:rsidR="00B11838">
        <w:rPr>
          <w:rFonts w:ascii="Times New Roman" w:eastAsia="Times New Roman" w:hAnsi="Times New Roman" w:cs="Times New Roman"/>
          <w:color w:val="000000"/>
          <w:sz w:val="28"/>
          <w:szCs w:val="24"/>
          <w:lang w:val="ru-RU" w:eastAsia="ru-RU"/>
        </w:rPr>
        <w:t>: менее 70 баллов</w:t>
      </w:r>
      <w:r w:rsidR="005F7468">
        <w:rPr>
          <w:rFonts w:ascii="Times New Roman" w:eastAsia="Times New Roman" w:hAnsi="Times New Roman" w:cs="Times New Roman"/>
          <w:color w:val="000000"/>
          <w:sz w:val="28"/>
          <w:szCs w:val="24"/>
          <w:lang w:val="ru-RU" w:eastAsia="ru-RU"/>
        </w:rPr>
        <w:t>) получили 10</w:t>
      </w:r>
      <w:r>
        <w:rPr>
          <w:rFonts w:ascii="Times New Roman" w:eastAsia="Times New Roman" w:hAnsi="Times New Roman" w:cs="Times New Roman"/>
          <w:color w:val="000000"/>
          <w:sz w:val="28"/>
          <w:szCs w:val="24"/>
          <w:lang w:val="ru-RU" w:eastAsia="ru-RU"/>
        </w:rPr>
        <w:t xml:space="preserve"> организаций социального </w:t>
      </w:r>
      <w:r w:rsidR="005F7468">
        <w:rPr>
          <w:rFonts w:ascii="Times New Roman" w:eastAsia="Times New Roman" w:hAnsi="Times New Roman" w:cs="Times New Roman"/>
          <w:color w:val="000000"/>
          <w:sz w:val="28"/>
          <w:szCs w:val="24"/>
          <w:lang w:val="ru-RU" w:eastAsia="ru-RU"/>
        </w:rPr>
        <w:t xml:space="preserve">обслуживания населения: </w:t>
      </w:r>
      <w:r w:rsidR="005F7468" w:rsidRPr="005F7468">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5F7468">
        <w:rPr>
          <w:rFonts w:ascii="Times New Roman" w:eastAsia="Times New Roman" w:hAnsi="Times New Roman" w:cs="Times New Roman"/>
          <w:color w:val="000000"/>
          <w:sz w:val="28"/>
          <w:szCs w:val="24"/>
          <w:lang w:val="ru-RU" w:eastAsia="ru-RU"/>
        </w:rPr>
        <w:t xml:space="preserve"> по рассматриваемому показателю получили по 60 баллов каждая;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5F7468">
        <w:rPr>
          <w:rFonts w:ascii="Times New Roman" w:eastAsia="Times New Roman" w:hAnsi="Times New Roman" w:cs="Times New Roman"/>
          <w:color w:val="000000"/>
          <w:sz w:val="28"/>
          <w:szCs w:val="24"/>
          <w:lang w:val="ru-RU" w:eastAsia="ru-RU"/>
        </w:rPr>
        <w:t xml:space="preserve"> и </w:t>
      </w:r>
      <w:r w:rsidR="005F7468" w:rsidRPr="005F7468">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5F7468">
        <w:rPr>
          <w:rFonts w:ascii="Times New Roman" w:eastAsia="Times New Roman" w:hAnsi="Times New Roman" w:cs="Times New Roman"/>
          <w:color w:val="000000"/>
          <w:sz w:val="28"/>
          <w:szCs w:val="24"/>
          <w:lang w:val="ru-RU" w:eastAsia="ru-RU"/>
        </w:rPr>
        <w:t xml:space="preserve"> получили по 40 баллов каждая; </w:t>
      </w:r>
      <w:r w:rsidR="005F7468" w:rsidRPr="005F746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5F7468" w:rsidRPr="005F7468">
        <w:rPr>
          <w:rFonts w:ascii="Times New Roman" w:eastAsia="Times New Roman" w:hAnsi="Times New Roman" w:cs="Times New Roman"/>
          <w:color w:val="000000"/>
          <w:sz w:val="28"/>
          <w:szCs w:val="24"/>
          <w:lang w:val="ru-RU" w:eastAsia="ru-RU"/>
        </w:rPr>
        <w:t>Рокотушка</w:t>
      </w:r>
      <w:proofErr w:type="spellEnd"/>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5F7468">
        <w:rPr>
          <w:rFonts w:ascii="Times New Roman" w:eastAsia="Times New Roman" w:hAnsi="Times New Roman" w:cs="Times New Roman"/>
          <w:color w:val="000000"/>
          <w:sz w:val="28"/>
          <w:szCs w:val="24"/>
          <w:lang w:val="ru-RU" w:eastAsia="ru-RU"/>
        </w:rPr>
        <w:t xml:space="preserve">, </w:t>
      </w:r>
      <w:r w:rsidR="005F7468" w:rsidRPr="005F7468">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5F7468">
        <w:rPr>
          <w:rFonts w:ascii="Times New Roman" w:eastAsia="Times New Roman" w:hAnsi="Times New Roman" w:cs="Times New Roman"/>
          <w:color w:val="000000"/>
          <w:sz w:val="28"/>
          <w:szCs w:val="24"/>
          <w:lang w:val="ru-RU" w:eastAsia="ru-RU"/>
        </w:rPr>
        <w:t xml:space="preserve"> по рассматриваемому показателю получили по 20 баллов.</w:t>
      </w:r>
    </w:p>
    <w:p w:rsidR="00A24850" w:rsidRDefault="00A24850"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94036F" w:rsidRDefault="0094036F" w:rsidP="0094036F">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3.3</w:t>
      </w:r>
      <w:r w:rsidRPr="00162492">
        <w:rPr>
          <w:rFonts w:ascii="Times New Roman" w:eastAsia="Times New Roman" w:hAnsi="Times New Roman" w:cs="Times New Roman"/>
          <w:b/>
          <w:color w:val="000000"/>
          <w:sz w:val="28"/>
          <w:szCs w:val="24"/>
          <w:lang w:val="ru-RU" w:eastAsia="ru-RU"/>
        </w:rPr>
        <w:t xml:space="preserve"> </w:t>
      </w:r>
      <w:r w:rsidRPr="0072070C">
        <w:rPr>
          <w:rFonts w:ascii="Times New Roman" w:eastAsia="Times New Roman" w:hAnsi="Times New Roman" w:cs="Times New Roman"/>
          <w:b/>
          <w:color w:val="000000"/>
          <w:sz w:val="28"/>
          <w:szCs w:val="24"/>
          <w:lang w:val="ru-RU" w:eastAsia="ru-RU"/>
        </w:rPr>
        <w:t>(</w:t>
      </w:r>
      <w:r>
        <w:rPr>
          <w:rFonts w:ascii="Times New Roman" w:eastAsia="Times New Roman" w:hAnsi="Times New Roman" w:cs="Times New Roman"/>
          <w:b/>
          <w:color w:val="000000"/>
          <w:sz w:val="28"/>
          <w:szCs w:val="24"/>
          <w:lang w:val="ru-RU" w:eastAsia="ru-RU"/>
        </w:rPr>
        <w:t>д</w:t>
      </w:r>
      <w:r w:rsidRPr="0094036F">
        <w:rPr>
          <w:rFonts w:ascii="Times New Roman" w:eastAsia="Times New Roman" w:hAnsi="Times New Roman" w:cs="Times New Roman"/>
          <w:b/>
          <w:color w:val="000000"/>
          <w:sz w:val="28"/>
          <w:szCs w:val="24"/>
          <w:lang w:val="ru-RU" w:eastAsia="ru-RU"/>
        </w:rPr>
        <w:t>оля получателей услуг, удовлетворенных доступностью услуг для инвалидов)</w:t>
      </w:r>
      <w:r w:rsidRPr="0072070C">
        <w:rPr>
          <w:rFonts w:ascii="Times New Roman" w:eastAsia="Times New Roman" w:hAnsi="Times New Roman" w:cs="Times New Roman"/>
          <w:b/>
          <w:color w:val="000000"/>
          <w:sz w:val="28"/>
          <w:szCs w:val="24"/>
          <w:lang w:val="ru-RU" w:eastAsia="ru-RU"/>
        </w:rPr>
        <w:t xml:space="preserve"> </w:t>
      </w:r>
      <w:r w:rsidR="00DD2C97">
        <w:rPr>
          <w:rFonts w:ascii="Times New Roman" w:eastAsia="Times New Roman" w:hAnsi="Times New Roman" w:cs="Times New Roman"/>
          <w:color w:val="000000"/>
          <w:sz w:val="28"/>
          <w:szCs w:val="24"/>
          <w:lang w:val="ru-RU" w:eastAsia="ru-RU"/>
        </w:rPr>
        <w:t>составило 98 баллов</w:t>
      </w:r>
      <w:r>
        <w:rPr>
          <w:rFonts w:ascii="Times New Roman" w:eastAsia="Times New Roman" w:hAnsi="Times New Roman" w:cs="Times New Roman"/>
          <w:color w:val="000000"/>
          <w:sz w:val="28"/>
          <w:szCs w:val="24"/>
          <w:lang w:val="ru-RU" w:eastAsia="ru-RU"/>
        </w:rPr>
        <w:t xml:space="preserve"> из 100.</w:t>
      </w:r>
    </w:p>
    <w:p w:rsidR="00DA5668" w:rsidRDefault="0094036F" w:rsidP="0094036F">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160C6">
        <w:rPr>
          <w:rFonts w:ascii="Times New Roman" w:eastAsia="Times New Roman" w:hAnsi="Times New Roman" w:cs="Times New Roman"/>
          <w:color w:val="000000"/>
          <w:sz w:val="28"/>
          <w:szCs w:val="24"/>
          <w:u w:val="single"/>
          <w:lang w:val="ru-RU" w:eastAsia="ru-RU"/>
        </w:rPr>
        <w:t>Максимально высокие значения</w:t>
      </w:r>
      <w:r>
        <w:rPr>
          <w:rFonts w:ascii="Times New Roman" w:eastAsia="Times New Roman" w:hAnsi="Times New Roman" w:cs="Times New Roman"/>
          <w:color w:val="000000"/>
          <w:sz w:val="28"/>
          <w:szCs w:val="24"/>
          <w:lang w:val="ru-RU" w:eastAsia="ru-RU"/>
        </w:rPr>
        <w:t xml:space="preserve"> показател</w:t>
      </w:r>
      <w:r w:rsidR="00DA5668">
        <w:rPr>
          <w:rFonts w:ascii="Times New Roman" w:eastAsia="Times New Roman" w:hAnsi="Times New Roman" w:cs="Times New Roman"/>
          <w:color w:val="000000"/>
          <w:sz w:val="28"/>
          <w:szCs w:val="24"/>
          <w:lang w:val="ru-RU" w:eastAsia="ru-RU"/>
        </w:rPr>
        <w:t>я (100 баллов из 100) получили 8 организаций из 17</w:t>
      </w:r>
      <w:r>
        <w:rPr>
          <w:rFonts w:ascii="Times New Roman" w:eastAsia="Times New Roman" w:hAnsi="Times New Roman" w:cs="Times New Roman"/>
          <w:color w:val="000000"/>
          <w:sz w:val="28"/>
          <w:szCs w:val="24"/>
          <w:lang w:val="ru-RU" w:eastAsia="ru-RU"/>
        </w:rPr>
        <w:t xml:space="preserve">-ти обследованных – это </w:t>
      </w:r>
      <w:r w:rsidR="00BA125F" w:rsidRPr="00BA125F">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BA125F" w:rsidRPr="00BA125F">
        <w:rPr>
          <w:rFonts w:ascii="Times New Roman" w:eastAsia="Times New Roman" w:hAnsi="Times New Roman" w:cs="Times New Roman"/>
          <w:color w:val="000000"/>
          <w:sz w:val="28"/>
          <w:szCs w:val="24"/>
          <w:lang w:val="ru-RU" w:eastAsia="ru-RU"/>
        </w:rPr>
        <w:t>Рокотушка</w:t>
      </w:r>
      <w:proofErr w:type="spellEnd"/>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BA125F">
        <w:rPr>
          <w:rFonts w:ascii="Times New Roman" w:eastAsia="Times New Roman" w:hAnsi="Times New Roman" w:cs="Times New Roman"/>
          <w:color w:val="000000"/>
          <w:sz w:val="28"/>
          <w:szCs w:val="24"/>
          <w:lang w:val="ru-RU" w:eastAsia="ru-RU"/>
        </w:rPr>
        <w:t xml:space="preserve">, </w:t>
      </w:r>
      <w:r w:rsidR="00BA125F" w:rsidRPr="00BA125F">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BA125F">
        <w:rPr>
          <w:rFonts w:ascii="Times New Roman" w:eastAsia="Times New Roman" w:hAnsi="Times New Roman" w:cs="Times New Roman"/>
          <w:color w:val="000000"/>
          <w:sz w:val="28"/>
          <w:szCs w:val="24"/>
          <w:lang w:val="ru-RU" w:eastAsia="ru-RU"/>
        </w:rPr>
        <w:t>.</w:t>
      </w:r>
    </w:p>
    <w:p w:rsidR="006403D7" w:rsidRPr="00DD2C97" w:rsidRDefault="005E23A5" w:rsidP="0094036F">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160C6">
        <w:rPr>
          <w:rFonts w:ascii="Times New Roman" w:eastAsia="Times New Roman" w:hAnsi="Times New Roman" w:cs="Times New Roman"/>
          <w:color w:val="000000"/>
          <w:sz w:val="28"/>
          <w:szCs w:val="24"/>
          <w:u w:val="single"/>
          <w:lang w:val="ru-RU" w:eastAsia="ru-RU"/>
        </w:rPr>
        <w:t>Высокие значения (90 и более баллов)</w:t>
      </w:r>
      <w:r w:rsidR="006403D7">
        <w:rPr>
          <w:rFonts w:ascii="Times New Roman" w:eastAsia="Times New Roman" w:hAnsi="Times New Roman" w:cs="Times New Roman"/>
          <w:color w:val="000000"/>
          <w:sz w:val="28"/>
          <w:szCs w:val="24"/>
          <w:lang w:val="ru-RU" w:eastAsia="ru-RU"/>
        </w:rPr>
        <w:t xml:space="preserve"> получили 8</w:t>
      </w:r>
      <w:r>
        <w:rPr>
          <w:rFonts w:ascii="Times New Roman" w:eastAsia="Times New Roman" w:hAnsi="Times New Roman" w:cs="Times New Roman"/>
          <w:color w:val="000000"/>
          <w:sz w:val="28"/>
          <w:szCs w:val="24"/>
          <w:lang w:val="ru-RU" w:eastAsia="ru-RU"/>
        </w:rPr>
        <w:t xml:space="preserve"> организаций –</w:t>
      </w:r>
      <w:r w:rsidR="006403D7">
        <w:rPr>
          <w:rFonts w:ascii="Times New Roman" w:eastAsia="Times New Roman" w:hAnsi="Times New Roman" w:cs="Times New Roman"/>
          <w:color w:val="000000"/>
          <w:sz w:val="28"/>
          <w:szCs w:val="24"/>
          <w:lang w:val="ru-RU" w:eastAsia="ru-RU"/>
        </w:rPr>
        <w:t xml:space="preserve"> это </w:t>
      </w:r>
      <w:r w:rsidR="006403D7" w:rsidRPr="006403D7">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 xml:space="preserve">ОГКУСО «Социально-реабилитационный центр для </w:t>
      </w:r>
      <w:r w:rsidR="006403D7" w:rsidRPr="006403D7">
        <w:rPr>
          <w:rFonts w:ascii="Times New Roman" w:eastAsia="Times New Roman" w:hAnsi="Times New Roman" w:cs="Times New Roman"/>
          <w:color w:val="000000"/>
          <w:sz w:val="28"/>
          <w:szCs w:val="24"/>
          <w:lang w:val="ru-RU" w:eastAsia="ru-RU"/>
        </w:rPr>
        <w:lastRenderedPageBreak/>
        <w:t>несовершеннолетних «Планета детства» в г. Барыше»</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6403D7" w:rsidRPr="006403D7">
        <w:rPr>
          <w:rFonts w:ascii="Times New Roman" w:eastAsia="Times New Roman" w:hAnsi="Times New Roman" w:cs="Times New Roman"/>
          <w:color w:val="000000"/>
          <w:sz w:val="28"/>
          <w:szCs w:val="24"/>
          <w:lang w:val="ru-RU" w:eastAsia="ru-RU"/>
        </w:rPr>
        <w:t>Максимовка</w:t>
      </w:r>
      <w:proofErr w:type="spellEnd"/>
      <w:r w:rsidR="006403D7">
        <w:rPr>
          <w:rFonts w:ascii="Times New Roman" w:eastAsia="Times New Roman" w:hAnsi="Times New Roman" w:cs="Times New Roman"/>
          <w:color w:val="000000"/>
          <w:sz w:val="28"/>
          <w:szCs w:val="24"/>
          <w:lang w:val="ru-RU" w:eastAsia="ru-RU"/>
        </w:rPr>
        <w:t xml:space="preserve">, </w:t>
      </w:r>
      <w:r w:rsidR="006403D7" w:rsidRPr="006403D7">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6403D7">
        <w:rPr>
          <w:rFonts w:ascii="Times New Roman" w:eastAsia="Times New Roman" w:hAnsi="Times New Roman" w:cs="Times New Roman"/>
          <w:color w:val="000000"/>
          <w:sz w:val="28"/>
          <w:szCs w:val="24"/>
          <w:lang w:val="ru-RU" w:eastAsia="ru-RU"/>
        </w:rPr>
        <w:t>.</w:t>
      </w:r>
    </w:p>
    <w:p w:rsidR="00B11838" w:rsidRDefault="00B11838" w:rsidP="0094036F">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Неудовлетворительные оценки не получены ни по одной из обследованных организаций.</w:t>
      </w:r>
    </w:p>
    <w:p w:rsidR="007A2443" w:rsidRDefault="001505FF" w:rsidP="007A2443">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Значения рассмотренных показателей критерия </w:t>
      </w:r>
      <w:r w:rsidRPr="001505FF">
        <w:rPr>
          <w:rFonts w:ascii="Times New Roman" w:eastAsia="Times New Roman" w:hAnsi="Times New Roman" w:cs="Times New Roman"/>
          <w:sz w:val="28"/>
          <w:szCs w:val="28"/>
          <w:lang w:val="ru-RU" w:eastAsia="ru-RU"/>
        </w:rPr>
        <w:t xml:space="preserve">«Доступность услуг для инвалидов» </w:t>
      </w:r>
      <w:r w:rsidR="00DA3153">
        <w:rPr>
          <w:rFonts w:ascii="Times New Roman" w:eastAsia="Times New Roman" w:hAnsi="Times New Roman" w:cs="Times New Roman"/>
          <w:sz w:val="28"/>
          <w:szCs w:val="28"/>
          <w:lang w:val="ru-RU" w:eastAsia="ru-RU"/>
        </w:rPr>
        <w:t>представлены на Рисунке 4.2.3 и в Таблице 4.2</w:t>
      </w:r>
      <w:r>
        <w:rPr>
          <w:rFonts w:ascii="Times New Roman" w:eastAsia="Times New Roman" w:hAnsi="Times New Roman" w:cs="Times New Roman"/>
          <w:sz w:val="28"/>
          <w:szCs w:val="28"/>
          <w:lang w:val="ru-RU" w:eastAsia="ru-RU"/>
        </w:rPr>
        <w:t>.3.</w:t>
      </w:r>
      <w:r w:rsidR="007A2443">
        <w:rPr>
          <w:rFonts w:ascii="Times New Roman" w:eastAsia="Times New Roman" w:hAnsi="Times New Roman" w:cs="Times New Roman"/>
          <w:sz w:val="28"/>
          <w:szCs w:val="28"/>
          <w:lang w:val="ru-RU" w:eastAsia="ru-RU"/>
        </w:rPr>
        <w:br w:type="page"/>
      </w:r>
    </w:p>
    <w:p w:rsidR="001505FF" w:rsidRDefault="00DA3153" w:rsidP="005727FA">
      <w:pPr>
        <w:suppressAutoHyphens/>
        <w:spacing w:after="0" w:line="240" w:lineRule="auto"/>
        <w:jc w:val="center"/>
        <w:rPr>
          <w:rFonts w:ascii="Times New Roman" w:eastAsia="Times New Roman" w:hAnsi="Times New Roman" w:cs="Times New Roman"/>
          <w:sz w:val="20"/>
          <w:szCs w:val="28"/>
          <w:lang w:val="ru-RU" w:eastAsia="ru-RU"/>
        </w:rPr>
      </w:pPr>
      <w:r w:rsidRPr="005727FA">
        <w:rPr>
          <w:rFonts w:ascii="Times New Roman" w:eastAsia="Times New Roman" w:hAnsi="Times New Roman" w:cs="Times New Roman"/>
          <w:sz w:val="20"/>
          <w:szCs w:val="28"/>
          <w:lang w:val="ru-RU" w:eastAsia="ru-RU"/>
        </w:rPr>
        <w:lastRenderedPageBreak/>
        <w:t>Рисунок 4.2</w:t>
      </w:r>
      <w:r w:rsidR="001505FF" w:rsidRPr="005727FA">
        <w:rPr>
          <w:rFonts w:ascii="Times New Roman" w:eastAsia="Times New Roman" w:hAnsi="Times New Roman" w:cs="Times New Roman"/>
          <w:sz w:val="20"/>
          <w:szCs w:val="28"/>
          <w:lang w:val="ru-RU" w:eastAsia="ru-RU"/>
        </w:rPr>
        <w:t>.3.</w:t>
      </w:r>
      <w:r w:rsidR="001505FF" w:rsidRPr="005727FA">
        <w:rPr>
          <w:sz w:val="16"/>
          <w:lang w:val="ru-RU"/>
        </w:rPr>
        <w:t xml:space="preserve"> </w:t>
      </w:r>
      <w:r w:rsidR="001505FF" w:rsidRPr="005727FA">
        <w:rPr>
          <w:rFonts w:ascii="Times New Roman" w:eastAsia="Times New Roman" w:hAnsi="Times New Roman" w:cs="Times New Roman"/>
          <w:sz w:val="20"/>
          <w:szCs w:val="28"/>
          <w:lang w:val="ru-RU" w:eastAsia="ru-RU"/>
        </w:rPr>
        <w:t>Итоговые значения по показателю 3.1, 3.2, 3.3 по обследованным организациям, в баллах</w:t>
      </w:r>
    </w:p>
    <w:p w:rsidR="00D57A07" w:rsidRPr="005727FA" w:rsidRDefault="00D57A07" w:rsidP="005727FA">
      <w:pPr>
        <w:suppressAutoHyphens/>
        <w:spacing w:after="0" w:line="240" w:lineRule="auto"/>
        <w:jc w:val="center"/>
        <w:rPr>
          <w:rFonts w:ascii="Times New Roman" w:eastAsia="Times New Roman" w:hAnsi="Times New Roman" w:cs="Times New Roman"/>
          <w:sz w:val="20"/>
          <w:szCs w:val="28"/>
          <w:lang w:val="ru-RU" w:eastAsia="ru-RU"/>
        </w:rPr>
      </w:pPr>
      <w:r>
        <w:rPr>
          <w:rFonts w:ascii="Times New Roman" w:eastAsia="Times New Roman" w:hAnsi="Times New Roman" w:cs="Times New Roman"/>
          <w:noProof/>
          <w:sz w:val="20"/>
          <w:szCs w:val="28"/>
          <w:lang w:val="ru-RU" w:eastAsia="ru-RU"/>
        </w:rPr>
        <w:drawing>
          <wp:inline distT="0" distB="0" distL="0" distR="0">
            <wp:extent cx="6302961" cy="5993557"/>
            <wp:effectExtent l="0" t="0" r="317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6447" cy="5996872"/>
                    </a:xfrm>
                    <a:prstGeom prst="rect">
                      <a:avLst/>
                    </a:prstGeom>
                    <a:noFill/>
                  </pic:spPr>
                </pic:pic>
              </a:graphicData>
            </a:graphic>
          </wp:inline>
        </w:drawing>
      </w:r>
    </w:p>
    <w:p w:rsidR="001505FF" w:rsidRDefault="001505FF" w:rsidP="007A2443">
      <w:pPr>
        <w:suppressAutoHyphens/>
        <w:spacing w:after="0" w:line="240" w:lineRule="auto"/>
        <w:jc w:val="center"/>
        <w:rPr>
          <w:rFonts w:ascii="Times New Roman" w:eastAsia="Times New Roman" w:hAnsi="Times New Roman" w:cs="Times New Roman"/>
          <w:sz w:val="28"/>
          <w:szCs w:val="28"/>
          <w:lang w:val="ru-RU" w:eastAsia="ru-RU"/>
        </w:rPr>
      </w:pPr>
    </w:p>
    <w:p w:rsidR="007A2443" w:rsidRDefault="007A2443">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1D6723" w:rsidRDefault="001D6723" w:rsidP="007A2443">
      <w:pPr>
        <w:suppressAutoHyphens/>
        <w:spacing w:after="0" w:line="240" w:lineRule="auto"/>
        <w:ind w:firstLine="709"/>
        <w:jc w:val="both"/>
        <w:rPr>
          <w:rFonts w:ascii="Times New Roman" w:eastAsia="Times New Roman" w:hAnsi="Times New Roman" w:cs="Times New Roman"/>
          <w:szCs w:val="28"/>
          <w:lang w:val="ru-RU" w:eastAsia="ru-RU"/>
        </w:rPr>
        <w:sectPr w:rsidR="001D6723" w:rsidSect="00A87376">
          <w:pgSz w:w="11906" w:h="16838"/>
          <w:pgMar w:top="1134" w:right="850" w:bottom="1134" w:left="1701" w:header="708" w:footer="708" w:gutter="0"/>
          <w:cols w:space="708"/>
          <w:titlePg/>
          <w:docGrid w:linePitch="360"/>
        </w:sectPr>
      </w:pPr>
    </w:p>
    <w:p w:rsidR="007A2443" w:rsidRDefault="007A2443" w:rsidP="0077706C">
      <w:pPr>
        <w:suppressAutoHyphens/>
        <w:spacing w:after="0" w:line="240" w:lineRule="auto"/>
        <w:jc w:val="center"/>
        <w:rPr>
          <w:rFonts w:ascii="Times New Roman" w:eastAsia="Times New Roman" w:hAnsi="Times New Roman" w:cs="Times New Roman"/>
          <w:sz w:val="20"/>
          <w:szCs w:val="28"/>
          <w:lang w:val="ru-RU" w:eastAsia="ru-RU"/>
        </w:rPr>
      </w:pPr>
      <w:r w:rsidRPr="0077706C">
        <w:rPr>
          <w:rFonts w:ascii="Times New Roman" w:eastAsia="Times New Roman" w:hAnsi="Times New Roman" w:cs="Times New Roman"/>
          <w:sz w:val="20"/>
          <w:szCs w:val="28"/>
          <w:lang w:val="ru-RU" w:eastAsia="ru-RU"/>
        </w:rPr>
        <w:lastRenderedPageBreak/>
        <w:t>Таблица</w:t>
      </w:r>
      <w:r w:rsidR="00DA3153" w:rsidRPr="0077706C">
        <w:rPr>
          <w:rFonts w:ascii="Times New Roman" w:eastAsia="Times New Roman" w:hAnsi="Times New Roman" w:cs="Times New Roman"/>
          <w:sz w:val="20"/>
          <w:szCs w:val="28"/>
          <w:lang w:val="ru-RU" w:eastAsia="ru-RU"/>
        </w:rPr>
        <w:t xml:space="preserve"> 4.2</w:t>
      </w:r>
      <w:r w:rsidRPr="0077706C">
        <w:rPr>
          <w:rFonts w:ascii="Times New Roman" w:eastAsia="Times New Roman" w:hAnsi="Times New Roman" w:cs="Times New Roman"/>
          <w:sz w:val="20"/>
          <w:szCs w:val="28"/>
          <w:lang w:val="ru-RU" w:eastAsia="ru-RU"/>
        </w:rPr>
        <w:t>.3.</w:t>
      </w:r>
      <w:r w:rsidRPr="0077706C">
        <w:rPr>
          <w:sz w:val="16"/>
          <w:lang w:val="ru-RU"/>
        </w:rPr>
        <w:t xml:space="preserve"> </w:t>
      </w:r>
      <w:r w:rsidRPr="0077706C">
        <w:rPr>
          <w:rFonts w:ascii="Times New Roman" w:eastAsia="Times New Roman" w:hAnsi="Times New Roman" w:cs="Times New Roman"/>
          <w:sz w:val="20"/>
          <w:szCs w:val="28"/>
          <w:lang w:val="ru-RU" w:eastAsia="ru-RU"/>
        </w:rPr>
        <w:t>Итоговые значения по показателю 3.1, 3.2, 3.3 по обследованным организациям, в баллах</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576"/>
        <w:gridCol w:w="708"/>
        <w:gridCol w:w="621"/>
        <w:gridCol w:w="709"/>
        <w:gridCol w:w="655"/>
        <w:gridCol w:w="851"/>
        <w:gridCol w:w="655"/>
        <w:gridCol w:w="656"/>
        <w:gridCol w:w="852"/>
        <w:gridCol w:w="672"/>
        <w:gridCol w:w="709"/>
        <w:gridCol w:w="709"/>
        <w:gridCol w:w="777"/>
        <w:gridCol w:w="621"/>
        <w:gridCol w:w="980"/>
        <w:gridCol w:w="598"/>
        <w:gridCol w:w="709"/>
        <w:gridCol w:w="567"/>
      </w:tblGrid>
      <w:tr w:rsidR="00047A68" w:rsidRPr="007342AF" w:rsidTr="00E832F4">
        <w:trPr>
          <w:cantSplit/>
          <w:trHeight w:val="3544"/>
        </w:trPr>
        <w:tc>
          <w:tcPr>
            <w:tcW w:w="2547" w:type="dxa"/>
            <w:shd w:val="clear" w:color="auto" w:fill="auto"/>
            <w:noWrap/>
            <w:textDirection w:val="btLr"/>
            <w:vAlign w:val="bottom"/>
            <w:hideMark/>
          </w:tcPr>
          <w:p w:rsidR="00047A68" w:rsidRPr="007342AF" w:rsidRDefault="00047A68" w:rsidP="00E832F4">
            <w:pPr>
              <w:spacing w:after="0" w:line="240" w:lineRule="auto"/>
              <w:ind w:left="113" w:right="113"/>
              <w:rPr>
                <w:rFonts w:ascii="Times New Roman" w:eastAsia="Times New Roman" w:hAnsi="Times New Roman" w:cs="Times New Roman"/>
                <w:sz w:val="16"/>
                <w:szCs w:val="16"/>
                <w:lang w:val="ru-RU" w:eastAsia="ru-RU"/>
              </w:rPr>
            </w:pPr>
          </w:p>
        </w:tc>
        <w:tc>
          <w:tcPr>
            <w:tcW w:w="567"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Ульяно</w:t>
            </w:r>
            <w:r w:rsidRPr="007342AF">
              <w:rPr>
                <w:rFonts w:ascii="Times New Roman" w:eastAsia="Times New Roman" w:hAnsi="Times New Roman" w:cs="Times New Roman"/>
                <w:color w:val="000000"/>
                <w:sz w:val="16"/>
                <w:szCs w:val="16"/>
                <w:lang w:val="ru-RU" w:eastAsia="ru-RU"/>
              </w:rPr>
              <w:t>в</w:t>
            </w:r>
            <w:r w:rsidRPr="007342AF">
              <w:rPr>
                <w:rFonts w:ascii="Times New Roman" w:eastAsia="Times New Roman" w:hAnsi="Times New Roman" w:cs="Times New Roman"/>
                <w:color w:val="000000"/>
                <w:sz w:val="16"/>
                <w:szCs w:val="16"/>
                <w:lang w:val="ru-RU" w:eastAsia="ru-RU"/>
              </w:rPr>
              <w:t>ске»</w:t>
            </w:r>
          </w:p>
        </w:tc>
        <w:tc>
          <w:tcPr>
            <w:tcW w:w="708"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621"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Кузов</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тово»</w:t>
            </w:r>
          </w:p>
        </w:tc>
        <w:tc>
          <w:tcPr>
            <w:tcW w:w="709"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5"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851"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55"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7342AF">
              <w:rPr>
                <w:rFonts w:ascii="Times New Roman" w:eastAsia="Times New Roman" w:hAnsi="Times New Roman" w:cs="Times New Roman"/>
                <w:color w:val="000000"/>
                <w:sz w:val="16"/>
                <w:szCs w:val="16"/>
                <w:lang w:val="ru-RU" w:eastAsia="ru-RU"/>
              </w:rPr>
              <w:t>т</w:t>
            </w:r>
            <w:r w:rsidRPr="007342AF">
              <w:rPr>
                <w:rFonts w:ascii="Times New Roman" w:eastAsia="Times New Roman" w:hAnsi="Times New Roman" w:cs="Times New Roman"/>
                <w:color w:val="000000"/>
                <w:sz w:val="16"/>
                <w:szCs w:val="16"/>
                <w:lang w:val="ru-RU" w:eastAsia="ru-RU"/>
              </w:rPr>
              <w:t>ровграде»</w:t>
            </w:r>
          </w:p>
        </w:tc>
        <w:tc>
          <w:tcPr>
            <w:tcW w:w="656"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852"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7342AF">
              <w:rPr>
                <w:rFonts w:ascii="Times New Roman" w:eastAsia="Times New Roman" w:hAnsi="Times New Roman" w:cs="Times New Roman"/>
                <w:color w:val="000000"/>
                <w:sz w:val="16"/>
                <w:szCs w:val="16"/>
                <w:lang w:val="ru-RU" w:eastAsia="ru-RU"/>
              </w:rPr>
              <w:t>с</w:t>
            </w:r>
            <w:r w:rsidRPr="007342AF">
              <w:rPr>
                <w:rFonts w:ascii="Times New Roman" w:eastAsia="Times New Roman" w:hAnsi="Times New Roman" w:cs="Times New Roman"/>
                <w:color w:val="000000"/>
                <w:sz w:val="16"/>
                <w:szCs w:val="16"/>
                <w:lang w:val="ru-RU" w:eastAsia="ru-RU"/>
              </w:rPr>
              <w:t>лейка»</w:t>
            </w:r>
          </w:p>
        </w:tc>
        <w:tc>
          <w:tcPr>
            <w:tcW w:w="672"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709"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 xml:space="preserve">ростков «Росток» в д. </w:t>
            </w:r>
            <w:proofErr w:type="spellStart"/>
            <w:r w:rsidRPr="007342AF">
              <w:rPr>
                <w:rFonts w:ascii="Times New Roman" w:eastAsia="Times New Roman" w:hAnsi="Times New Roman" w:cs="Times New Roman"/>
                <w:color w:val="000000"/>
                <w:sz w:val="16"/>
                <w:szCs w:val="16"/>
                <w:lang w:val="ru-RU" w:eastAsia="ru-RU"/>
              </w:rPr>
              <w:t>Рокотушка</w:t>
            </w:r>
            <w:proofErr w:type="spellEnd"/>
          </w:p>
        </w:tc>
        <w:tc>
          <w:tcPr>
            <w:tcW w:w="709"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ростков «Ручеёк» в р.п. Красный Гуляй»</w:t>
            </w:r>
          </w:p>
        </w:tc>
        <w:tc>
          <w:tcPr>
            <w:tcW w:w="777"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дом-интернат для умстве</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 xml:space="preserve">но отсталых детей «Родник» в с. </w:t>
            </w:r>
            <w:proofErr w:type="spellStart"/>
            <w:r w:rsidRPr="007342AF">
              <w:rPr>
                <w:rFonts w:ascii="Times New Roman" w:eastAsia="Times New Roman" w:hAnsi="Times New Roman" w:cs="Times New Roman"/>
                <w:color w:val="000000"/>
                <w:sz w:val="16"/>
                <w:szCs w:val="16"/>
                <w:lang w:val="ru-RU" w:eastAsia="ru-RU"/>
              </w:rPr>
              <w:t>Максимовка</w:t>
            </w:r>
            <w:proofErr w:type="spellEnd"/>
          </w:p>
        </w:tc>
        <w:tc>
          <w:tcPr>
            <w:tcW w:w="621"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психоневрологический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тернат «Остров детства»</w:t>
            </w:r>
          </w:p>
        </w:tc>
        <w:tc>
          <w:tcPr>
            <w:tcW w:w="980"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Ульяновская региональная общественная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 (г.Ульяновск)</w:t>
            </w:r>
          </w:p>
        </w:tc>
        <w:tc>
          <w:tcPr>
            <w:tcW w:w="598"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709"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АНО социальной поддержки населения «Эне</w:t>
            </w:r>
            <w:r w:rsidRPr="007342AF">
              <w:rPr>
                <w:rFonts w:ascii="Times New Roman" w:eastAsia="Times New Roman" w:hAnsi="Times New Roman" w:cs="Times New Roman"/>
                <w:color w:val="000000"/>
                <w:sz w:val="16"/>
                <w:szCs w:val="16"/>
                <w:lang w:val="ru-RU" w:eastAsia="ru-RU"/>
              </w:rPr>
              <w:t>р</w:t>
            </w:r>
            <w:r w:rsidRPr="007342AF">
              <w:rPr>
                <w:rFonts w:ascii="Times New Roman" w:eastAsia="Times New Roman" w:hAnsi="Times New Roman" w:cs="Times New Roman"/>
                <w:color w:val="000000"/>
                <w:sz w:val="16"/>
                <w:szCs w:val="16"/>
                <w:lang w:val="ru-RU" w:eastAsia="ru-RU"/>
              </w:rPr>
              <w:t>гия жизни» (г.Димитровград)</w:t>
            </w:r>
          </w:p>
        </w:tc>
        <w:tc>
          <w:tcPr>
            <w:tcW w:w="567" w:type="dxa"/>
            <w:shd w:val="clear" w:color="auto" w:fill="auto"/>
            <w:textDirection w:val="btLr"/>
            <w:hideMark/>
          </w:tcPr>
          <w:p w:rsidR="00047A68" w:rsidRPr="007342AF" w:rsidRDefault="00047A68" w:rsidP="00E832F4">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Итоговое среднее значение по крит</w:t>
            </w:r>
            <w:r w:rsidRPr="007342AF">
              <w:rPr>
                <w:rFonts w:ascii="Times New Roman" w:eastAsia="Times New Roman" w:hAnsi="Times New Roman" w:cs="Times New Roman"/>
                <w:b/>
                <w:bCs/>
                <w:color w:val="000000"/>
                <w:sz w:val="16"/>
                <w:szCs w:val="16"/>
                <w:lang w:val="ru-RU" w:eastAsia="ru-RU"/>
              </w:rPr>
              <w:t>е</w:t>
            </w:r>
            <w:r w:rsidRPr="007342AF">
              <w:rPr>
                <w:rFonts w:ascii="Times New Roman" w:eastAsia="Times New Roman" w:hAnsi="Times New Roman" w:cs="Times New Roman"/>
                <w:b/>
                <w:bCs/>
                <w:color w:val="000000"/>
                <w:sz w:val="16"/>
                <w:szCs w:val="16"/>
                <w:lang w:val="ru-RU" w:eastAsia="ru-RU"/>
              </w:rPr>
              <w:t>рию/показателю</w:t>
            </w:r>
          </w:p>
        </w:tc>
      </w:tr>
      <w:tr w:rsidR="00047A68" w:rsidRPr="007342AF" w:rsidTr="00047A68">
        <w:trPr>
          <w:trHeight w:val="380"/>
        </w:trPr>
        <w:tc>
          <w:tcPr>
            <w:tcW w:w="2547" w:type="dxa"/>
            <w:tcBorders>
              <w:top w:val="single" w:sz="4" w:space="0" w:color="auto"/>
              <w:left w:val="single" w:sz="4" w:space="0" w:color="auto"/>
              <w:bottom w:val="single" w:sz="4" w:space="0" w:color="auto"/>
              <w:right w:val="single" w:sz="4" w:space="0" w:color="auto"/>
            </w:tcBorders>
            <w:shd w:val="clear" w:color="auto" w:fill="auto"/>
          </w:tcPr>
          <w:p w:rsidR="00047A68" w:rsidRPr="00047A68" w:rsidRDefault="00047A68" w:rsidP="00047A68">
            <w:pPr>
              <w:spacing w:after="0" w:line="240" w:lineRule="auto"/>
              <w:rPr>
                <w:rFonts w:ascii="Times New Roman" w:hAnsi="Times New Roman" w:cs="Times New Roman"/>
                <w:color w:val="000000"/>
                <w:sz w:val="16"/>
                <w:szCs w:val="16"/>
                <w:lang w:val="ru-RU"/>
              </w:rPr>
            </w:pPr>
            <w:r w:rsidRPr="00047A68">
              <w:rPr>
                <w:rFonts w:ascii="Times New Roman" w:hAnsi="Times New Roman" w:cs="Times New Roman"/>
                <w:color w:val="000000"/>
                <w:sz w:val="16"/>
                <w:szCs w:val="16"/>
                <w:lang w:val="ru-RU"/>
              </w:rPr>
              <w:t>П.3.1.Оборудование помещений организации (учреждения) и прилегающей к ней территории с учетом доступности для инвал</w:t>
            </w:r>
            <w:r w:rsidRPr="00047A68">
              <w:rPr>
                <w:rFonts w:ascii="Times New Roman" w:hAnsi="Times New Roman" w:cs="Times New Roman"/>
                <w:color w:val="000000"/>
                <w:sz w:val="16"/>
                <w:szCs w:val="16"/>
                <w:lang w:val="ru-RU"/>
              </w:rPr>
              <w:t>и</w:t>
            </w:r>
            <w:r w:rsidRPr="00047A68">
              <w:rPr>
                <w:rFonts w:ascii="Times New Roman" w:hAnsi="Times New Roman" w:cs="Times New Roman"/>
                <w:color w:val="000000"/>
                <w:sz w:val="16"/>
                <w:szCs w:val="16"/>
                <w:lang w:val="ru-RU"/>
              </w:rPr>
              <w:t>дов</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656"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0,0</w:t>
            </w:r>
          </w:p>
        </w:tc>
        <w:tc>
          <w:tcPr>
            <w:tcW w:w="672"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60,0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60,0</w:t>
            </w:r>
          </w:p>
        </w:tc>
        <w:tc>
          <w:tcPr>
            <w:tcW w:w="777"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598"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b/>
                <w:bCs/>
                <w:color w:val="000000"/>
                <w:sz w:val="16"/>
                <w:szCs w:val="16"/>
              </w:rPr>
            </w:pPr>
            <w:r w:rsidRPr="00047A68">
              <w:rPr>
                <w:rFonts w:ascii="Times New Roman" w:hAnsi="Times New Roman" w:cs="Times New Roman"/>
                <w:b/>
                <w:bCs/>
                <w:color w:val="000000"/>
                <w:sz w:val="16"/>
                <w:szCs w:val="16"/>
              </w:rPr>
              <w:t>67,1</w:t>
            </w:r>
          </w:p>
        </w:tc>
      </w:tr>
      <w:tr w:rsidR="00047A68" w:rsidRPr="007342AF" w:rsidTr="00047A68">
        <w:trPr>
          <w:trHeight w:val="380"/>
        </w:trPr>
        <w:tc>
          <w:tcPr>
            <w:tcW w:w="2547" w:type="dxa"/>
            <w:tcBorders>
              <w:top w:val="nil"/>
              <w:left w:val="single" w:sz="4" w:space="0" w:color="auto"/>
              <w:bottom w:val="single" w:sz="4" w:space="0" w:color="auto"/>
              <w:right w:val="single" w:sz="4" w:space="0" w:color="auto"/>
            </w:tcBorders>
            <w:shd w:val="clear" w:color="auto" w:fill="auto"/>
          </w:tcPr>
          <w:p w:rsidR="00047A68" w:rsidRPr="00047A68" w:rsidRDefault="00047A68" w:rsidP="00047A68">
            <w:pPr>
              <w:spacing w:after="0" w:line="240" w:lineRule="auto"/>
              <w:rPr>
                <w:rFonts w:ascii="Times New Roman" w:hAnsi="Times New Roman" w:cs="Times New Roman"/>
                <w:color w:val="000000"/>
                <w:sz w:val="16"/>
                <w:szCs w:val="16"/>
                <w:lang w:val="ru-RU"/>
              </w:rPr>
            </w:pPr>
            <w:r w:rsidRPr="00047A68">
              <w:rPr>
                <w:rFonts w:ascii="Times New Roman" w:hAnsi="Times New Roman" w:cs="Times New Roman"/>
                <w:color w:val="000000"/>
                <w:sz w:val="16"/>
                <w:szCs w:val="16"/>
                <w:lang w:val="ru-RU"/>
              </w:rPr>
              <w:t>П.3.2.Обеспечение в организации (учреждения) условий доступн</w:t>
            </w:r>
            <w:r w:rsidRPr="00047A68">
              <w:rPr>
                <w:rFonts w:ascii="Times New Roman" w:hAnsi="Times New Roman" w:cs="Times New Roman"/>
                <w:color w:val="000000"/>
                <w:sz w:val="16"/>
                <w:szCs w:val="16"/>
                <w:lang w:val="ru-RU"/>
              </w:rPr>
              <w:t>о</w:t>
            </w:r>
            <w:r w:rsidRPr="00047A68">
              <w:rPr>
                <w:rFonts w:ascii="Times New Roman" w:hAnsi="Times New Roman" w:cs="Times New Roman"/>
                <w:color w:val="000000"/>
                <w:sz w:val="16"/>
                <w:szCs w:val="16"/>
                <w:lang w:val="ru-RU"/>
              </w:rPr>
              <w:t>сти, позволяющих инвалидам получать услуги наравне с др</w:t>
            </w:r>
            <w:r w:rsidRPr="00047A68">
              <w:rPr>
                <w:rFonts w:ascii="Times New Roman" w:hAnsi="Times New Roman" w:cs="Times New Roman"/>
                <w:color w:val="000000"/>
                <w:sz w:val="16"/>
                <w:szCs w:val="16"/>
                <w:lang w:val="ru-RU"/>
              </w:rPr>
              <w:t>у</w:t>
            </w:r>
            <w:r w:rsidRPr="00047A68">
              <w:rPr>
                <w:rFonts w:ascii="Times New Roman" w:hAnsi="Times New Roman" w:cs="Times New Roman"/>
                <w:color w:val="000000"/>
                <w:sz w:val="16"/>
                <w:szCs w:val="16"/>
                <w:lang w:val="ru-RU"/>
              </w:rPr>
              <w:t>гими</w:t>
            </w:r>
          </w:p>
        </w:tc>
        <w:tc>
          <w:tcPr>
            <w:tcW w:w="56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708"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60,0</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60,0</w:t>
            </w:r>
          </w:p>
        </w:tc>
        <w:tc>
          <w:tcPr>
            <w:tcW w:w="85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60,0</w:t>
            </w:r>
          </w:p>
        </w:tc>
        <w:tc>
          <w:tcPr>
            <w:tcW w:w="655"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656"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40,0</w:t>
            </w:r>
          </w:p>
        </w:tc>
        <w:tc>
          <w:tcPr>
            <w:tcW w:w="852"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672"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77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40,0</w:t>
            </w:r>
          </w:p>
        </w:tc>
        <w:tc>
          <w:tcPr>
            <w:tcW w:w="980"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20,0</w:t>
            </w:r>
          </w:p>
        </w:tc>
        <w:tc>
          <w:tcPr>
            <w:tcW w:w="598"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40,0</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80,0</w:t>
            </w:r>
          </w:p>
        </w:tc>
        <w:tc>
          <w:tcPr>
            <w:tcW w:w="56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b/>
                <w:bCs/>
                <w:color w:val="000000"/>
                <w:sz w:val="16"/>
                <w:szCs w:val="16"/>
              </w:rPr>
            </w:pPr>
            <w:r w:rsidRPr="00047A68">
              <w:rPr>
                <w:rFonts w:ascii="Times New Roman" w:hAnsi="Times New Roman" w:cs="Times New Roman"/>
                <w:b/>
                <w:bCs/>
                <w:color w:val="000000"/>
                <w:sz w:val="16"/>
                <w:szCs w:val="16"/>
              </w:rPr>
              <w:t>58,8</w:t>
            </w:r>
          </w:p>
        </w:tc>
      </w:tr>
      <w:tr w:rsidR="00047A68" w:rsidRPr="007342AF" w:rsidTr="00047A68">
        <w:trPr>
          <w:trHeight w:val="380"/>
        </w:trPr>
        <w:tc>
          <w:tcPr>
            <w:tcW w:w="2547" w:type="dxa"/>
            <w:tcBorders>
              <w:top w:val="nil"/>
              <w:left w:val="single" w:sz="4" w:space="0" w:color="auto"/>
              <w:bottom w:val="single" w:sz="4" w:space="0" w:color="auto"/>
              <w:right w:val="single" w:sz="4" w:space="0" w:color="auto"/>
            </w:tcBorders>
            <w:shd w:val="clear" w:color="auto" w:fill="auto"/>
          </w:tcPr>
          <w:p w:rsidR="00047A68" w:rsidRPr="00047A68" w:rsidRDefault="00047A68" w:rsidP="00047A68">
            <w:pPr>
              <w:spacing w:after="0" w:line="240" w:lineRule="auto"/>
              <w:rPr>
                <w:rFonts w:ascii="Times New Roman" w:hAnsi="Times New Roman" w:cs="Times New Roman"/>
                <w:color w:val="000000"/>
                <w:sz w:val="16"/>
                <w:szCs w:val="16"/>
                <w:lang w:val="ru-RU"/>
              </w:rPr>
            </w:pPr>
            <w:r w:rsidRPr="00047A68">
              <w:rPr>
                <w:rFonts w:ascii="Times New Roman" w:hAnsi="Times New Roman" w:cs="Times New Roman"/>
                <w:color w:val="000000"/>
                <w:sz w:val="16"/>
                <w:szCs w:val="16"/>
                <w:lang w:val="ru-RU"/>
              </w:rPr>
              <w:t>П.3.3.Доля получателей услуг, удовлетворенных доступностью услуг для инвалидов</w:t>
            </w:r>
          </w:p>
        </w:tc>
        <w:tc>
          <w:tcPr>
            <w:tcW w:w="56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99,5</w:t>
            </w:r>
          </w:p>
        </w:tc>
        <w:tc>
          <w:tcPr>
            <w:tcW w:w="708"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99,0</w:t>
            </w:r>
          </w:p>
        </w:tc>
        <w:tc>
          <w:tcPr>
            <w:tcW w:w="62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99,1</w:t>
            </w:r>
          </w:p>
        </w:tc>
        <w:tc>
          <w:tcPr>
            <w:tcW w:w="655"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95,7</w:t>
            </w:r>
          </w:p>
        </w:tc>
        <w:tc>
          <w:tcPr>
            <w:tcW w:w="852"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90,9</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98,5</w:t>
            </w:r>
          </w:p>
        </w:tc>
        <w:tc>
          <w:tcPr>
            <w:tcW w:w="621"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84,6</w:t>
            </w:r>
          </w:p>
        </w:tc>
        <w:tc>
          <w:tcPr>
            <w:tcW w:w="980"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color w:val="000000"/>
                <w:sz w:val="16"/>
                <w:szCs w:val="16"/>
              </w:rPr>
            </w:pPr>
            <w:r w:rsidRPr="00047A68">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047A68" w:rsidRPr="00047A68" w:rsidRDefault="00047A68" w:rsidP="00047A68">
            <w:pPr>
              <w:spacing w:after="0" w:line="240" w:lineRule="auto"/>
              <w:jc w:val="center"/>
              <w:rPr>
                <w:rFonts w:ascii="Times New Roman" w:hAnsi="Times New Roman" w:cs="Times New Roman"/>
                <w:b/>
                <w:bCs/>
                <w:color w:val="000000"/>
                <w:sz w:val="16"/>
                <w:szCs w:val="16"/>
              </w:rPr>
            </w:pPr>
            <w:r w:rsidRPr="00047A68">
              <w:rPr>
                <w:rFonts w:ascii="Times New Roman" w:hAnsi="Times New Roman" w:cs="Times New Roman"/>
                <w:b/>
                <w:bCs/>
                <w:color w:val="000000"/>
                <w:sz w:val="16"/>
                <w:szCs w:val="16"/>
              </w:rPr>
              <w:t>98,0</w:t>
            </w:r>
          </w:p>
        </w:tc>
      </w:tr>
    </w:tbl>
    <w:p w:rsidR="00A205A4" w:rsidRPr="0077706C" w:rsidRDefault="00A205A4" w:rsidP="0077706C">
      <w:pPr>
        <w:suppressAutoHyphens/>
        <w:spacing w:after="0" w:line="240" w:lineRule="auto"/>
        <w:jc w:val="center"/>
        <w:rPr>
          <w:rFonts w:ascii="Times New Roman" w:eastAsia="Times New Roman" w:hAnsi="Times New Roman" w:cs="Times New Roman"/>
          <w:sz w:val="20"/>
          <w:szCs w:val="28"/>
          <w:lang w:val="ru-RU" w:eastAsia="ru-RU"/>
        </w:rPr>
      </w:pPr>
    </w:p>
    <w:p w:rsidR="001D6723" w:rsidRDefault="001D6723"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sectPr w:rsidR="001D6723" w:rsidSect="001D6723">
          <w:pgSz w:w="16838" w:h="11906" w:orient="landscape"/>
          <w:pgMar w:top="1701" w:right="1134" w:bottom="851" w:left="1134" w:header="709" w:footer="709" w:gutter="0"/>
          <w:cols w:space="708"/>
          <w:titlePg/>
          <w:docGrid w:linePitch="360"/>
        </w:sectPr>
      </w:pPr>
    </w:p>
    <w:p w:rsidR="00DE6241" w:rsidRPr="009F1416" w:rsidRDefault="00DE6241" w:rsidP="00DE6241">
      <w:pPr>
        <w:suppressAutoHyphens/>
        <w:spacing w:after="0" w:line="240" w:lineRule="auto"/>
        <w:ind w:firstLine="709"/>
        <w:jc w:val="both"/>
        <w:rPr>
          <w:rFonts w:ascii="Times New Roman" w:eastAsia="Times New Roman" w:hAnsi="Times New Roman" w:cs="Times New Roman"/>
          <w:sz w:val="28"/>
          <w:szCs w:val="28"/>
          <w:lang w:val="ru-RU" w:eastAsia="ru-RU"/>
        </w:rPr>
      </w:pPr>
      <w:r w:rsidRPr="00DE6241">
        <w:rPr>
          <w:rFonts w:ascii="Times New Roman" w:eastAsia="Times New Roman" w:hAnsi="Times New Roman" w:cs="Times New Roman"/>
          <w:b/>
          <w:sz w:val="28"/>
          <w:szCs w:val="28"/>
          <w:lang w:val="ru-RU" w:eastAsia="ru-RU"/>
        </w:rPr>
        <w:lastRenderedPageBreak/>
        <w:t>Критерий 4 «Доброжелательность, вежливость работников организаций социальной сферы»</w:t>
      </w:r>
      <w:r w:rsidRPr="00854867">
        <w:rPr>
          <w:rFonts w:ascii="Times New Roman" w:eastAsia="Times New Roman" w:hAnsi="Times New Roman" w:cs="Times New Roman"/>
          <w:sz w:val="28"/>
          <w:szCs w:val="28"/>
          <w:lang w:val="ru-RU" w:eastAsia="ru-RU"/>
        </w:rPr>
        <w:t xml:space="preserve"> включал в себя</w:t>
      </w:r>
      <w:r w:rsidRPr="009F1416">
        <w:rPr>
          <w:rFonts w:ascii="Times New Roman" w:eastAsia="Times New Roman" w:hAnsi="Times New Roman" w:cs="Times New Roman"/>
          <w:sz w:val="28"/>
          <w:szCs w:val="28"/>
          <w:lang w:val="ru-RU" w:eastAsia="ru-RU"/>
        </w:rPr>
        <w:t xml:space="preserve"> следующие показатели:</w:t>
      </w:r>
    </w:p>
    <w:p w:rsidR="00DE6241" w:rsidRPr="009F1416" w:rsidRDefault="00DE6241" w:rsidP="00DE6241">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4.1.</w:t>
      </w:r>
      <w:r>
        <w:rPr>
          <w:rFonts w:ascii="Times New Roman" w:eastAsia="Times New Roman" w:hAnsi="Times New Roman" w:cs="Times New Roman"/>
          <w:sz w:val="28"/>
          <w:szCs w:val="28"/>
          <w:lang w:val="ru-RU" w:eastAsia="ru-RU"/>
        </w:rPr>
        <w:t> </w:t>
      </w:r>
      <w:r w:rsidRPr="009F1416">
        <w:rPr>
          <w:rFonts w:ascii="Times New Roman" w:eastAsia="Times New Roman" w:hAnsi="Times New Roman" w:cs="Times New Roman"/>
          <w:sz w:val="28"/>
          <w:szCs w:val="28"/>
          <w:lang w:val="ru-RU" w:eastAsia="ru-RU"/>
        </w:rPr>
        <w:t>Доля получателей услуг, удовлетворенных доброжелательностью,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при непосредственном обращении в организацию (в % от общего числа опрошенных получателей услуг).</w:t>
      </w:r>
    </w:p>
    <w:p w:rsidR="00DE6241" w:rsidRPr="009F1416" w:rsidRDefault="00DE6241" w:rsidP="00DE6241">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4.2.</w:t>
      </w:r>
      <w:r>
        <w:rPr>
          <w:rFonts w:ascii="Times New Roman" w:eastAsia="Times New Roman" w:hAnsi="Times New Roman" w:cs="Times New Roman"/>
          <w:sz w:val="28"/>
          <w:szCs w:val="28"/>
          <w:lang w:val="ru-RU" w:eastAsia="ru-RU"/>
        </w:rPr>
        <w:t> </w:t>
      </w:r>
      <w:r w:rsidRPr="009F1416">
        <w:rPr>
          <w:rFonts w:ascii="Times New Roman" w:eastAsia="Times New Roman" w:hAnsi="Times New Roman" w:cs="Times New Roman"/>
          <w:sz w:val="28"/>
          <w:szCs w:val="28"/>
          <w:lang w:val="ru-RU" w:eastAsia="ru-RU"/>
        </w:rPr>
        <w:t>Доля получателей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при обращении в организацию (учреждение) (в % от общего числа опрошенных получателей услуг).</w:t>
      </w:r>
    </w:p>
    <w:p w:rsidR="00DE6241" w:rsidRPr="009F1416" w:rsidRDefault="00DE6241" w:rsidP="00DE6241">
      <w:pPr>
        <w:suppressAutoHyphens/>
        <w:spacing w:after="0" w:line="240" w:lineRule="auto"/>
        <w:ind w:firstLine="709"/>
        <w:jc w:val="both"/>
        <w:rPr>
          <w:rFonts w:ascii="Times New Roman" w:eastAsia="Times New Roman" w:hAnsi="Times New Roman" w:cs="Times New Roman"/>
          <w:sz w:val="28"/>
          <w:szCs w:val="28"/>
          <w:lang w:val="ru-RU" w:eastAsia="ru-RU"/>
        </w:rPr>
      </w:pPr>
      <w:r w:rsidRPr="009F1416">
        <w:rPr>
          <w:rFonts w:ascii="Times New Roman" w:eastAsia="Times New Roman" w:hAnsi="Times New Roman" w:cs="Times New Roman"/>
          <w:sz w:val="28"/>
          <w:szCs w:val="28"/>
          <w:lang w:val="ru-RU" w:eastAsia="ru-RU"/>
        </w:rPr>
        <w:t>4.3. Доля получателей услуг, удовлетворенных доброжелательностью, вежливостью работников организации (учреждения)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 предложений), записи на прием (получение услуги), получение консультации по оказываемым услугам и пр.) (в % от общего числа опрошенных получателей услуг).</w:t>
      </w:r>
    </w:p>
    <w:p w:rsidR="0094036F" w:rsidRDefault="0094036F" w:rsidP="00754220">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640816" w:rsidRDefault="00640816" w:rsidP="006408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4.1</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640816">
        <w:rPr>
          <w:rFonts w:ascii="Times New Roman" w:eastAsia="Times New Roman" w:hAnsi="Times New Roman" w:cs="Times New Roman"/>
          <w:b/>
          <w:color w:val="000000"/>
          <w:sz w:val="28"/>
          <w:szCs w:val="24"/>
          <w:lang w:val="ru-RU" w:eastAsia="ru-RU"/>
        </w:rPr>
        <w:t>оля получателей услуг, удовлетворенных доброжелательностью,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при непосредственном обращении в организацию</w:t>
      </w:r>
      <w:r>
        <w:rPr>
          <w:rFonts w:ascii="Times New Roman" w:eastAsia="Times New Roman" w:hAnsi="Times New Roman" w:cs="Times New Roman"/>
          <w:b/>
          <w:color w:val="000000"/>
          <w:sz w:val="28"/>
          <w:szCs w:val="24"/>
          <w:lang w:val="ru-RU" w:eastAsia="ru-RU"/>
        </w:rPr>
        <w:t xml:space="preserve">) </w:t>
      </w:r>
      <w:r w:rsidR="00944A58">
        <w:rPr>
          <w:rFonts w:ascii="Times New Roman" w:eastAsia="Times New Roman" w:hAnsi="Times New Roman" w:cs="Times New Roman"/>
          <w:color w:val="000000"/>
          <w:sz w:val="28"/>
          <w:szCs w:val="24"/>
          <w:lang w:val="ru-RU" w:eastAsia="ru-RU"/>
        </w:rPr>
        <w:t>составило 99,1</w:t>
      </w:r>
      <w:r>
        <w:rPr>
          <w:rFonts w:ascii="Times New Roman" w:eastAsia="Times New Roman" w:hAnsi="Times New Roman" w:cs="Times New Roman"/>
          <w:color w:val="000000"/>
          <w:sz w:val="28"/>
          <w:szCs w:val="24"/>
          <w:lang w:val="ru-RU" w:eastAsia="ru-RU"/>
        </w:rPr>
        <w:t xml:space="preserve"> балла из 100.</w:t>
      </w:r>
    </w:p>
    <w:p w:rsidR="00944A58" w:rsidRDefault="00640816" w:rsidP="006408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160C6">
        <w:rPr>
          <w:rFonts w:ascii="Times New Roman" w:eastAsia="Times New Roman" w:hAnsi="Times New Roman" w:cs="Times New Roman"/>
          <w:color w:val="000000"/>
          <w:sz w:val="28"/>
          <w:szCs w:val="24"/>
          <w:u w:val="single"/>
          <w:lang w:val="ru-RU" w:eastAsia="ru-RU"/>
        </w:rPr>
        <w:t>Максимально высокие значения</w:t>
      </w:r>
      <w:r>
        <w:rPr>
          <w:rFonts w:ascii="Times New Roman" w:eastAsia="Times New Roman" w:hAnsi="Times New Roman" w:cs="Times New Roman"/>
          <w:color w:val="000000"/>
          <w:sz w:val="28"/>
          <w:szCs w:val="24"/>
          <w:lang w:val="ru-RU" w:eastAsia="ru-RU"/>
        </w:rPr>
        <w:t xml:space="preserve"> показателя (100 баллов из 100)</w:t>
      </w:r>
      <w:r w:rsidR="00944A58">
        <w:rPr>
          <w:rFonts w:ascii="Times New Roman" w:eastAsia="Times New Roman" w:hAnsi="Times New Roman" w:cs="Times New Roman"/>
          <w:color w:val="000000"/>
          <w:sz w:val="28"/>
          <w:szCs w:val="24"/>
          <w:lang w:val="ru-RU" w:eastAsia="ru-RU"/>
        </w:rPr>
        <w:t xml:space="preserve"> получены по 15</w:t>
      </w:r>
      <w:r w:rsidR="0038266B">
        <w:rPr>
          <w:rFonts w:ascii="Times New Roman" w:eastAsia="Times New Roman" w:hAnsi="Times New Roman" w:cs="Times New Roman"/>
          <w:color w:val="000000"/>
          <w:sz w:val="28"/>
          <w:szCs w:val="24"/>
          <w:lang w:val="ru-RU" w:eastAsia="ru-RU"/>
        </w:rPr>
        <w:t xml:space="preserve">-ти организациям социального обслуживания: </w:t>
      </w:r>
      <w:r w:rsidR="00944A58" w:rsidRPr="00944A58">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 xml:space="preserve">ОГКУСО «Социально-реабилитационный центр для </w:t>
      </w:r>
      <w:r w:rsidR="00944A58" w:rsidRPr="00944A58">
        <w:rPr>
          <w:rFonts w:ascii="Times New Roman" w:eastAsia="Times New Roman" w:hAnsi="Times New Roman" w:cs="Times New Roman"/>
          <w:color w:val="000000"/>
          <w:sz w:val="28"/>
          <w:szCs w:val="24"/>
          <w:lang w:val="ru-RU" w:eastAsia="ru-RU"/>
        </w:rPr>
        <w:lastRenderedPageBreak/>
        <w:t>несовершеннолетних «Алые паруса» в г. Ульяновске»</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944A58" w:rsidRPr="00944A58">
        <w:rPr>
          <w:rFonts w:ascii="Times New Roman" w:eastAsia="Times New Roman" w:hAnsi="Times New Roman" w:cs="Times New Roman"/>
          <w:color w:val="000000"/>
          <w:sz w:val="28"/>
          <w:szCs w:val="24"/>
          <w:lang w:val="ru-RU" w:eastAsia="ru-RU"/>
        </w:rPr>
        <w:t>Рокотушка</w:t>
      </w:r>
      <w:proofErr w:type="spellEnd"/>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944A58" w:rsidRPr="00944A58">
        <w:rPr>
          <w:rFonts w:ascii="Times New Roman" w:eastAsia="Times New Roman" w:hAnsi="Times New Roman" w:cs="Times New Roman"/>
          <w:color w:val="000000"/>
          <w:sz w:val="28"/>
          <w:szCs w:val="24"/>
          <w:lang w:val="ru-RU" w:eastAsia="ru-RU"/>
        </w:rPr>
        <w:t>Максимовка</w:t>
      </w:r>
      <w:proofErr w:type="spellEnd"/>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944A58">
        <w:rPr>
          <w:rFonts w:ascii="Times New Roman" w:eastAsia="Times New Roman" w:hAnsi="Times New Roman" w:cs="Times New Roman"/>
          <w:color w:val="000000"/>
          <w:sz w:val="28"/>
          <w:szCs w:val="24"/>
          <w:lang w:val="ru-RU" w:eastAsia="ru-RU"/>
        </w:rPr>
        <w:t xml:space="preserve">, </w:t>
      </w:r>
      <w:r w:rsidR="00944A58" w:rsidRPr="00944A58">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944A58">
        <w:rPr>
          <w:rFonts w:ascii="Times New Roman" w:eastAsia="Times New Roman" w:hAnsi="Times New Roman" w:cs="Times New Roman"/>
          <w:color w:val="000000"/>
          <w:sz w:val="28"/>
          <w:szCs w:val="24"/>
          <w:lang w:val="ru-RU" w:eastAsia="ru-RU"/>
        </w:rPr>
        <w:t>.</w:t>
      </w:r>
    </w:p>
    <w:p w:rsidR="00944A58" w:rsidRDefault="00944A58" w:rsidP="006408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44A58">
        <w:rPr>
          <w:rFonts w:ascii="Times New Roman" w:eastAsia="Times New Roman" w:hAnsi="Times New Roman" w:cs="Times New Roman"/>
          <w:color w:val="000000"/>
          <w:sz w:val="28"/>
          <w:szCs w:val="24"/>
          <w:u w:val="single"/>
          <w:lang w:val="ru-RU" w:eastAsia="ru-RU"/>
        </w:rPr>
        <w:t>Высокое значение</w:t>
      </w:r>
      <w:r w:rsidR="00AD4962" w:rsidRPr="00944A58">
        <w:rPr>
          <w:rFonts w:ascii="Times New Roman" w:eastAsia="Times New Roman" w:hAnsi="Times New Roman" w:cs="Times New Roman"/>
          <w:color w:val="000000"/>
          <w:sz w:val="28"/>
          <w:szCs w:val="24"/>
          <w:u w:val="single"/>
          <w:lang w:val="ru-RU" w:eastAsia="ru-RU"/>
        </w:rPr>
        <w:t xml:space="preserve"> (90 и более</w:t>
      </w:r>
      <w:r w:rsidRPr="00944A58">
        <w:rPr>
          <w:rFonts w:ascii="Times New Roman" w:eastAsia="Times New Roman" w:hAnsi="Times New Roman" w:cs="Times New Roman"/>
          <w:color w:val="000000"/>
          <w:sz w:val="28"/>
          <w:szCs w:val="24"/>
          <w:u w:val="single"/>
          <w:lang w:val="ru-RU" w:eastAsia="ru-RU"/>
        </w:rPr>
        <w:t xml:space="preserve"> баллов)</w:t>
      </w:r>
      <w:r>
        <w:rPr>
          <w:rFonts w:ascii="Times New Roman" w:eastAsia="Times New Roman" w:hAnsi="Times New Roman" w:cs="Times New Roman"/>
          <w:color w:val="000000"/>
          <w:sz w:val="28"/>
          <w:szCs w:val="24"/>
          <w:lang w:val="ru-RU" w:eastAsia="ru-RU"/>
        </w:rPr>
        <w:t xml:space="preserve"> показателя 4.1 получила одна организация</w:t>
      </w:r>
      <w:r w:rsidR="00AD4962">
        <w:rPr>
          <w:rFonts w:ascii="Times New Roman" w:eastAsia="Times New Roman" w:hAnsi="Times New Roman" w:cs="Times New Roman"/>
          <w:color w:val="000000"/>
          <w:sz w:val="28"/>
          <w:szCs w:val="24"/>
          <w:lang w:val="ru-RU" w:eastAsia="ru-RU"/>
        </w:rPr>
        <w:t xml:space="preserve"> – </w:t>
      </w:r>
      <w:r w:rsidRPr="00944A58">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Pr>
          <w:rFonts w:ascii="Times New Roman" w:eastAsia="Times New Roman" w:hAnsi="Times New Roman" w:cs="Times New Roman"/>
          <w:color w:val="000000"/>
          <w:sz w:val="28"/>
          <w:szCs w:val="24"/>
          <w:lang w:val="ru-RU" w:eastAsia="ru-RU"/>
        </w:rPr>
        <w:t xml:space="preserve"> (99,3 балла</w:t>
      </w:r>
      <w:r w:rsidR="00D13EFD">
        <w:rPr>
          <w:rFonts w:ascii="Times New Roman" w:eastAsia="Times New Roman" w:hAnsi="Times New Roman" w:cs="Times New Roman"/>
          <w:color w:val="000000"/>
          <w:sz w:val="28"/>
          <w:szCs w:val="24"/>
          <w:lang w:val="ru-RU" w:eastAsia="ru-RU"/>
        </w:rPr>
        <w:t xml:space="preserve"> из 100</w:t>
      </w:r>
      <w:r>
        <w:rPr>
          <w:rFonts w:ascii="Times New Roman" w:eastAsia="Times New Roman" w:hAnsi="Times New Roman" w:cs="Times New Roman"/>
          <w:color w:val="000000"/>
          <w:sz w:val="28"/>
          <w:szCs w:val="24"/>
          <w:lang w:val="ru-RU" w:eastAsia="ru-RU"/>
        </w:rPr>
        <w:t>).</w:t>
      </w:r>
    </w:p>
    <w:p w:rsidR="00303B2B" w:rsidRDefault="00303B2B" w:rsidP="006408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944A58">
        <w:rPr>
          <w:rFonts w:ascii="Times New Roman" w:eastAsia="Times New Roman" w:hAnsi="Times New Roman" w:cs="Times New Roman"/>
          <w:color w:val="000000"/>
          <w:sz w:val="28"/>
          <w:szCs w:val="24"/>
          <w:u w:val="single"/>
          <w:lang w:val="ru-RU" w:eastAsia="ru-RU"/>
        </w:rPr>
        <w:t>Среднюю оценку (70-89 баллов)</w:t>
      </w:r>
      <w:r>
        <w:rPr>
          <w:rFonts w:ascii="Times New Roman" w:eastAsia="Times New Roman" w:hAnsi="Times New Roman" w:cs="Times New Roman"/>
          <w:color w:val="000000"/>
          <w:sz w:val="28"/>
          <w:szCs w:val="24"/>
          <w:lang w:val="ru-RU" w:eastAsia="ru-RU"/>
        </w:rPr>
        <w:t xml:space="preserve"> </w:t>
      </w:r>
      <w:r w:rsidR="00944A58">
        <w:rPr>
          <w:rFonts w:ascii="Times New Roman" w:eastAsia="Times New Roman" w:hAnsi="Times New Roman" w:cs="Times New Roman"/>
          <w:color w:val="000000"/>
          <w:sz w:val="28"/>
          <w:szCs w:val="24"/>
          <w:lang w:val="ru-RU" w:eastAsia="ru-RU"/>
        </w:rPr>
        <w:t xml:space="preserve">также </w:t>
      </w:r>
      <w:r>
        <w:rPr>
          <w:rFonts w:ascii="Times New Roman" w:eastAsia="Times New Roman" w:hAnsi="Times New Roman" w:cs="Times New Roman"/>
          <w:color w:val="000000"/>
          <w:sz w:val="28"/>
          <w:szCs w:val="24"/>
          <w:lang w:val="ru-RU" w:eastAsia="ru-RU"/>
        </w:rPr>
        <w:t xml:space="preserve">получила одна организация – </w:t>
      </w:r>
      <w:r w:rsidR="00944A58" w:rsidRPr="00944A58">
        <w:rPr>
          <w:rFonts w:ascii="Times New Roman" w:eastAsia="Times New Roman" w:hAnsi="Times New Roman" w:cs="Times New Roman"/>
          <w:color w:val="000000"/>
          <w:sz w:val="28"/>
          <w:szCs w:val="24"/>
          <w:lang w:val="ru-RU" w:eastAsia="ru-RU"/>
        </w:rPr>
        <w:t xml:space="preserve">ОГКУСО «Детский психоневрологический интернат «Остров детства» </w:t>
      </w:r>
      <w:r w:rsidR="00944A58">
        <w:rPr>
          <w:rFonts w:ascii="Times New Roman" w:eastAsia="Times New Roman" w:hAnsi="Times New Roman" w:cs="Times New Roman"/>
          <w:color w:val="000000"/>
          <w:sz w:val="28"/>
          <w:szCs w:val="24"/>
          <w:lang w:val="ru-RU" w:eastAsia="ru-RU"/>
        </w:rPr>
        <w:t>(84,6</w:t>
      </w:r>
      <w:r>
        <w:rPr>
          <w:rFonts w:ascii="Times New Roman" w:eastAsia="Times New Roman" w:hAnsi="Times New Roman" w:cs="Times New Roman"/>
          <w:color w:val="000000"/>
          <w:sz w:val="28"/>
          <w:szCs w:val="24"/>
          <w:lang w:val="ru-RU" w:eastAsia="ru-RU"/>
        </w:rPr>
        <w:t xml:space="preserve"> балла из 100).</w:t>
      </w:r>
    </w:p>
    <w:p w:rsidR="00303B2B" w:rsidRDefault="00303B2B" w:rsidP="0064081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D9333E" w:rsidRDefault="00D9333E"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4.2</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D9333E">
        <w:rPr>
          <w:rFonts w:ascii="Times New Roman" w:eastAsia="Times New Roman" w:hAnsi="Times New Roman" w:cs="Times New Roman"/>
          <w:b/>
          <w:color w:val="000000"/>
          <w:sz w:val="28"/>
          <w:szCs w:val="24"/>
          <w:lang w:val="ru-RU" w:eastAsia="ru-RU"/>
        </w:rPr>
        <w:t>оля получателей услуг, удовлетворенных доброжелательностью,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экспертно-реабилитационную диагностику и прочие) при обращении в организацию (учреждение))</w:t>
      </w:r>
      <w:r>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color w:val="000000"/>
          <w:sz w:val="28"/>
          <w:szCs w:val="24"/>
          <w:lang w:val="ru-RU" w:eastAsia="ru-RU"/>
        </w:rPr>
        <w:t>составило 99</w:t>
      </w:r>
      <w:r w:rsidR="00AC3E98">
        <w:rPr>
          <w:rFonts w:ascii="Times New Roman" w:eastAsia="Times New Roman" w:hAnsi="Times New Roman" w:cs="Times New Roman"/>
          <w:color w:val="000000"/>
          <w:sz w:val="28"/>
          <w:szCs w:val="24"/>
          <w:lang w:val="ru-RU" w:eastAsia="ru-RU"/>
        </w:rPr>
        <w:t>,5 балла</w:t>
      </w:r>
      <w:r>
        <w:rPr>
          <w:rFonts w:ascii="Times New Roman" w:eastAsia="Times New Roman" w:hAnsi="Times New Roman" w:cs="Times New Roman"/>
          <w:color w:val="000000"/>
          <w:sz w:val="28"/>
          <w:szCs w:val="24"/>
          <w:lang w:val="ru-RU" w:eastAsia="ru-RU"/>
        </w:rPr>
        <w:t xml:space="preserve"> из 100.</w:t>
      </w:r>
    </w:p>
    <w:p w:rsidR="00D6539D" w:rsidRDefault="00FF080B"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FF080B">
        <w:rPr>
          <w:rFonts w:ascii="Times New Roman" w:eastAsia="Times New Roman" w:hAnsi="Times New Roman" w:cs="Times New Roman"/>
          <w:color w:val="000000"/>
          <w:sz w:val="28"/>
          <w:szCs w:val="24"/>
          <w:u w:val="single"/>
          <w:lang w:val="ru-RU" w:eastAsia="ru-RU"/>
        </w:rPr>
        <w:t>Максимально высокие значения</w:t>
      </w:r>
      <w:r>
        <w:rPr>
          <w:rFonts w:ascii="Times New Roman" w:eastAsia="Times New Roman" w:hAnsi="Times New Roman" w:cs="Times New Roman"/>
          <w:color w:val="000000"/>
          <w:sz w:val="28"/>
          <w:szCs w:val="24"/>
          <w:lang w:val="ru-RU" w:eastAsia="ru-RU"/>
        </w:rPr>
        <w:t xml:space="preserve"> данного показателя</w:t>
      </w:r>
      <w:r w:rsidR="00D6539D">
        <w:rPr>
          <w:rFonts w:ascii="Times New Roman" w:eastAsia="Times New Roman" w:hAnsi="Times New Roman" w:cs="Times New Roman"/>
          <w:color w:val="000000"/>
          <w:sz w:val="28"/>
          <w:szCs w:val="24"/>
          <w:lang w:val="ru-RU" w:eastAsia="ru-RU"/>
        </w:rPr>
        <w:t xml:space="preserve"> (100 баллов из 100) получили 15 из 17-ти обследованных</w:t>
      </w:r>
      <w:r>
        <w:rPr>
          <w:rFonts w:ascii="Times New Roman" w:eastAsia="Times New Roman" w:hAnsi="Times New Roman" w:cs="Times New Roman"/>
          <w:color w:val="000000"/>
          <w:sz w:val="28"/>
          <w:szCs w:val="24"/>
          <w:lang w:val="ru-RU" w:eastAsia="ru-RU"/>
        </w:rPr>
        <w:t xml:space="preserve"> организаций – это </w:t>
      </w:r>
      <w:r w:rsidR="00150C63" w:rsidRPr="00150C63">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150C63" w:rsidRPr="00150C63">
        <w:rPr>
          <w:rFonts w:ascii="Times New Roman" w:eastAsia="Times New Roman" w:hAnsi="Times New Roman" w:cs="Times New Roman"/>
          <w:color w:val="000000"/>
          <w:sz w:val="28"/>
          <w:szCs w:val="24"/>
          <w:lang w:val="ru-RU" w:eastAsia="ru-RU"/>
        </w:rPr>
        <w:t>Рокотушка</w:t>
      </w:r>
      <w:proofErr w:type="spellEnd"/>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150C63" w:rsidRPr="00150C63">
        <w:rPr>
          <w:rFonts w:ascii="Times New Roman" w:eastAsia="Times New Roman" w:hAnsi="Times New Roman" w:cs="Times New Roman"/>
          <w:color w:val="000000"/>
          <w:sz w:val="28"/>
          <w:szCs w:val="24"/>
          <w:lang w:val="ru-RU" w:eastAsia="ru-RU"/>
        </w:rPr>
        <w:t>Максимовка</w:t>
      </w:r>
      <w:proofErr w:type="spellEnd"/>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 xml:space="preserve">Ульяновская региональная общественная организация инвалидов и лиц с ограниченными возможностями «Факел» </w:t>
      </w:r>
      <w:r w:rsidR="00150C63" w:rsidRPr="00150C63">
        <w:rPr>
          <w:rFonts w:ascii="Times New Roman" w:eastAsia="Times New Roman" w:hAnsi="Times New Roman" w:cs="Times New Roman"/>
          <w:color w:val="000000"/>
          <w:sz w:val="28"/>
          <w:szCs w:val="24"/>
          <w:lang w:val="ru-RU" w:eastAsia="ru-RU"/>
        </w:rPr>
        <w:lastRenderedPageBreak/>
        <w:t>(г.Ульяновск)</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150C63">
        <w:rPr>
          <w:rFonts w:ascii="Times New Roman" w:eastAsia="Times New Roman" w:hAnsi="Times New Roman" w:cs="Times New Roman"/>
          <w:color w:val="000000"/>
          <w:sz w:val="28"/>
          <w:szCs w:val="24"/>
          <w:lang w:val="ru-RU" w:eastAsia="ru-RU"/>
        </w:rPr>
        <w:t xml:space="preserve">, </w:t>
      </w:r>
      <w:r w:rsidR="00150C63" w:rsidRPr="00150C63">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150C63">
        <w:rPr>
          <w:rFonts w:ascii="Times New Roman" w:eastAsia="Times New Roman" w:hAnsi="Times New Roman" w:cs="Times New Roman"/>
          <w:color w:val="000000"/>
          <w:sz w:val="28"/>
          <w:szCs w:val="24"/>
          <w:lang w:val="ru-RU" w:eastAsia="ru-RU"/>
        </w:rPr>
        <w:t>.</w:t>
      </w:r>
    </w:p>
    <w:p w:rsidR="0048609A" w:rsidRDefault="00150C63"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Высокие значения показателя 4.2.</w:t>
      </w:r>
      <w:r w:rsidRPr="00150C63">
        <w:rPr>
          <w:rFonts w:ascii="Times New Roman" w:eastAsia="Times New Roman" w:hAnsi="Times New Roman" w:cs="Times New Roman"/>
          <w:color w:val="000000"/>
          <w:sz w:val="28"/>
          <w:szCs w:val="24"/>
          <w:lang w:val="ru-RU" w:eastAsia="ru-RU"/>
        </w:rPr>
        <w:t xml:space="preserve"> </w:t>
      </w:r>
      <w:r w:rsidR="004F73CE">
        <w:rPr>
          <w:rFonts w:ascii="Times New Roman" w:eastAsia="Times New Roman" w:hAnsi="Times New Roman" w:cs="Times New Roman"/>
          <w:color w:val="000000"/>
          <w:sz w:val="28"/>
          <w:szCs w:val="24"/>
          <w:lang w:val="ru-RU" w:eastAsia="ru-RU"/>
        </w:rPr>
        <w:t>(</w:t>
      </w:r>
      <w:r w:rsidR="00D70B45">
        <w:rPr>
          <w:rFonts w:ascii="Times New Roman" w:eastAsia="Times New Roman" w:hAnsi="Times New Roman" w:cs="Times New Roman"/>
          <w:color w:val="000000"/>
          <w:sz w:val="28"/>
          <w:szCs w:val="24"/>
          <w:lang w:val="ru-RU" w:eastAsia="ru-RU"/>
        </w:rPr>
        <w:t xml:space="preserve">90 и более баллов) </w:t>
      </w:r>
      <w:r w:rsidR="0048609A">
        <w:rPr>
          <w:rFonts w:ascii="Times New Roman" w:eastAsia="Times New Roman" w:hAnsi="Times New Roman" w:cs="Times New Roman"/>
          <w:color w:val="000000"/>
          <w:sz w:val="28"/>
          <w:szCs w:val="24"/>
          <w:lang w:val="ru-RU" w:eastAsia="ru-RU"/>
        </w:rPr>
        <w:t>зафиксированы по 2</w:t>
      </w:r>
      <w:r w:rsidR="004F73CE">
        <w:rPr>
          <w:rFonts w:ascii="Times New Roman" w:eastAsia="Times New Roman" w:hAnsi="Times New Roman" w:cs="Times New Roman"/>
          <w:color w:val="000000"/>
          <w:sz w:val="28"/>
          <w:szCs w:val="24"/>
          <w:lang w:val="ru-RU" w:eastAsia="ru-RU"/>
        </w:rPr>
        <w:t>-м учреждениям</w:t>
      </w:r>
      <w:r w:rsidR="00D70B45">
        <w:rPr>
          <w:rFonts w:ascii="Times New Roman" w:eastAsia="Times New Roman" w:hAnsi="Times New Roman" w:cs="Times New Roman"/>
          <w:color w:val="000000"/>
          <w:sz w:val="28"/>
          <w:szCs w:val="24"/>
          <w:lang w:val="ru-RU" w:eastAsia="ru-RU"/>
        </w:rPr>
        <w:t xml:space="preserve">: </w:t>
      </w:r>
      <w:r w:rsidR="0048609A" w:rsidRPr="0048609A">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48609A">
        <w:rPr>
          <w:rFonts w:ascii="Times New Roman" w:eastAsia="Times New Roman" w:hAnsi="Times New Roman" w:cs="Times New Roman"/>
          <w:color w:val="000000"/>
          <w:sz w:val="28"/>
          <w:szCs w:val="24"/>
          <w:lang w:val="ru-RU" w:eastAsia="ru-RU"/>
        </w:rPr>
        <w:t xml:space="preserve"> (98,6 балла</w:t>
      </w:r>
      <w:r w:rsidR="002A0940">
        <w:rPr>
          <w:rFonts w:ascii="Times New Roman" w:eastAsia="Times New Roman" w:hAnsi="Times New Roman" w:cs="Times New Roman"/>
          <w:color w:val="000000"/>
          <w:sz w:val="28"/>
          <w:szCs w:val="24"/>
          <w:lang w:val="ru-RU" w:eastAsia="ru-RU"/>
        </w:rPr>
        <w:t xml:space="preserve"> из 100</w:t>
      </w:r>
      <w:r w:rsidR="0048609A">
        <w:rPr>
          <w:rFonts w:ascii="Times New Roman" w:eastAsia="Times New Roman" w:hAnsi="Times New Roman" w:cs="Times New Roman"/>
          <w:color w:val="000000"/>
          <w:sz w:val="28"/>
          <w:szCs w:val="24"/>
          <w:lang w:val="ru-RU" w:eastAsia="ru-RU"/>
        </w:rPr>
        <w:t xml:space="preserve">) и </w:t>
      </w:r>
      <w:r w:rsidR="0048609A" w:rsidRPr="0048609A">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48609A">
        <w:rPr>
          <w:rFonts w:ascii="Times New Roman" w:eastAsia="Times New Roman" w:hAnsi="Times New Roman" w:cs="Times New Roman"/>
          <w:color w:val="000000"/>
          <w:sz w:val="28"/>
          <w:szCs w:val="24"/>
          <w:lang w:val="ru-RU" w:eastAsia="ru-RU"/>
        </w:rPr>
        <w:t xml:space="preserve"> (92,3 балла</w:t>
      </w:r>
      <w:r w:rsidR="002A0940">
        <w:rPr>
          <w:rFonts w:ascii="Times New Roman" w:eastAsia="Times New Roman" w:hAnsi="Times New Roman" w:cs="Times New Roman"/>
          <w:color w:val="000000"/>
          <w:sz w:val="28"/>
          <w:szCs w:val="24"/>
          <w:lang w:val="ru-RU" w:eastAsia="ru-RU"/>
        </w:rPr>
        <w:t xml:space="preserve"> из 100</w:t>
      </w:r>
      <w:r w:rsidR="0048609A">
        <w:rPr>
          <w:rFonts w:ascii="Times New Roman" w:eastAsia="Times New Roman" w:hAnsi="Times New Roman" w:cs="Times New Roman"/>
          <w:color w:val="000000"/>
          <w:sz w:val="28"/>
          <w:szCs w:val="24"/>
          <w:lang w:val="ru-RU" w:eastAsia="ru-RU"/>
        </w:rPr>
        <w:t>).</w:t>
      </w:r>
    </w:p>
    <w:p w:rsidR="00D47215" w:rsidRDefault="00D47215"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Средних </w:t>
      </w:r>
      <w:r w:rsidR="004371D6">
        <w:rPr>
          <w:rFonts w:ascii="Times New Roman" w:eastAsia="Times New Roman" w:hAnsi="Times New Roman" w:cs="Times New Roman"/>
          <w:color w:val="000000"/>
          <w:sz w:val="28"/>
          <w:szCs w:val="24"/>
          <w:lang w:val="ru-RU" w:eastAsia="ru-RU"/>
        </w:rPr>
        <w:t>и низких значений показателя 4.2</w:t>
      </w:r>
      <w:r>
        <w:rPr>
          <w:rFonts w:ascii="Times New Roman" w:eastAsia="Times New Roman" w:hAnsi="Times New Roman" w:cs="Times New Roman"/>
          <w:color w:val="000000"/>
          <w:sz w:val="28"/>
          <w:szCs w:val="24"/>
          <w:lang w:val="ru-RU" w:eastAsia="ru-RU"/>
        </w:rPr>
        <w:t xml:space="preserve"> не зафиксировано ни по одной из обследованных организаций.</w:t>
      </w:r>
    </w:p>
    <w:p w:rsidR="009047F3" w:rsidRDefault="009047F3"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4371D6" w:rsidRDefault="004371D6"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4.3</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4371D6">
        <w:rPr>
          <w:rFonts w:ascii="Times New Roman" w:eastAsia="Times New Roman" w:hAnsi="Times New Roman" w:cs="Times New Roman"/>
          <w:b/>
          <w:color w:val="000000"/>
          <w:sz w:val="28"/>
          <w:szCs w:val="24"/>
          <w:lang w:val="ru-RU" w:eastAsia="ru-RU"/>
        </w:rPr>
        <w:t>оля получателей услуг, удовлетворенных доброжелательностью, вежливостью работников организации (учреждения) при использовании дистанционных форм взаимодействия)</w:t>
      </w:r>
      <w:r>
        <w:rPr>
          <w:rFonts w:ascii="Times New Roman" w:eastAsia="Times New Roman" w:hAnsi="Times New Roman" w:cs="Times New Roman"/>
          <w:b/>
          <w:color w:val="000000"/>
          <w:sz w:val="28"/>
          <w:szCs w:val="24"/>
          <w:lang w:val="ru-RU" w:eastAsia="ru-RU"/>
        </w:rPr>
        <w:t xml:space="preserve"> </w:t>
      </w:r>
      <w:r w:rsidR="009047F3">
        <w:rPr>
          <w:rFonts w:ascii="Times New Roman" w:eastAsia="Times New Roman" w:hAnsi="Times New Roman" w:cs="Times New Roman"/>
          <w:color w:val="000000"/>
          <w:sz w:val="28"/>
          <w:szCs w:val="24"/>
          <w:lang w:val="ru-RU" w:eastAsia="ru-RU"/>
        </w:rPr>
        <w:t>составило 98,7</w:t>
      </w:r>
      <w:r>
        <w:rPr>
          <w:rFonts w:ascii="Times New Roman" w:eastAsia="Times New Roman" w:hAnsi="Times New Roman" w:cs="Times New Roman"/>
          <w:color w:val="000000"/>
          <w:sz w:val="28"/>
          <w:szCs w:val="24"/>
          <w:lang w:val="ru-RU" w:eastAsia="ru-RU"/>
        </w:rPr>
        <w:t xml:space="preserve"> балла из 100.</w:t>
      </w:r>
    </w:p>
    <w:p w:rsidR="009047F3" w:rsidRDefault="00A96DF6"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B0094">
        <w:rPr>
          <w:rFonts w:ascii="Times New Roman" w:eastAsia="Times New Roman" w:hAnsi="Times New Roman" w:cs="Times New Roman"/>
          <w:color w:val="000000"/>
          <w:sz w:val="28"/>
          <w:szCs w:val="24"/>
          <w:u w:val="single"/>
          <w:lang w:val="ru-RU" w:eastAsia="ru-RU"/>
        </w:rPr>
        <w:t>Максимально высокие оценки</w:t>
      </w:r>
      <w:r>
        <w:rPr>
          <w:rFonts w:ascii="Times New Roman" w:eastAsia="Times New Roman" w:hAnsi="Times New Roman" w:cs="Times New Roman"/>
          <w:color w:val="000000"/>
          <w:sz w:val="28"/>
          <w:szCs w:val="24"/>
          <w:lang w:val="ru-RU" w:eastAsia="ru-RU"/>
        </w:rPr>
        <w:t xml:space="preserve"> (100 баллов из 100) </w:t>
      </w:r>
      <w:r w:rsidR="009047F3">
        <w:rPr>
          <w:rFonts w:ascii="Times New Roman" w:eastAsia="Times New Roman" w:hAnsi="Times New Roman" w:cs="Times New Roman"/>
          <w:color w:val="000000"/>
          <w:sz w:val="28"/>
          <w:szCs w:val="24"/>
          <w:lang w:val="ru-RU" w:eastAsia="ru-RU"/>
        </w:rPr>
        <w:t>данного показателя получены по 11</w:t>
      </w:r>
      <w:r>
        <w:rPr>
          <w:rFonts w:ascii="Times New Roman" w:eastAsia="Times New Roman" w:hAnsi="Times New Roman" w:cs="Times New Roman"/>
          <w:color w:val="000000"/>
          <w:sz w:val="28"/>
          <w:szCs w:val="24"/>
          <w:lang w:val="ru-RU" w:eastAsia="ru-RU"/>
        </w:rPr>
        <w:t xml:space="preserve">-ти организациям: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9047F3" w:rsidRPr="009047F3">
        <w:rPr>
          <w:rFonts w:ascii="Times New Roman" w:eastAsia="Times New Roman" w:hAnsi="Times New Roman" w:cs="Times New Roman"/>
          <w:color w:val="000000"/>
          <w:sz w:val="28"/>
          <w:szCs w:val="24"/>
          <w:lang w:val="ru-RU" w:eastAsia="ru-RU"/>
        </w:rPr>
        <w:t>Рокотушка</w:t>
      </w:r>
      <w:proofErr w:type="spellEnd"/>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9047F3">
        <w:rPr>
          <w:rFonts w:ascii="Times New Roman" w:eastAsia="Times New Roman" w:hAnsi="Times New Roman" w:cs="Times New Roman"/>
          <w:color w:val="000000"/>
          <w:sz w:val="28"/>
          <w:szCs w:val="24"/>
          <w:lang w:val="ru-RU" w:eastAsia="ru-RU"/>
        </w:rPr>
        <w:t xml:space="preserve">, </w:t>
      </w:r>
      <w:r w:rsidR="009047F3" w:rsidRPr="009047F3">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9047F3">
        <w:rPr>
          <w:rFonts w:ascii="Times New Roman" w:eastAsia="Times New Roman" w:hAnsi="Times New Roman" w:cs="Times New Roman"/>
          <w:color w:val="000000"/>
          <w:sz w:val="28"/>
          <w:szCs w:val="24"/>
          <w:lang w:val="ru-RU" w:eastAsia="ru-RU"/>
        </w:rPr>
        <w:t>.</w:t>
      </w:r>
    </w:p>
    <w:p w:rsidR="0000216C" w:rsidRDefault="008B0A6E"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B0094">
        <w:rPr>
          <w:rFonts w:ascii="Times New Roman" w:eastAsia="Times New Roman" w:hAnsi="Times New Roman" w:cs="Times New Roman"/>
          <w:color w:val="000000"/>
          <w:sz w:val="28"/>
          <w:szCs w:val="24"/>
          <w:u w:val="single"/>
          <w:lang w:val="ru-RU" w:eastAsia="ru-RU"/>
        </w:rPr>
        <w:t>Высокие значения показателя</w:t>
      </w:r>
      <w:r w:rsidR="0000216C">
        <w:rPr>
          <w:rFonts w:ascii="Times New Roman" w:eastAsia="Times New Roman" w:hAnsi="Times New Roman" w:cs="Times New Roman"/>
          <w:color w:val="000000"/>
          <w:sz w:val="28"/>
          <w:szCs w:val="24"/>
          <w:lang w:val="ru-RU" w:eastAsia="ru-RU"/>
        </w:rPr>
        <w:t xml:space="preserve"> (90 и более</w:t>
      </w:r>
      <w:r>
        <w:rPr>
          <w:rFonts w:ascii="Times New Roman" w:eastAsia="Times New Roman" w:hAnsi="Times New Roman" w:cs="Times New Roman"/>
          <w:color w:val="000000"/>
          <w:sz w:val="28"/>
          <w:szCs w:val="24"/>
          <w:lang w:val="ru-RU" w:eastAsia="ru-RU"/>
        </w:rPr>
        <w:t xml:space="preserve"> баллов) зафиксированы по </w:t>
      </w:r>
      <w:r w:rsidR="00FD7FB8">
        <w:rPr>
          <w:rFonts w:ascii="Times New Roman" w:eastAsia="Times New Roman" w:hAnsi="Times New Roman" w:cs="Times New Roman"/>
          <w:color w:val="000000"/>
          <w:sz w:val="28"/>
          <w:szCs w:val="24"/>
          <w:lang w:val="ru-RU" w:eastAsia="ru-RU"/>
        </w:rPr>
        <w:t xml:space="preserve">5-ти обследованным организациям социального обслуживания – это </w:t>
      </w:r>
      <w:r w:rsidR="00FD7FB8" w:rsidRPr="00FD7FB8">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FD7FB8">
        <w:rPr>
          <w:rFonts w:ascii="Times New Roman" w:eastAsia="Times New Roman" w:hAnsi="Times New Roman" w:cs="Times New Roman"/>
          <w:color w:val="000000"/>
          <w:sz w:val="28"/>
          <w:szCs w:val="24"/>
          <w:lang w:val="ru-RU" w:eastAsia="ru-RU"/>
        </w:rPr>
        <w:t xml:space="preserve">, </w:t>
      </w:r>
      <w:r w:rsidR="00FD7FB8" w:rsidRPr="00FD7FB8">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FD7FB8">
        <w:rPr>
          <w:rFonts w:ascii="Times New Roman" w:eastAsia="Times New Roman" w:hAnsi="Times New Roman" w:cs="Times New Roman"/>
          <w:color w:val="000000"/>
          <w:sz w:val="28"/>
          <w:szCs w:val="24"/>
          <w:lang w:val="ru-RU" w:eastAsia="ru-RU"/>
        </w:rPr>
        <w:t xml:space="preserve">, </w:t>
      </w:r>
      <w:r w:rsidR="00FD7FB8" w:rsidRPr="00FD7FB8">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FD7FB8">
        <w:rPr>
          <w:rFonts w:ascii="Times New Roman" w:eastAsia="Times New Roman" w:hAnsi="Times New Roman" w:cs="Times New Roman"/>
          <w:color w:val="000000"/>
          <w:sz w:val="28"/>
          <w:szCs w:val="24"/>
          <w:lang w:val="ru-RU" w:eastAsia="ru-RU"/>
        </w:rPr>
        <w:t xml:space="preserve">, </w:t>
      </w:r>
      <w:r w:rsidR="00FD7FB8" w:rsidRPr="00FD7FB8">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FD7FB8">
        <w:rPr>
          <w:rFonts w:ascii="Times New Roman" w:eastAsia="Times New Roman" w:hAnsi="Times New Roman" w:cs="Times New Roman"/>
          <w:color w:val="000000"/>
          <w:sz w:val="28"/>
          <w:szCs w:val="24"/>
          <w:lang w:val="ru-RU" w:eastAsia="ru-RU"/>
        </w:rPr>
        <w:t xml:space="preserve">, </w:t>
      </w:r>
      <w:r w:rsidR="00FD7FB8" w:rsidRPr="00FD7FB8">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FD7FB8" w:rsidRPr="00FD7FB8">
        <w:rPr>
          <w:rFonts w:ascii="Times New Roman" w:eastAsia="Times New Roman" w:hAnsi="Times New Roman" w:cs="Times New Roman"/>
          <w:color w:val="000000"/>
          <w:sz w:val="28"/>
          <w:szCs w:val="24"/>
          <w:lang w:val="ru-RU" w:eastAsia="ru-RU"/>
        </w:rPr>
        <w:t>Максимовка</w:t>
      </w:r>
      <w:proofErr w:type="spellEnd"/>
      <w:r w:rsidR="00FD7FB8">
        <w:rPr>
          <w:rFonts w:ascii="Times New Roman" w:eastAsia="Times New Roman" w:hAnsi="Times New Roman" w:cs="Times New Roman"/>
          <w:color w:val="000000"/>
          <w:sz w:val="28"/>
          <w:szCs w:val="24"/>
          <w:lang w:val="ru-RU" w:eastAsia="ru-RU"/>
        </w:rPr>
        <w:t>.</w:t>
      </w:r>
    </w:p>
    <w:p w:rsidR="00FB534D" w:rsidRDefault="00FB534D"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B0094">
        <w:rPr>
          <w:rFonts w:ascii="Times New Roman" w:eastAsia="Times New Roman" w:hAnsi="Times New Roman" w:cs="Times New Roman"/>
          <w:color w:val="000000"/>
          <w:sz w:val="28"/>
          <w:szCs w:val="24"/>
          <w:u w:val="single"/>
          <w:lang w:val="ru-RU" w:eastAsia="ru-RU"/>
        </w:rPr>
        <w:lastRenderedPageBreak/>
        <w:t xml:space="preserve">Среднее значение </w:t>
      </w:r>
      <w:r>
        <w:rPr>
          <w:rFonts w:ascii="Times New Roman" w:eastAsia="Times New Roman" w:hAnsi="Times New Roman" w:cs="Times New Roman"/>
          <w:color w:val="000000"/>
          <w:sz w:val="28"/>
          <w:szCs w:val="24"/>
          <w:lang w:val="ru-RU" w:eastAsia="ru-RU"/>
        </w:rPr>
        <w:t>(</w:t>
      </w:r>
      <w:r w:rsidR="00F176C5">
        <w:rPr>
          <w:rFonts w:ascii="Times New Roman" w:eastAsia="Times New Roman" w:hAnsi="Times New Roman" w:cs="Times New Roman"/>
          <w:color w:val="000000"/>
          <w:sz w:val="28"/>
          <w:szCs w:val="24"/>
          <w:lang w:val="ru-RU" w:eastAsia="ru-RU"/>
        </w:rPr>
        <w:t>70-89 баллов)</w:t>
      </w:r>
      <w:r>
        <w:rPr>
          <w:rFonts w:ascii="Times New Roman" w:eastAsia="Times New Roman" w:hAnsi="Times New Roman" w:cs="Times New Roman"/>
          <w:color w:val="000000"/>
          <w:sz w:val="28"/>
          <w:szCs w:val="24"/>
          <w:lang w:val="ru-RU" w:eastAsia="ru-RU"/>
        </w:rPr>
        <w:t xml:space="preserve"> показателя зафиксировано по одному учреждению – </w:t>
      </w:r>
      <w:r w:rsidR="00FD7FB8" w:rsidRPr="00FD7FB8">
        <w:rPr>
          <w:rFonts w:ascii="Times New Roman" w:eastAsia="Times New Roman" w:hAnsi="Times New Roman" w:cs="Times New Roman"/>
          <w:color w:val="000000"/>
          <w:sz w:val="28"/>
          <w:szCs w:val="24"/>
          <w:lang w:val="ru-RU" w:eastAsia="ru-RU"/>
        </w:rPr>
        <w:t xml:space="preserve">ОГКУСО «Детский психоневрологический интернат «Остров детства» </w:t>
      </w:r>
      <w:r w:rsidR="00FD7FB8">
        <w:rPr>
          <w:rFonts w:ascii="Times New Roman" w:eastAsia="Times New Roman" w:hAnsi="Times New Roman" w:cs="Times New Roman"/>
          <w:color w:val="000000"/>
          <w:sz w:val="28"/>
          <w:szCs w:val="24"/>
          <w:lang w:val="ru-RU" w:eastAsia="ru-RU"/>
        </w:rPr>
        <w:t>(84,6</w:t>
      </w:r>
      <w:r>
        <w:rPr>
          <w:rFonts w:ascii="Times New Roman" w:eastAsia="Times New Roman" w:hAnsi="Times New Roman" w:cs="Times New Roman"/>
          <w:color w:val="000000"/>
          <w:sz w:val="28"/>
          <w:szCs w:val="24"/>
          <w:lang w:val="ru-RU" w:eastAsia="ru-RU"/>
        </w:rPr>
        <w:t xml:space="preserve"> балла из 100).</w:t>
      </w:r>
    </w:p>
    <w:p w:rsidR="002F0809" w:rsidRDefault="002F0809" w:rsidP="004371D6">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Низкие оценки по показателю 4.3 не получила ни одна из обследованных организаций.</w:t>
      </w:r>
    </w:p>
    <w:p w:rsidR="005B6662" w:rsidRDefault="00887796" w:rsidP="00D9333E">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Значения рассмотренных показателей критерия </w:t>
      </w:r>
      <w:r w:rsidRPr="00887796">
        <w:rPr>
          <w:rFonts w:ascii="Times New Roman" w:eastAsia="Times New Roman" w:hAnsi="Times New Roman" w:cs="Times New Roman"/>
          <w:sz w:val="28"/>
          <w:szCs w:val="28"/>
          <w:lang w:val="ru-RU" w:eastAsia="ru-RU"/>
        </w:rPr>
        <w:t>«Доброжелательность, вежливость работников организа</w:t>
      </w:r>
      <w:r>
        <w:rPr>
          <w:rFonts w:ascii="Times New Roman" w:eastAsia="Times New Roman" w:hAnsi="Times New Roman" w:cs="Times New Roman"/>
          <w:sz w:val="28"/>
          <w:szCs w:val="28"/>
          <w:lang w:val="ru-RU" w:eastAsia="ru-RU"/>
        </w:rPr>
        <w:t>ций социальной сферы»</w:t>
      </w:r>
      <w:r w:rsidRPr="001505FF">
        <w:rPr>
          <w:rFonts w:ascii="Times New Roman" w:eastAsia="Times New Roman" w:hAnsi="Times New Roman" w:cs="Times New Roman"/>
          <w:sz w:val="28"/>
          <w:szCs w:val="28"/>
          <w:lang w:val="ru-RU" w:eastAsia="ru-RU"/>
        </w:rPr>
        <w:t xml:space="preserve"> </w:t>
      </w:r>
      <w:r w:rsidR="00DA3153">
        <w:rPr>
          <w:rFonts w:ascii="Times New Roman" w:eastAsia="Times New Roman" w:hAnsi="Times New Roman" w:cs="Times New Roman"/>
          <w:sz w:val="28"/>
          <w:szCs w:val="28"/>
          <w:lang w:val="ru-RU" w:eastAsia="ru-RU"/>
        </w:rPr>
        <w:t>представлены на Рисунке 4.2.4 и в Таблице 4.2</w:t>
      </w:r>
      <w:r>
        <w:rPr>
          <w:rFonts w:ascii="Times New Roman" w:eastAsia="Times New Roman" w:hAnsi="Times New Roman" w:cs="Times New Roman"/>
          <w:sz w:val="28"/>
          <w:szCs w:val="28"/>
          <w:lang w:val="ru-RU" w:eastAsia="ru-RU"/>
        </w:rPr>
        <w:t>.4.</w:t>
      </w:r>
    </w:p>
    <w:p w:rsidR="005B6662" w:rsidRDefault="005B6662">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br w:type="page"/>
      </w:r>
    </w:p>
    <w:p w:rsidR="00201043" w:rsidRDefault="00DA3153" w:rsidP="00B226FE">
      <w:pPr>
        <w:suppressAutoHyphens/>
        <w:spacing w:after="0" w:line="240" w:lineRule="auto"/>
        <w:jc w:val="center"/>
        <w:rPr>
          <w:rFonts w:ascii="Times New Roman" w:eastAsia="Times New Roman" w:hAnsi="Times New Roman" w:cs="Times New Roman"/>
          <w:sz w:val="20"/>
          <w:szCs w:val="28"/>
          <w:lang w:val="ru-RU" w:eastAsia="ru-RU"/>
        </w:rPr>
      </w:pPr>
      <w:r w:rsidRPr="00B226FE">
        <w:rPr>
          <w:rFonts w:ascii="Times New Roman" w:eastAsia="Times New Roman" w:hAnsi="Times New Roman" w:cs="Times New Roman"/>
          <w:sz w:val="20"/>
          <w:szCs w:val="28"/>
          <w:lang w:val="ru-RU" w:eastAsia="ru-RU"/>
        </w:rPr>
        <w:lastRenderedPageBreak/>
        <w:t>Рисунок 4.2</w:t>
      </w:r>
      <w:r w:rsidR="00201043" w:rsidRPr="00B226FE">
        <w:rPr>
          <w:rFonts w:ascii="Times New Roman" w:eastAsia="Times New Roman" w:hAnsi="Times New Roman" w:cs="Times New Roman"/>
          <w:sz w:val="20"/>
          <w:szCs w:val="28"/>
          <w:lang w:val="ru-RU" w:eastAsia="ru-RU"/>
        </w:rPr>
        <w:t>.4.</w:t>
      </w:r>
      <w:r w:rsidR="00201043" w:rsidRPr="00B226FE">
        <w:rPr>
          <w:rFonts w:ascii="Times New Roman" w:eastAsia="Times New Roman" w:hAnsi="Times New Roman" w:cs="Times New Roman"/>
          <w:sz w:val="16"/>
          <w:szCs w:val="28"/>
          <w:lang w:val="ru-RU" w:eastAsia="ru-RU"/>
        </w:rPr>
        <w:t xml:space="preserve"> </w:t>
      </w:r>
      <w:r w:rsidR="00201043" w:rsidRPr="00B226FE">
        <w:rPr>
          <w:rFonts w:ascii="Times New Roman" w:eastAsia="Times New Roman" w:hAnsi="Times New Roman" w:cs="Times New Roman"/>
          <w:sz w:val="20"/>
          <w:szCs w:val="28"/>
          <w:lang w:val="ru-RU" w:eastAsia="ru-RU"/>
        </w:rPr>
        <w:t>Итоговые значения по показателю 4.1, 4.2, 4.3 по обследованным организациям, в баллах</w:t>
      </w:r>
    </w:p>
    <w:p w:rsidR="00350E52" w:rsidRPr="00B226FE" w:rsidRDefault="00350E52" w:rsidP="00B226FE">
      <w:pPr>
        <w:suppressAutoHyphens/>
        <w:spacing w:after="0" w:line="240" w:lineRule="auto"/>
        <w:jc w:val="center"/>
        <w:rPr>
          <w:rFonts w:ascii="Times New Roman" w:eastAsia="Times New Roman" w:hAnsi="Times New Roman" w:cs="Times New Roman"/>
          <w:sz w:val="20"/>
          <w:szCs w:val="28"/>
          <w:lang w:val="ru-RU" w:eastAsia="ru-RU"/>
        </w:rPr>
      </w:pPr>
      <w:r>
        <w:rPr>
          <w:rFonts w:ascii="Times New Roman" w:eastAsia="Times New Roman" w:hAnsi="Times New Roman" w:cs="Times New Roman"/>
          <w:noProof/>
          <w:sz w:val="20"/>
          <w:szCs w:val="28"/>
          <w:lang w:val="ru-RU" w:eastAsia="ru-RU"/>
        </w:rPr>
        <w:drawing>
          <wp:inline distT="0" distB="0" distL="0" distR="0">
            <wp:extent cx="6280540" cy="5763718"/>
            <wp:effectExtent l="0" t="0" r="635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5360" cy="5768141"/>
                    </a:xfrm>
                    <a:prstGeom prst="rect">
                      <a:avLst/>
                    </a:prstGeom>
                    <a:noFill/>
                  </pic:spPr>
                </pic:pic>
              </a:graphicData>
            </a:graphic>
          </wp:inline>
        </w:drawing>
      </w:r>
    </w:p>
    <w:p w:rsidR="00201043" w:rsidRDefault="00201043" w:rsidP="005B6662">
      <w:pPr>
        <w:suppressAutoHyphens/>
        <w:spacing w:after="0" w:line="240" w:lineRule="auto"/>
        <w:jc w:val="center"/>
        <w:rPr>
          <w:rFonts w:ascii="Times New Roman" w:eastAsia="Times New Roman" w:hAnsi="Times New Roman" w:cs="Times New Roman"/>
          <w:color w:val="000000"/>
          <w:sz w:val="28"/>
          <w:szCs w:val="24"/>
          <w:lang w:val="ru-RU" w:eastAsia="ru-RU"/>
        </w:rPr>
      </w:pPr>
    </w:p>
    <w:p w:rsidR="00D47215" w:rsidRDefault="00D47215"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5349B6" w:rsidRDefault="005349B6" w:rsidP="005B6662">
      <w:pPr>
        <w:suppressAutoHyphens/>
        <w:spacing w:after="0" w:line="240" w:lineRule="auto"/>
        <w:ind w:firstLine="709"/>
        <w:jc w:val="both"/>
        <w:rPr>
          <w:rFonts w:ascii="Times New Roman" w:eastAsia="Times New Roman" w:hAnsi="Times New Roman" w:cs="Times New Roman"/>
          <w:szCs w:val="28"/>
          <w:lang w:val="ru-RU" w:eastAsia="ru-RU"/>
        </w:rPr>
        <w:sectPr w:rsidR="005349B6" w:rsidSect="00A87376">
          <w:pgSz w:w="11906" w:h="16838"/>
          <w:pgMar w:top="1134" w:right="850" w:bottom="1134" w:left="1701" w:header="708" w:footer="708" w:gutter="0"/>
          <w:cols w:space="708"/>
          <w:titlePg/>
          <w:docGrid w:linePitch="360"/>
        </w:sectPr>
      </w:pPr>
    </w:p>
    <w:p w:rsidR="005179AC" w:rsidRPr="005179AC" w:rsidRDefault="005B6662" w:rsidP="00127423">
      <w:pPr>
        <w:suppressAutoHyphens/>
        <w:spacing w:after="0" w:line="240" w:lineRule="auto"/>
        <w:jc w:val="center"/>
        <w:rPr>
          <w:rFonts w:ascii="Times New Roman" w:eastAsia="Times New Roman" w:hAnsi="Times New Roman" w:cs="Times New Roman"/>
          <w:sz w:val="20"/>
          <w:szCs w:val="28"/>
          <w:lang w:val="ru-RU" w:eastAsia="ru-RU"/>
        </w:rPr>
      </w:pPr>
      <w:r w:rsidRPr="005179AC">
        <w:rPr>
          <w:rFonts w:ascii="Times New Roman" w:eastAsia="Times New Roman" w:hAnsi="Times New Roman" w:cs="Times New Roman"/>
          <w:sz w:val="20"/>
          <w:szCs w:val="28"/>
          <w:lang w:val="ru-RU" w:eastAsia="ru-RU"/>
        </w:rPr>
        <w:lastRenderedPageBreak/>
        <w:t>Таблица</w:t>
      </w:r>
      <w:r w:rsidR="00DA3153" w:rsidRPr="005179AC">
        <w:rPr>
          <w:rFonts w:ascii="Times New Roman" w:eastAsia="Times New Roman" w:hAnsi="Times New Roman" w:cs="Times New Roman"/>
          <w:sz w:val="20"/>
          <w:szCs w:val="28"/>
          <w:lang w:val="ru-RU" w:eastAsia="ru-RU"/>
        </w:rPr>
        <w:t xml:space="preserve"> 4.2</w:t>
      </w:r>
      <w:r w:rsidRPr="005179AC">
        <w:rPr>
          <w:rFonts w:ascii="Times New Roman" w:eastAsia="Times New Roman" w:hAnsi="Times New Roman" w:cs="Times New Roman"/>
          <w:sz w:val="20"/>
          <w:szCs w:val="28"/>
          <w:lang w:val="ru-RU" w:eastAsia="ru-RU"/>
        </w:rPr>
        <w:t>.4.</w:t>
      </w:r>
      <w:r w:rsidRPr="005179AC">
        <w:rPr>
          <w:rFonts w:ascii="Times New Roman" w:eastAsia="Times New Roman" w:hAnsi="Times New Roman" w:cs="Times New Roman"/>
          <w:sz w:val="16"/>
          <w:szCs w:val="28"/>
          <w:lang w:val="ru-RU" w:eastAsia="ru-RU"/>
        </w:rPr>
        <w:t xml:space="preserve"> </w:t>
      </w:r>
      <w:r w:rsidRPr="005179AC">
        <w:rPr>
          <w:rFonts w:ascii="Times New Roman" w:eastAsia="Times New Roman" w:hAnsi="Times New Roman" w:cs="Times New Roman"/>
          <w:sz w:val="20"/>
          <w:szCs w:val="28"/>
          <w:lang w:val="ru-RU" w:eastAsia="ru-RU"/>
        </w:rPr>
        <w:t>Итоговые значения по показателю 4.1, 4.2, 4.3 по обследованным организациям, в баллах</w:t>
      </w: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576"/>
        <w:gridCol w:w="708"/>
        <w:gridCol w:w="621"/>
        <w:gridCol w:w="709"/>
        <w:gridCol w:w="655"/>
        <w:gridCol w:w="851"/>
        <w:gridCol w:w="655"/>
        <w:gridCol w:w="656"/>
        <w:gridCol w:w="852"/>
        <w:gridCol w:w="672"/>
        <w:gridCol w:w="709"/>
        <w:gridCol w:w="709"/>
        <w:gridCol w:w="777"/>
        <w:gridCol w:w="621"/>
        <w:gridCol w:w="980"/>
        <w:gridCol w:w="598"/>
        <w:gridCol w:w="709"/>
        <w:gridCol w:w="567"/>
      </w:tblGrid>
      <w:tr w:rsidR="005179AC" w:rsidRPr="007342AF" w:rsidTr="00E832F4">
        <w:trPr>
          <w:cantSplit/>
          <w:trHeight w:val="3544"/>
        </w:trPr>
        <w:tc>
          <w:tcPr>
            <w:tcW w:w="2547" w:type="dxa"/>
            <w:shd w:val="clear" w:color="auto" w:fill="auto"/>
            <w:noWrap/>
            <w:textDirection w:val="btLr"/>
            <w:vAlign w:val="bottom"/>
            <w:hideMark/>
          </w:tcPr>
          <w:p w:rsidR="005179AC" w:rsidRPr="007342AF" w:rsidRDefault="005179AC" w:rsidP="00E832F4">
            <w:pPr>
              <w:spacing w:after="0" w:line="240" w:lineRule="auto"/>
              <w:ind w:left="113" w:right="113"/>
              <w:rPr>
                <w:rFonts w:ascii="Times New Roman" w:eastAsia="Times New Roman" w:hAnsi="Times New Roman" w:cs="Times New Roman"/>
                <w:sz w:val="16"/>
                <w:szCs w:val="16"/>
                <w:lang w:val="ru-RU" w:eastAsia="ru-RU"/>
              </w:rPr>
            </w:pPr>
          </w:p>
        </w:tc>
        <w:tc>
          <w:tcPr>
            <w:tcW w:w="567"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Ульяно</w:t>
            </w:r>
            <w:r w:rsidRPr="007342AF">
              <w:rPr>
                <w:rFonts w:ascii="Times New Roman" w:eastAsia="Times New Roman" w:hAnsi="Times New Roman" w:cs="Times New Roman"/>
                <w:color w:val="000000"/>
                <w:sz w:val="16"/>
                <w:szCs w:val="16"/>
                <w:lang w:val="ru-RU" w:eastAsia="ru-RU"/>
              </w:rPr>
              <w:t>в</w:t>
            </w:r>
            <w:r w:rsidRPr="007342AF">
              <w:rPr>
                <w:rFonts w:ascii="Times New Roman" w:eastAsia="Times New Roman" w:hAnsi="Times New Roman" w:cs="Times New Roman"/>
                <w:color w:val="000000"/>
                <w:sz w:val="16"/>
                <w:szCs w:val="16"/>
                <w:lang w:val="ru-RU" w:eastAsia="ru-RU"/>
              </w:rPr>
              <w:t>ске»</w:t>
            </w:r>
          </w:p>
        </w:tc>
        <w:tc>
          <w:tcPr>
            <w:tcW w:w="708"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621"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Кузов</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тово»</w:t>
            </w:r>
          </w:p>
        </w:tc>
        <w:tc>
          <w:tcPr>
            <w:tcW w:w="709"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5"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851"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55"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7342AF">
              <w:rPr>
                <w:rFonts w:ascii="Times New Roman" w:eastAsia="Times New Roman" w:hAnsi="Times New Roman" w:cs="Times New Roman"/>
                <w:color w:val="000000"/>
                <w:sz w:val="16"/>
                <w:szCs w:val="16"/>
                <w:lang w:val="ru-RU" w:eastAsia="ru-RU"/>
              </w:rPr>
              <w:t>т</w:t>
            </w:r>
            <w:r w:rsidRPr="007342AF">
              <w:rPr>
                <w:rFonts w:ascii="Times New Roman" w:eastAsia="Times New Roman" w:hAnsi="Times New Roman" w:cs="Times New Roman"/>
                <w:color w:val="000000"/>
                <w:sz w:val="16"/>
                <w:szCs w:val="16"/>
                <w:lang w:val="ru-RU" w:eastAsia="ru-RU"/>
              </w:rPr>
              <w:t>ровграде»</w:t>
            </w:r>
          </w:p>
        </w:tc>
        <w:tc>
          <w:tcPr>
            <w:tcW w:w="656"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852"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7342AF">
              <w:rPr>
                <w:rFonts w:ascii="Times New Roman" w:eastAsia="Times New Roman" w:hAnsi="Times New Roman" w:cs="Times New Roman"/>
                <w:color w:val="000000"/>
                <w:sz w:val="16"/>
                <w:szCs w:val="16"/>
                <w:lang w:val="ru-RU" w:eastAsia="ru-RU"/>
              </w:rPr>
              <w:t>с</w:t>
            </w:r>
            <w:r w:rsidRPr="007342AF">
              <w:rPr>
                <w:rFonts w:ascii="Times New Roman" w:eastAsia="Times New Roman" w:hAnsi="Times New Roman" w:cs="Times New Roman"/>
                <w:color w:val="000000"/>
                <w:sz w:val="16"/>
                <w:szCs w:val="16"/>
                <w:lang w:val="ru-RU" w:eastAsia="ru-RU"/>
              </w:rPr>
              <w:t>лейка»</w:t>
            </w:r>
          </w:p>
        </w:tc>
        <w:tc>
          <w:tcPr>
            <w:tcW w:w="672"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709"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 xml:space="preserve">ростков «Росток» в д. </w:t>
            </w:r>
            <w:proofErr w:type="spellStart"/>
            <w:r w:rsidRPr="007342AF">
              <w:rPr>
                <w:rFonts w:ascii="Times New Roman" w:eastAsia="Times New Roman" w:hAnsi="Times New Roman" w:cs="Times New Roman"/>
                <w:color w:val="000000"/>
                <w:sz w:val="16"/>
                <w:szCs w:val="16"/>
                <w:lang w:val="ru-RU" w:eastAsia="ru-RU"/>
              </w:rPr>
              <w:t>Рокотушка</w:t>
            </w:r>
            <w:proofErr w:type="spellEnd"/>
          </w:p>
        </w:tc>
        <w:tc>
          <w:tcPr>
            <w:tcW w:w="709"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ростков «Ручеёк» в р.п. Красный Гуляй»</w:t>
            </w:r>
          </w:p>
        </w:tc>
        <w:tc>
          <w:tcPr>
            <w:tcW w:w="777"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дом-интернат для умстве</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 xml:space="preserve">но отсталых детей «Родник» в с. </w:t>
            </w:r>
            <w:proofErr w:type="spellStart"/>
            <w:r w:rsidRPr="007342AF">
              <w:rPr>
                <w:rFonts w:ascii="Times New Roman" w:eastAsia="Times New Roman" w:hAnsi="Times New Roman" w:cs="Times New Roman"/>
                <w:color w:val="000000"/>
                <w:sz w:val="16"/>
                <w:szCs w:val="16"/>
                <w:lang w:val="ru-RU" w:eastAsia="ru-RU"/>
              </w:rPr>
              <w:t>Максимовка</w:t>
            </w:r>
            <w:proofErr w:type="spellEnd"/>
          </w:p>
        </w:tc>
        <w:tc>
          <w:tcPr>
            <w:tcW w:w="621"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психоневрологический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тернат «Остров детства»</w:t>
            </w:r>
          </w:p>
        </w:tc>
        <w:tc>
          <w:tcPr>
            <w:tcW w:w="980"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Ульяновская региональная общественная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 (г.Ульяновск)</w:t>
            </w:r>
          </w:p>
        </w:tc>
        <w:tc>
          <w:tcPr>
            <w:tcW w:w="598"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709"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АНО социальной поддержки населения «Эне</w:t>
            </w:r>
            <w:r w:rsidRPr="007342AF">
              <w:rPr>
                <w:rFonts w:ascii="Times New Roman" w:eastAsia="Times New Roman" w:hAnsi="Times New Roman" w:cs="Times New Roman"/>
                <w:color w:val="000000"/>
                <w:sz w:val="16"/>
                <w:szCs w:val="16"/>
                <w:lang w:val="ru-RU" w:eastAsia="ru-RU"/>
              </w:rPr>
              <w:t>р</w:t>
            </w:r>
            <w:r w:rsidRPr="007342AF">
              <w:rPr>
                <w:rFonts w:ascii="Times New Roman" w:eastAsia="Times New Roman" w:hAnsi="Times New Roman" w:cs="Times New Roman"/>
                <w:color w:val="000000"/>
                <w:sz w:val="16"/>
                <w:szCs w:val="16"/>
                <w:lang w:val="ru-RU" w:eastAsia="ru-RU"/>
              </w:rPr>
              <w:t>гия жизни» (г.Димитровград)</w:t>
            </w:r>
          </w:p>
        </w:tc>
        <w:tc>
          <w:tcPr>
            <w:tcW w:w="567" w:type="dxa"/>
            <w:shd w:val="clear" w:color="auto" w:fill="auto"/>
            <w:textDirection w:val="btLr"/>
            <w:hideMark/>
          </w:tcPr>
          <w:p w:rsidR="005179AC" w:rsidRPr="007342AF" w:rsidRDefault="005179AC" w:rsidP="00E832F4">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Итоговое среднее значение по крит</w:t>
            </w:r>
            <w:r w:rsidRPr="007342AF">
              <w:rPr>
                <w:rFonts w:ascii="Times New Roman" w:eastAsia="Times New Roman" w:hAnsi="Times New Roman" w:cs="Times New Roman"/>
                <w:b/>
                <w:bCs/>
                <w:color w:val="000000"/>
                <w:sz w:val="16"/>
                <w:szCs w:val="16"/>
                <w:lang w:val="ru-RU" w:eastAsia="ru-RU"/>
              </w:rPr>
              <w:t>е</w:t>
            </w:r>
            <w:r w:rsidRPr="007342AF">
              <w:rPr>
                <w:rFonts w:ascii="Times New Roman" w:eastAsia="Times New Roman" w:hAnsi="Times New Roman" w:cs="Times New Roman"/>
                <w:b/>
                <w:bCs/>
                <w:color w:val="000000"/>
                <w:sz w:val="16"/>
                <w:szCs w:val="16"/>
                <w:lang w:val="ru-RU" w:eastAsia="ru-RU"/>
              </w:rPr>
              <w:t>рию/показателю</w:t>
            </w:r>
          </w:p>
        </w:tc>
      </w:tr>
      <w:tr w:rsidR="005179AC" w:rsidRPr="007342AF" w:rsidTr="005179AC">
        <w:trPr>
          <w:trHeight w:val="380"/>
        </w:trPr>
        <w:tc>
          <w:tcPr>
            <w:tcW w:w="2547" w:type="dxa"/>
            <w:tcBorders>
              <w:top w:val="single" w:sz="4" w:space="0" w:color="auto"/>
              <w:left w:val="single" w:sz="4" w:space="0" w:color="auto"/>
              <w:bottom w:val="single" w:sz="4" w:space="0" w:color="auto"/>
              <w:right w:val="single" w:sz="4" w:space="0" w:color="auto"/>
            </w:tcBorders>
            <w:shd w:val="clear" w:color="auto" w:fill="auto"/>
          </w:tcPr>
          <w:p w:rsidR="005179AC" w:rsidRPr="005179AC" w:rsidRDefault="005179AC" w:rsidP="005179AC">
            <w:pPr>
              <w:spacing w:after="0" w:line="240" w:lineRule="auto"/>
              <w:rPr>
                <w:rFonts w:ascii="Times New Roman" w:hAnsi="Times New Roman" w:cs="Times New Roman"/>
                <w:color w:val="000000"/>
                <w:sz w:val="16"/>
                <w:szCs w:val="16"/>
                <w:lang w:val="ru-RU"/>
              </w:rPr>
            </w:pPr>
            <w:r w:rsidRPr="005179AC">
              <w:rPr>
                <w:rFonts w:ascii="Times New Roman" w:hAnsi="Times New Roman" w:cs="Times New Roman"/>
                <w:color w:val="000000"/>
                <w:sz w:val="16"/>
                <w:szCs w:val="16"/>
                <w:lang w:val="ru-RU"/>
              </w:rPr>
              <w:t>П.4.1.Доля получателей услуг, удовлетворенных доброжел</w:t>
            </w:r>
            <w:r w:rsidRPr="005179AC">
              <w:rPr>
                <w:rFonts w:ascii="Times New Roman" w:hAnsi="Times New Roman" w:cs="Times New Roman"/>
                <w:color w:val="000000"/>
                <w:sz w:val="16"/>
                <w:szCs w:val="16"/>
                <w:lang w:val="ru-RU"/>
              </w:rPr>
              <w:t>а</w:t>
            </w:r>
            <w:r w:rsidRPr="005179AC">
              <w:rPr>
                <w:rFonts w:ascii="Times New Roman" w:hAnsi="Times New Roman" w:cs="Times New Roman"/>
                <w:color w:val="000000"/>
                <w:sz w:val="16"/>
                <w:szCs w:val="16"/>
                <w:lang w:val="ru-RU"/>
              </w:rPr>
              <w:t>тельностью, вежливостью рабо</w:t>
            </w:r>
            <w:r w:rsidRPr="005179AC">
              <w:rPr>
                <w:rFonts w:ascii="Times New Roman" w:hAnsi="Times New Roman" w:cs="Times New Roman"/>
                <w:color w:val="000000"/>
                <w:sz w:val="16"/>
                <w:szCs w:val="16"/>
                <w:lang w:val="ru-RU"/>
              </w:rPr>
              <w:t>т</w:t>
            </w:r>
            <w:r w:rsidRPr="005179AC">
              <w:rPr>
                <w:rFonts w:ascii="Times New Roman" w:hAnsi="Times New Roman" w:cs="Times New Roman"/>
                <w:color w:val="000000"/>
                <w:sz w:val="16"/>
                <w:szCs w:val="16"/>
                <w:lang w:val="ru-RU"/>
              </w:rPr>
              <w:t>ников организации (учреждения), обеспечивающих первичный контакт и информирование пол</w:t>
            </w:r>
            <w:r w:rsidRPr="005179AC">
              <w:rPr>
                <w:rFonts w:ascii="Times New Roman" w:hAnsi="Times New Roman" w:cs="Times New Roman"/>
                <w:color w:val="000000"/>
                <w:sz w:val="16"/>
                <w:szCs w:val="16"/>
                <w:lang w:val="ru-RU"/>
              </w:rPr>
              <w:t>у</w:t>
            </w:r>
            <w:r w:rsidRPr="005179AC">
              <w:rPr>
                <w:rFonts w:ascii="Times New Roman" w:hAnsi="Times New Roman" w:cs="Times New Roman"/>
                <w:color w:val="000000"/>
                <w:sz w:val="16"/>
                <w:szCs w:val="16"/>
                <w:lang w:val="ru-RU"/>
              </w:rPr>
              <w:t>чателя услуги</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99,3</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6"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72"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77"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84,6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98"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b/>
                <w:bCs/>
                <w:color w:val="000000"/>
                <w:sz w:val="16"/>
                <w:szCs w:val="16"/>
              </w:rPr>
            </w:pPr>
            <w:r w:rsidRPr="005179AC">
              <w:rPr>
                <w:rFonts w:ascii="Times New Roman" w:hAnsi="Times New Roman" w:cs="Times New Roman"/>
                <w:b/>
                <w:bCs/>
                <w:color w:val="000000"/>
                <w:sz w:val="16"/>
                <w:szCs w:val="16"/>
              </w:rPr>
              <w:t>99,1</w:t>
            </w:r>
          </w:p>
        </w:tc>
      </w:tr>
      <w:tr w:rsidR="005179AC" w:rsidRPr="007342AF" w:rsidTr="005179AC">
        <w:trPr>
          <w:trHeight w:val="380"/>
        </w:trPr>
        <w:tc>
          <w:tcPr>
            <w:tcW w:w="2547" w:type="dxa"/>
            <w:tcBorders>
              <w:top w:val="nil"/>
              <w:left w:val="single" w:sz="4" w:space="0" w:color="auto"/>
              <w:bottom w:val="single" w:sz="4" w:space="0" w:color="auto"/>
              <w:right w:val="single" w:sz="4" w:space="0" w:color="auto"/>
            </w:tcBorders>
            <w:shd w:val="clear" w:color="auto" w:fill="auto"/>
          </w:tcPr>
          <w:p w:rsidR="005179AC" w:rsidRPr="005179AC" w:rsidRDefault="005179AC" w:rsidP="005179AC">
            <w:pPr>
              <w:spacing w:after="0" w:line="240" w:lineRule="auto"/>
              <w:rPr>
                <w:rFonts w:ascii="Times New Roman" w:hAnsi="Times New Roman" w:cs="Times New Roman"/>
                <w:color w:val="000000"/>
                <w:sz w:val="16"/>
                <w:szCs w:val="16"/>
                <w:lang w:val="ru-RU"/>
              </w:rPr>
            </w:pPr>
            <w:r w:rsidRPr="005179AC">
              <w:rPr>
                <w:rFonts w:ascii="Times New Roman" w:hAnsi="Times New Roman" w:cs="Times New Roman"/>
                <w:color w:val="000000"/>
                <w:sz w:val="16"/>
                <w:szCs w:val="16"/>
                <w:lang w:val="ru-RU"/>
              </w:rPr>
              <w:t>П.4.2.Доля получателей услуг, удовлетворенных доброжел</w:t>
            </w:r>
            <w:r w:rsidRPr="005179AC">
              <w:rPr>
                <w:rFonts w:ascii="Times New Roman" w:hAnsi="Times New Roman" w:cs="Times New Roman"/>
                <w:color w:val="000000"/>
                <w:sz w:val="16"/>
                <w:szCs w:val="16"/>
                <w:lang w:val="ru-RU"/>
              </w:rPr>
              <w:t>а</w:t>
            </w:r>
            <w:r w:rsidRPr="005179AC">
              <w:rPr>
                <w:rFonts w:ascii="Times New Roman" w:hAnsi="Times New Roman" w:cs="Times New Roman"/>
                <w:color w:val="000000"/>
                <w:sz w:val="16"/>
                <w:szCs w:val="16"/>
                <w:lang w:val="ru-RU"/>
              </w:rPr>
              <w:t>тельностью, вежливостью рабо</w:t>
            </w:r>
            <w:r w:rsidRPr="005179AC">
              <w:rPr>
                <w:rFonts w:ascii="Times New Roman" w:hAnsi="Times New Roman" w:cs="Times New Roman"/>
                <w:color w:val="000000"/>
                <w:sz w:val="16"/>
                <w:szCs w:val="16"/>
                <w:lang w:val="ru-RU"/>
              </w:rPr>
              <w:t>т</w:t>
            </w:r>
            <w:r w:rsidRPr="005179AC">
              <w:rPr>
                <w:rFonts w:ascii="Times New Roman" w:hAnsi="Times New Roman" w:cs="Times New Roman"/>
                <w:color w:val="000000"/>
                <w:sz w:val="16"/>
                <w:szCs w:val="16"/>
                <w:lang w:val="ru-RU"/>
              </w:rPr>
              <w:t>ников организации (учреждения), обеспечивающих непосредстве</w:t>
            </w:r>
            <w:r w:rsidRPr="005179AC">
              <w:rPr>
                <w:rFonts w:ascii="Times New Roman" w:hAnsi="Times New Roman" w:cs="Times New Roman"/>
                <w:color w:val="000000"/>
                <w:sz w:val="16"/>
                <w:szCs w:val="16"/>
                <w:lang w:val="ru-RU"/>
              </w:rPr>
              <w:t>н</w:t>
            </w:r>
            <w:r w:rsidRPr="005179AC">
              <w:rPr>
                <w:rFonts w:ascii="Times New Roman" w:hAnsi="Times New Roman" w:cs="Times New Roman"/>
                <w:color w:val="000000"/>
                <w:sz w:val="16"/>
                <w:szCs w:val="16"/>
                <w:lang w:val="ru-RU"/>
              </w:rPr>
              <w:t xml:space="preserve">ное оказание услуги </w:t>
            </w:r>
          </w:p>
        </w:tc>
        <w:tc>
          <w:tcPr>
            <w:tcW w:w="56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8"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98,6</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2"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92,3</w:t>
            </w:r>
          </w:p>
        </w:tc>
        <w:tc>
          <w:tcPr>
            <w:tcW w:w="980"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b/>
                <w:bCs/>
                <w:color w:val="000000"/>
                <w:sz w:val="16"/>
                <w:szCs w:val="16"/>
              </w:rPr>
            </w:pPr>
            <w:r w:rsidRPr="005179AC">
              <w:rPr>
                <w:rFonts w:ascii="Times New Roman" w:hAnsi="Times New Roman" w:cs="Times New Roman"/>
                <w:b/>
                <w:bCs/>
                <w:color w:val="000000"/>
                <w:sz w:val="16"/>
                <w:szCs w:val="16"/>
              </w:rPr>
              <w:t>99,5</w:t>
            </w:r>
          </w:p>
        </w:tc>
      </w:tr>
      <w:tr w:rsidR="005179AC" w:rsidRPr="007342AF" w:rsidTr="005179AC">
        <w:trPr>
          <w:trHeight w:val="380"/>
        </w:trPr>
        <w:tc>
          <w:tcPr>
            <w:tcW w:w="2547" w:type="dxa"/>
            <w:tcBorders>
              <w:top w:val="nil"/>
              <w:left w:val="single" w:sz="4" w:space="0" w:color="auto"/>
              <w:bottom w:val="single" w:sz="4" w:space="0" w:color="auto"/>
              <w:right w:val="single" w:sz="4" w:space="0" w:color="auto"/>
            </w:tcBorders>
            <w:shd w:val="clear" w:color="auto" w:fill="auto"/>
          </w:tcPr>
          <w:p w:rsidR="005179AC" w:rsidRPr="005179AC" w:rsidRDefault="005179AC" w:rsidP="005179AC">
            <w:pPr>
              <w:spacing w:after="0" w:line="240" w:lineRule="auto"/>
              <w:rPr>
                <w:rFonts w:ascii="Times New Roman" w:hAnsi="Times New Roman" w:cs="Times New Roman"/>
                <w:color w:val="000000"/>
                <w:sz w:val="16"/>
                <w:szCs w:val="16"/>
                <w:lang w:val="ru-RU"/>
              </w:rPr>
            </w:pPr>
            <w:r w:rsidRPr="005179AC">
              <w:rPr>
                <w:rFonts w:ascii="Times New Roman" w:hAnsi="Times New Roman" w:cs="Times New Roman"/>
                <w:color w:val="000000"/>
                <w:sz w:val="16"/>
                <w:szCs w:val="16"/>
                <w:lang w:val="ru-RU"/>
              </w:rPr>
              <w:t>П.4.3.Доля получателей услуг, удовлетворенных доброжел</w:t>
            </w:r>
            <w:r w:rsidRPr="005179AC">
              <w:rPr>
                <w:rFonts w:ascii="Times New Roman" w:hAnsi="Times New Roman" w:cs="Times New Roman"/>
                <w:color w:val="000000"/>
                <w:sz w:val="16"/>
                <w:szCs w:val="16"/>
                <w:lang w:val="ru-RU"/>
              </w:rPr>
              <w:t>а</w:t>
            </w:r>
            <w:r w:rsidRPr="005179AC">
              <w:rPr>
                <w:rFonts w:ascii="Times New Roman" w:hAnsi="Times New Roman" w:cs="Times New Roman"/>
                <w:color w:val="000000"/>
                <w:sz w:val="16"/>
                <w:szCs w:val="16"/>
                <w:lang w:val="ru-RU"/>
              </w:rPr>
              <w:t>тельностью, вежливостью рабо</w:t>
            </w:r>
            <w:r w:rsidRPr="005179AC">
              <w:rPr>
                <w:rFonts w:ascii="Times New Roman" w:hAnsi="Times New Roman" w:cs="Times New Roman"/>
                <w:color w:val="000000"/>
                <w:sz w:val="16"/>
                <w:szCs w:val="16"/>
                <w:lang w:val="ru-RU"/>
              </w:rPr>
              <w:t>т</w:t>
            </w:r>
            <w:r w:rsidRPr="005179AC">
              <w:rPr>
                <w:rFonts w:ascii="Times New Roman" w:hAnsi="Times New Roman" w:cs="Times New Roman"/>
                <w:color w:val="000000"/>
                <w:sz w:val="16"/>
                <w:szCs w:val="16"/>
                <w:lang w:val="ru-RU"/>
              </w:rPr>
              <w:t>ников организации (учреждения) при использовании дистанцио</w:t>
            </w:r>
            <w:r w:rsidRPr="005179AC">
              <w:rPr>
                <w:rFonts w:ascii="Times New Roman" w:hAnsi="Times New Roman" w:cs="Times New Roman"/>
                <w:color w:val="000000"/>
                <w:sz w:val="16"/>
                <w:szCs w:val="16"/>
                <w:lang w:val="ru-RU"/>
              </w:rPr>
              <w:t>н</w:t>
            </w:r>
            <w:r w:rsidRPr="005179AC">
              <w:rPr>
                <w:rFonts w:ascii="Times New Roman" w:hAnsi="Times New Roman" w:cs="Times New Roman"/>
                <w:color w:val="000000"/>
                <w:sz w:val="16"/>
                <w:szCs w:val="16"/>
                <w:lang w:val="ru-RU"/>
              </w:rPr>
              <w:t>ных форм взаимодействия</w:t>
            </w:r>
          </w:p>
        </w:tc>
        <w:tc>
          <w:tcPr>
            <w:tcW w:w="56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99,5</w:t>
            </w:r>
          </w:p>
        </w:tc>
        <w:tc>
          <w:tcPr>
            <w:tcW w:w="708"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97,9</w:t>
            </w:r>
          </w:p>
        </w:tc>
        <w:tc>
          <w:tcPr>
            <w:tcW w:w="62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98,1</w:t>
            </w:r>
          </w:p>
        </w:tc>
        <w:tc>
          <w:tcPr>
            <w:tcW w:w="655"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852"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98,5</w:t>
            </w:r>
          </w:p>
        </w:tc>
        <w:tc>
          <w:tcPr>
            <w:tcW w:w="621"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84,6</w:t>
            </w:r>
          </w:p>
        </w:tc>
        <w:tc>
          <w:tcPr>
            <w:tcW w:w="980"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color w:val="000000"/>
                <w:sz w:val="16"/>
                <w:szCs w:val="16"/>
              </w:rPr>
            </w:pPr>
            <w:r w:rsidRPr="005179AC">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5179AC" w:rsidRPr="005179AC" w:rsidRDefault="005179AC" w:rsidP="005179AC">
            <w:pPr>
              <w:spacing w:after="0" w:line="240" w:lineRule="auto"/>
              <w:jc w:val="center"/>
              <w:rPr>
                <w:rFonts w:ascii="Times New Roman" w:hAnsi="Times New Roman" w:cs="Times New Roman"/>
                <w:b/>
                <w:bCs/>
                <w:color w:val="000000"/>
                <w:sz w:val="16"/>
                <w:szCs w:val="16"/>
              </w:rPr>
            </w:pPr>
            <w:r w:rsidRPr="005179AC">
              <w:rPr>
                <w:rFonts w:ascii="Times New Roman" w:hAnsi="Times New Roman" w:cs="Times New Roman"/>
                <w:b/>
                <w:bCs/>
                <w:color w:val="000000"/>
                <w:sz w:val="16"/>
                <w:szCs w:val="16"/>
              </w:rPr>
              <w:t>98,7</w:t>
            </w:r>
          </w:p>
        </w:tc>
      </w:tr>
    </w:tbl>
    <w:p w:rsidR="005349B6" w:rsidRDefault="005349B6"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sectPr w:rsidR="005349B6" w:rsidSect="005349B6">
          <w:pgSz w:w="16838" w:h="11906" w:orient="landscape"/>
          <w:pgMar w:top="1701" w:right="1134" w:bottom="851" w:left="1134" w:header="709" w:footer="709" w:gutter="0"/>
          <w:cols w:space="708"/>
          <w:titlePg/>
          <w:docGrid w:linePitch="360"/>
        </w:sectPr>
      </w:pPr>
    </w:p>
    <w:p w:rsidR="00D86CA7" w:rsidRPr="009F1416" w:rsidRDefault="00D86CA7" w:rsidP="00D86CA7">
      <w:pPr>
        <w:suppressAutoHyphens/>
        <w:spacing w:after="0" w:line="240" w:lineRule="auto"/>
        <w:ind w:firstLine="709"/>
        <w:jc w:val="both"/>
        <w:rPr>
          <w:rFonts w:ascii="Times New Roman" w:eastAsia="Times New Roman" w:hAnsi="Times New Roman" w:cs="Times New Roman"/>
          <w:sz w:val="28"/>
          <w:szCs w:val="28"/>
          <w:lang w:val="ru-RU" w:eastAsia="ru-RU"/>
        </w:rPr>
      </w:pPr>
      <w:r w:rsidRPr="00D86CA7">
        <w:rPr>
          <w:rFonts w:ascii="Times New Roman" w:eastAsia="Times New Roman" w:hAnsi="Times New Roman" w:cs="Times New Roman"/>
          <w:b/>
          <w:sz w:val="28"/>
          <w:szCs w:val="28"/>
          <w:lang w:val="ru-RU" w:eastAsia="ru-RU"/>
        </w:rPr>
        <w:lastRenderedPageBreak/>
        <w:t>Критерий «Удовлетворенность условиями оказания услуг»</w:t>
      </w:r>
      <w:r w:rsidRPr="009F1416">
        <w:rPr>
          <w:rFonts w:ascii="Times New Roman" w:eastAsia="Times New Roman" w:hAnsi="Times New Roman" w:cs="Times New Roman"/>
          <w:sz w:val="28"/>
          <w:szCs w:val="28"/>
          <w:lang w:val="ru-RU" w:eastAsia="ru-RU"/>
        </w:rPr>
        <w:t xml:space="preserve"> состоит из следующих показателей:</w:t>
      </w:r>
    </w:p>
    <w:p w:rsidR="00D86CA7" w:rsidRPr="009F1416" w:rsidRDefault="00D86CA7" w:rsidP="00D86CA7">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5.1. </w:t>
      </w:r>
      <w:r w:rsidRPr="009F1416">
        <w:rPr>
          <w:rFonts w:ascii="Times New Roman" w:eastAsia="Times New Roman" w:hAnsi="Times New Roman" w:cs="Times New Roman"/>
          <w:sz w:val="28"/>
          <w:szCs w:val="28"/>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w:t>
      </w:r>
    </w:p>
    <w:p w:rsidR="00D86CA7" w:rsidRPr="009F1416" w:rsidRDefault="00D86CA7" w:rsidP="00D86CA7">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5.2. </w:t>
      </w:r>
      <w:r w:rsidRPr="009F1416">
        <w:rPr>
          <w:rFonts w:ascii="Times New Roman" w:eastAsia="Times New Roman" w:hAnsi="Times New Roman" w:cs="Times New Roman"/>
          <w:sz w:val="28"/>
          <w:szCs w:val="28"/>
          <w:lang w:val="ru-RU" w:eastAsia="ru-RU"/>
        </w:rPr>
        <w:t>Доля получателей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получателей услуг).</w:t>
      </w:r>
    </w:p>
    <w:p w:rsidR="00D86CA7" w:rsidRPr="009F1416" w:rsidRDefault="00D86CA7" w:rsidP="00D86CA7">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5.3. </w:t>
      </w:r>
      <w:r w:rsidRPr="009F1416">
        <w:rPr>
          <w:rFonts w:ascii="Times New Roman" w:eastAsia="Times New Roman" w:hAnsi="Times New Roman" w:cs="Times New Roman"/>
          <w:sz w:val="28"/>
          <w:szCs w:val="28"/>
          <w:lang w:val="ru-RU" w:eastAsia="ru-RU"/>
        </w:rPr>
        <w:t>Доля получателей услуг, удовлетворенных в целом условиями оказания услуг в организации (учреждении) (в % от общего числа опрошенных получателей услуг).</w:t>
      </w:r>
    </w:p>
    <w:p w:rsidR="00FF080B" w:rsidRDefault="00FF080B" w:rsidP="00D9333E">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022A7C" w:rsidRDefault="00022A7C"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5.1</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022A7C">
        <w:rPr>
          <w:rFonts w:ascii="Times New Roman" w:eastAsia="Times New Roman" w:hAnsi="Times New Roman" w:cs="Times New Roman"/>
          <w:b/>
          <w:color w:val="000000"/>
          <w:sz w:val="28"/>
          <w:szCs w:val="24"/>
          <w:lang w:val="ru-RU" w:eastAsia="ru-RU"/>
        </w:rPr>
        <w:t>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w:t>
      </w:r>
      <w:r>
        <w:rPr>
          <w:rFonts w:ascii="Times New Roman" w:eastAsia="Times New Roman" w:hAnsi="Times New Roman" w:cs="Times New Roman"/>
          <w:b/>
          <w:color w:val="000000"/>
          <w:sz w:val="28"/>
          <w:szCs w:val="24"/>
          <w:lang w:val="ru-RU" w:eastAsia="ru-RU"/>
        </w:rPr>
        <w:t xml:space="preserve"> </w:t>
      </w:r>
      <w:r w:rsidR="00FD45B6">
        <w:rPr>
          <w:rFonts w:ascii="Times New Roman" w:eastAsia="Times New Roman" w:hAnsi="Times New Roman" w:cs="Times New Roman"/>
          <w:color w:val="000000"/>
          <w:sz w:val="28"/>
          <w:szCs w:val="24"/>
          <w:lang w:val="ru-RU" w:eastAsia="ru-RU"/>
        </w:rPr>
        <w:t>составило 97,7</w:t>
      </w:r>
      <w:r>
        <w:rPr>
          <w:rFonts w:ascii="Times New Roman" w:eastAsia="Times New Roman" w:hAnsi="Times New Roman" w:cs="Times New Roman"/>
          <w:color w:val="000000"/>
          <w:sz w:val="28"/>
          <w:szCs w:val="24"/>
          <w:lang w:val="ru-RU" w:eastAsia="ru-RU"/>
        </w:rPr>
        <w:t xml:space="preserve"> балла из 100.</w:t>
      </w:r>
    </w:p>
    <w:p w:rsidR="00FD45B6" w:rsidRDefault="00022A7C"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3B0094">
        <w:rPr>
          <w:rFonts w:ascii="Times New Roman" w:eastAsia="Times New Roman" w:hAnsi="Times New Roman" w:cs="Times New Roman"/>
          <w:color w:val="000000"/>
          <w:sz w:val="28"/>
          <w:szCs w:val="24"/>
          <w:u w:val="single"/>
          <w:lang w:val="ru-RU" w:eastAsia="ru-RU"/>
        </w:rPr>
        <w:t>Максимально высокие оценки</w:t>
      </w:r>
      <w:r>
        <w:rPr>
          <w:rFonts w:ascii="Times New Roman" w:eastAsia="Times New Roman" w:hAnsi="Times New Roman" w:cs="Times New Roman"/>
          <w:color w:val="000000"/>
          <w:sz w:val="28"/>
          <w:szCs w:val="24"/>
          <w:lang w:val="ru-RU" w:eastAsia="ru-RU"/>
        </w:rPr>
        <w:t xml:space="preserve"> (100 балло</w:t>
      </w:r>
      <w:r w:rsidR="00FD45B6">
        <w:rPr>
          <w:rFonts w:ascii="Times New Roman" w:eastAsia="Times New Roman" w:hAnsi="Times New Roman" w:cs="Times New Roman"/>
          <w:color w:val="000000"/>
          <w:sz w:val="28"/>
          <w:szCs w:val="24"/>
          <w:lang w:val="ru-RU" w:eastAsia="ru-RU"/>
        </w:rPr>
        <w:t xml:space="preserve">в из 100) получили 11 организаций – это </w:t>
      </w:r>
      <w:r w:rsidR="00FD45B6" w:rsidRPr="00FD45B6">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FD45B6" w:rsidRPr="00FD45B6">
        <w:rPr>
          <w:rFonts w:ascii="Times New Roman" w:eastAsia="Times New Roman" w:hAnsi="Times New Roman" w:cs="Times New Roman"/>
          <w:color w:val="000000"/>
          <w:sz w:val="28"/>
          <w:szCs w:val="24"/>
          <w:lang w:val="ru-RU" w:eastAsia="ru-RU"/>
        </w:rPr>
        <w:t>Рокотушка</w:t>
      </w:r>
      <w:proofErr w:type="spellEnd"/>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FD45B6" w:rsidRPr="00FD45B6">
        <w:rPr>
          <w:rFonts w:ascii="Times New Roman" w:eastAsia="Times New Roman" w:hAnsi="Times New Roman" w:cs="Times New Roman"/>
          <w:color w:val="000000"/>
          <w:sz w:val="28"/>
          <w:szCs w:val="24"/>
          <w:lang w:val="ru-RU" w:eastAsia="ru-RU"/>
        </w:rPr>
        <w:t>Максимовка</w:t>
      </w:r>
      <w:proofErr w:type="spellEnd"/>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FD45B6">
        <w:rPr>
          <w:rFonts w:ascii="Times New Roman" w:eastAsia="Times New Roman" w:hAnsi="Times New Roman" w:cs="Times New Roman"/>
          <w:color w:val="000000"/>
          <w:sz w:val="28"/>
          <w:szCs w:val="24"/>
          <w:lang w:val="ru-RU" w:eastAsia="ru-RU"/>
        </w:rPr>
        <w:t xml:space="preserve">, </w:t>
      </w:r>
      <w:r w:rsidR="00FD45B6" w:rsidRPr="00FD45B6">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FD45B6">
        <w:rPr>
          <w:rFonts w:ascii="Times New Roman" w:eastAsia="Times New Roman" w:hAnsi="Times New Roman" w:cs="Times New Roman"/>
          <w:color w:val="000000"/>
          <w:sz w:val="28"/>
          <w:szCs w:val="24"/>
          <w:lang w:val="ru-RU" w:eastAsia="ru-RU"/>
        </w:rPr>
        <w:t>.</w:t>
      </w:r>
    </w:p>
    <w:p w:rsidR="00022A7C" w:rsidRDefault="00022A7C"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61A29">
        <w:rPr>
          <w:rFonts w:ascii="Times New Roman" w:eastAsia="Times New Roman" w:hAnsi="Times New Roman" w:cs="Times New Roman"/>
          <w:color w:val="000000"/>
          <w:sz w:val="28"/>
          <w:szCs w:val="24"/>
          <w:u w:val="single"/>
          <w:lang w:val="ru-RU" w:eastAsia="ru-RU"/>
        </w:rPr>
        <w:t>Высокие значения</w:t>
      </w:r>
      <w:r>
        <w:rPr>
          <w:rFonts w:ascii="Times New Roman" w:eastAsia="Times New Roman" w:hAnsi="Times New Roman" w:cs="Times New Roman"/>
          <w:color w:val="000000"/>
          <w:sz w:val="28"/>
          <w:szCs w:val="24"/>
          <w:lang w:val="ru-RU" w:eastAsia="ru-RU"/>
        </w:rPr>
        <w:t xml:space="preserve"> (</w:t>
      </w:r>
      <w:r w:rsidR="005C17FC">
        <w:rPr>
          <w:rFonts w:ascii="Times New Roman" w:eastAsia="Times New Roman" w:hAnsi="Times New Roman" w:cs="Times New Roman"/>
          <w:color w:val="000000"/>
          <w:sz w:val="28"/>
          <w:szCs w:val="24"/>
          <w:lang w:val="ru-RU" w:eastAsia="ru-RU"/>
        </w:rPr>
        <w:t>90 и более баллов</w:t>
      </w:r>
      <w:r w:rsidR="0082419C">
        <w:rPr>
          <w:rFonts w:ascii="Times New Roman" w:eastAsia="Times New Roman" w:hAnsi="Times New Roman" w:cs="Times New Roman"/>
          <w:color w:val="000000"/>
          <w:sz w:val="28"/>
          <w:szCs w:val="24"/>
          <w:lang w:val="ru-RU" w:eastAsia="ru-RU"/>
        </w:rPr>
        <w:t>) показателя 5.1 получили</w:t>
      </w:r>
      <w:r>
        <w:rPr>
          <w:rFonts w:ascii="Times New Roman" w:eastAsia="Times New Roman" w:hAnsi="Times New Roman" w:cs="Times New Roman"/>
          <w:color w:val="000000"/>
          <w:sz w:val="28"/>
          <w:szCs w:val="24"/>
          <w:lang w:val="ru-RU" w:eastAsia="ru-RU"/>
        </w:rPr>
        <w:t xml:space="preserve"> </w:t>
      </w:r>
      <w:r w:rsidR="0082419C">
        <w:rPr>
          <w:rFonts w:ascii="Times New Roman" w:eastAsia="Times New Roman" w:hAnsi="Times New Roman" w:cs="Times New Roman"/>
          <w:color w:val="000000"/>
          <w:sz w:val="28"/>
          <w:szCs w:val="24"/>
          <w:lang w:val="ru-RU" w:eastAsia="ru-RU"/>
        </w:rPr>
        <w:t>5 обследованных организаций социального обслуживания</w:t>
      </w:r>
      <w:r>
        <w:rPr>
          <w:rFonts w:ascii="Times New Roman" w:eastAsia="Times New Roman" w:hAnsi="Times New Roman" w:cs="Times New Roman"/>
          <w:color w:val="000000"/>
          <w:sz w:val="28"/>
          <w:szCs w:val="24"/>
          <w:lang w:val="ru-RU" w:eastAsia="ru-RU"/>
        </w:rPr>
        <w:t xml:space="preserve"> – это </w:t>
      </w:r>
      <w:r w:rsidR="0082419C" w:rsidRPr="0082419C">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82419C">
        <w:rPr>
          <w:rFonts w:ascii="Times New Roman" w:eastAsia="Times New Roman" w:hAnsi="Times New Roman" w:cs="Times New Roman"/>
          <w:color w:val="000000"/>
          <w:sz w:val="28"/>
          <w:szCs w:val="24"/>
          <w:lang w:val="ru-RU" w:eastAsia="ru-RU"/>
        </w:rPr>
        <w:t xml:space="preserve"> (99,3 балла), </w:t>
      </w:r>
      <w:r w:rsidR="0082419C" w:rsidRPr="0082419C">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82419C">
        <w:rPr>
          <w:rFonts w:ascii="Times New Roman" w:eastAsia="Times New Roman" w:hAnsi="Times New Roman" w:cs="Times New Roman"/>
          <w:color w:val="000000"/>
          <w:sz w:val="28"/>
          <w:szCs w:val="24"/>
          <w:lang w:val="ru-RU" w:eastAsia="ru-RU"/>
        </w:rPr>
        <w:t xml:space="preserve"> (95,7 балла), </w:t>
      </w:r>
      <w:r w:rsidR="0082419C" w:rsidRPr="0082419C">
        <w:rPr>
          <w:rFonts w:ascii="Times New Roman" w:eastAsia="Times New Roman" w:hAnsi="Times New Roman" w:cs="Times New Roman"/>
          <w:color w:val="000000"/>
          <w:sz w:val="28"/>
          <w:szCs w:val="24"/>
          <w:lang w:val="ru-RU" w:eastAsia="ru-RU"/>
        </w:rPr>
        <w:t xml:space="preserve">ОГКУСО «Социально-реабилитационный центр для несовершеннолетних </w:t>
      </w:r>
      <w:r w:rsidR="0082419C" w:rsidRPr="0082419C">
        <w:rPr>
          <w:rFonts w:ascii="Times New Roman" w:eastAsia="Times New Roman" w:hAnsi="Times New Roman" w:cs="Times New Roman"/>
          <w:color w:val="000000"/>
          <w:sz w:val="28"/>
          <w:szCs w:val="24"/>
          <w:lang w:val="ru-RU" w:eastAsia="ru-RU"/>
        </w:rPr>
        <w:lastRenderedPageBreak/>
        <w:t>«Рябинка» в с. Труслейка»</w:t>
      </w:r>
      <w:r w:rsidR="0082419C">
        <w:rPr>
          <w:rFonts w:ascii="Times New Roman" w:eastAsia="Times New Roman" w:hAnsi="Times New Roman" w:cs="Times New Roman"/>
          <w:color w:val="000000"/>
          <w:sz w:val="28"/>
          <w:szCs w:val="24"/>
          <w:lang w:val="ru-RU" w:eastAsia="ru-RU"/>
        </w:rPr>
        <w:t xml:space="preserve"> (91,7 балла), </w:t>
      </w:r>
      <w:r w:rsidR="0082419C" w:rsidRPr="0082419C">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82419C">
        <w:rPr>
          <w:rFonts w:ascii="Times New Roman" w:eastAsia="Times New Roman" w:hAnsi="Times New Roman" w:cs="Times New Roman"/>
          <w:color w:val="000000"/>
          <w:sz w:val="28"/>
          <w:szCs w:val="24"/>
          <w:lang w:val="ru-RU" w:eastAsia="ru-RU"/>
        </w:rPr>
        <w:t xml:space="preserve"> (90,9 балла), </w:t>
      </w:r>
      <w:r w:rsidR="0082419C" w:rsidRPr="0082419C">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82419C">
        <w:rPr>
          <w:rFonts w:ascii="Times New Roman" w:eastAsia="Times New Roman" w:hAnsi="Times New Roman" w:cs="Times New Roman"/>
          <w:color w:val="000000"/>
          <w:sz w:val="28"/>
          <w:szCs w:val="24"/>
          <w:lang w:val="ru-RU" w:eastAsia="ru-RU"/>
        </w:rPr>
        <w:t xml:space="preserve"> (99,3 балла).</w:t>
      </w:r>
    </w:p>
    <w:p w:rsidR="0082419C" w:rsidRDefault="0082419C"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показателя 5.1. (70-89 балла) получила одна организация: </w:t>
      </w:r>
      <w:r w:rsidRPr="0082419C">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 xml:space="preserve"> (84,6 балла).</w:t>
      </w:r>
    </w:p>
    <w:p w:rsidR="004F7898" w:rsidRDefault="008419FA"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Низкие оценки по показателю 5.1 не получила ни одна из обследованных организаций.</w:t>
      </w:r>
    </w:p>
    <w:p w:rsidR="008419FA" w:rsidRDefault="008419FA" w:rsidP="00022A7C">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FD1D2D" w:rsidRDefault="00FD1D2D" w:rsidP="00FD1D2D">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5.2</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FD1D2D">
        <w:rPr>
          <w:rFonts w:ascii="Times New Roman" w:eastAsia="Times New Roman" w:hAnsi="Times New Roman" w:cs="Times New Roman"/>
          <w:b/>
          <w:color w:val="000000"/>
          <w:sz w:val="28"/>
          <w:szCs w:val="24"/>
          <w:lang w:val="ru-RU" w:eastAsia="ru-RU"/>
        </w:rPr>
        <w:t>оля получателей услуг, удовлетворенных организационными условиями оказания услуг - графиком работы организации (учреждения))</w:t>
      </w:r>
      <w:r>
        <w:rPr>
          <w:rFonts w:ascii="Times New Roman" w:eastAsia="Times New Roman" w:hAnsi="Times New Roman" w:cs="Times New Roman"/>
          <w:b/>
          <w:color w:val="000000"/>
          <w:sz w:val="28"/>
          <w:szCs w:val="24"/>
          <w:lang w:val="ru-RU" w:eastAsia="ru-RU"/>
        </w:rPr>
        <w:t xml:space="preserve"> </w:t>
      </w:r>
      <w:r w:rsidR="008C4BA5">
        <w:rPr>
          <w:rFonts w:ascii="Times New Roman" w:eastAsia="Times New Roman" w:hAnsi="Times New Roman" w:cs="Times New Roman"/>
          <w:color w:val="000000"/>
          <w:sz w:val="28"/>
          <w:szCs w:val="24"/>
          <w:lang w:val="ru-RU" w:eastAsia="ru-RU"/>
        </w:rPr>
        <w:t>составило 99,1</w:t>
      </w:r>
      <w:r>
        <w:rPr>
          <w:rFonts w:ascii="Times New Roman" w:eastAsia="Times New Roman" w:hAnsi="Times New Roman" w:cs="Times New Roman"/>
          <w:color w:val="000000"/>
          <w:sz w:val="28"/>
          <w:szCs w:val="24"/>
          <w:lang w:val="ru-RU" w:eastAsia="ru-RU"/>
        </w:rPr>
        <w:t xml:space="preserve"> балла из 100.</w:t>
      </w:r>
    </w:p>
    <w:p w:rsidR="008C4BA5" w:rsidRDefault="009A6A8A" w:rsidP="00FD1D2D">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61A29">
        <w:rPr>
          <w:rFonts w:ascii="Times New Roman" w:eastAsia="Times New Roman" w:hAnsi="Times New Roman" w:cs="Times New Roman"/>
          <w:color w:val="000000"/>
          <w:sz w:val="28"/>
          <w:szCs w:val="24"/>
          <w:u w:val="single"/>
          <w:lang w:val="ru-RU" w:eastAsia="ru-RU"/>
        </w:rPr>
        <w:t>Максимальн</w:t>
      </w:r>
      <w:r w:rsidR="00761A29" w:rsidRPr="00761A29">
        <w:rPr>
          <w:rFonts w:ascii="Times New Roman" w:eastAsia="Times New Roman" w:hAnsi="Times New Roman" w:cs="Times New Roman"/>
          <w:color w:val="000000"/>
          <w:sz w:val="28"/>
          <w:szCs w:val="24"/>
          <w:u w:val="single"/>
          <w:lang w:val="ru-RU" w:eastAsia="ru-RU"/>
        </w:rPr>
        <w:t xml:space="preserve">о высокие </w:t>
      </w:r>
      <w:r w:rsidRPr="00761A29">
        <w:rPr>
          <w:rFonts w:ascii="Times New Roman" w:eastAsia="Times New Roman" w:hAnsi="Times New Roman" w:cs="Times New Roman"/>
          <w:color w:val="000000"/>
          <w:sz w:val="28"/>
          <w:szCs w:val="24"/>
          <w:u w:val="single"/>
          <w:lang w:val="ru-RU" w:eastAsia="ru-RU"/>
        </w:rPr>
        <w:t>значения</w:t>
      </w:r>
      <w:r>
        <w:rPr>
          <w:rFonts w:ascii="Times New Roman" w:eastAsia="Times New Roman" w:hAnsi="Times New Roman" w:cs="Times New Roman"/>
          <w:color w:val="000000"/>
          <w:sz w:val="28"/>
          <w:szCs w:val="24"/>
          <w:lang w:val="ru-RU" w:eastAsia="ru-RU"/>
        </w:rPr>
        <w:t xml:space="preserve"> (100 баллов из 100) по данному показателю зафиксированы по </w:t>
      </w:r>
      <w:r w:rsidR="008C4BA5">
        <w:rPr>
          <w:rFonts w:ascii="Times New Roman" w:eastAsia="Times New Roman" w:hAnsi="Times New Roman" w:cs="Times New Roman"/>
          <w:color w:val="000000"/>
          <w:sz w:val="28"/>
          <w:szCs w:val="24"/>
          <w:lang w:val="ru-RU" w:eastAsia="ru-RU"/>
        </w:rPr>
        <w:t>11</w:t>
      </w:r>
      <w:r w:rsidR="00B003EB">
        <w:rPr>
          <w:rFonts w:ascii="Times New Roman" w:eastAsia="Times New Roman" w:hAnsi="Times New Roman" w:cs="Times New Roman"/>
          <w:color w:val="000000"/>
          <w:sz w:val="28"/>
          <w:szCs w:val="24"/>
          <w:lang w:val="ru-RU" w:eastAsia="ru-RU"/>
        </w:rPr>
        <w:t xml:space="preserve">-ти обследованным организациям: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8C4BA5" w:rsidRPr="008C4BA5">
        <w:rPr>
          <w:rFonts w:ascii="Times New Roman" w:eastAsia="Times New Roman" w:hAnsi="Times New Roman" w:cs="Times New Roman"/>
          <w:color w:val="000000"/>
          <w:sz w:val="28"/>
          <w:szCs w:val="24"/>
          <w:lang w:val="ru-RU" w:eastAsia="ru-RU"/>
        </w:rPr>
        <w:t>Рокотушка</w:t>
      </w:r>
      <w:proofErr w:type="spellEnd"/>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8C4BA5">
        <w:rPr>
          <w:rFonts w:ascii="Times New Roman" w:eastAsia="Times New Roman" w:hAnsi="Times New Roman" w:cs="Times New Roman"/>
          <w:color w:val="000000"/>
          <w:sz w:val="28"/>
          <w:szCs w:val="24"/>
          <w:lang w:val="ru-RU" w:eastAsia="ru-RU"/>
        </w:rPr>
        <w:t xml:space="preserve">, </w:t>
      </w:r>
      <w:r w:rsidR="008C4BA5" w:rsidRPr="008C4BA5">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8C4BA5">
        <w:rPr>
          <w:rFonts w:ascii="Times New Roman" w:eastAsia="Times New Roman" w:hAnsi="Times New Roman" w:cs="Times New Roman"/>
          <w:color w:val="000000"/>
          <w:sz w:val="28"/>
          <w:szCs w:val="24"/>
          <w:lang w:val="ru-RU" w:eastAsia="ru-RU"/>
        </w:rPr>
        <w:t>.</w:t>
      </w:r>
    </w:p>
    <w:p w:rsidR="008C4BA5" w:rsidRDefault="00013126" w:rsidP="00FD1D2D">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61A29">
        <w:rPr>
          <w:rFonts w:ascii="Times New Roman" w:eastAsia="Times New Roman" w:hAnsi="Times New Roman" w:cs="Times New Roman"/>
          <w:color w:val="000000"/>
          <w:sz w:val="28"/>
          <w:szCs w:val="24"/>
          <w:u w:val="single"/>
          <w:lang w:val="ru-RU" w:eastAsia="ru-RU"/>
        </w:rPr>
        <w:t>Высокие значения</w:t>
      </w:r>
      <w:r>
        <w:rPr>
          <w:rFonts w:ascii="Times New Roman" w:eastAsia="Times New Roman" w:hAnsi="Times New Roman" w:cs="Times New Roman"/>
          <w:color w:val="000000"/>
          <w:sz w:val="28"/>
          <w:szCs w:val="24"/>
          <w:lang w:val="ru-RU" w:eastAsia="ru-RU"/>
        </w:rPr>
        <w:t xml:space="preserve"> (90</w:t>
      </w:r>
      <w:r w:rsidR="008C4BA5">
        <w:rPr>
          <w:rFonts w:ascii="Times New Roman" w:eastAsia="Times New Roman" w:hAnsi="Times New Roman" w:cs="Times New Roman"/>
          <w:color w:val="000000"/>
          <w:sz w:val="28"/>
          <w:szCs w:val="24"/>
          <w:lang w:val="ru-RU" w:eastAsia="ru-RU"/>
        </w:rPr>
        <w:t xml:space="preserve"> и более баллов) получены по 5-ти</w:t>
      </w:r>
      <w:r>
        <w:rPr>
          <w:rFonts w:ascii="Times New Roman" w:eastAsia="Times New Roman" w:hAnsi="Times New Roman" w:cs="Times New Roman"/>
          <w:color w:val="000000"/>
          <w:sz w:val="28"/>
          <w:szCs w:val="24"/>
          <w:lang w:val="ru-RU" w:eastAsia="ru-RU"/>
        </w:rPr>
        <w:t xml:space="preserve"> организациям – это </w:t>
      </w:r>
      <w:r w:rsidR="008C4BA5" w:rsidRPr="008C4BA5">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8C4BA5">
        <w:rPr>
          <w:rFonts w:ascii="Times New Roman" w:eastAsia="Times New Roman" w:hAnsi="Times New Roman" w:cs="Times New Roman"/>
          <w:color w:val="000000"/>
          <w:sz w:val="28"/>
          <w:szCs w:val="24"/>
          <w:lang w:val="ru-RU" w:eastAsia="ru-RU"/>
        </w:rPr>
        <w:t xml:space="preserve"> (99 баллов), </w:t>
      </w:r>
      <w:r w:rsidR="008C4BA5" w:rsidRPr="008C4BA5">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8C4BA5">
        <w:rPr>
          <w:rFonts w:ascii="Times New Roman" w:eastAsia="Times New Roman" w:hAnsi="Times New Roman" w:cs="Times New Roman"/>
          <w:color w:val="000000"/>
          <w:sz w:val="28"/>
          <w:szCs w:val="24"/>
          <w:lang w:val="ru-RU" w:eastAsia="ru-RU"/>
        </w:rPr>
        <w:t xml:space="preserve"> (99 баллов), </w:t>
      </w:r>
      <w:r w:rsidR="008C4BA5" w:rsidRPr="008C4BA5">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8C4BA5">
        <w:rPr>
          <w:rFonts w:ascii="Times New Roman" w:eastAsia="Times New Roman" w:hAnsi="Times New Roman" w:cs="Times New Roman"/>
          <w:color w:val="000000"/>
          <w:sz w:val="28"/>
          <w:szCs w:val="24"/>
          <w:lang w:val="ru-RU" w:eastAsia="ru-RU"/>
        </w:rPr>
        <w:t xml:space="preserve"> (99,3 балла), </w:t>
      </w:r>
      <w:r w:rsidR="008C4BA5" w:rsidRPr="008C4BA5">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8C4BA5">
        <w:rPr>
          <w:rFonts w:ascii="Times New Roman" w:eastAsia="Times New Roman" w:hAnsi="Times New Roman" w:cs="Times New Roman"/>
          <w:color w:val="000000"/>
          <w:sz w:val="28"/>
          <w:szCs w:val="24"/>
          <w:lang w:val="ru-RU" w:eastAsia="ru-RU"/>
        </w:rPr>
        <w:t xml:space="preserve"> (99,1 балла), </w:t>
      </w:r>
      <w:r w:rsidR="008C4BA5" w:rsidRPr="008C4BA5">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8C4BA5" w:rsidRPr="008C4BA5">
        <w:rPr>
          <w:rFonts w:ascii="Times New Roman" w:eastAsia="Times New Roman" w:hAnsi="Times New Roman" w:cs="Times New Roman"/>
          <w:color w:val="000000"/>
          <w:sz w:val="28"/>
          <w:szCs w:val="24"/>
          <w:lang w:val="ru-RU" w:eastAsia="ru-RU"/>
        </w:rPr>
        <w:t>Максимовка</w:t>
      </w:r>
      <w:proofErr w:type="spellEnd"/>
      <w:r w:rsidR="008C4BA5">
        <w:rPr>
          <w:rFonts w:ascii="Times New Roman" w:eastAsia="Times New Roman" w:hAnsi="Times New Roman" w:cs="Times New Roman"/>
          <w:color w:val="000000"/>
          <w:sz w:val="28"/>
          <w:szCs w:val="24"/>
          <w:lang w:val="ru-RU" w:eastAsia="ru-RU"/>
        </w:rPr>
        <w:t xml:space="preserve"> (95,6 балла), </w:t>
      </w:r>
      <w:r w:rsidR="008C4BA5" w:rsidRPr="008C4BA5">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sidR="008C4BA5">
        <w:rPr>
          <w:rFonts w:ascii="Times New Roman" w:eastAsia="Times New Roman" w:hAnsi="Times New Roman" w:cs="Times New Roman"/>
          <w:color w:val="000000"/>
          <w:sz w:val="28"/>
          <w:szCs w:val="24"/>
          <w:lang w:val="ru-RU" w:eastAsia="ru-RU"/>
        </w:rPr>
        <w:t xml:space="preserve"> (92,3 балла).</w:t>
      </w:r>
    </w:p>
    <w:p w:rsidR="008C4BA5" w:rsidRPr="008C4BA5" w:rsidRDefault="008C4BA5" w:rsidP="00FD1D2D">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Средние и низкие значения показателя 5.2.</w:t>
      </w:r>
      <w:r w:rsidRPr="008C4BA5">
        <w:rPr>
          <w:rFonts w:ascii="Times New Roman" w:eastAsia="Times New Roman" w:hAnsi="Times New Roman" w:cs="Times New Roman"/>
          <w:color w:val="000000"/>
          <w:sz w:val="28"/>
          <w:szCs w:val="24"/>
          <w:lang w:val="ru-RU" w:eastAsia="ru-RU"/>
        </w:rPr>
        <w:t xml:space="preserve"> </w:t>
      </w:r>
      <w:r>
        <w:rPr>
          <w:rFonts w:ascii="Times New Roman" w:eastAsia="Times New Roman" w:hAnsi="Times New Roman" w:cs="Times New Roman"/>
          <w:color w:val="000000"/>
          <w:sz w:val="28"/>
          <w:szCs w:val="24"/>
          <w:lang w:val="ru-RU" w:eastAsia="ru-RU"/>
        </w:rPr>
        <w:t>не получены ни по одному из обследованных учреждений социального обслуживания.</w:t>
      </w:r>
    </w:p>
    <w:p w:rsidR="008C4BA5" w:rsidRDefault="008C4BA5" w:rsidP="00FD1D2D">
      <w:pPr>
        <w:suppressAutoHyphens/>
        <w:spacing w:after="0" w:line="240" w:lineRule="auto"/>
        <w:ind w:firstLine="709"/>
        <w:jc w:val="both"/>
        <w:rPr>
          <w:rFonts w:ascii="Times New Roman" w:eastAsia="Times New Roman" w:hAnsi="Times New Roman" w:cs="Times New Roman"/>
          <w:color w:val="000000"/>
          <w:sz w:val="28"/>
          <w:szCs w:val="24"/>
          <w:u w:val="single"/>
          <w:lang w:val="ru-RU" w:eastAsia="ru-RU"/>
        </w:rPr>
      </w:pPr>
    </w:p>
    <w:p w:rsidR="006B4EFA" w:rsidRDefault="006B4EFA" w:rsidP="006B4EF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Среднее значение </w:t>
      </w:r>
      <w:r>
        <w:rPr>
          <w:rFonts w:ascii="Times New Roman" w:eastAsia="Times New Roman" w:hAnsi="Times New Roman" w:cs="Times New Roman"/>
          <w:b/>
          <w:color w:val="000000"/>
          <w:sz w:val="28"/>
          <w:szCs w:val="24"/>
          <w:lang w:val="ru-RU" w:eastAsia="ru-RU"/>
        </w:rPr>
        <w:t>показателя 5.3</w:t>
      </w:r>
      <w:r w:rsidRPr="00162492">
        <w:rPr>
          <w:rFonts w:ascii="Times New Roman" w:eastAsia="Times New Roman" w:hAnsi="Times New Roman" w:cs="Times New Roman"/>
          <w:b/>
          <w:color w:val="000000"/>
          <w:sz w:val="28"/>
          <w:szCs w:val="24"/>
          <w:lang w:val="ru-RU" w:eastAsia="ru-RU"/>
        </w:rPr>
        <w:t xml:space="preserve"> </w:t>
      </w:r>
      <w:r>
        <w:rPr>
          <w:rFonts w:ascii="Times New Roman" w:eastAsia="Times New Roman" w:hAnsi="Times New Roman" w:cs="Times New Roman"/>
          <w:b/>
          <w:color w:val="000000"/>
          <w:sz w:val="28"/>
          <w:szCs w:val="24"/>
          <w:lang w:val="ru-RU" w:eastAsia="ru-RU"/>
        </w:rPr>
        <w:t>(д</w:t>
      </w:r>
      <w:r w:rsidRPr="006B4EFA">
        <w:rPr>
          <w:rFonts w:ascii="Times New Roman" w:eastAsia="Times New Roman" w:hAnsi="Times New Roman" w:cs="Times New Roman"/>
          <w:b/>
          <w:color w:val="000000"/>
          <w:sz w:val="28"/>
          <w:szCs w:val="24"/>
          <w:lang w:val="ru-RU" w:eastAsia="ru-RU"/>
        </w:rPr>
        <w:t>оля получателей услуг, удовлетворенных в целом условиями оказания услуг в организации (учреждении))</w:t>
      </w:r>
      <w:r>
        <w:rPr>
          <w:rFonts w:ascii="Times New Roman" w:eastAsia="Times New Roman" w:hAnsi="Times New Roman" w:cs="Times New Roman"/>
          <w:b/>
          <w:color w:val="000000"/>
          <w:sz w:val="28"/>
          <w:szCs w:val="24"/>
          <w:lang w:val="ru-RU" w:eastAsia="ru-RU"/>
        </w:rPr>
        <w:t xml:space="preserve"> </w:t>
      </w:r>
      <w:r w:rsidR="00940368">
        <w:rPr>
          <w:rFonts w:ascii="Times New Roman" w:eastAsia="Times New Roman" w:hAnsi="Times New Roman" w:cs="Times New Roman"/>
          <w:color w:val="000000"/>
          <w:sz w:val="28"/>
          <w:szCs w:val="24"/>
          <w:lang w:val="ru-RU" w:eastAsia="ru-RU"/>
        </w:rPr>
        <w:t>составило 99,1</w:t>
      </w:r>
      <w:r>
        <w:rPr>
          <w:rFonts w:ascii="Times New Roman" w:eastAsia="Times New Roman" w:hAnsi="Times New Roman" w:cs="Times New Roman"/>
          <w:color w:val="000000"/>
          <w:sz w:val="28"/>
          <w:szCs w:val="24"/>
          <w:lang w:val="ru-RU" w:eastAsia="ru-RU"/>
        </w:rPr>
        <w:t xml:space="preserve"> балла из 100.</w:t>
      </w:r>
    </w:p>
    <w:p w:rsidR="00776341" w:rsidRDefault="006B4EFA" w:rsidP="006B4EF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61A29">
        <w:rPr>
          <w:rFonts w:ascii="Times New Roman" w:eastAsia="Times New Roman" w:hAnsi="Times New Roman" w:cs="Times New Roman"/>
          <w:color w:val="000000"/>
          <w:sz w:val="28"/>
          <w:szCs w:val="24"/>
          <w:u w:val="single"/>
          <w:lang w:val="ru-RU" w:eastAsia="ru-RU"/>
        </w:rPr>
        <w:t>Максимально высокие значения</w:t>
      </w:r>
      <w:r>
        <w:rPr>
          <w:rFonts w:ascii="Times New Roman" w:eastAsia="Times New Roman" w:hAnsi="Times New Roman" w:cs="Times New Roman"/>
          <w:color w:val="000000"/>
          <w:sz w:val="28"/>
          <w:szCs w:val="24"/>
          <w:lang w:val="ru-RU" w:eastAsia="ru-RU"/>
        </w:rPr>
        <w:t xml:space="preserve"> показателя (1</w:t>
      </w:r>
      <w:r w:rsidR="007C2861">
        <w:rPr>
          <w:rFonts w:ascii="Times New Roman" w:eastAsia="Times New Roman" w:hAnsi="Times New Roman" w:cs="Times New Roman"/>
          <w:color w:val="000000"/>
          <w:sz w:val="28"/>
          <w:szCs w:val="24"/>
          <w:lang w:val="ru-RU" w:eastAsia="ru-RU"/>
        </w:rPr>
        <w:t>00 баллов из 100) получены по 15</w:t>
      </w:r>
      <w:r>
        <w:rPr>
          <w:rFonts w:ascii="Times New Roman" w:eastAsia="Times New Roman" w:hAnsi="Times New Roman" w:cs="Times New Roman"/>
          <w:color w:val="000000"/>
          <w:sz w:val="28"/>
          <w:szCs w:val="24"/>
          <w:lang w:val="ru-RU" w:eastAsia="ru-RU"/>
        </w:rPr>
        <w:t xml:space="preserve">-ти организациям: </w:t>
      </w:r>
      <w:r w:rsidR="007C2861" w:rsidRPr="007C2861">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«Радуга» в г. Димитровграде»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007C2861" w:rsidRPr="007C2861">
        <w:rPr>
          <w:rFonts w:ascii="Times New Roman" w:eastAsia="Times New Roman" w:hAnsi="Times New Roman" w:cs="Times New Roman"/>
          <w:color w:val="000000"/>
          <w:sz w:val="28"/>
          <w:szCs w:val="24"/>
          <w:lang w:val="ru-RU" w:eastAsia="ru-RU"/>
        </w:rPr>
        <w:t>Рокотушка</w:t>
      </w:r>
      <w:proofErr w:type="spellEnd"/>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7C2861" w:rsidRPr="007C2861">
        <w:rPr>
          <w:rFonts w:ascii="Times New Roman" w:eastAsia="Times New Roman" w:hAnsi="Times New Roman" w:cs="Times New Roman"/>
          <w:color w:val="000000"/>
          <w:sz w:val="28"/>
          <w:szCs w:val="24"/>
          <w:lang w:val="ru-RU" w:eastAsia="ru-RU"/>
        </w:rPr>
        <w:t>Максимовка</w:t>
      </w:r>
      <w:proofErr w:type="spellEnd"/>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 (г.Ульяновск)</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Общество с ограниченной ответственностью «С-ФИКС» (г.Ульяновск)</w:t>
      </w:r>
      <w:r w:rsidR="007C2861">
        <w:rPr>
          <w:rFonts w:ascii="Times New Roman" w:eastAsia="Times New Roman" w:hAnsi="Times New Roman" w:cs="Times New Roman"/>
          <w:color w:val="000000"/>
          <w:sz w:val="28"/>
          <w:szCs w:val="24"/>
          <w:lang w:val="ru-RU" w:eastAsia="ru-RU"/>
        </w:rPr>
        <w:t xml:space="preserve">, </w:t>
      </w:r>
      <w:r w:rsidR="007C2861" w:rsidRPr="007C2861">
        <w:rPr>
          <w:rFonts w:ascii="Times New Roman" w:eastAsia="Times New Roman" w:hAnsi="Times New Roman" w:cs="Times New Roman"/>
          <w:color w:val="000000"/>
          <w:sz w:val="28"/>
          <w:szCs w:val="24"/>
          <w:lang w:val="ru-RU" w:eastAsia="ru-RU"/>
        </w:rPr>
        <w:t>АНО социальной поддержки населения «Энергия жизни» (г.Димитровград)</w:t>
      </w:r>
      <w:r w:rsidR="007C2861">
        <w:rPr>
          <w:rFonts w:ascii="Times New Roman" w:eastAsia="Times New Roman" w:hAnsi="Times New Roman" w:cs="Times New Roman"/>
          <w:color w:val="000000"/>
          <w:sz w:val="28"/>
          <w:szCs w:val="24"/>
          <w:lang w:val="ru-RU" w:eastAsia="ru-RU"/>
        </w:rPr>
        <w:t>.</w:t>
      </w:r>
    </w:p>
    <w:p w:rsidR="007C2861" w:rsidRDefault="00AF7E6C" w:rsidP="007C286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sidRPr="00761A29">
        <w:rPr>
          <w:rFonts w:ascii="Times New Roman" w:eastAsia="Times New Roman" w:hAnsi="Times New Roman" w:cs="Times New Roman"/>
          <w:color w:val="000000"/>
          <w:sz w:val="28"/>
          <w:szCs w:val="24"/>
          <w:u w:val="single"/>
          <w:lang w:val="ru-RU" w:eastAsia="ru-RU"/>
        </w:rPr>
        <w:t>Высокие значения показателя</w:t>
      </w:r>
      <w:r>
        <w:rPr>
          <w:rFonts w:ascii="Times New Roman" w:eastAsia="Times New Roman" w:hAnsi="Times New Roman" w:cs="Times New Roman"/>
          <w:color w:val="000000"/>
          <w:sz w:val="28"/>
          <w:szCs w:val="24"/>
          <w:lang w:val="ru-RU" w:eastAsia="ru-RU"/>
        </w:rPr>
        <w:t xml:space="preserve"> 5.3 (</w:t>
      </w:r>
      <w:r w:rsidR="00A371D4">
        <w:rPr>
          <w:rFonts w:ascii="Times New Roman" w:eastAsia="Times New Roman" w:hAnsi="Times New Roman" w:cs="Times New Roman"/>
          <w:color w:val="000000"/>
          <w:sz w:val="28"/>
          <w:szCs w:val="24"/>
          <w:lang w:val="ru-RU" w:eastAsia="ru-RU"/>
        </w:rPr>
        <w:t xml:space="preserve">90 и более баллов) </w:t>
      </w:r>
      <w:r w:rsidR="007C2861">
        <w:rPr>
          <w:rFonts w:ascii="Times New Roman" w:eastAsia="Times New Roman" w:hAnsi="Times New Roman" w:cs="Times New Roman"/>
          <w:color w:val="000000"/>
          <w:sz w:val="28"/>
          <w:szCs w:val="24"/>
          <w:lang w:val="ru-RU" w:eastAsia="ru-RU"/>
        </w:rPr>
        <w:t xml:space="preserve">получила одна организация – это </w:t>
      </w:r>
      <w:r w:rsidR="007C2861" w:rsidRPr="007C2861">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7C2861">
        <w:rPr>
          <w:rFonts w:ascii="Times New Roman" w:eastAsia="Times New Roman" w:hAnsi="Times New Roman" w:cs="Times New Roman"/>
          <w:color w:val="000000"/>
          <w:sz w:val="28"/>
          <w:szCs w:val="24"/>
          <w:lang w:val="ru-RU" w:eastAsia="ru-RU"/>
        </w:rPr>
        <w:t xml:space="preserve"> (99,3 балла).</w:t>
      </w:r>
    </w:p>
    <w:p w:rsidR="007C2861" w:rsidRDefault="007C2861" w:rsidP="006B4EF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u w:val="single"/>
          <w:lang w:val="ru-RU" w:eastAsia="ru-RU"/>
        </w:rPr>
        <w:t>Средняя оценка</w:t>
      </w:r>
      <w:r w:rsidR="00034103" w:rsidRPr="00761A29">
        <w:rPr>
          <w:rFonts w:ascii="Times New Roman" w:eastAsia="Times New Roman" w:hAnsi="Times New Roman" w:cs="Times New Roman"/>
          <w:color w:val="000000"/>
          <w:sz w:val="28"/>
          <w:szCs w:val="24"/>
          <w:u w:val="single"/>
          <w:lang w:val="ru-RU" w:eastAsia="ru-RU"/>
        </w:rPr>
        <w:t xml:space="preserve"> по показателю</w:t>
      </w:r>
      <w:r>
        <w:rPr>
          <w:rFonts w:ascii="Times New Roman" w:eastAsia="Times New Roman" w:hAnsi="Times New Roman" w:cs="Times New Roman"/>
          <w:color w:val="000000"/>
          <w:sz w:val="28"/>
          <w:szCs w:val="24"/>
          <w:lang w:val="ru-RU" w:eastAsia="ru-RU"/>
        </w:rPr>
        <w:t xml:space="preserve"> 5.3 получена по одной организации: </w:t>
      </w:r>
      <w:r w:rsidRPr="007C2861">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 xml:space="preserve"> (84,6 балла).</w:t>
      </w:r>
    </w:p>
    <w:p w:rsidR="00034103" w:rsidRDefault="00034103" w:rsidP="006B4EFA">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Низкие значения показателя не были получены ни по одной из обследованных организаций.</w:t>
      </w:r>
    </w:p>
    <w:p w:rsidR="00036909" w:rsidRDefault="00DB205D" w:rsidP="00DB205D">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Значения рассмотренных показателей критерия </w:t>
      </w:r>
      <w:r w:rsidRPr="00DB205D">
        <w:rPr>
          <w:rFonts w:ascii="Times New Roman" w:eastAsia="Times New Roman" w:hAnsi="Times New Roman" w:cs="Times New Roman"/>
          <w:sz w:val="28"/>
          <w:szCs w:val="28"/>
          <w:lang w:val="ru-RU" w:eastAsia="ru-RU"/>
        </w:rPr>
        <w:t xml:space="preserve">«Удовлетворенность условиями оказания услуг» </w:t>
      </w:r>
      <w:r w:rsidR="00DA3153">
        <w:rPr>
          <w:rFonts w:ascii="Times New Roman" w:eastAsia="Times New Roman" w:hAnsi="Times New Roman" w:cs="Times New Roman"/>
          <w:sz w:val="28"/>
          <w:szCs w:val="28"/>
          <w:lang w:val="ru-RU" w:eastAsia="ru-RU"/>
        </w:rPr>
        <w:t>представлены на Рисунке 4.2.5 и в Таблице 4.2</w:t>
      </w:r>
      <w:r>
        <w:rPr>
          <w:rFonts w:ascii="Times New Roman" w:eastAsia="Times New Roman" w:hAnsi="Times New Roman" w:cs="Times New Roman"/>
          <w:sz w:val="28"/>
          <w:szCs w:val="28"/>
          <w:lang w:val="ru-RU" w:eastAsia="ru-RU"/>
        </w:rPr>
        <w:t>.5.</w:t>
      </w:r>
    </w:p>
    <w:p w:rsidR="00036909" w:rsidRDefault="00036909">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br w:type="page"/>
      </w:r>
    </w:p>
    <w:p w:rsidR="005C2D92" w:rsidRDefault="005C2D92" w:rsidP="00940705">
      <w:pPr>
        <w:suppressAutoHyphens/>
        <w:spacing w:after="0" w:line="240" w:lineRule="auto"/>
        <w:jc w:val="center"/>
        <w:rPr>
          <w:rFonts w:ascii="Times New Roman" w:eastAsia="Times New Roman" w:hAnsi="Times New Roman" w:cs="Times New Roman"/>
          <w:sz w:val="20"/>
          <w:szCs w:val="28"/>
          <w:lang w:val="ru-RU" w:eastAsia="ru-RU"/>
        </w:rPr>
      </w:pPr>
      <w:r w:rsidRPr="00940705">
        <w:rPr>
          <w:rFonts w:ascii="Times New Roman" w:eastAsia="Times New Roman" w:hAnsi="Times New Roman" w:cs="Times New Roman"/>
          <w:sz w:val="20"/>
          <w:szCs w:val="28"/>
          <w:lang w:val="ru-RU" w:eastAsia="ru-RU"/>
        </w:rPr>
        <w:lastRenderedPageBreak/>
        <w:t>Р</w:t>
      </w:r>
      <w:r w:rsidR="00DA3153" w:rsidRPr="00940705">
        <w:rPr>
          <w:rFonts w:ascii="Times New Roman" w:eastAsia="Times New Roman" w:hAnsi="Times New Roman" w:cs="Times New Roman"/>
          <w:sz w:val="20"/>
          <w:szCs w:val="28"/>
          <w:lang w:val="ru-RU" w:eastAsia="ru-RU"/>
        </w:rPr>
        <w:t>исунок 4.2</w:t>
      </w:r>
      <w:r w:rsidRPr="00940705">
        <w:rPr>
          <w:rFonts w:ascii="Times New Roman" w:eastAsia="Times New Roman" w:hAnsi="Times New Roman" w:cs="Times New Roman"/>
          <w:sz w:val="20"/>
          <w:szCs w:val="28"/>
          <w:lang w:val="ru-RU" w:eastAsia="ru-RU"/>
        </w:rPr>
        <w:t>.5.</w:t>
      </w:r>
      <w:r w:rsidRPr="00940705">
        <w:rPr>
          <w:rFonts w:ascii="Times New Roman" w:eastAsia="Times New Roman" w:hAnsi="Times New Roman" w:cs="Times New Roman"/>
          <w:sz w:val="16"/>
          <w:szCs w:val="28"/>
          <w:lang w:val="ru-RU" w:eastAsia="ru-RU"/>
        </w:rPr>
        <w:t xml:space="preserve"> </w:t>
      </w:r>
      <w:r w:rsidRPr="00940705">
        <w:rPr>
          <w:rFonts w:ascii="Times New Roman" w:eastAsia="Times New Roman" w:hAnsi="Times New Roman" w:cs="Times New Roman"/>
          <w:sz w:val="20"/>
          <w:szCs w:val="28"/>
          <w:lang w:val="ru-RU" w:eastAsia="ru-RU"/>
        </w:rPr>
        <w:t>Итоговые значения по показателю 5.1, 5.2, 5.3 по обследованным организациям, в баллах</w:t>
      </w:r>
    </w:p>
    <w:p w:rsidR="000C2AED" w:rsidRPr="00940705" w:rsidRDefault="00895F47" w:rsidP="00940705">
      <w:pPr>
        <w:suppressAutoHyphens/>
        <w:spacing w:after="0" w:line="240" w:lineRule="auto"/>
        <w:jc w:val="center"/>
        <w:rPr>
          <w:rFonts w:ascii="Times New Roman" w:eastAsia="Times New Roman" w:hAnsi="Times New Roman" w:cs="Times New Roman"/>
          <w:sz w:val="20"/>
          <w:szCs w:val="28"/>
          <w:lang w:val="ru-RU" w:eastAsia="ru-RU"/>
        </w:rPr>
      </w:pPr>
      <w:r>
        <w:rPr>
          <w:rFonts w:ascii="Times New Roman" w:eastAsia="Times New Roman" w:hAnsi="Times New Roman" w:cs="Times New Roman"/>
          <w:noProof/>
          <w:sz w:val="20"/>
          <w:szCs w:val="28"/>
          <w:lang w:val="ru-RU" w:eastAsia="ru-RU"/>
        </w:rPr>
        <w:drawing>
          <wp:inline distT="0" distB="0" distL="0" distR="0">
            <wp:extent cx="6197945" cy="5141742"/>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3028" cy="5145959"/>
                    </a:xfrm>
                    <a:prstGeom prst="rect">
                      <a:avLst/>
                    </a:prstGeom>
                    <a:noFill/>
                  </pic:spPr>
                </pic:pic>
              </a:graphicData>
            </a:graphic>
          </wp:inline>
        </w:drawing>
      </w:r>
    </w:p>
    <w:p w:rsidR="005C2D92" w:rsidRDefault="005C2D92" w:rsidP="001E5982">
      <w:pPr>
        <w:suppressAutoHyphens/>
        <w:spacing w:after="0" w:line="240" w:lineRule="auto"/>
        <w:jc w:val="center"/>
        <w:rPr>
          <w:rFonts w:ascii="Times New Roman" w:eastAsia="Times New Roman" w:hAnsi="Times New Roman" w:cs="Times New Roman"/>
          <w:sz w:val="28"/>
          <w:szCs w:val="28"/>
          <w:lang w:val="ru-RU" w:eastAsia="ru-RU"/>
        </w:rPr>
      </w:pPr>
    </w:p>
    <w:p w:rsidR="001E5982" w:rsidRDefault="001E5982">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br w:type="page"/>
      </w:r>
    </w:p>
    <w:p w:rsidR="003E4D37" w:rsidRDefault="003E4D37" w:rsidP="001E5982">
      <w:pPr>
        <w:suppressAutoHyphens/>
        <w:spacing w:after="0" w:line="240" w:lineRule="auto"/>
        <w:ind w:firstLine="709"/>
        <w:jc w:val="both"/>
        <w:rPr>
          <w:rFonts w:ascii="Times New Roman" w:eastAsia="Times New Roman" w:hAnsi="Times New Roman" w:cs="Times New Roman"/>
          <w:szCs w:val="28"/>
          <w:lang w:val="ru-RU" w:eastAsia="ru-RU"/>
        </w:rPr>
        <w:sectPr w:rsidR="003E4D37" w:rsidSect="00A87376">
          <w:pgSz w:w="11906" w:h="16838"/>
          <w:pgMar w:top="1134" w:right="850" w:bottom="1134" w:left="1701" w:header="708" w:footer="708" w:gutter="0"/>
          <w:cols w:space="708"/>
          <w:titlePg/>
          <w:docGrid w:linePitch="360"/>
        </w:sectPr>
      </w:pPr>
    </w:p>
    <w:p w:rsidR="001E5982" w:rsidRDefault="00DA3153" w:rsidP="00895F47">
      <w:pPr>
        <w:suppressAutoHyphens/>
        <w:spacing w:after="0" w:line="240" w:lineRule="auto"/>
        <w:jc w:val="center"/>
        <w:rPr>
          <w:rFonts w:ascii="Times New Roman" w:eastAsia="Times New Roman" w:hAnsi="Times New Roman" w:cs="Times New Roman"/>
          <w:sz w:val="20"/>
          <w:szCs w:val="28"/>
          <w:lang w:val="ru-RU" w:eastAsia="ru-RU"/>
        </w:rPr>
      </w:pPr>
      <w:r w:rsidRPr="00895F47">
        <w:rPr>
          <w:rFonts w:ascii="Times New Roman" w:eastAsia="Times New Roman" w:hAnsi="Times New Roman" w:cs="Times New Roman"/>
          <w:sz w:val="20"/>
          <w:szCs w:val="28"/>
          <w:lang w:val="ru-RU" w:eastAsia="ru-RU"/>
        </w:rPr>
        <w:lastRenderedPageBreak/>
        <w:t>Таблица 4.2</w:t>
      </w:r>
      <w:r w:rsidR="001E5982" w:rsidRPr="00895F47">
        <w:rPr>
          <w:rFonts w:ascii="Times New Roman" w:eastAsia="Times New Roman" w:hAnsi="Times New Roman" w:cs="Times New Roman"/>
          <w:sz w:val="20"/>
          <w:szCs w:val="28"/>
          <w:lang w:val="ru-RU" w:eastAsia="ru-RU"/>
        </w:rPr>
        <w:t>.5.</w:t>
      </w:r>
      <w:r w:rsidR="001E5982" w:rsidRPr="00895F47">
        <w:rPr>
          <w:rFonts w:ascii="Times New Roman" w:eastAsia="Times New Roman" w:hAnsi="Times New Roman" w:cs="Times New Roman"/>
          <w:sz w:val="16"/>
          <w:szCs w:val="28"/>
          <w:lang w:val="ru-RU" w:eastAsia="ru-RU"/>
        </w:rPr>
        <w:t xml:space="preserve"> </w:t>
      </w:r>
      <w:r w:rsidR="001E5982" w:rsidRPr="00895F47">
        <w:rPr>
          <w:rFonts w:ascii="Times New Roman" w:eastAsia="Times New Roman" w:hAnsi="Times New Roman" w:cs="Times New Roman"/>
          <w:sz w:val="20"/>
          <w:szCs w:val="28"/>
          <w:lang w:val="ru-RU" w:eastAsia="ru-RU"/>
        </w:rPr>
        <w:t>Итоговые значения по показателю 5.1, 5.2, 5.3 по обследованным организациям, в баллах</w:t>
      </w:r>
    </w:p>
    <w:p w:rsidR="00895F47" w:rsidRPr="00895F47" w:rsidRDefault="00895F47" w:rsidP="00895F47">
      <w:pPr>
        <w:suppressAutoHyphens/>
        <w:spacing w:after="0" w:line="240" w:lineRule="auto"/>
        <w:jc w:val="center"/>
        <w:rPr>
          <w:rFonts w:ascii="Times New Roman" w:eastAsia="Times New Roman" w:hAnsi="Times New Roman" w:cs="Times New Roman"/>
          <w:sz w:val="20"/>
          <w:szCs w:val="28"/>
          <w:lang w:val="ru-RU" w:eastAsia="ru-RU"/>
        </w:rPr>
      </w:pPr>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576"/>
        <w:gridCol w:w="708"/>
        <w:gridCol w:w="621"/>
        <w:gridCol w:w="709"/>
        <w:gridCol w:w="655"/>
        <w:gridCol w:w="851"/>
        <w:gridCol w:w="655"/>
        <w:gridCol w:w="656"/>
        <w:gridCol w:w="852"/>
        <w:gridCol w:w="672"/>
        <w:gridCol w:w="709"/>
        <w:gridCol w:w="709"/>
        <w:gridCol w:w="777"/>
        <w:gridCol w:w="621"/>
        <w:gridCol w:w="980"/>
        <w:gridCol w:w="598"/>
        <w:gridCol w:w="709"/>
        <w:gridCol w:w="567"/>
      </w:tblGrid>
      <w:tr w:rsidR="00895F47" w:rsidRPr="007342AF" w:rsidTr="00AD6C8A">
        <w:trPr>
          <w:cantSplit/>
          <w:trHeight w:val="3544"/>
        </w:trPr>
        <w:tc>
          <w:tcPr>
            <w:tcW w:w="2547" w:type="dxa"/>
            <w:shd w:val="clear" w:color="auto" w:fill="auto"/>
            <w:noWrap/>
            <w:textDirection w:val="btLr"/>
            <w:vAlign w:val="bottom"/>
            <w:hideMark/>
          </w:tcPr>
          <w:p w:rsidR="00895F47" w:rsidRPr="007342AF" w:rsidRDefault="00895F47" w:rsidP="00AD6C8A">
            <w:pPr>
              <w:spacing w:after="0" w:line="240" w:lineRule="auto"/>
              <w:ind w:left="113" w:right="113"/>
              <w:rPr>
                <w:rFonts w:ascii="Times New Roman" w:eastAsia="Times New Roman" w:hAnsi="Times New Roman" w:cs="Times New Roman"/>
                <w:sz w:val="16"/>
                <w:szCs w:val="16"/>
                <w:lang w:val="ru-RU" w:eastAsia="ru-RU"/>
              </w:rPr>
            </w:pPr>
          </w:p>
        </w:tc>
        <w:tc>
          <w:tcPr>
            <w:tcW w:w="567"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Ульяно</w:t>
            </w:r>
            <w:r w:rsidRPr="007342AF">
              <w:rPr>
                <w:rFonts w:ascii="Times New Roman" w:eastAsia="Times New Roman" w:hAnsi="Times New Roman" w:cs="Times New Roman"/>
                <w:color w:val="000000"/>
                <w:sz w:val="16"/>
                <w:szCs w:val="16"/>
                <w:lang w:val="ru-RU" w:eastAsia="ru-RU"/>
              </w:rPr>
              <w:t>в</w:t>
            </w:r>
            <w:r w:rsidRPr="007342AF">
              <w:rPr>
                <w:rFonts w:ascii="Times New Roman" w:eastAsia="Times New Roman" w:hAnsi="Times New Roman" w:cs="Times New Roman"/>
                <w:color w:val="000000"/>
                <w:sz w:val="16"/>
                <w:szCs w:val="16"/>
                <w:lang w:val="ru-RU" w:eastAsia="ru-RU"/>
              </w:rPr>
              <w:t>ске»</w:t>
            </w:r>
          </w:p>
        </w:tc>
        <w:tc>
          <w:tcPr>
            <w:tcW w:w="708"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621"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Кузов</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тово»</w:t>
            </w:r>
          </w:p>
        </w:tc>
        <w:tc>
          <w:tcPr>
            <w:tcW w:w="709"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5"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851"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55"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7342AF">
              <w:rPr>
                <w:rFonts w:ascii="Times New Roman" w:eastAsia="Times New Roman" w:hAnsi="Times New Roman" w:cs="Times New Roman"/>
                <w:color w:val="000000"/>
                <w:sz w:val="16"/>
                <w:szCs w:val="16"/>
                <w:lang w:val="ru-RU" w:eastAsia="ru-RU"/>
              </w:rPr>
              <w:t>т</w:t>
            </w:r>
            <w:r w:rsidRPr="007342AF">
              <w:rPr>
                <w:rFonts w:ascii="Times New Roman" w:eastAsia="Times New Roman" w:hAnsi="Times New Roman" w:cs="Times New Roman"/>
                <w:color w:val="000000"/>
                <w:sz w:val="16"/>
                <w:szCs w:val="16"/>
                <w:lang w:val="ru-RU" w:eastAsia="ru-RU"/>
              </w:rPr>
              <w:t>ровграде»</w:t>
            </w:r>
          </w:p>
        </w:tc>
        <w:tc>
          <w:tcPr>
            <w:tcW w:w="656"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852"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7342AF">
              <w:rPr>
                <w:rFonts w:ascii="Times New Roman" w:eastAsia="Times New Roman" w:hAnsi="Times New Roman" w:cs="Times New Roman"/>
                <w:color w:val="000000"/>
                <w:sz w:val="16"/>
                <w:szCs w:val="16"/>
                <w:lang w:val="ru-RU" w:eastAsia="ru-RU"/>
              </w:rPr>
              <w:t>с</w:t>
            </w:r>
            <w:r w:rsidRPr="007342AF">
              <w:rPr>
                <w:rFonts w:ascii="Times New Roman" w:eastAsia="Times New Roman" w:hAnsi="Times New Roman" w:cs="Times New Roman"/>
                <w:color w:val="000000"/>
                <w:sz w:val="16"/>
                <w:szCs w:val="16"/>
                <w:lang w:val="ru-RU" w:eastAsia="ru-RU"/>
              </w:rPr>
              <w:t>лейка»</w:t>
            </w:r>
          </w:p>
        </w:tc>
        <w:tc>
          <w:tcPr>
            <w:tcW w:w="672"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709"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 xml:space="preserve">ростков «Росток» в д. </w:t>
            </w:r>
            <w:proofErr w:type="spellStart"/>
            <w:r w:rsidRPr="007342AF">
              <w:rPr>
                <w:rFonts w:ascii="Times New Roman" w:eastAsia="Times New Roman" w:hAnsi="Times New Roman" w:cs="Times New Roman"/>
                <w:color w:val="000000"/>
                <w:sz w:val="16"/>
                <w:szCs w:val="16"/>
                <w:lang w:val="ru-RU" w:eastAsia="ru-RU"/>
              </w:rPr>
              <w:t>Рокотушка</w:t>
            </w:r>
            <w:proofErr w:type="spellEnd"/>
          </w:p>
        </w:tc>
        <w:tc>
          <w:tcPr>
            <w:tcW w:w="709"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«Социальный приют для детей и по</w:t>
            </w:r>
            <w:r w:rsidRPr="007342AF">
              <w:rPr>
                <w:rFonts w:ascii="Times New Roman" w:eastAsia="Times New Roman" w:hAnsi="Times New Roman" w:cs="Times New Roman"/>
                <w:color w:val="000000"/>
                <w:sz w:val="16"/>
                <w:szCs w:val="16"/>
                <w:lang w:val="ru-RU" w:eastAsia="ru-RU"/>
              </w:rPr>
              <w:t>д</w:t>
            </w:r>
            <w:r w:rsidRPr="007342AF">
              <w:rPr>
                <w:rFonts w:ascii="Times New Roman" w:eastAsia="Times New Roman" w:hAnsi="Times New Roman" w:cs="Times New Roman"/>
                <w:color w:val="000000"/>
                <w:sz w:val="16"/>
                <w:szCs w:val="16"/>
                <w:lang w:val="ru-RU" w:eastAsia="ru-RU"/>
              </w:rPr>
              <w:t>ростков «Ручеёк» в р.п. Красный Гуляй»</w:t>
            </w:r>
          </w:p>
        </w:tc>
        <w:tc>
          <w:tcPr>
            <w:tcW w:w="777"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дом-интернат для умстве</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 xml:space="preserve">но отсталых детей «Родник» в с. </w:t>
            </w:r>
            <w:proofErr w:type="spellStart"/>
            <w:r w:rsidRPr="007342AF">
              <w:rPr>
                <w:rFonts w:ascii="Times New Roman" w:eastAsia="Times New Roman" w:hAnsi="Times New Roman" w:cs="Times New Roman"/>
                <w:color w:val="000000"/>
                <w:sz w:val="16"/>
                <w:szCs w:val="16"/>
                <w:lang w:val="ru-RU" w:eastAsia="ru-RU"/>
              </w:rPr>
              <w:t>Максимовка</w:t>
            </w:r>
            <w:proofErr w:type="spellEnd"/>
          </w:p>
        </w:tc>
        <w:tc>
          <w:tcPr>
            <w:tcW w:w="621"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ОГКУСО «Детский психоневрологический и</w:t>
            </w:r>
            <w:r w:rsidRPr="007342AF">
              <w:rPr>
                <w:rFonts w:ascii="Times New Roman" w:eastAsia="Times New Roman" w:hAnsi="Times New Roman" w:cs="Times New Roman"/>
                <w:color w:val="000000"/>
                <w:sz w:val="16"/>
                <w:szCs w:val="16"/>
                <w:lang w:val="ru-RU" w:eastAsia="ru-RU"/>
              </w:rPr>
              <w:t>н</w:t>
            </w:r>
            <w:r w:rsidRPr="007342AF">
              <w:rPr>
                <w:rFonts w:ascii="Times New Roman" w:eastAsia="Times New Roman" w:hAnsi="Times New Roman" w:cs="Times New Roman"/>
                <w:color w:val="000000"/>
                <w:sz w:val="16"/>
                <w:szCs w:val="16"/>
                <w:lang w:val="ru-RU" w:eastAsia="ru-RU"/>
              </w:rPr>
              <w:t>тернат «Остров детства»</w:t>
            </w:r>
          </w:p>
        </w:tc>
        <w:tc>
          <w:tcPr>
            <w:tcW w:w="980"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Ульяновская региональная общественная орг</w:t>
            </w:r>
            <w:r w:rsidRPr="007342AF">
              <w:rPr>
                <w:rFonts w:ascii="Times New Roman" w:eastAsia="Times New Roman" w:hAnsi="Times New Roman" w:cs="Times New Roman"/>
                <w:color w:val="000000"/>
                <w:sz w:val="16"/>
                <w:szCs w:val="16"/>
                <w:lang w:val="ru-RU" w:eastAsia="ru-RU"/>
              </w:rPr>
              <w:t>а</w:t>
            </w:r>
            <w:r w:rsidRPr="007342AF">
              <w:rPr>
                <w:rFonts w:ascii="Times New Roman" w:eastAsia="Times New Roman" w:hAnsi="Times New Roman" w:cs="Times New Roman"/>
                <w:color w:val="000000"/>
                <w:sz w:val="16"/>
                <w:szCs w:val="16"/>
                <w:lang w:val="ru-RU" w:eastAsia="ru-RU"/>
              </w:rPr>
              <w:t>низация инвалидов и лиц с ограниченными возможностями «Факел» (г.Ульяновск)</w:t>
            </w:r>
          </w:p>
        </w:tc>
        <w:tc>
          <w:tcPr>
            <w:tcW w:w="598"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709"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7342AF">
              <w:rPr>
                <w:rFonts w:ascii="Times New Roman" w:eastAsia="Times New Roman" w:hAnsi="Times New Roman" w:cs="Times New Roman"/>
                <w:color w:val="000000"/>
                <w:sz w:val="16"/>
                <w:szCs w:val="16"/>
                <w:lang w:val="ru-RU" w:eastAsia="ru-RU"/>
              </w:rPr>
              <w:t>АНО социальной поддержки населения «Эне</w:t>
            </w:r>
            <w:r w:rsidRPr="007342AF">
              <w:rPr>
                <w:rFonts w:ascii="Times New Roman" w:eastAsia="Times New Roman" w:hAnsi="Times New Roman" w:cs="Times New Roman"/>
                <w:color w:val="000000"/>
                <w:sz w:val="16"/>
                <w:szCs w:val="16"/>
                <w:lang w:val="ru-RU" w:eastAsia="ru-RU"/>
              </w:rPr>
              <w:t>р</w:t>
            </w:r>
            <w:r w:rsidRPr="007342AF">
              <w:rPr>
                <w:rFonts w:ascii="Times New Roman" w:eastAsia="Times New Roman" w:hAnsi="Times New Roman" w:cs="Times New Roman"/>
                <w:color w:val="000000"/>
                <w:sz w:val="16"/>
                <w:szCs w:val="16"/>
                <w:lang w:val="ru-RU" w:eastAsia="ru-RU"/>
              </w:rPr>
              <w:t>гия жизни» (г.Димитровград)</w:t>
            </w:r>
          </w:p>
        </w:tc>
        <w:tc>
          <w:tcPr>
            <w:tcW w:w="567" w:type="dxa"/>
            <w:shd w:val="clear" w:color="auto" w:fill="auto"/>
            <w:textDirection w:val="btLr"/>
            <w:hideMark/>
          </w:tcPr>
          <w:p w:rsidR="00895F47" w:rsidRPr="007342AF" w:rsidRDefault="00895F47" w:rsidP="00AD6C8A">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7342AF">
              <w:rPr>
                <w:rFonts w:ascii="Times New Roman" w:eastAsia="Times New Roman" w:hAnsi="Times New Roman" w:cs="Times New Roman"/>
                <w:b/>
                <w:bCs/>
                <w:color w:val="000000"/>
                <w:sz w:val="16"/>
                <w:szCs w:val="16"/>
                <w:lang w:val="ru-RU" w:eastAsia="ru-RU"/>
              </w:rPr>
              <w:t>Итоговое среднее значение по крит</w:t>
            </w:r>
            <w:r w:rsidRPr="007342AF">
              <w:rPr>
                <w:rFonts w:ascii="Times New Roman" w:eastAsia="Times New Roman" w:hAnsi="Times New Roman" w:cs="Times New Roman"/>
                <w:b/>
                <w:bCs/>
                <w:color w:val="000000"/>
                <w:sz w:val="16"/>
                <w:szCs w:val="16"/>
                <w:lang w:val="ru-RU" w:eastAsia="ru-RU"/>
              </w:rPr>
              <w:t>е</w:t>
            </w:r>
            <w:r w:rsidRPr="007342AF">
              <w:rPr>
                <w:rFonts w:ascii="Times New Roman" w:eastAsia="Times New Roman" w:hAnsi="Times New Roman" w:cs="Times New Roman"/>
                <w:b/>
                <w:bCs/>
                <w:color w:val="000000"/>
                <w:sz w:val="16"/>
                <w:szCs w:val="16"/>
                <w:lang w:val="ru-RU" w:eastAsia="ru-RU"/>
              </w:rPr>
              <w:t>рию/показателю</w:t>
            </w:r>
          </w:p>
        </w:tc>
      </w:tr>
      <w:tr w:rsidR="00895F47" w:rsidRPr="007342AF" w:rsidTr="00895F47">
        <w:trPr>
          <w:trHeight w:val="380"/>
        </w:trPr>
        <w:tc>
          <w:tcPr>
            <w:tcW w:w="2547" w:type="dxa"/>
            <w:tcBorders>
              <w:top w:val="single" w:sz="4" w:space="0" w:color="auto"/>
              <w:left w:val="single" w:sz="4" w:space="0" w:color="auto"/>
              <w:bottom w:val="single" w:sz="4" w:space="0" w:color="auto"/>
              <w:right w:val="single" w:sz="4" w:space="0" w:color="auto"/>
            </w:tcBorders>
            <w:shd w:val="clear" w:color="auto" w:fill="auto"/>
          </w:tcPr>
          <w:p w:rsidR="00895F47" w:rsidRPr="00895F47" w:rsidRDefault="00895F47" w:rsidP="00895F47">
            <w:pPr>
              <w:spacing w:after="0" w:line="240" w:lineRule="auto"/>
              <w:rPr>
                <w:rFonts w:ascii="Times New Roman" w:hAnsi="Times New Roman" w:cs="Times New Roman"/>
                <w:sz w:val="16"/>
                <w:szCs w:val="16"/>
                <w:lang w:val="ru-RU"/>
              </w:rPr>
            </w:pPr>
            <w:r w:rsidRPr="00895F47">
              <w:rPr>
                <w:rFonts w:ascii="Times New Roman" w:hAnsi="Times New Roman" w:cs="Times New Roman"/>
                <w:sz w:val="16"/>
                <w:szCs w:val="16"/>
                <w:lang w:val="ru-RU"/>
              </w:rPr>
              <w:t xml:space="preserve">П.5.1.Доля получателей услуг, которые готовы рекомендовать организацию </w:t>
            </w:r>
            <w:r w:rsidRPr="00895F47">
              <w:rPr>
                <w:rFonts w:ascii="Times New Roman" w:hAnsi="Times New Roman" w:cs="Times New Roman"/>
                <w:sz w:val="16"/>
                <w:szCs w:val="16"/>
              </w:rPr>
              <w:t>(</w:t>
            </w:r>
            <w:proofErr w:type="spellStart"/>
            <w:r w:rsidRPr="00895F47">
              <w:rPr>
                <w:rFonts w:ascii="Times New Roman" w:hAnsi="Times New Roman" w:cs="Times New Roman"/>
                <w:sz w:val="16"/>
                <w:szCs w:val="16"/>
              </w:rPr>
              <w:t>учреждение</w:t>
            </w:r>
            <w:proofErr w:type="spellEnd"/>
            <w:r w:rsidRPr="00895F47">
              <w:rPr>
                <w:rFonts w:ascii="Times New Roman" w:hAnsi="Times New Roman" w:cs="Times New Roman"/>
                <w:sz w:val="16"/>
                <w:szCs w:val="16"/>
              </w:rPr>
              <w:t xml:space="preserve">) </w:t>
            </w:r>
            <w:proofErr w:type="spellStart"/>
            <w:r w:rsidRPr="00895F47">
              <w:rPr>
                <w:rFonts w:ascii="Times New Roman" w:hAnsi="Times New Roman" w:cs="Times New Roman"/>
                <w:sz w:val="16"/>
                <w:szCs w:val="16"/>
              </w:rPr>
              <w:t>родственникам</w:t>
            </w:r>
            <w:proofErr w:type="spellEnd"/>
            <w:r w:rsidRPr="00895F47">
              <w:rPr>
                <w:rFonts w:ascii="Times New Roman" w:hAnsi="Times New Roman" w:cs="Times New Roman"/>
                <w:sz w:val="16"/>
                <w:szCs w:val="16"/>
              </w:rPr>
              <w:t xml:space="preserve"> и </w:t>
            </w:r>
            <w:proofErr w:type="spellStart"/>
            <w:r w:rsidRPr="00895F47">
              <w:rPr>
                <w:rFonts w:ascii="Times New Roman" w:hAnsi="Times New Roman" w:cs="Times New Roman"/>
                <w:sz w:val="16"/>
                <w:szCs w:val="16"/>
              </w:rPr>
              <w:t>знакомым</w:t>
            </w:r>
            <w:proofErr w:type="spellEnd"/>
          </w:p>
        </w:tc>
        <w:tc>
          <w:tcPr>
            <w:tcW w:w="567"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99,3</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6"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95,7</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91,7</w:t>
            </w:r>
          </w:p>
        </w:tc>
        <w:tc>
          <w:tcPr>
            <w:tcW w:w="672"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90,9</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77"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21"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84,6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98"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99,3</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b/>
                <w:bCs/>
                <w:color w:val="000000"/>
                <w:sz w:val="16"/>
                <w:szCs w:val="16"/>
              </w:rPr>
            </w:pPr>
            <w:r w:rsidRPr="00895F47">
              <w:rPr>
                <w:rFonts w:ascii="Times New Roman" w:hAnsi="Times New Roman" w:cs="Times New Roman"/>
                <w:b/>
                <w:bCs/>
                <w:color w:val="000000"/>
                <w:sz w:val="16"/>
                <w:szCs w:val="16"/>
              </w:rPr>
              <w:t>97,7</w:t>
            </w:r>
          </w:p>
        </w:tc>
      </w:tr>
      <w:tr w:rsidR="00895F47" w:rsidRPr="007342AF" w:rsidTr="00895F47">
        <w:trPr>
          <w:trHeight w:val="380"/>
        </w:trPr>
        <w:tc>
          <w:tcPr>
            <w:tcW w:w="2547" w:type="dxa"/>
            <w:tcBorders>
              <w:top w:val="nil"/>
              <w:left w:val="single" w:sz="4" w:space="0" w:color="auto"/>
              <w:bottom w:val="single" w:sz="4" w:space="0" w:color="auto"/>
              <w:right w:val="single" w:sz="4" w:space="0" w:color="auto"/>
            </w:tcBorders>
            <w:shd w:val="clear" w:color="auto" w:fill="auto"/>
          </w:tcPr>
          <w:p w:rsidR="00895F47" w:rsidRPr="00895F47" w:rsidRDefault="00895F47" w:rsidP="00895F47">
            <w:pPr>
              <w:spacing w:after="0" w:line="240" w:lineRule="auto"/>
              <w:rPr>
                <w:rFonts w:ascii="Times New Roman" w:hAnsi="Times New Roman" w:cs="Times New Roman"/>
                <w:sz w:val="16"/>
                <w:szCs w:val="16"/>
                <w:lang w:val="ru-RU"/>
              </w:rPr>
            </w:pPr>
            <w:r w:rsidRPr="00895F47">
              <w:rPr>
                <w:rFonts w:ascii="Times New Roman" w:hAnsi="Times New Roman" w:cs="Times New Roman"/>
                <w:sz w:val="16"/>
                <w:szCs w:val="16"/>
                <w:lang w:val="ru-RU"/>
              </w:rPr>
              <w:t>П.5.2.Доля получателей услуг, удовлетворенных организацио</w:t>
            </w:r>
            <w:r w:rsidRPr="00895F47">
              <w:rPr>
                <w:rFonts w:ascii="Times New Roman" w:hAnsi="Times New Roman" w:cs="Times New Roman"/>
                <w:sz w:val="16"/>
                <w:szCs w:val="16"/>
                <w:lang w:val="ru-RU"/>
              </w:rPr>
              <w:t>н</w:t>
            </w:r>
            <w:r w:rsidRPr="00895F47">
              <w:rPr>
                <w:rFonts w:ascii="Times New Roman" w:hAnsi="Times New Roman" w:cs="Times New Roman"/>
                <w:sz w:val="16"/>
                <w:szCs w:val="16"/>
                <w:lang w:val="ru-RU"/>
              </w:rPr>
              <w:t>ными условиями оказания услуг - графиком работы организации</w:t>
            </w:r>
          </w:p>
        </w:tc>
        <w:tc>
          <w:tcPr>
            <w:tcW w:w="56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99,0</w:t>
            </w:r>
          </w:p>
        </w:tc>
        <w:tc>
          <w:tcPr>
            <w:tcW w:w="708"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99,0</w:t>
            </w:r>
          </w:p>
        </w:tc>
        <w:tc>
          <w:tcPr>
            <w:tcW w:w="62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99,1</w:t>
            </w:r>
          </w:p>
        </w:tc>
        <w:tc>
          <w:tcPr>
            <w:tcW w:w="655"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852"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95,6</w:t>
            </w:r>
          </w:p>
        </w:tc>
        <w:tc>
          <w:tcPr>
            <w:tcW w:w="62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92,3</w:t>
            </w:r>
          </w:p>
        </w:tc>
        <w:tc>
          <w:tcPr>
            <w:tcW w:w="980"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b/>
                <w:bCs/>
                <w:color w:val="000000"/>
                <w:sz w:val="16"/>
                <w:szCs w:val="16"/>
              </w:rPr>
            </w:pPr>
            <w:r w:rsidRPr="00895F47">
              <w:rPr>
                <w:rFonts w:ascii="Times New Roman" w:hAnsi="Times New Roman" w:cs="Times New Roman"/>
                <w:b/>
                <w:bCs/>
                <w:color w:val="000000"/>
                <w:sz w:val="16"/>
                <w:szCs w:val="16"/>
              </w:rPr>
              <w:t>99,1</w:t>
            </w:r>
          </w:p>
        </w:tc>
      </w:tr>
      <w:tr w:rsidR="00895F47" w:rsidRPr="007342AF" w:rsidTr="00895F47">
        <w:trPr>
          <w:trHeight w:val="380"/>
        </w:trPr>
        <w:tc>
          <w:tcPr>
            <w:tcW w:w="2547" w:type="dxa"/>
            <w:tcBorders>
              <w:top w:val="nil"/>
              <w:left w:val="single" w:sz="4" w:space="0" w:color="auto"/>
              <w:bottom w:val="single" w:sz="4" w:space="0" w:color="auto"/>
              <w:right w:val="single" w:sz="4" w:space="0" w:color="auto"/>
            </w:tcBorders>
            <w:shd w:val="clear" w:color="auto" w:fill="auto"/>
          </w:tcPr>
          <w:p w:rsidR="00895F47" w:rsidRPr="00895F47" w:rsidRDefault="00895F47" w:rsidP="00895F47">
            <w:pPr>
              <w:spacing w:after="0" w:line="240" w:lineRule="auto"/>
              <w:rPr>
                <w:rFonts w:ascii="Times New Roman" w:hAnsi="Times New Roman" w:cs="Times New Roman"/>
                <w:sz w:val="16"/>
                <w:szCs w:val="16"/>
                <w:lang w:val="ru-RU"/>
              </w:rPr>
            </w:pPr>
            <w:r w:rsidRPr="00895F47">
              <w:rPr>
                <w:rFonts w:ascii="Times New Roman" w:hAnsi="Times New Roman" w:cs="Times New Roman"/>
                <w:sz w:val="16"/>
                <w:szCs w:val="16"/>
                <w:lang w:val="ru-RU"/>
              </w:rPr>
              <w:t>П.5.3.Доля получателей услуг, удовлетворенных в целом усл</w:t>
            </w:r>
            <w:r w:rsidRPr="00895F47">
              <w:rPr>
                <w:rFonts w:ascii="Times New Roman" w:hAnsi="Times New Roman" w:cs="Times New Roman"/>
                <w:sz w:val="16"/>
                <w:szCs w:val="16"/>
                <w:lang w:val="ru-RU"/>
              </w:rPr>
              <w:t>о</w:t>
            </w:r>
            <w:r w:rsidRPr="00895F47">
              <w:rPr>
                <w:rFonts w:ascii="Times New Roman" w:hAnsi="Times New Roman" w:cs="Times New Roman"/>
                <w:sz w:val="16"/>
                <w:szCs w:val="16"/>
                <w:lang w:val="ru-RU"/>
              </w:rPr>
              <w:t>виями оказания услуг в организ</w:t>
            </w:r>
            <w:r w:rsidRPr="00895F47">
              <w:rPr>
                <w:rFonts w:ascii="Times New Roman" w:hAnsi="Times New Roman" w:cs="Times New Roman"/>
                <w:sz w:val="16"/>
                <w:szCs w:val="16"/>
                <w:lang w:val="ru-RU"/>
              </w:rPr>
              <w:t>а</w:t>
            </w:r>
            <w:r w:rsidRPr="00895F47">
              <w:rPr>
                <w:rFonts w:ascii="Times New Roman" w:hAnsi="Times New Roman" w:cs="Times New Roman"/>
                <w:sz w:val="16"/>
                <w:szCs w:val="16"/>
                <w:lang w:val="ru-RU"/>
              </w:rPr>
              <w:t>ции</w:t>
            </w:r>
          </w:p>
        </w:tc>
        <w:tc>
          <w:tcPr>
            <w:tcW w:w="56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8"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99,3</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85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5"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56"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852"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72"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7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621"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84,6</w:t>
            </w:r>
          </w:p>
        </w:tc>
        <w:tc>
          <w:tcPr>
            <w:tcW w:w="980"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98"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709"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color w:val="000000"/>
                <w:sz w:val="16"/>
                <w:szCs w:val="16"/>
              </w:rPr>
            </w:pPr>
            <w:r w:rsidRPr="00895F47">
              <w:rPr>
                <w:rFonts w:ascii="Times New Roman" w:hAnsi="Times New Roman" w:cs="Times New Roman"/>
                <w:color w:val="000000"/>
                <w:sz w:val="16"/>
                <w:szCs w:val="16"/>
              </w:rPr>
              <w:t>100,0</w:t>
            </w:r>
          </w:p>
        </w:tc>
        <w:tc>
          <w:tcPr>
            <w:tcW w:w="567" w:type="dxa"/>
            <w:tcBorders>
              <w:top w:val="nil"/>
              <w:left w:val="nil"/>
              <w:bottom w:val="single" w:sz="4" w:space="0" w:color="auto"/>
              <w:right w:val="single" w:sz="4" w:space="0" w:color="auto"/>
            </w:tcBorders>
            <w:shd w:val="clear" w:color="auto" w:fill="auto"/>
            <w:noWrap/>
            <w:vAlign w:val="center"/>
          </w:tcPr>
          <w:p w:rsidR="00895F47" w:rsidRPr="00895F47" w:rsidRDefault="00895F47" w:rsidP="00895F47">
            <w:pPr>
              <w:spacing w:after="0" w:line="240" w:lineRule="auto"/>
              <w:jc w:val="center"/>
              <w:rPr>
                <w:rFonts w:ascii="Times New Roman" w:hAnsi="Times New Roman" w:cs="Times New Roman"/>
                <w:b/>
                <w:bCs/>
                <w:color w:val="000000"/>
                <w:sz w:val="16"/>
                <w:szCs w:val="16"/>
              </w:rPr>
            </w:pPr>
            <w:r w:rsidRPr="00895F47">
              <w:rPr>
                <w:rFonts w:ascii="Times New Roman" w:hAnsi="Times New Roman" w:cs="Times New Roman"/>
                <w:b/>
                <w:bCs/>
                <w:color w:val="000000"/>
                <w:sz w:val="16"/>
                <w:szCs w:val="16"/>
              </w:rPr>
              <w:t>99,1</w:t>
            </w:r>
          </w:p>
        </w:tc>
      </w:tr>
    </w:tbl>
    <w:p w:rsidR="003E4D37" w:rsidRDefault="003E4D37" w:rsidP="00DB205D">
      <w:pPr>
        <w:suppressAutoHyphens/>
        <w:spacing w:after="0" w:line="240" w:lineRule="auto"/>
        <w:ind w:firstLine="709"/>
        <w:jc w:val="both"/>
        <w:rPr>
          <w:rFonts w:ascii="Times New Roman" w:eastAsia="Times New Roman" w:hAnsi="Times New Roman" w:cs="Times New Roman"/>
          <w:sz w:val="28"/>
          <w:szCs w:val="28"/>
          <w:lang w:val="ru-RU" w:eastAsia="ru-RU"/>
        </w:rPr>
        <w:sectPr w:rsidR="003E4D37" w:rsidSect="003E4D37">
          <w:pgSz w:w="16838" w:h="11906" w:orient="landscape"/>
          <w:pgMar w:top="1701" w:right="1134" w:bottom="851" w:left="1134" w:header="709" w:footer="709" w:gutter="0"/>
          <w:cols w:space="708"/>
          <w:titlePg/>
          <w:docGrid w:linePitch="360"/>
        </w:sectPr>
      </w:pPr>
    </w:p>
    <w:p w:rsidR="005C2D92" w:rsidRDefault="00F55C1A" w:rsidP="00DB205D">
      <w:pPr>
        <w:suppressAutoHyphens/>
        <w:spacing w:after="0" w:line="240" w:lineRule="auto"/>
        <w:ind w:firstLine="709"/>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Итоговая информация со значениями критериев и составляющих показателей в виде рейтинга со значениями по организациям представлен</w:t>
      </w:r>
      <w:r w:rsidR="00C87579">
        <w:rPr>
          <w:rFonts w:ascii="Times New Roman" w:eastAsia="Times New Roman" w:hAnsi="Times New Roman" w:cs="Times New Roman"/>
          <w:sz w:val="28"/>
          <w:szCs w:val="28"/>
          <w:lang w:val="ru-RU" w:eastAsia="ru-RU"/>
        </w:rPr>
        <w:t>а</w:t>
      </w:r>
      <w:r w:rsidR="00DA3153">
        <w:rPr>
          <w:rFonts w:ascii="Times New Roman" w:eastAsia="Times New Roman" w:hAnsi="Times New Roman" w:cs="Times New Roman"/>
          <w:sz w:val="28"/>
          <w:szCs w:val="28"/>
          <w:lang w:val="ru-RU" w:eastAsia="ru-RU"/>
        </w:rPr>
        <w:t xml:space="preserve"> в Таблице 4.2</w:t>
      </w:r>
      <w:r>
        <w:rPr>
          <w:rFonts w:ascii="Times New Roman" w:eastAsia="Times New Roman" w:hAnsi="Times New Roman" w:cs="Times New Roman"/>
          <w:sz w:val="28"/>
          <w:szCs w:val="28"/>
          <w:lang w:val="ru-RU" w:eastAsia="ru-RU"/>
        </w:rPr>
        <w:t>.6.</w:t>
      </w:r>
    </w:p>
    <w:p w:rsidR="00F55C1A" w:rsidRDefault="00F55C1A" w:rsidP="00DB205D">
      <w:pPr>
        <w:suppressAutoHyphens/>
        <w:spacing w:after="0" w:line="240" w:lineRule="auto"/>
        <w:ind w:firstLine="709"/>
        <w:jc w:val="both"/>
        <w:rPr>
          <w:rFonts w:ascii="Times New Roman" w:eastAsia="Times New Roman" w:hAnsi="Times New Roman" w:cs="Times New Roman"/>
          <w:sz w:val="28"/>
          <w:szCs w:val="28"/>
          <w:lang w:val="ru-RU" w:eastAsia="ru-RU"/>
        </w:rPr>
      </w:pPr>
    </w:p>
    <w:p w:rsidR="006669B6" w:rsidRDefault="006669B6" w:rsidP="00DB205D">
      <w:pPr>
        <w:suppressAutoHyphens/>
        <w:spacing w:after="0" w:line="240" w:lineRule="auto"/>
        <w:ind w:firstLine="709"/>
        <w:jc w:val="both"/>
        <w:rPr>
          <w:rFonts w:ascii="Times New Roman" w:eastAsia="Times New Roman" w:hAnsi="Times New Roman" w:cs="Times New Roman"/>
          <w:sz w:val="28"/>
          <w:szCs w:val="28"/>
          <w:lang w:val="ru-RU" w:eastAsia="ru-RU"/>
        </w:rPr>
        <w:sectPr w:rsidR="006669B6" w:rsidSect="00A87376">
          <w:pgSz w:w="11906" w:h="16838"/>
          <w:pgMar w:top="1134" w:right="850" w:bottom="1134" w:left="1701" w:header="708" w:footer="708" w:gutter="0"/>
          <w:cols w:space="708"/>
          <w:titlePg/>
          <w:docGrid w:linePitch="360"/>
        </w:sectPr>
      </w:pPr>
    </w:p>
    <w:p w:rsidR="00F55C1A" w:rsidRDefault="00DA3153" w:rsidP="001C2D4D">
      <w:pPr>
        <w:suppressAutoHyphens/>
        <w:spacing w:after="0" w:line="240" w:lineRule="auto"/>
        <w:jc w:val="center"/>
        <w:rPr>
          <w:rFonts w:ascii="Times New Roman" w:eastAsia="Times New Roman" w:hAnsi="Times New Roman" w:cs="Times New Roman"/>
          <w:sz w:val="20"/>
          <w:szCs w:val="28"/>
          <w:lang w:val="ru-RU" w:eastAsia="ru-RU"/>
        </w:rPr>
      </w:pPr>
      <w:r w:rsidRPr="001C2D4D">
        <w:rPr>
          <w:rFonts w:ascii="Times New Roman" w:eastAsia="Times New Roman" w:hAnsi="Times New Roman" w:cs="Times New Roman"/>
          <w:sz w:val="20"/>
          <w:szCs w:val="28"/>
          <w:lang w:val="ru-RU" w:eastAsia="ru-RU"/>
        </w:rPr>
        <w:lastRenderedPageBreak/>
        <w:t>Таблица 4.2</w:t>
      </w:r>
      <w:r w:rsidR="00F55C1A" w:rsidRPr="001C2D4D">
        <w:rPr>
          <w:rFonts w:ascii="Times New Roman" w:eastAsia="Times New Roman" w:hAnsi="Times New Roman" w:cs="Times New Roman"/>
          <w:sz w:val="20"/>
          <w:szCs w:val="28"/>
          <w:lang w:val="ru-RU" w:eastAsia="ru-RU"/>
        </w:rPr>
        <w:t>.6</w:t>
      </w:r>
      <w:r w:rsidR="006669B6" w:rsidRPr="001C2D4D">
        <w:rPr>
          <w:rFonts w:ascii="Times New Roman" w:eastAsia="Times New Roman" w:hAnsi="Times New Roman" w:cs="Times New Roman"/>
          <w:sz w:val="20"/>
          <w:szCs w:val="28"/>
          <w:lang w:val="ru-RU" w:eastAsia="ru-RU"/>
        </w:rPr>
        <w:t xml:space="preserve">. </w:t>
      </w:r>
      <w:r w:rsidR="00AD5B35" w:rsidRPr="001C2D4D">
        <w:rPr>
          <w:rFonts w:ascii="Times New Roman" w:eastAsia="Times New Roman" w:hAnsi="Times New Roman" w:cs="Times New Roman"/>
          <w:sz w:val="20"/>
          <w:szCs w:val="28"/>
          <w:lang w:val="ru-RU" w:eastAsia="ru-RU"/>
        </w:rPr>
        <w:t>Значения критериев и составляющих показателей в виде рейтинга со значениями по организациям</w:t>
      </w:r>
    </w:p>
    <w:p w:rsidR="001C2D4D" w:rsidRPr="001C2D4D" w:rsidRDefault="001C2D4D" w:rsidP="001C2D4D">
      <w:pPr>
        <w:suppressAutoHyphens/>
        <w:spacing w:after="0" w:line="240" w:lineRule="auto"/>
        <w:jc w:val="center"/>
        <w:rPr>
          <w:rFonts w:ascii="Times New Roman" w:eastAsia="Times New Roman" w:hAnsi="Times New Roman" w:cs="Times New Roman"/>
          <w:sz w:val="20"/>
          <w:szCs w:val="28"/>
          <w:lang w:val="ru-RU" w:eastAsia="ru-RU"/>
        </w:rPr>
      </w:pPr>
    </w:p>
    <w:tbl>
      <w:tblPr>
        <w:tblW w:w="16127" w:type="dxa"/>
        <w:jc w:val="center"/>
        <w:tblLook w:val="04A0"/>
      </w:tblPr>
      <w:tblGrid>
        <w:gridCol w:w="1773"/>
        <w:gridCol w:w="3118"/>
        <w:gridCol w:w="576"/>
        <w:gridCol w:w="709"/>
        <w:gridCol w:w="708"/>
        <w:gridCol w:w="616"/>
        <w:gridCol w:w="652"/>
        <w:gridCol w:w="709"/>
        <w:gridCol w:w="653"/>
        <w:gridCol w:w="709"/>
        <w:gridCol w:w="709"/>
        <w:gridCol w:w="708"/>
        <w:gridCol w:w="576"/>
        <w:gridCol w:w="614"/>
        <w:gridCol w:w="644"/>
        <w:gridCol w:w="576"/>
        <w:gridCol w:w="709"/>
        <w:gridCol w:w="576"/>
        <w:gridCol w:w="576"/>
        <w:gridCol w:w="576"/>
      </w:tblGrid>
      <w:tr w:rsidR="001C2D4D" w:rsidRPr="001C2D4D" w:rsidTr="001C2D4D">
        <w:trPr>
          <w:cantSplit/>
          <w:trHeight w:val="3449"/>
          <w:tblHeader/>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Общие критерии оценки</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Показатели оценки качества</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ОГБУСО «Комплексный центр социального обслуживания населения «Исток» в г. Уль</w:t>
            </w:r>
            <w:r w:rsidRPr="001C2D4D">
              <w:rPr>
                <w:rFonts w:ascii="Times New Roman" w:eastAsia="Times New Roman" w:hAnsi="Times New Roman" w:cs="Times New Roman"/>
                <w:color w:val="000000"/>
                <w:sz w:val="16"/>
                <w:szCs w:val="16"/>
                <w:lang w:val="ru-RU" w:eastAsia="ru-RU"/>
              </w:rPr>
              <w:t>я</w:t>
            </w:r>
            <w:r w:rsidRPr="001C2D4D">
              <w:rPr>
                <w:rFonts w:ascii="Times New Roman" w:eastAsia="Times New Roman" w:hAnsi="Times New Roman" w:cs="Times New Roman"/>
                <w:color w:val="000000"/>
                <w:sz w:val="16"/>
                <w:szCs w:val="16"/>
                <w:lang w:val="ru-RU" w:eastAsia="ru-RU"/>
              </w:rPr>
              <w:t>новске»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ОГБУСО «Комплексный центр социального обслуживания «Доверие» в г. Димитровграде»</w:t>
            </w:r>
          </w:p>
        </w:tc>
        <w:tc>
          <w:tcPr>
            <w:tcW w:w="708"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ОГБУСО «Комплексный центр социального обслуживания «Парус надежды» в р.п. Куз</w:t>
            </w:r>
            <w:r w:rsidRPr="001C2D4D">
              <w:rPr>
                <w:rFonts w:ascii="Times New Roman" w:eastAsia="Times New Roman" w:hAnsi="Times New Roman" w:cs="Times New Roman"/>
                <w:color w:val="000000"/>
                <w:sz w:val="16"/>
                <w:szCs w:val="16"/>
                <w:lang w:val="ru-RU" w:eastAsia="ru-RU"/>
              </w:rPr>
              <w:t>о</w:t>
            </w:r>
            <w:r w:rsidRPr="001C2D4D">
              <w:rPr>
                <w:rFonts w:ascii="Times New Roman" w:eastAsia="Times New Roman" w:hAnsi="Times New Roman" w:cs="Times New Roman"/>
                <w:color w:val="000000"/>
                <w:sz w:val="16"/>
                <w:szCs w:val="16"/>
                <w:lang w:val="ru-RU" w:eastAsia="ru-RU"/>
              </w:rPr>
              <w:t>ватово»</w:t>
            </w:r>
          </w:p>
        </w:tc>
        <w:tc>
          <w:tcPr>
            <w:tcW w:w="61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ОГБУСО «Комплексный центр социального обслуживания «Гармония» в р.п. Павловка»</w:t>
            </w:r>
          </w:p>
        </w:tc>
        <w:tc>
          <w:tcPr>
            <w:tcW w:w="652"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w:t>
            </w:r>
            <w:r w:rsidRPr="001C2D4D">
              <w:rPr>
                <w:rFonts w:ascii="Times New Roman" w:eastAsia="Times New Roman" w:hAnsi="Times New Roman" w:cs="Times New Roman"/>
                <w:color w:val="000000"/>
                <w:sz w:val="16"/>
                <w:szCs w:val="16"/>
                <w:lang w:val="ru-RU" w:eastAsia="ru-RU"/>
              </w:rPr>
              <w:t>а</w:t>
            </w:r>
            <w:r w:rsidRPr="001C2D4D">
              <w:rPr>
                <w:rFonts w:ascii="Times New Roman" w:eastAsia="Times New Roman" w:hAnsi="Times New Roman" w:cs="Times New Roman"/>
                <w:color w:val="000000"/>
                <w:sz w:val="16"/>
                <w:szCs w:val="16"/>
                <w:lang w:val="ru-RU" w:eastAsia="ru-RU"/>
              </w:rPr>
              <w:t>дежды» в г. Ульяновске»</w:t>
            </w:r>
          </w:p>
        </w:tc>
        <w:tc>
          <w:tcPr>
            <w:tcW w:w="653"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Димитровграде»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w:t>
            </w:r>
            <w:r w:rsidRPr="001C2D4D">
              <w:rPr>
                <w:rFonts w:ascii="Times New Roman" w:eastAsia="Times New Roman" w:hAnsi="Times New Roman" w:cs="Times New Roman"/>
                <w:color w:val="000000"/>
                <w:sz w:val="16"/>
                <w:szCs w:val="16"/>
                <w:lang w:val="ru-RU" w:eastAsia="ru-RU"/>
              </w:rPr>
              <w:t>т</w:t>
            </w:r>
            <w:r w:rsidRPr="001C2D4D">
              <w:rPr>
                <w:rFonts w:ascii="Times New Roman" w:eastAsia="Times New Roman" w:hAnsi="Times New Roman" w:cs="Times New Roman"/>
                <w:color w:val="000000"/>
                <w:sz w:val="16"/>
                <w:szCs w:val="16"/>
                <w:lang w:val="ru-RU" w:eastAsia="ru-RU"/>
              </w:rPr>
              <w:t>ства» в г. Барыше»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Труслейка»</w:t>
            </w:r>
          </w:p>
        </w:tc>
        <w:tc>
          <w:tcPr>
            <w:tcW w:w="708"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w:t>
            </w:r>
            <w:r w:rsidRPr="001C2D4D">
              <w:rPr>
                <w:rFonts w:ascii="Times New Roman" w:eastAsia="Times New Roman" w:hAnsi="Times New Roman" w:cs="Times New Roman"/>
                <w:color w:val="000000"/>
                <w:sz w:val="16"/>
                <w:szCs w:val="16"/>
                <w:lang w:val="ru-RU" w:eastAsia="ru-RU"/>
              </w:rPr>
              <w:t>у</w:t>
            </w:r>
            <w:r w:rsidRPr="001C2D4D">
              <w:rPr>
                <w:rFonts w:ascii="Times New Roman" w:eastAsia="Times New Roman" w:hAnsi="Times New Roman" w:cs="Times New Roman"/>
                <w:color w:val="000000"/>
                <w:sz w:val="16"/>
                <w:szCs w:val="16"/>
                <w:lang w:val="ru-RU" w:eastAsia="ru-RU"/>
              </w:rPr>
              <w:t>са» в г. Ульяновске»</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 xml:space="preserve">ОГКУСО «Социальный приют для детей и подростков «Росток» в д. </w:t>
            </w:r>
            <w:proofErr w:type="spellStart"/>
            <w:r w:rsidRPr="001C2D4D">
              <w:rPr>
                <w:rFonts w:ascii="Times New Roman" w:eastAsia="Times New Roman" w:hAnsi="Times New Roman" w:cs="Times New Roman"/>
                <w:color w:val="000000"/>
                <w:sz w:val="16"/>
                <w:szCs w:val="16"/>
                <w:lang w:val="ru-RU" w:eastAsia="ru-RU"/>
              </w:rPr>
              <w:t>Рокотушка</w:t>
            </w:r>
            <w:proofErr w:type="spellEnd"/>
          </w:p>
        </w:tc>
        <w:tc>
          <w:tcPr>
            <w:tcW w:w="614"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«Социальный приют для детей и подростков «Ручеёк» в р.п. Красный Гуляй»</w:t>
            </w:r>
          </w:p>
        </w:tc>
        <w:tc>
          <w:tcPr>
            <w:tcW w:w="644"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«Детский дом-интернат для умс</w:t>
            </w:r>
            <w:r w:rsidRPr="001C2D4D">
              <w:rPr>
                <w:rFonts w:ascii="Times New Roman" w:eastAsia="Times New Roman" w:hAnsi="Times New Roman" w:cs="Times New Roman"/>
                <w:color w:val="000000"/>
                <w:sz w:val="16"/>
                <w:szCs w:val="16"/>
                <w:lang w:val="ru-RU" w:eastAsia="ru-RU"/>
              </w:rPr>
              <w:t>т</w:t>
            </w:r>
            <w:r w:rsidRPr="001C2D4D">
              <w:rPr>
                <w:rFonts w:ascii="Times New Roman" w:eastAsia="Times New Roman" w:hAnsi="Times New Roman" w:cs="Times New Roman"/>
                <w:color w:val="000000"/>
                <w:sz w:val="16"/>
                <w:szCs w:val="16"/>
                <w:lang w:val="ru-RU" w:eastAsia="ru-RU"/>
              </w:rPr>
              <w:t xml:space="preserve">венно отсталых детей «Родник» в с. </w:t>
            </w:r>
            <w:proofErr w:type="spellStart"/>
            <w:r w:rsidRPr="001C2D4D">
              <w:rPr>
                <w:rFonts w:ascii="Times New Roman" w:eastAsia="Times New Roman" w:hAnsi="Times New Roman" w:cs="Times New Roman"/>
                <w:color w:val="000000"/>
                <w:sz w:val="16"/>
                <w:szCs w:val="16"/>
                <w:lang w:val="ru-RU" w:eastAsia="ru-RU"/>
              </w:rPr>
              <w:t>Макс</w:t>
            </w:r>
            <w:r w:rsidRPr="001C2D4D">
              <w:rPr>
                <w:rFonts w:ascii="Times New Roman" w:eastAsia="Times New Roman" w:hAnsi="Times New Roman" w:cs="Times New Roman"/>
                <w:color w:val="000000"/>
                <w:sz w:val="16"/>
                <w:szCs w:val="16"/>
                <w:lang w:val="ru-RU" w:eastAsia="ru-RU"/>
              </w:rPr>
              <w:t>и</w:t>
            </w:r>
            <w:r w:rsidRPr="001C2D4D">
              <w:rPr>
                <w:rFonts w:ascii="Times New Roman" w:eastAsia="Times New Roman" w:hAnsi="Times New Roman" w:cs="Times New Roman"/>
                <w:color w:val="000000"/>
                <w:sz w:val="16"/>
                <w:szCs w:val="16"/>
                <w:lang w:val="ru-RU" w:eastAsia="ru-RU"/>
              </w:rPr>
              <w:t>мовка</w:t>
            </w:r>
            <w:proofErr w:type="spellEnd"/>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ОГКУСО «Детский психоневрологический интернат «Остров детства»</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Ульяновская региональная общественная о</w:t>
            </w:r>
            <w:r w:rsidRPr="001C2D4D">
              <w:rPr>
                <w:rFonts w:ascii="Times New Roman" w:eastAsia="Times New Roman" w:hAnsi="Times New Roman" w:cs="Times New Roman"/>
                <w:color w:val="000000"/>
                <w:sz w:val="16"/>
                <w:szCs w:val="16"/>
                <w:lang w:val="ru-RU" w:eastAsia="ru-RU"/>
              </w:rPr>
              <w:t>р</w:t>
            </w:r>
            <w:r w:rsidRPr="001C2D4D">
              <w:rPr>
                <w:rFonts w:ascii="Times New Roman" w:eastAsia="Times New Roman" w:hAnsi="Times New Roman" w:cs="Times New Roman"/>
                <w:color w:val="000000"/>
                <w:sz w:val="16"/>
                <w:szCs w:val="16"/>
                <w:lang w:val="ru-RU" w:eastAsia="ru-RU"/>
              </w:rPr>
              <w:t>ганизация инвалидов и лиц с ограниченными возможностями «Факел» (г.Ульяновск)</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АНО социальной поддержки населения «Энергия жизни» (г.Димитровград)</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1C2D4D" w:rsidRPr="001C2D4D" w:rsidRDefault="001C2D4D" w:rsidP="001C2D4D">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Итоговое среднее значение по крит</w:t>
            </w:r>
            <w:r w:rsidRPr="001C2D4D">
              <w:rPr>
                <w:rFonts w:ascii="Times New Roman" w:eastAsia="Times New Roman" w:hAnsi="Times New Roman" w:cs="Times New Roman"/>
                <w:b/>
                <w:bCs/>
                <w:color w:val="000000"/>
                <w:sz w:val="16"/>
                <w:szCs w:val="16"/>
                <w:lang w:val="ru-RU" w:eastAsia="ru-RU"/>
              </w:rPr>
              <w:t>е</w:t>
            </w:r>
            <w:r w:rsidRPr="001C2D4D">
              <w:rPr>
                <w:rFonts w:ascii="Times New Roman" w:eastAsia="Times New Roman" w:hAnsi="Times New Roman" w:cs="Times New Roman"/>
                <w:b/>
                <w:bCs/>
                <w:color w:val="000000"/>
                <w:sz w:val="16"/>
                <w:szCs w:val="16"/>
                <w:lang w:val="ru-RU" w:eastAsia="ru-RU"/>
              </w:rPr>
              <w:t>рию/показателю</w:t>
            </w:r>
          </w:p>
        </w:tc>
      </w:tr>
      <w:tr w:rsidR="001C2D4D" w:rsidRPr="001C2D4D" w:rsidTr="001C2D4D">
        <w:trPr>
          <w:trHeight w:val="230"/>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Критерий 1 «Откр</w:t>
            </w:r>
            <w:r w:rsidRPr="001C2D4D">
              <w:rPr>
                <w:rFonts w:ascii="Times New Roman" w:eastAsia="Times New Roman" w:hAnsi="Times New Roman" w:cs="Times New Roman"/>
                <w:color w:val="000000"/>
                <w:sz w:val="16"/>
                <w:szCs w:val="16"/>
                <w:lang w:val="ru-RU" w:eastAsia="ru-RU"/>
              </w:rPr>
              <w:t>ы</w:t>
            </w:r>
            <w:r w:rsidRPr="001C2D4D">
              <w:rPr>
                <w:rFonts w:ascii="Times New Roman" w:eastAsia="Times New Roman" w:hAnsi="Times New Roman" w:cs="Times New Roman"/>
                <w:color w:val="000000"/>
                <w:sz w:val="16"/>
                <w:szCs w:val="16"/>
                <w:lang w:val="ru-RU" w:eastAsia="ru-RU"/>
              </w:rPr>
              <w:t>тость и доступность информации об орг</w:t>
            </w:r>
            <w:r w:rsidRPr="001C2D4D">
              <w:rPr>
                <w:rFonts w:ascii="Times New Roman" w:eastAsia="Times New Roman" w:hAnsi="Times New Roman" w:cs="Times New Roman"/>
                <w:color w:val="000000"/>
                <w:sz w:val="16"/>
                <w:szCs w:val="16"/>
                <w:lang w:val="ru-RU" w:eastAsia="ru-RU"/>
              </w:rPr>
              <w:t>а</w:t>
            </w:r>
            <w:r w:rsidRPr="001C2D4D">
              <w:rPr>
                <w:rFonts w:ascii="Times New Roman" w:eastAsia="Times New Roman" w:hAnsi="Times New Roman" w:cs="Times New Roman"/>
                <w:color w:val="000000"/>
                <w:sz w:val="16"/>
                <w:szCs w:val="16"/>
                <w:lang w:val="ru-RU" w:eastAsia="ru-RU"/>
              </w:rPr>
              <w:t>низации»</w:t>
            </w: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П.1.1.Соответствие информации о де</w:t>
            </w:r>
            <w:r w:rsidRPr="001C2D4D">
              <w:rPr>
                <w:rFonts w:ascii="Times New Roman" w:eastAsia="Times New Roman" w:hAnsi="Times New Roman" w:cs="Times New Roman"/>
                <w:color w:val="000000"/>
                <w:sz w:val="16"/>
                <w:szCs w:val="16"/>
                <w:lang w:val="ru-RU" w:eastAsia="ru-RU"/>
              </w:rPr>
              <w:t>я</w:t>
            </w:r>
            <w:r w:rsidRPr="001C2D4D">
              <w:rPr>
                <w:rFonts w:ascii="Times New Roman" w:eastAsia="Times New Roman" w:hAnsi="Times New Roman" w:cs="Times New Roman"/>
                <w:color w:val="000000"/>
                <w:sz w:val="16"/>
                <w:szCs w:val="16"/>
                <w:lang w:val="ru-RU" w:eastAsia="ru-RU"/>
              </w:rPr>
              <w:t>тельности организации (учреждения), размещенной на общедоступных инфо</w:t>
            </w:r>
            <w:r w:rsidRPr="001C2D4D">
              <w:rPr>
                <w:rFonts w:ascii="Times New Roman" w:eastAsia="Times New Roman" w:hAnsi="Times New Roman" w:cs="Times New Roman"/>
                <w:color w:val="000000"/>
                <w:sz w:val="16"/>
                <w:szCs w:val="16"/>
                <w:lang w:val="ru-RU" w:eastAsia="ru-RU"/>
              </w:rPr>
              <w:t>р</w:t>
            </w:r>
            <w:r w:rsidRPr="001C2D4D">
              <w:rPr>
                <w:rFonts w:ascii="Times New Roman" w:eastAsia="Times New Roman" w:hAnsi="Times New Roman" w:cs="Times New Roman"/>
                <w:color w:val="000000"/>
                <w:sz w:val="16"/>
                <w:szCs w:val="16"/>
                <w:lang w:val="ru-RU" w:eastAsia="ru-RU"/>
              </w:rPr>
              <w:t>мационных ресурсах, ее содержанию и порядку (форме) размещения, устано</w:t>
            </w:r>
            <w:r w:rsidRPr="001C2D4D">
              <w:rPr>
                <w:rFonts w:ascii="Times New Roman" w:eastAsia="Times New Roman" w:hAnsi="Times New Roman" w:cs="Times New Roman"/>
                <w:color w:val="000000"/>
                <w:sz w:val="16"/>
                <w:szCs w:val="16"/>
                <w:lang w:val="ru-RU" w:eastAsia="ru-RU"/>
              </w:rPr>
              <w:t>в</w:t>
            </w:r>
            <w:r w:rsidRPr="001C2D4D">
              <w:rPr>
                <w:rFonts w:ascii="Times New Roman" w:eastAsia="Times New Roman" w:hAnsi="Times New Roman" w:cs="Times New Roman"/>
                <w:color w:val="000000"/>
                <w:sz w:val="16"/>
                <w:szCs w:val="16"/>
                <w:lang w:val="ru-RU" w:eastAsia="ru-RU"/>
              </w:rPr>
              <w:t>ленным нормативными правовыми акт</w:t>
            </w:r>
            <w:r w:rsidRPr="001C2D4D">
              <w:rPr>
                <w:rFonts w:ascii="Times New Roman" w:eastAsia="Times New Roman" w:hAnsi="Times New Roman" w:cs="Times New Roman"/>
                <w:color w:val="000000"/>
                <w:sz w:val="16"/>
                <w:szCs w:val="16"/>
                <w:lang w:val="ru-RU" w:eastAsia="ru-RU"/>
              </w:rPr>
              <w:t>а</w:t>
            </w:r>
            <w:r w:rsidRPr="001C2D4D">
              <w:rPr>
                <w:rFonts w:ascii="Times New Roman" w:eastAsia="Times New Roman" w:hAnsi="Times New Roman" w:cs="Times New Roman"/>
                <w:color w:val="000000"/>
                <w:sz w:val="16"/>
                <w:szCs w:val="16"/>
                <w:lang w:val="ru-RU" w:eastAsia="ru-RU"/>
              </w:rPr>
              <w:t xml:space="preserve">ми </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84,2</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96,7</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93,3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97,5</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92,5</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92,5</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91,7</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92,5</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26,7</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70,0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87,9</w:t>
            </w:r>
          </w:p>
        </w:tc>
      </w:tr>
      <w:tr w:rsidR="001C2D4D" w:rsidRPr="001C2D4D" w:rsidTr="001C2D4D">
        <w:trPr>
          <w:trHeight w:val="23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 xml:space="preserve">П.1.2.Наличие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86,5</w:t>
            </w:r>
          </w:p>
        </w:tc>
      </w:tr>
      <w:tr w:rsidR="001C2D4D" w:rsidRPr="001C2D4D" w:rsidTr="001C2D4D">
        <w:trPr>
          <w:trHeight w:val="23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П.1.3.Доля получателей услуг социальн</w:t>
            </w:r>
            <w:r w:rsidRPr="001C2D4D">
              <w:rPr>
                <w:rFonts w:ascii="Times New Roman" w:eastAsia="Times New Roman" w:hAnsi="Times New Roman" w:cs="Times New Roman"/>
                <w:color w:val="000000"/>
                <w:sz w:val="16"/>
                <w:szCs w:val="16"/>
                <w:lang w:val="ru-RU" w:eastAsia="ru-RU"/>
              </w:rPr>
              <w:t>о</w:t>
            </w:r>
            <w:r w:rsidRPr="001C2D4D">
              <w:rPr>
                <w:rFonts w:ascii="Times New Roman" w:eastAsia="Times New Roman" w:hAnsi="Times New Roman" w:cs="Times New Roman"/>
                <w:color w:val="000000"/>
                <w:sz w:val="16"/>
                <w:szCs w:val="16"/>
                <w:lang w:val="ru-RU" w:eastAsia="ru-RU"/>
              </w:rPr>
              <w:t>го обслуживания, удовлетворенных о</w:t>
            </w:r>
            <w:r w:rsidRPr="001C2D4D">
              <w:rPr>
                <w:rFonts w:ascii="Times New Roman" w:eastAsia="Times New Roman" w:hAnsi="Times New Roman" w:cs="Times New Roman"/>
                <w:color w:val="000000"/>
                <w:sz w:val="16"/>
                <w:szCs w:val="16"/>
                <w:lang w:val="ru-RU" w:eastAsia="ru-RU"/>
              </w:rPr>
              <w:t>т</w:t>
            </w:r>
            <w:r w:rsidRPr="001C2D4D">
              <w:rPr>
                <w:rFonts w:ascii="Times New Roman" w:eastAsia="Times New Roman" w:hAnsi="Times New Roman" w:cs="Times New Roman"/>
                <w:color w:val="000000"/>
                <w:sz w:val="16"/>
                <w:szCs w:val="16"/>
                <w:lang w:val="ru-RU" w:eastAsia="ru-RU"/>
              </w:rPr>
              <w:t>крытостью, полнотой и доступностью информации о деятельности организации социальной сферы, размещенной на сте</w:t>
            </w:r>
            <w:r w:rsidRPr="001C2D4D">
              <w:rPr>
                <w:rFonts w:ascii="Times New Roman" w:eastAsia="Times New Roman" w:hAnsi="Times New Roman" w:cs="Times New Roman"/>
                <w:color w:val="000000"/>
                <w:sz w:val="16"/>
                <w:szCs w:val="16"/>
                <w:lang w:val="ru-RU" w:eastAsia="ru-RU"/>
              </w:rPr>
              <w:t>н</w:t>
            </w:r>
            <w:r w:rsidRPr="001C2D4D">
              <w:rPr>
                <w:rFonts w:ascii="Times New Roman" w:eastAsia="Times New Roman" w:hAnsi="Times New Roman" w:cs="Times New Roman"/>
                <w:color w:val="000000"/>
                <w:sz w:val="16"/>
                <w:szCs w:val="16"/>
                <w:lang w:val="ru-RU" w:eastAsia="ru-RU"/>
              </w:rPr>
              <w:t>дах и сайте организации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89,9</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92,5</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89,8</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97,2</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91,7</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97,7</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87,0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86,4</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80,9</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88,5</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98,2</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93,3</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92,7</w:t>
            </w:r>
          </w:p>
        </w:tc>
      </w:tr>
      <w:tr w:rsidR="001C2D4D" w:rsidRPr="001C2D4D" w:rsidTr="001C2D4D">
        <w:trPr>
          <w:trHeight w:val="230"/>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Критерий 2 «Ко</w:t>
            </w:r>
            <w:r w:rsidRPr="001C2D4D">
              <w:rPr>
                <w:rFonts w:ascii="Times New Roman" w:eastAsia="Times New Roman" w:hAnsi="Times New Roman" w:cs="Times New Roman"/>
                <w:color w:val="000000"/>
                <w:sz w:val="16"/>
                <w:szCs w:val="16"/>
                <w:lang w:val="ru-RU" w:eastAsia="ru-RU"/>
              </w:rPr>
              <w:t>м</w:t>
            </w:r>
            <w:r w:rsidRPr="001C2D4D">
              <w:rPr>
                <w:rFonts w:ascii="Times New Roman" w:eastAsia="Times New Roman" w:hAnsi="Times New Roman" w:cs="Times New Roman"/>
                <w:color w:val="000000"/>
                <w:sz w:val="16"/>
                <w:szCs w:val="16"/>
                <w:lang w:val="ru-RU" w:eastAsia="ru-RU"/>
              </w:rPr>
              <w:t>фортность условий предоставления у</w:t>
            </w:r>
            <w:r w:rsidRPr="001C2D4D">
              <w:rPr>
                <w:rFonts w:ascii="Times New Roman" w:eastAsia="Times New Roman" w:hAnsi="Times New Roman" w:cs="Times New Roman"/>
                <w:color w:val="000000"/>
                <w:sz w:val="16"/>
                <w:szCs w:val="16"/>
                <w:lang w:val="ru-RU" w:eastAsia="ru-RU"/>
              </w:rPr>
              <w:t>с</w:t>
            </w:r>
            <w:r w:rsidRPr="001C2D4D">
              <w:rPr>
                <w:rFonts w:ascii="Times New Roman" w:eastAsia="Times New Roman" w:hAnsi="Times New Roman" w:cs="Times New Roman"/>
                <w:color w:val="000000"/>
                <w:sz w:val="16"/>
                <w:szCs w:val="16"/>
                <w:lang w:val="ru-RU" w:eastAsia="ru-RU"/>
              </w:rPr>
              <w:t>луг»</w:t>
            </w: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П.2.1.Обеспечение в организации (учре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дении) комфортных условий для предо</w:t>
            </w:r>
            <w:r w:rsidRPr="001C2D4D">
              <w:rPr>
                <w:rFonts w:ascii="Times New Roman" w:eastAsia="Times New Roman" w:hAnsi="Times New Roman" w:cs="Times New Roman"/>
                <w:color w:val="000000"/>
                <w:sz w:val="16"/>
                <w:szCs w:val="16"/>
                <w:lang w:val="ru-RU" w:eastAsia="ru-RU"/>
              </w:rPr>
              <w:t>с</w:t>
            </w:r>
            <w:r w:rsidRPr="001C2D4D">
              <w:rPr>
                <w:rFonts w:ascii="Times New Roman" w:eastAsia="Times New Roman" w:hAnsi="Times New Roman" w:cs="Times New Roman"/>
                <w:color w:val="000000"/>
                <w:sz w:val="16"/>
                <w:szCs w:val="16"/>
                <w:lang w:val="ru-RU" w:eastAsia="ru-RU"/>
              </w:rPr>
              <w:t>тавления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100,0</w:t>
            </w:r>
          </w:p>
        </w:tc>
      </w:tr>
      <w:tr w:rsidR="001C2D4D" w:rsidRPr="001C2D4D" w:rsidTr="001C2D4D">
        <w:trPr>
          <w:trHeight w:val="23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П.2.2.Время ожидания предоставления услуги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97,9</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98,1</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98,9</w:t>
            </w:r>
          </w:p>
        </w:tc>
      </w:tr>
      <w:tr w:rsidR="001C2D4D" w:rsidRPr="001C2D4D" w:rsidTr="001C2D4D">
        <w:trPr>
          <w:trHeight w:val="23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П.2.3.Доля получателей услуг удовлетв</w:t>
            </w:r>
            <w:r w:rsidRPr="001C2D4D">
              <w:rPr>
                <w:rFonts w:ascii="Times New Roman" w:eastAsia="Times New Roman" w:hAnsi="Times New Roman" w:cs="Times New Roman"/>
                <w:color w:val="000000"/>
                <w:sz w:val="16"/>
                <w:szCs w:val="16"/>
                <w:lang w:val="ru-RU" w:eastAsia="ru-RU"/>
              </w:rPr>
              <w:t>о</w:t>
            </w:r>
            <w:r w:rsidRPr="001C2D4D">
              <w:rPr>
                <w:rFonts w:ascii="Times New Roman" w:eastAsia="Times New Roman" w:hAnsi="Times New Roman" w:cs="Times New Roman"/>
                <w:color w:val="000000"/>
                <w:sz w:val="16"/>
                <w:szCs w:val="16"/>
                <w:lang w:val="ru-RU" w:eastAsia="ru-RU"/>
              </w:rPr>
              <w:t xml:space="preserve">ренных комфортностью предоставления услуг </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98,6</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99,1</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98,5</w:t>
            </w:r>
          </w:p>
        </w:tc>
      </w:tr>
      <w:tr w:rsidR="001C2D4D" w:rsidRPr="001C2D4D" w:rsidTr="001C2D4D">
        <w:trPr>
          <w:trHeight w:val="230"/>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Критерий 3 «Досту</w:t>
            </w:r>
            <w:r w:rsidRPr="001C2D4D">
              <w:rPr>
                <w:rFonts w:ascii="Times New Roman" w:eastAsia="Times New Roman" w:hAnsi="Times New Roman" w:cs="Times New Roman"/>
                <w:color w:val="000000"/>
                <w:sz w:val="16"/>
                <w:szCs w:val="16"/>
                <w:lang w:val="ru-RU" w:eastAsia="ru-RU"/>
              </w:rPr>
              <w:t>п</w:t>
            </w:r>
            <w:r w:rsidRPr="001C2D4D">
              <w:rPr>
                <w:rFonts w:ascii="Times New Roman" w:eastAsia="Times New Roman" w:hAnsi="Times New Roman" w:cs="Times New Roman"/>
                <w:color w:val="000000"/>
                <w:sz w:val="16"/>
                <w:szCs w:val="16"/>
                <w:lang w:val="ru-RU" w:eastAsia="ru-RU"/>
              </w:rPr>
              <w:t>ность услуг для инв</w:t>
            </w:r>
            <w:r w:rsidRPr="001C2D4D">
              <w:rPr>
                <w:rFonts w:ascii="Times New Roman" w:eastAsia="Times New Roman" w:hAnsi="Times New Roman" w:cs="Times New Roman"/>
                <w:color w:val="000000"/>
                <w:sz w:val="16"/>
                <w:szCs w:val="16"/>
                <w:lang w:val="ru-RU" w:eastAsia="ru-RU"/>
              </w:rPr>
              <w:t>а</w:t>
            </w:r>
            <w:r w:rsidRPr="001C2D4D">
              <w:rPr>
                <w:rFonts w:ascii="Times New Roman" w:eastAsia="Times New Roman" w:hAnsi="Times New Roman" w:cs="Times New Roman"/>
                <w:color w:val="000000"/>
                <w:sz w:val="16"/>
                <w:szCs w:val="16"/>
                <w:lang w:val="ru-RU" w:eastAsia="ru-RU"/>
              </w:rPr>
              <w:lastRenderedPageBreak/>
              <w:t>лидов»</w:t>
            </w: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lastRenderedPageBreak/>
              <w:t>П.3.1.Оборудование помещений орган</w:t>
            </w:r>
            <w:r w:rsidRPr="001C2D4D">
              <w:rPr>
                <w:rFonts w:ascii="Times New Roman" w:eastAsia="Times New Roman" w:hAnsi="Times New Roman" w:cs="Times New Roman"/>
                <w:color w:val="000000"/>
                <w:sz w:val="16"/>
                <w:szCs w:val="16"/>
                <w:lang w:val="ru-RU" w:eastAsia="ru-RU"/>
              </w:rPr>
              <w:t>и</w:t>
            </w:r>
            <w:r w:rsidRPr="001C2D4D">
              <w:rPr>
                <w:rFonts w:ascii="Times New Roman" w:eastAsia="Times New Roman" w:hAnsi="Times New Roman" w:cs="Times New Roman"/>
                <w:color w:val="000000"/>
                <w:sz w:val="16"/>
                <w:szCs w:val="16"/>
                <w:lang w:val="ru-RU" w:eastAsia="ru-RU"/>
              </w:rPr>
              <w:t xml:space="preserve">зации (учреждения) и прилегающей к ней </w:t>
            </w:r>
            <w:r w:rsidRPr="001C2D4D">
              <w:rPr>
                <w:rFonts w:ascii="Times New Roman" w:eastAsia="Times New Roman" w:hAnsi="Times New Roman" w:cs="Times New Roman"/>
                <w:color w:val="000000"/>
                <w:sz w:val="16"/>
                <w:szCs w:val="16"/>
                <w:lang w:val="ru-RU" w:eastAsia="ru-RU"/>
              </w:rPr>
              <w:lastRenderedPageBreak/>
              <w:t>территории с учетом доступности для инвалидов</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lastRenderedPageBreak/>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67,1</w:t>
            </w:r>
          </w:p>
        </w:tc>
      </w:tr>
      <w:tr w:rsidR="001C2D4D" w:rsidRPr="001C2D4D" w:rsidTr="001C2D4D">
        <w:trPr>
          <w:trHeight w:val="23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П.3.2.Обеспечение в организации (учре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дения) условий доступности, позволя</w:t>
            </w:r>
            <w:r w:rsidRPr="001C2D4D">
              <w:rPr>
                <w:rFonts w:ascii="Times New Roman" w:eastAsia="Times New Roman" w:hAnsi="Times New Roman" w:cs="Times New Roman"/>
                <w:color w:val="000000"/>
                <w:sz w:val="16"/>
                <w:szCs w:val="16"/>
                <w:lang w:val="ru-RU" w:eastAsia="ru-RU"/>
              </w:rPr>
              <w:t>ю</w:t>
            </w:r>
            <w:r w:rsidRPr="001C2D4D">
              <w:rPr>
                <w:rFonts w:ascii="Times New Roman" w:eastAsia="Times New Roman" w:hAnsi="Times New Roman" w:cs="Times New Roman"/>
                <w:color w:val="000000"/>
                <w:sz w:val="16"/>
                <w:szCs w:val="16"/>
                <w:lang w:val="ru-RU" w:eastAsia="ru-RU"/>
              </w:rPr>
              <w:t>щих инвалидам получать услуги наравне с другими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60,0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40,0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40,0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40,0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58,8</w:t>
            </w:r>
          </w:p>
        </w:tc>
      </w:tr>
      <w:tr w:rsidR="001C2D4D" w:rsidRPr="001C2D4D" w:rsidTr="001C2D4D">
        <w:trPr>
          <w:trHeight w:val="21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П.3.3.Доля получателей услуг, удовл</w:t>
            </w:r>
            <w:r w:rsidRPr="001C2D4D">
              <w:rPr>
                <w:rFonts w:ascii="Times New Roman" w:eastAsia="Times New Roman" w:hAnsi="Times New Roman" w:cs="Times New Roman"/>
                <w:color w:val="000000"/>
                <w:sz w:val="16"/>
                <w:szCs w:val="16"/>
                <w:lang w:val="ru-RU" w:eastAsia="ru-RU"/>
              </w:rPr>
              <w:t>е</w:t>
            </w:r>
            <w:r w:rsidRPr="001C2D4D">
              <w:rPr>
                <w:rFonts w:ascii="Times New Roman" w:eastAsia="Times New Roman" w:hAnsi="Times New Roman" w:cs="Times New Roman"/>
                <w:color w:val="000000"/>
                <w:sz w:val="16"/>
                <w:szCs w:val="16"/>
                <w:lang w:val="ru-RU" w:eastAsia="ru-RU"/>
              </w:rPr>
              <w:t>творенных доступностью услуг для инв</w:t>
            </w:r>
            <w:r w:rsidRPr="001C2D4D">
              <w:rPr>
                <w:rFonts w:ascii="Times New Roman" w:eastAsia="Times New Roman" w:hAnsi="Times New Roman" w:cs="Times New Roman"/>
                <w:color w:val="000000"/>
                <w:sz w:val="16"/>
                <w:szCs w:val="16"/>
                <w:lang w:val="ru-RU" w:eastAsia="ru-RU"/>
              </w:rPr>
              <w:t>а</w:t>
            </w:r>
            <w:r w:rsidRPr="001C2D4D">
              <w:rPr>
                <w:rFonts w:ascii="Times New Roman" w:eastAsia="Times New Roman" w:hAnsi="Times New Roman" w:cs="Times New Roman"/>
                <w:color w:val="000000"/>
                <w:sz w:val="16"/>
                <w:szCs w:val="16"/>
                <w:lang w:val="ru-RU" w:eastAsia="ru-RU"/>
              </w:rPr>
              <w:t>лидов</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99,5</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99,1</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98,5</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98,0</w:t>
            </w:r>
          </w:p>
        </w:tc>
      </w:tr>
      <w:tr w:rsidR="001C2D4D" w:rsidRPr="001C2D4D" w:rsidTr="001C2D4D">
        <w:trPr>
          <w:trHeight w:val="190"/>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Критерий 4 «Добр</w:t>
            </w:r>
            <w:r w:rsidRPr="001C2D4D">
              <w:rPr>
                <w:rFonts w:ascii="Times New Roman" w:eastAsia="Times New Roman" w:hAnsi="Times New Roman" w:cs="Times New Roman"/>
                <w:color w:val="000000"/>
                <w:sz w:val="16"/>
                <w:szCs w:val="16"/>
                <w:lang w:val="ru-RU" w:eastAsia="ru-RU"/>
              </w:rPr>
              <w:t>о</w:t>
            </w:r>
            <w:r w:rsidRPr="001C2D4D">
              <w:rPr>
                <w:rFonts w:ascii="Times New Roman" w:eastAsia="Times New Roman" w:hAnsi="Times New Roman" w:cs="Times New Roman"/>
                <w:color w:val="000000"/>
                <w:sz w:val="16"/>
                <w:szCs w:val="16"/>
                <w:lang w:val="ru-RU" w:eastAsia="ru-RU"/>
              </w:rPr>
              <w:t>желательность, ве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ливость работников организаций»</w:t>
            </w: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П.4.1.Доля получателей услуг, удовл</w:t>
            </w:r>
            <w:r w:rsidRPr="001C2D4D">
              <w:rPr>
                <w:rFonts w:ascii="Times New Roman" w:eastAsia="Times New Roman" w:hAnsi="Times New Roman" w:cs="Times New Roman"/>
                <w:color w:val="000000"/>
                <w:sz w:val="16"/>
                <w:szCs w:val="16"/>
                <w:lang w:val="ru-RU" w:eastAsia="ru-RU"/>
              </w:rPr>
              <w:t>е</w:t>
            </w:r>
            <w:r w:rsidRPr="001C2D4D">
              <w:rPr>
                <w:rFonts w:ascii="Times New Roman" w:eastAsia="Times New Roman" w:hAnsi="Times New Roman" w:cs="Times New Roman"/>
                <w:color w:val="000000"/>
                <w:sz w:val="16"/>
                <w:szCs w:val="16"/>
                <w:lang w:val="ru-RU" w:eastAsia="ru-RU"/>
              </w:rPr>
              <w:t>творенных доброжелательностью, вежл</w:t>
            </w:r>
            <w:r w:rsidRPr="001C2D4D">
              <w:rPr>
                <w:rFonts w:ascii="Times New Roman" w:eastAsia="Times New Roman" w:hAnsi="Times New Roman" w:cs="Times New Roman"/>
                <w:color w:val="000000"/>
                <w:sz w:val="16"/>
                <w:szCs w:val="16"/>
                <w:lang w:val="ru-RU" w:eastAsia="ru-RU"/>
              </w:rPr>
              <w:t>и</w:t>
            </w:r>
            <w:r w:rsidRPr="001C2D4D">
              <w:rPr>
                <w:rFonts w:ascii="Times New Roman" w:eastAsia="Times New Roman" w:hAnsi="Times New Roman" w:cs="Times New Roman"/>
                <w:color w:val="000000"/>
                <w:sz w:val="16"/>
                <w:szCs w:val="16"/>
                <w:lang w:val="ru-RU" w:eastAsia="ru-RU"/>
              </w:rPr>
              <w:t>востью работников организации (учре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дения), обеспечивающих первичный контакт и информирование получателя услуги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99,1</w:t>
            </w:r>
          </w:p>
        </w:tc>
      </w:tr>
      <w:tr w:rsidR="001C2D4D" w:rsidRPr="001C2D4D" w:rsidTr="001C2D4D">
        <w:trPr>
          <w:trHeight w:val="19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П.4.2.Доля получателей услуг, удовл</w:t>
            </w:r>
            <w:r w:rsidRPr="001C2D4D">
              <w:rPr>
                <w:rFonts w:ascii="Times New Roman" w:eastAsia="Times New Roman" w:hAnsi="Times New Roman" w:cs="Times New Roman"/>
                <w:color w:val="000000"/>
                <w:sz w:val="16"/>
                <w:szCs w:val="16"/>
                <w:lang w:val="ru-RU" w:eastAsia="ru-RU"/>
              </w:rPr>
              <w:t>е</w:t>
            </w:r>
            <w:r w:rsidRPr="001C2D4D">
              <w:rPr>
                <w:rFonts w:ascii="Times New Roman" w:eastAsia="Times New Roman" w:hAnsi="Times New Roman" w:cs="Times New Roman"/>
                <w:color w:val="000000"/>
                <w:sz w:val="16"/>
                <w:szCs w:val="16"/>
                <w:lang w:val="ru-RU" w:eastAsia="ru-RU"/>
              </w:rPr>
              <w:t>творенных доброжелательностью, вежл</w:t>
            </w:r>
            <w:r w:rsidRPr="001C2D4D">
              <w:rPr>
                <w:rFonts w:ascii="Times New Roman" w:eastAsia="Times New Roman" w:hAnsi="Times New Roman" w:cs="Times New Roman"/>
                <w:color w:val="000000"/>
                <w:sz w:val="16"/>
                <w:szCs w:val="16"/>
                <w:lang w:val="ru-RU" w:eastAsia="ru-RU"/>
              </w:rPr>
              <w:t>и</w:t>
            </w:r>
            <w:r w:rsidRPr="001C2D4D">
              <w:rPr>
                <w:rFonts w:ascii="Times New Roman" w:eastAsia="Times New Roman" w:hAnsi="Times New Roman" w:cs="Times New Roman"/>
                <w:color w:val="000000"/>
                <w:sz w:val="16"/>
                <w:szCs w:val="16"/>
                <w:lang w:val="ru-RU" w:eastAsia="ru-RU"/>
              </w:rPr>
              <w:t>востью работников организации (учре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дения), обеспечивающих непосредстве</w:t>
            </w:r>
            <w:r w:rsidRPr="001C2D4D">
              <w:rPr>
                <w:rFonts w:ascii="Times New Roman" w:eastAsia="Times New Roman" w:hAnsi="Times New Roman" w:cs="Times New Roman"/>
                <w:color w:val="000000"/>
                <w:sz w:val="16"/>
                <w:szCs w:val="16"/>
                <w:lang w:val="ru-RU" w:eastAsia="ru-RU"/>
              </w:rPr>
              <w:t>н</w:t>
            </w:r>
            <w:r w:rsidRPr="001C2D4D">
              <w:rPr>
                <w:rFonts w:ascii="Times New Roman" w:eastAsia="Times New Roman" w:hAnsi="Times New Roman" w:cs="Times New Roman"/>
                <w:color w:val="000000"/>
                <w:sz w:val="16"/>
                <w:szCs w:val="16"/>
                <w:lang w:val="ru-RU" w:eastAsia="ru-RU"/>
              </w:rPr>
              <w:t xml:space="preserve">ное оказание услуги </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98,6</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99,5</w:t>
            </w:r>
          </w:p>
        </w:tc>
      </w:tr>
      <w:tr w:rsidR="001C2D4D" w:rsidRPr="001C2D4D" w:rsidTr="001C2D4D">
        <w:trPr>
          <w:trHeight w:val="19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П.4.3.Доля получателей услуг, удовл</w:t>
            </w:r>
            <w:r w:rsidRPr="001C2D4D">
              <w:rPr>
                <w:rFonts w:ascii="Times New Roman" w:eastAsia="Times New Roman" w:hAnsi="Times New Roman" w:cs="Times New Roman"/>
                <w:color w:val="000000"/>
                <w:sz w:val="16"/>
                <w:szCs w:val="16"/>
                <w:lang w:val="ru-RU" w:eastAsia="ru-RU"/>
              </w:rPr>
              <w:t>е</w:t>
            </w:r>
            <w:r w:rsidRPr="001C2D4D">
              <w:rPr>
                <w:rFonts w:ascii="Times New Roman" w:eastAsia="Times New Roman" w:hAnsi="Times New Roman" w:cs="Times New Roman"/>
                <w:color w:val="000000"/>
                <w:sz w:val="16"/>
                <w:szCs w:val="16"/>
                <w:lang w:val="ru-RU" w:eastAsia="ru-RU"/>
              </w:rPr>
              <w:t>творенных доброжелательностью, вежл</w:t>
            </w:r>
            <w:r w:rsidRPr="001C2D4D">
              <w:rPr>
                <w:rFonts w:ascii="Times New Roman" w:eastAsia="Times New Roman" w:hAnsi="Times New Roman" w:cs="Times New Roman"/>
                <w:color w:val="000000"/>
                <w:sz w:val="16"/>
                <w:szCs w:val="16"/>
                <w:lang w:val="ru-RU" w:eastAsia="ru-RU"/>
              </w:rPr>
              <w:t>и</w:t>
            </w:r>
            <w:r w:rsidRPr="001C2D4D">
              <w:rPr>
                <w:rFonts w:ascii="Times New Roman" w:eastAsia="Times New Roman" w:hAnsi="Times New Roman" w:cs="Times New Roman"/>
                <w:color w:val="000000"/>
                <w:sz w:val="16"/>
                <w:szCs w:val="16"/>
                <w:lang w:val="ru-RU" w:eastAsia="ru-RU"/>
              </w:rPr>
              <w:t>востью работников организации (учре</w:t>
            </w:r>
            <w:r w:rsidRPr="001C2D4D">
              <w:rPr>
                <w:rFonts w:ascii="Times New Roman" w:eastAsia="Times New Roman" w:hAnsi="Times New Roman" w:cs="Times New Roman"/>
                <w:color w:val="000000"/>
                <w:sz w:val="16"/>
                <w:szCs w:val="16"/>
                <w:lang w:val="ru-RU" w:eastAsia="ru-RU"/>
              </w:rPr>
              <w:t>ж</w:t>
            </w:r>
            <w:r w:rsidRPr="001C2D4D">
              <w:rPr>
                <w:rFonts w:ascii="Times New Roman" w:eastAsia="Times New Roman" w:hAnsi="Times New Roman" w:cs="Times New Roman"/>
                <w:color w:val="000000"/>
                <w:sz w:val="16"/>
                <w:szCs w:val="16"/>
                <w:lang w:val="ru-RU" w:eastAsia="ru-RU"/>
              </w:rPr>
              <w:t>дения) при использовании дистанцио</w:t>
            </w:r>
            <w:r w:rsidRPr="001C2D4D">
              <w:rPr>
                <w:rFonts w:ascii="Times New Roman" w:eastAsia="Times New Roman" w:hAnsi="Times New Roman" w:cs="Times New Roman"/>
                <w:color w:val="000000"/>
                <w:sz w:val="16"/>
                <w:szCs w:val="16"/>
                <w:lang w:val="ru-RU" w:eastAsia="ru-RU"/>
              </w:rPr>
              <w:t>н</w:t>
            </w:r>
            <w:r w:rsidRPr="001C2D4D">
              <w:rPr>
                <w:rFonts w:ascii="Times New Roman" w:eastAsia="Times New Roman" w:hAnsi="Times New Roman" w:cs="Times New Roman"/>
                <w:color w:val="000000"/>
                <w:sz w:val="16"/>
                <w:szCs w:val="16"/>
                <w:lang w:val="ru-RU" w:eastAsia="ru-RU"/>
              </w:rPr>
              <w:t>ных форм взаимодействия</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99,5</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97,9</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98,1</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98,5</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98,7</w:t>
            </w:r>
          </w:p>
        </w:tc>
      </w:tr>
      <w:tr w:rsidR="001C2D4D" w:rsidRPr="001C2D4D" w:rsidTr="001C2D4D">
        <w:trPr>
          <w:trHeight w:val="190"/>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Критерий 5 «Удовл</w:t>
            </w:r>
            <w:r w:rsidRPr="001C2D4D">
              <w:rPr>
                <w:rFonts w:ascii="Times New Roman" w:eastAsia="Times New Roman" w:hAnsi="Times New Roman" w:cs="Times New Roman"/>
                <w:color w:val="000000"/>
                <w:sz w:val="16"/>
                <w:szCs w:val="16"/>
                <w:lang w:val="ru-RU" w:eastAsia="ru-RU"/>
              </w:rPr>
              <w:t>е</w:t>
            </w:r>
            <w:r w:rsidRPr="001C2D4D">
              <w:rPr>
                <w:rFonts w:ascii="Times New Roman" w:eastAsia="Times New Roman" w:hAnsi="Times New Roman" w:cs="Times New Roman"/>
                <w:color w:val="000000"/>
                <w:sz w:val="16"/>
                <w:szCs w:val="16"/>
                <w:lang w:val="ru-RU" w:eastAsia="ru-RU"/>
              </w:rPr>
              <w:t>творенность услови</w:t>
            </w:r>
            <w:r w:rsidRPr="001C2D4D">
              <w:rPr>
                <w:rFonts w:ascii="Times New Roman" w:eastAsia="Times New Roman" w:hAnsi="Times New Roman" w:cs="Times New Roman"/>
                <w:color w:val="000000"/>
                <w:sz w:val="16"/>
                <w:szCs w:val="16"/>
                <w:lang w:val="ru-RU" w:eastAsia="ru-RU"/>
              </w:rPr>
              <w:t>я</w:t>
            </w:r>
            <w:r w:rsidRPr="001C2D4D">
              <w:rPr>
                <w:rFonts w:ascii="Times New Roman" w:eastAsia="Times New Roman" w:hAnsi="Times New Roman" w:cs="Times New Roman"/>
                <w:color w:val="000000"/>
                <w:sz w:val="16"/>
                <w:szCs w:val="16"/>
                <w:lang w:val="ru-RU" w:eastAsia="ru-RU"/>
              </w:rPr>
              <w:t>ми оказания услуг»</w:t>
            </w: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sz w:val="16"/>
                <w:szCs w:val="16"/>
                <w:lang w:val="ru-RU" w:eastAsia="ru-RU"/>
              </w:rPr>
            </w:pPr>
            <w:r w:rsidRPr="001C2D4D">
              <w:rPr>
                <w:rFonts w:ascii="Times New Roman" w:eastAsia="Times New Roman" w:hAnsi="Times New Roman" w:cs="Times New Roman"/>
                <w:sz w:val="16"/>
                <w:szCs w:val="16"/>
                <w:lang w:val="ru-RU" w:eastAsia="ru-RU"/>
              </w:rPr>
              <w:t>П.5.1.Доля получателей услуг, которые готовы рекомендовать организацию (у</w:t>
            </w:r>
            <w:r w:rsidRPr="001C2D4D">
              <w:rPr>
                <w:rFonts w:ascii="Times New Roman" w:eastAsia="Times New Roman" w:hAnsi="Times New Roman" w:cs="Times New Roman"/>
                <w:sz w:val="16"/>
                <w:szCs w:val="16"/>
                <w:lang w:val="ru-RU" w:eastAsia="ru-RU"/>
              </w:rPr>
              <w:t>ч</w:t>
            </w:r>
            <w:r w:rsidRPr="001C2D4D">
              <w:rPr>
                <w:rFonts w:ascii="Times New Roman" w:eastAsia="Times New Roman" w:hAnsi="Times New Roman" w:cs="Times New Roman"/>
                <w:sz w:val="16"/>
                <w:szCs w:val="16"/>
                <w:lang w:val="ru-RU" w:eastAsia="ru-RU"/>
              </w:rPr>
              <w:t>реждение) родственникам и знакомым</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97,7</w:t>
            </w:r>
          </w:p>
        </w:tc>
      </w:tr>
      <w:tr w:rsidR="001C2D4D" w:rsidRPr="001C2D4D" w:rsidTr="001C2D4D">
        <w:trPr>
          <w:trHeight w:val="21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sz w:val="16"/>
                <w:szCs w:val="16"/>
                <w:lang w:val="ru-RU" w:eastAsia="ru-RU"/>
              </w:rPr>
            </w:pPr>
            <w:r w:rsidRPr="001C2D4D">
              <w:rPr>
                <w:rFonts w:ascii="Times New Roman" w:eastAsia="Times New Roman" w:hAnsi="Times New Roman" w:cs="Times New Roman"/>
                <w:sz w:val="16"/>
                <w:szCs w:val="16"/>
                <w:lang w:val="ru-RU" w:eastAsia="ru-RU"/>
              </w:rPr>
              <w:t>П.5.2.Доля получателей услуг, удовл</w:t>
            </w:r>
            <w:r w:rsidRPr="001C2D4D">
              <w:rPr>
                <w:rFonts w:ascii="Times New Roman" w:eastAsia="Times New Roman" w:hAnsi="Times New Roman" w:cs="Times New Roman"/>
                <w:sz w:val="16"/>
                <w:szCs w:val="16"/>
                <w:lang w:val="ru-RU" w:eastAsia="ru-RU"/>
              </w:rPr>
              <w:t>е</w:t>
            </w:r>
            <w:r w:rsidRPr="001C2D4D">
              <w:rPr>
                <w:rFonts w:ascii="Times New Roman" w:eastAsia="Times New Roman" w:hAnsi="Times New Roman" w:cs="Times New Roman"/>
                <w:sz w:val="16"/>
                <w:szCs w:val="16"/>
                <w:lang w:val="ru-RU" w:eastAsia="ru-RU"/>
              </w:rPr>
              <w:t>творенных организационными условиями оказания услуг - графиком работы орг</w:t>
            </w:r>
            <w:r w:rsidRPr="001C2D4D">
              <w:rPr>
                <w:rFonts w:ascii="Times New Roman" w:eastAsia="Times New Roman" w:hAnsi="Times New Roman" w:cs="Times New Roman"/>
                <w:sz w:val="16"/>
                <w:szCs w:val="16"/>
                <w:lang w:val="ru-RU" w:eastAsia="ru-RU"/>
              </w:rPr>
              <w:t>а</w:t>
            </w:r>
            <w:r w:rsidRPr="001C2D4D">
              <w:rPr>
                <w:rFonts w:ascii="Times New Roman" w:eastAsia="Times New Roman" w:hAnsi="Times New Roman" w:cs="Times New Roman"/>
                <w:sz w:val="16"/>
                <w:szCs w:val="16"/>
                <w:lang w:val="ru-RU" w:eastAsia="ru-RU"/>
              </w:rPr>
              <w:t>низации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99,1</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95,6</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99,1</w:t>
            </w:r>
          </w:p>
        </w:tc>
      </w:tr>
      <w:tr w:rsidR="001C2D4D" w:rsidRPr="001C2D4D" w:rsidTr="001C2D4D">
        <w:trPr>
          <w:trHeight w:val="210"/>
          <w:jc w:val="center"/>
        </w:trPr>
        <w:tc>
          <w:tcPr>
            <w:tcW w:w="1413" w:type="dxa"/>
            <w:vMerge/>
            <w:tcBorders>
              <w:top w:val="nil"/>
              <w:left w:val="single" w:sz="4" w:space="0" w:color="auto"/>
              <w:bottom w:val="single" w:sz="4" w:space="0" w:color="000000"/>
              <w:right w:val="single" w:sz="4" w:space="0" w:color="auto"/>
            </w:tcBorders>
            <w:shd w:val="clear" w:color="auto" w:fill="auto"/>
            <w:vAlign w:val="center"/>
            <w:hideMark/>
          </w:tcPr>
          <w:p w:rsidR="001C2D4D" w:rsidRPr="001C2D4D" w:rsidRDefault="001C2D4D" w:rsidP="001C2D4D">
            <w:pPr>
              <w:spacing w:after="0" w:line="240" w:lineRule="auto"/>
              <w:rPr>
                <w:rFonts w:ascii="Times New Roman" w:eastAsia="Times New Roman" w:hAnsi="Times New Roman" w:cs="Times New Roman"/>
                <w:color w:val="000000"/>
                <w:sz w:val="16"/>
                <w:szCs w:val="16"/>
                <w:lang w:val="ru-RU" w:eastAsia="ru-RU"/>
              </w:rPr>
            </w:pPr>
          </w:p>
        </w:tc>
        <w:tc>
          <w:tcPr>
            <w:tcW w:w="3118" w:type="dxa"/>
            <w:tcBorders>
              <w:top w:val="nil"/>
              <w:left w:val="nil"/>
              <w:bottom w:val="single" w:sz="4" w:space="0" w:color="auto"/>
              <w:right w:val="single" w:sz="4" w:space="0" w:color="auto"/>
            </w:tcBorders>
            <w:shd w:val="clear" w:color="auto" w:fill="auto"/>
            <w:hideMark/>
          </w:tcPr>
          <w:p w:rsidR="001C2D4D" w:rsidRPr="001C2D4D" w:rsidRDefault="001C2D4D" w:rsidP="001C2D4D">
            <w:pPr>
              <w:spacing w:after="0" w:line="240" w:lineRule="auto"/>
              <w:rPr>
                <w:rFonts w:ascii="Times New Roman" w:eastAsia="Times New Roman" w:hAnsi="Times New Roman" w:cs="Times New Roman"/>
                <w:sz w:val="16"/>
                <w:szCs w:val="16"/>
                <w:lang w:val="ru-RU" w:eastAsia="ru-RU"/>
              </w:rPr>
            </w:pPr>
            <w:r w:rsidRPr="001C2D4D">
              <w:rPr>
                <w:rFonts w:ascii="Times New Roman" w:eastAsia="Times New Roman" w:hAnsi="Times New Roman" w:cs="Times New Roman"/>
                <w:sz w:val="16"/>
                <w:szCs w:val="16"/>
                <w:lang w:val="ru-RU" w:eastAsia="ru-RU"/>
              </w:rPr>
              <w:t>П.5.3.Доля получателей услуг, удовл</w:t>
            </w:r>
            <w:r w:rsidRPr="001C2D4D">
              <w:rPr>
                <w:rFonts w:ascii="Times New Roman" w:eastAsia="Times New Roman" w:hAnsi="Times New Roman" w:cs="Times New Roman"/>
                <w:sz w:val="16"/>
                <w:szCs w:val="16"/>
                <w:lang w:val="ru-RU" w:eastAsia="ru-RU"/>
              </w:rPr>
              <w:t>е</w:t>
            </w:r>
            <w:r w:rsidRPr="001C2D4D">
              <w:rPr>
                <w:rFonts w:ascii="Times New Roman" w:eastAsia="Times New Roman" w:hAnsi="Times New Roman" w:cs="Times New Roman"/>
                <w:sz w:val="16"/>
                <w:szCs w:val="16"/>
                <w:lang w:val="ru-RU" w:eastAsia="ru-RU"/>
              </w:rPr>
              <w:t>творенных в целом условиями оказания услуг в организации</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99,3</w:t>
            </w:r>
          </w:p>
        </w:tc>
        <w:tc>
          <w:tcPr>
            <w:tcW w:w="61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2"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53"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1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644"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color w:val="000000"/>
                <w:sz w:val="16"/>
                <w:szCs w:val="16"/>
                <w:lang w:val="ru-RU" w:eastAsia="ru-RU"/>
              </w:rPr>
            </w:pPr>
            <w:r w:rsidRPr="001C2D4D">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1C2D4D" w:rsidRPr="001C2D4D" w:rsidRDefault="001C2D4D" w:rsidP="001C2D4D">
            <w:pPr>
              <w:spacing w:after="0" w:line="240" w:lineRule="auto"/>
              <w:jc w:val="center"/>
              <w:rPr>
                <w:rFonts w:ascii="Times New Roman" w:eastAsia="Times New Roman" w:hAnsi="Times New Roman" w:cs="Times New Roman"/>
                <w:b/>
                <w:bCs/>
                <w:color w:val="000000"/>
                <w:sz w:val="16"/>
                <w:szCs w:val="16"/>
                <w:lang w:val="ru-RU" w:eastAsia="ru-RU"/>
              </w:rPr>
            </w:pPr>
            <w:r w:rsidRPr="001C2D4D">
              <w:rPr>
                <w:rFonts w:ascii="Times New Roman" w:eastAsia="Times New Roman" w:hAnsi="Times New Roman" w:cs="Times New Roman"/>
                <w:b/>
                <w:bCs/>
                <w:color w:val="000000"/>
                <w:sz w:val="16"/>
                <w:szCs w:val="16"/>
                <w:lang w:val="ru-RU" w:eastAsia="ru-RU"/>
              </w:rPr>
              <w:t>99,1</w:t>
            </w:r>
          </w:p>
        </w:tc>
      </w:tr>
    </w:tbl>
    <w:p w:rsidR="006669B6" w:rsidRDefault="006669B6" w:rsidP="00DB205D">
      <w:pPr>
        <w:suppressAutoHyphens/>
        <w:spacing w:after="0" w:line="240" w:lineRule="auto"/>
        <w:ind w:firstLine="709"/>
        <w:jc w:val="both"/>
        <w:rPr>
          <w:rFonts w:ascii="Times New Roman" w:eastAsia="Times New Roman" w:hAnsi="Times New Roman" w:cs="Times New Roman"/>
          <w:sz w:val="28"/>
          <w:szCs w:val="28"/>
          <w:lang w:val="ru-RU" w:eastAsia="ru-RU"/>
        </w:rPr>
        <w:sectPr w:rsidR="006669B6" w:rsidSect="006669B6">
          <w:pgSz w:w="16838" w:h="11906" w:orient="landscape"/>
          <w:pgMar w:top="1701" w:right="1134" w:bottom="851" w:left="1134" w:header="709" w:footer="709" w:gutter="0"/>
          <w:cols w:space="708"/>
          <w:titlePg/>
          <w:docGrid w:linePitch="360"/>
        </w:sectPr>
      </w:pPr>
    </w:p>
    <w:p w:rsidR="006A5239" w:rsidRDefault="00524104" w:rsidP="00524104">
      <w:pPr>
        <w:pStyle w:val="111"/>
        <w:spacing w:before="0" w:line="240" w:lineRule="auto"/>
        <w:jc w:val="center"/>
      </w:pPr>
      <w:bookmarkStart w:id="45" w:name="_Toc114797438"/>
      <w:r>
        <w:rPr>
          <w:b/>
          <w:sz w:val="32"/>
        </w:rPr>
        <w:lastRenderedPageBreak/>
        <w:t>5</w:t>
      </w:r>
      <w:r w:rsidR="006A5239" w:rsidRPr="008557FD">
        <w:rPr>
          <w:b/>
          <w:sz w:val="32"/>
        </w:rPr>
        <w:t xml:space="preserve">. </w:t>
      </w:r>
      <w:r>
        <w:rPr>
          <w:b/>
          <w:sz w:val="32"/>
        </w:rPr>
        <w:t>Ц</w:t>
      </w:r>
      <w:r w:rsidRPr="00524104">
        <w:rPr>
          <w:b/>
          <w:sz w:val="32"/>
        </w:rPr>
        <w:t>ветные фотографии, подтверждающие выполнение крит</w:t>
      </w:r>
      <w:r w:rsidRPr="00524104">
        <w:rPr>
          <w:b/>
          <w:sz w:val="32"/>
        </w:rPr>
        <w:t>е</w:t>
      </w:r>
      <w:r w:rsidRPr="00524104">
        <w:rPr>
          <w:b/>
          <w:sz w:val="32"/>
        </w:rPr>
        <w:t>риев, при наличии возможности подтверждения выполнени</w:t>
      </w:r>
      <w:r w:rsidR="000A436C">
        <w:rPr>
          <w:b/>
          <w:sz w:val="32"/>
        </w:rPr>
        <w:t>я критерия фотоснимком</w:t>
      </w:r>
      <w:bookmarkEnd w:id="45"/>
    </w:p>
    <w:p w:rsidR="006A5239" w:rsidRPr="000A436C" w:rsidRDefault="006A5239" w:rsidP="000A436C">
      <w:pPr>
        <w:spacing w:after="0" w:line="240" w:lineRule="auto"/>
        <w:jc w:val="both"/>
        <w:rPr>
          <w:rFonts w:ascii="Times New Roman" w:hAnsi="Times New Roman" w:cs="Times New Roman"/>
          <w:sz w:val="28"/>
          <w:lang w:val="ru-RU"/>
        </w:rPr>
      </w:pPr>
    </w:p>
    <w:p w:rsidR="006A5239" w:rsidRDefault="00244E30" w:rsidP="006A5239">
      <w:pPr>
        <w:spacing w:after="0" w:line="240" w:lineRule="auto"/>
        <w:ind w:firstLine="709"/>
        <w:jc w:val="both"/>
        <w:rPr>
          <w:rFonts w:ascii="Times New Roman" w:hAnsi="Times New Roman" w:cs="Times New Roman"/>
          <w:sz w:val="28"/>
          <w:lang w:val="ru-RU"/>
        </w:rPr>
      </w:pPr>
      <w:r w:rsidRPr="00244E30">
        <w:rPr>
          <w:rFonts w:ascii="Times New Roman" w:hAnsi="Times New Roman" w:cs="Times New Roman"/>
          <w:sz w:val="28"/>
          <w:lang w:val="ru-RU"/>
        </w:rPr>
        <w:t xml:space="preserve">Цветные </w:t>
      </w:r>
      <w:r>
        <w:rPr>
          <w:rFonts w:ascii="Times New Roman" w:hAnsi="Times New Roman" w:cs="Times New Roman"/>
          <w:sz w:val="28"/>
          <w:lang w:val="ru-RU"/>
        </w:rPr>
        <w:t>фотографии, подтверждающие выполнение</w:t>
      </w:r>
      <w:r w:rsidR="00ED5C5B">
        <w:rPr>
          <w:rFonts w:ascii="Times New Roman" w:hAnsi="Times New Roman" w:cs="Times New Roman"/>
          <w:sz w:val="28"/>
          <w:lang w:val="ru-RU"/>
        </w:rPr>
        <w:t xml:space="preserve"> критериев в орг</w:t>
      </w:r>
      <w:r w:rsidR="00ED5C5B">
        <w:rPr>
          <w:rFonts w:ascii="Times New Roman" w:hAnsi="Times New Roman" w:cs="Times New Roman"/>
          <w:sz w:val="28"/>
          <w:lang w:val="ru-RU"/>
        </w:rPr>
        <w:t>а</w:t>
      </w:r>
      <w:r w:rsidR="00ED5C5B">
        <w:rPr>
          <w:rFonts w:ascii="Times New Roman" w:hAnsi="Times New Roman" w:cs="Times New Roman"/>
          <w:sz w:val="28"/>
          <w:lang w:val="ru-RU"/>
        </w:rPr>
        <w:t>низациях, где была возможность подтверждения выполнения критерия фот</w:t>
      </w:r>
      <w:r w:rsidR="00ED5C5B">
        <w:rPr>
          <w:rFonts w:ascii="Times New Roman" w:hAnsi="Times New Roman" w:cs="Times New Roman"/>
          <w:sz w:val="28"/>
          <w:lang w:val="ru-RU"/>
        </w:rPr>
        <w:t>о</w:t>
      </w:r>
      <w:r w:rsidR="00ED5C5B">
        <w:rPr>
          <w:rFonts w:ascii="Times New Roman" w:hAnsi="Times New Roman" w:cs="Times New Roman"/>
          <w:sz w:val="28"/>
          <w:lang w:val="ru-RU"/>
        </w:rPr>
        <w:t xml:space="preserve">снимком, </w:t>
      </w:r>
      <w:r>
        <w:rPr>
          <w:rFonts w:ascii="Times New Roman" w:hAnsi="Times New Roman" w:cs="Times New Roman"/>
          <w:sz w:val="28"/>
          <w:lang w:val="ru-RU"/>
        </w:rPr>
        <w:t>представлены в Таблице 5.</w:t>
      </w:r>
    </w:p>
    <w:p w:rsidR="00244E30" w:rsidRDefault="00244E30" w:rsidP="006A5239">
      <w:pPr>
        <w:spacing w:after="0" w:line="240" w:lineRule="auto"/>
        <w:ind w:firstLine="709"/>
        <w:jc w:val="both"/>
        <w:rPr>
          <w:rFonts w:ascii="Times New Roman" w:hAnsi="Times New Roman" w:cs="Times New Roman"/>
          <w:sz w:val="28"/>
          <w:lang w:val="ru-RU"/>
        </w:rPr>
      </w:pPr>
    </w:p>
    <w:p w:rsidR="00244E30" w:rsidRPr="009B2EF2" w:rsidRDefault="00244E30" w:rsidP="009B2EF2">
      <w:pPr>
        <w:spacing w:after="0" w:line="240" w:lineRule="auto"/>
        <w:jc w:val="center"/>
        <w:rPr>
          <w:rFonts w:ascii="Times New Roman" w:hAnsi="Times New Roman" w:cs="Times New Roman"/>
          <w:sz w:val="20"/>
          <w:lang w:val="ru-RU"/>
        </w:rPr>
      </w:pPr>
      <w:r w:rsidRPr="009B2EF2">
        <w:rPr>
          <w:rFonts w:ascii="Times New Roman" w:hAnsi="Times New Roman" w:cs="Times New Roman"/>
          <w:sz w:val="20"/>
          <w:lang w:val="ru-RU"/>
        </w:rPr>
        <w:t>Таблица 5.</w:t>
      </w:r>
      <w:r w:rsidR="00F3518D" w:rsidRPr="009B2EF2">
        <w:rPr>
          <w:rFonts w:ascii="Times New Roman" w:hAnsi="Times New Roman" w:cs="Times New Roman"/>
          <w:sz w:val="20"/>
          <w:lang w:val="ru-RU"/>
        </w:rPr>
        <w:t xml:space="preserve"> Цветные фотографии, подтверждающие выполнение критериев (по организациям, где была во</w:t>
      </w:r>
      <w:r w:rsidR="00F3518D" w:rsidRPr="009B2EF2">
        <w:rPr>
          <w:rFonts w:ascii="Times New Roman" w:hAnsi="Times New Roman" w:cs="Times New Roman"/>
          <w:sz w:val="20"/>
          <w:lang w:val="ru-RU"/>
        </w:rPr>
        <w:t>з</w:t>
      </w:r>
      <w:r w:rsidR="00F3518D" w:rsidRPr="009B2EF2">
        <w:rPr>
          <w:rFonts w:ascii="Times New Roman" w:hAnsi="Times New Roman" w:cs="Times New Roman"/>
          <w:sz w:val="20"/>
          <w:lang w:val="ru-RU"/>
        </w:rPr>
        <w:t>можность подтверждения критерия фотоснимком)</w:t>
      </w:r>
    </w:p>
    <w:tbl>
      <w:tblPr>
        <w:tblStyle w:val="aff"/>
        <w:tblW w:w="10060" w:type="dxa"/>
        <w:jc w:val="center"/>
        <w:tblLayout w:type="fixed"/>
        <w:tblLook w:val="04A0"/>
      </w:tblPr>
      <w:tblGrid>
        <w:gridCol w:w="846"/>
        <w:gridCol w:w="4820"/>
        <w:gridCol w:w="4394"/>
      </w:tblGrid>
      <w:tr w:rsidR="00CA4B11" w:rsidRPr="006C738C" w:rsidTr="004A5871">
        <w:trPr>
          <w:jc w:val="center"/>
        </w:trPr>
        <w:tc>
          <w:tcPr>
            <w:tcW w:w="846" w:type="dxa"/>
            <w:vAlign w:val="center"/>
          </w:tcPr>
          <w:p w:rsidR="00CA4B11" w:rsidRPr="006C738C" w:rsidRDefault="00CA4B11" w:rsidP="00D73F01">
            <w:pPr>
              <w:jc w:val="center"/>
              <w:rPr>
                <w:lang w:val="ru-RU"/>
              </w:rPr>
            </w:pPr>
            <w:r w:rsidRPr="006C738C">
              <w:rPr>
                <w:lang w:val="ru-RU"/>
              </w:rPr>
              <w:t xml:space="preserve">№ </w:t>
            </w:r>
            <w:proofErr w:type="spellStart"/>
            <w:r w:rsidRPr="006C738C">
              <w:rPr>
                <w:lang w:val="ru-RU"/>
              </w:rPr>
              <w:t>п</w:t>
            </w:r>
            <w:proofErr w:type="spellEnd"/>
            <w:r w:rsidRPr="006C738C">
              <w:rPr>
                <w:lang w:val="ru-RU"/>
              </w:rPr>
              <w:t>/</w:t>
            </w:r>
            <w:proofErr w:type="spellStart"/>
            <w:r w:rsidRPr="006C738C">
              <w:rPr>
                <w:lang w:val="ru-RU"/>
              </w:rPr>
              <w:t>п</w:t>
            </w:r>
            <w:proofErr w:type="spellEnd"/>
          </w:p>
        </w:tc>
        <w:tc>
          <w:tcPr>
            <w:tcW w:w="4820" w:type="dxa"/>
            <w:vAlign w:val="center"/>
          </w:tcPr>
          <w:p w:rsidR="00CA4B11" w:rsidRPr="006C738C" w:rsidRDefault="00CA4B11" w:rsidP="006B1BBF">
            <w:pPr>
              <w:jc w:val="center"/>
              <w:rPr>
                <w:lang w:val="ru-RU"/>
              </w:rPr>
            </w:pPr>
            <w:r w:rsidRPr="006C738C">
              <w:rPr>
                <w:lang w:val="ru-RU"/>
              </w:rPr>
              <w:t>Фото выполнения критерия</w:t>
            </w:r>
          </w:p>
        </w:tc>
        <w:tc>
          <w:tcPr>
            <w:tcW w:w="4394" w:type="dxa"/>
            <w:vAlign w:val="center"/>
          </w:tcPr>
          <w:p w:rsidR="00CA4B11" w:rsidRPr="006C738C" w:rsidRDefault="00CA4B11" w:rsidP="006B1BBF">
            <w:pPr>
              <w:jc w:val="center"/>
              <w:rPr>
                <w:lang w:val="ru-RU"/>
              </w:rPr>
            </w:pPr>
            <w:r w:rsidRPr="006C738C">
              <w:rPr>
                <w:lang w:val="ru-RU"/>
              </w:rPr>
              <w:t>Критерий</w:t>
            </w:r>
          </w:p>
        </w:tc>
      </w:tr>
      <w:tr w:rsidR="00175D01" w:rsidRPr="00331C9E" w:rsidTr="004A5871">
        <w:trPr>
          <w:jc w:val="center"/>
        </w:trPr>
        <w:tc>
          <w:tcPr>
            <w:tcW w:w="10060" w:type="dxa"/>
            <w:gridSpan w:val="3"/>
            <w:vAlign w:val="center"/>
          </w:tcPr>
          <w:p w:rsidR="00175D01" w:rsidRPr="00331C9E" w:rsidRDefault="00175D01" w:rsidP="006B1BBF">
            <w:pPr>
              <w:jc w:val="center"/>
              <w:rPr>
                <w:b/>
                <w:lang w:val="ru-RU"/>
              </w:rPr>
            </w:pPr>
            <w:r w:rsidRPr="00331C9E">
              <w:rPr>
                <w:b/>
                <w:lang w:val="ru-RU"/>
              </w:rPr>
              <w:t>ОГБУСО «Комплексный центр социального обслуживания населения «Исток» в г. Ульяновске»</w:t>
            </w:r>
          </w:p>
        </w:tc>
      </w:tr>
      <w:tr w:rsidR="00CA4B11" w:rsidRPr="006C738C" w:rsidTr="004A5871">
        <w:trPr>
          <w:jc w:val="center"/>
        </w:trPr>
        <w:tc>
          <w:tcPr>
            <w:tcW w:w="846" w:type="dxa"/>
            <w:vAlign w:val="center"/>
          </w:tcPr>
          <w:p w:rsidR="00CA4B11" w:rsidRPr="006C738C" w:rsidRDefault="00CA4B11" w:rsidP="00D73F01">
            <w:pPr>
              <w:jc w:val="center"/>
              <w:rPr>
                <w:lang w:val="ru-RU"/>
              </w:rPr>
            </w:pPr>
            <w:r w:rsidRPr="006C738C">
              <w:rPr>
                <w:lang w:val="ru-RU"/>
              </w:rPr>
              <w:t>1</w:t>
            </w:r>
          </w:p>
        </w:tc>
        <w:tc>
          <w:tcPr>
            <w:tcW w:w="4820" w:type="dxa"/>
          </w:tcPr>
          <w:p w:rsidR="00CA4B11" w:rsidRPr="006C738C" w:rsidRDefault="00204ECB" w:rsidP="00204ECB">
            <w:pPr>
              <w:jc w:val="center"/>
              <w:rPr>
                <w:lang w:val="ru-RU"/>
              </w:rPr>
            </w:pPr>
            <w:r>
              <w:rPr>
                <w:noProof/>
                <w:lang w:val="ru-RU"/>
              </w:rPr>
              <w:drawing>
                <wp:inline distT="0" distB="0" distL="0" distR="0">
                  <wp:extent cx="2851296" cy="2138289"/>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20819_160536.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56106" cy="2141896"/>
                          </a:xfrm>
                          <a:prstGeom prst="rect">
                            <a:avLst/>
                          </a:prstGeom>
                        </pic:spPr>
                      </pic:pic>
                    </a:graphicData>
                  </a:graphic>
                </wp:inline>
              </w:drawing>
            </w:r>
          </w:p>
        </w:tc>
        <w:tc>
          <w:tcPr>
            <w:tcW w:w="4394" w:type="dxa"/>
            <w:vAlign w:val="center"/>
          </w:tcPr>
          <w:p w:rsidR="00CA4B11" w:rsidRPr="006C738C" w:rsidRDefault="00CA4B11" w:rsidP="006C738C">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5F1D3E" w:rsidRPr="006C738C" w:rsidTr="004A5871">
        <w:trPr>
          <w:jc w:val="center"/>
        </w:trPr>
        <w:tc>
          <w:tcPr>
            <w:tcW w:w="846" w:type="dxa"/>
            <w:vAlign w:val="center"/>
          </w:tcPr>
          <w:p w:rsidR="005F1D3E" w:rsidRPr="006C738C" w:rsidRDefault="005F1D3E" w:rsidP="00D73F01">
            <w:pPr>
              <w:jc w:val="center"/>
              <w:rPr>
                <w:lang w:val="ru-RU"/>
              </w:rPr>
            </w:pPr>
            <w:r w:rsidRPr="006C738C">
              <w:rPr>
                <w:lang w:val="ru-RU"/>
              </w:rPr>
              <w:t>2</w:t>
            </w:r>
          </w:p>
        </w:tc>
        <w:tc>
          <w:tcPr>
            <w:tcW w:w="4820" w:type="dxa"/>
          </w:tcPr>
          <w:p w:rsidR="005F1D3E" w:rsidRPr="006C738C" w:rsidRDefault="005F1D3E" w:rsidP="006B1BBF">
            <w:pPr>
              <w:jc w:val="center"/>
              <w:rPr>
                <w:lang w:val="ru-RU"/>
              </w:rPr>
            </w:pPr>
            <w:r>
              <w:rPr>
                <w:noProof/>
                <w:lang w:val="ru-RU"/>
              </w:rPr>
              <w:drawing>
                <wp:inline distT="0" distB="0" distL="0" distR="0">
                  <wp:extent cx="2368799" cy="3158197"/>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20819_161103.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74904" cy="3166336"/>
                          </a:xfrm>
                          <a:prstGeom prst="rect">
                            <a:avLst/>
                          </a:prstGeom>
                        </pic:spPr>
                      </pic:pic>
                    </a:graphicData>
                  </a:graphic>
                </wp:inline>
              </w:drawing>
            </w:r>
          </w:p>
        </w:tc>
        <w:tc>
          <w:tcPr>
            <w:tcW w:w="4394" w:type="dxa"/>
            <w:vMerge w:val="restart"/>
            <w:vAlign w:val="center"/>
          </w:tcPr>
          <w:p w:rsidR="005F1D3E" w:rsidRPr="006C738C" w:rsidRDefault="005F1D3E" w:rsidP="006C738C">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5F1D3E" w:rsidRPr="006C738C" w:rsidTr="004A5871">
        <w:trPr>
          <w:jc w:val="center"/>
        </w:trPr>
        <w:tc>
          <w:tcPr>
            <w:tcW w:w="846" w:type="dxa"/>
            <w:vAlign w:val="center"/>
          </w:tcPr>
          <w:p w:rsidR="005F1D3E" w:rsidRPr="006C738C" w:rsidRDefault="005F1D3E" w:rsidP="00D73F01">
            <w:pPr>
              <w:jc w:val="center"/>
              <w:rPr>
                <w:lang w:val="ru-RU"/>
              </w:rPr>
            </w:pPr>
            <w:r>
              <w:rPr>
                <w:lang w:val="ru-RU"/>
              </w:rPr>
              <w:lastRenderedPageBreak/>
              <w:t>3</w:t>
            </w:r>
          </w:p>
        </w:tc>
        <w:tc>
          <w:tcPr>
            <w:tcW w:w="4820" w:type="dxa"/>
          </w:tcPr>
          <w:p w:rsidR="005F1D3E" w:rsidRDefault="005F1D3E" w:rsidP="006B1BBF">
            <w:pPr>
              <w:jc w:val="center"/>
              <w:rPr>
                <w:noProof/>
                <w:lang w:val="ru-RU"/>
              </w:rPr>
            </w:pPr>
            <w:r>
              <w:rPr>
                <w:noProof/>
                <w:lang w:val="ru-RU"/>
              </w:rPr>
              <w:drawing>
                <wp:inline distT="0" distB="0" distL="0" distR="0">
                  <wp:extent cx="2459421" cy="32794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0819_161525.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2339" cy="3283297"/>
                          </a:xfrm>
                          <a:prstGeom prst="rect">
                            <a:avLst/>
                          </a:prstGeom>
                        </pic:spPr>
                      </pic:pic>
                    </a:graphicData>
                  </a:graphic>
                </wp:inline>
              </w:drawing>
            </w:r>
          </w:p>
        </w:tc>
        <w:tc>
          <w:tcPr>
            <w:tcW w:w="4394" w:type="dxa"/>
            <w:vMerge/>
            <w:vAlign w:val="center"/>
          </w:tcPr>
          <w:p w:rsidR="005F1D3E" w:rsidRPr="006C738C" w:rsidRDefault="005F1D3E" w:rsidP="006C738C">
            <w:pPr>
              <w:rPr>
                <w:lang w:val="ru-RU"/>
              </w:rPr>
            </w:pPr>
          </w:p>
        </w:tc>
      </w:tr>
      <w:tr w:rsidR="00204ECB" w:rsidRPr="006C738C" w:rsidTr="004A5871">
        <w:trPr>
          <w:jc w:val="center"/>
        </w:trPr>
        <w:tc>
          <w:tcPr>
            <w:tcW w:w="846" w:type="dxa"/>
            <w:vAlign w:val="center"/>
          </w:tcPr>
          <w:p w:rsidR="00204ECB" w:rsidRPr="006C738C" w:rsidRDefault="005F1D3E" w:rsidP="00D73F01">
            <w:pPr>
              <w:jc w:val="center"/>
              <w:rPr>
                <w:lang w:val="ru-RU"/>
              </w:rPr>
            </w:pPr>
            <w:r>
              <w:rPr>
                <w:lang w:val="ru-RU"/>
              </w:rPr>
              <w:t>4</w:t>
            </w:r>
          </w:p>
        </w:tc>
        <w:tc>
          <w:tcPr>
            <w:tcW w:w="4820" w:type="dxa"/>
          </w:tcPr>
          <w:p w:rsidR="00204ECB" w:rsidRPr="006C738C" w:rsidRDefault="00204ECB" w:rsidP="006B1BBF">
            <w:pPr>
              <w:jc w:val="center"/>
              <w:rPr>
                <w:lang w:val="ru-RU"/>
              </w:rPr>
            </w:pPr>
            <w:r>
              <w:rPr>
                <w:noProof/>
                <w:lang w:val="ru-RU"/>
              </w:rPr>
              <w:drawing>
                <wp:inline distT="0" distB="0" distL="0" distR="0">
                  <wp:extent cx="2231631" cy="297531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0819_161652.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7852" cy="2983611"/>
                          </a:xfrm>
                          <a:prstGeom prst="rect">
                            <a:avLst/>
                          </a:prstGeom>
                        </pic:spPr>
                      </pic:pic>
                    </a:graphicData>
                  </a:graphic>
                </wp:inline>
              </w:drawing>
            </w:r>
          </w:p>
        </w:tc>
        <w:tc>
          <w:tcPr>
            <w:tcW w:w="4394" w:type="dxa"/>
            <w:vMerge w:val="restart"/>
            <w:vAlign w:val="center"/>
          </w:tcPr>
          <w:p w:rsidR="00204ECB" w:rsidRPr="006C738C" w:rsidRDefault="00204ECB" w:rsidP="006C738C">
            <w:pPr>
              <w:rPr>
                <w:lang w:val="ru-RU"/>
              </w:rPr>
            </w:pPr>
            <w:r w:rsidRPr="006C738C">
              <w:rPr>
                <w:lang w:val="ru-RU"/>
              </w:rPr>
              <w:t>Критерий 3 «Доступность услуг для инвалидов»</w:t>
            </w:r>
          </w:p>
        </w:tc>
      </w:tr>
      <w:tr w:rsidR="00204ECB" w:rsidRPr="006C738C" w:rsidTr="004A5871">
        <w:trPr>
          <w:jc w:val="center"/>
        </w:trPr>
        <w:tc>
          <w:tcPr>
            <w:tcW w:w="846" w:type="dxa"/>
            <w:vAlign w:val="center"/>
          </w:tcPr>
          <w:p w:rsidR="00204ECB" w:rsidRDefault="005F1D3E" w:rsidP="00D73F01">
            <w:pPr>
              <w:jc w:val="center"/>
              <w:rPr>
                <w:lang w:val="ru-RU"/>
              </w:rPr>
            </w:pPr>
            <w:r>
              <w:rPr>
                <w:lang w:val="ru-RU"/>
              </w:rPr>
              <w:lastRenderedPageBreak/>
              <w:t>5</w:t>
            </w:r>
          </w:p>
        </w:tc>
        <w:tc>
          <w:tcPr>
            <w:tcW w:w="4820" w:type="dxa"/>
          </w:tcPr>
          <w:p w:rsidR="00204ECB" w:rsidRDefault="00204ECB" w:rsidP="006B1BBF">
            <w:pPr>
              <w:jc w:val="center"/>
              <w:rPr>
                <w:noProof/>
                <w:lang w:val="ru-RU"/>
              </w:rPr>
            </w:pPr>
            <w:r>
              <w:rPr>
                <w:noProof/>
                <w:lang w:val="ru-RU"/>
              </w:rPr>
              <w:drawing>
                <wp:inline distT="0" distB="0" distL="0" distR="0">
                  <wp:extent cx="2300068" cy="3066559"/>
                  <wp:effectExtent l="0" t="0" r="508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20819_161725.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7776" cy="3076835"/>
                          </a:xfrm>
                          <a:prstGeom prst="rect">
                            <a:avLst/>
                          </a:prstGeom>
                        </pic:spPr>
                      </pic:pic>
                    </a:graphicData>
                  </a:graphic>
                </wp:inline>
              </w:drawing>
            </w:r>
          </w:p>
        </w:tc>
        <w:tc>
          <w:tcPr>
            <w:tcW w:w="4394" w:type="dxa"/>
            <w:vMerge/>
            <w:vAlign w:val="center"/>
          </w:tcPr>
          <w:p w:rsidR="00204ECB" w:rsidRPr="006C738C" w:rsidRDefault="00204ECB" w:rsidP="006C738C">
            <w:pPr>
              <w:rPr>
                <w:lang w:val="ru-RU"/>
              </w:rPr>
            </w:pPr>
          </w:p>
        </w:tc>
      </w:tr>
      <w:tr w:rsidR="00DC42AB" w:rsidRPr="006C738C" w:rsidTr="004A5871">
        <w:trPr>
          <w:jc w:val="center"/>
        </w:trPr>
        <w:tc>
          <w:tcPr>
            <w:tcW w:w="846" w:type="dxa"/>
          </w:tcPr>
          <w:p w:rsidR="00DC42AB" w:rsidRPr="00C270FF" w:rsidRDefault="00DC42AB" w:rsidP="00DC42AB">
            <w:pPr>
              <w:jc w:val="center"/>
            </w:pPr>
            <w:r w:rsidRPr="00C270FF">
              <w:t>№ п/п</w:t>
            </w:r>
          </w:p>
        </w:tc>
        <w:tc>
          <w:tcPr>
            <w:tcW w:w="4820" w:type="dxa"/>
          </w:tcPr>
          <w:p w:rsidR="00DC42AB" w:rsidRPr="00C270FF" w:rsidRDefault="00DC42AB" w:rsidP="00DC42AB">
            <w:pPr>
              <w:jc w:val="center"/>
            </w:pPr>
            <w:proofErr w:type="spellStart"/>
            <w:r w:rsidRPr="00C270FF">
              <w:t>Фото</w:t>
            </w:r>
            <w:proofErr w:type="spellEnd"/>
            <w:r w:rsidRPr="00C270FF">
              <w:t xml:space="preserve"> </w:t>
            </w:r>
            <w:proofErr w:type="spellStart"/>
            <w:r w:rsidRPr="00C270FF">
              <w:t>выполнения</w:t>
            </w:r>
            <w:proofErr w:type="spellEnd"/>
            <w:r w:rsidRPr="00C270FF">
              <w:t xml:space="preserve"> </w:t>
            </w:r>
            <w:proofErr w:type="spellStart"/>
            <w:r w:rsidRPr="00C270FF">
              <w:t>критерия</w:t>
            </w:r>
            <w:proofErr w:type="spellEnd"/>
          </w:p>
        </w:tc>
        <w:tc>
          <w:tcPr>
            <w:tcW w:w="4394" w:type="dxa"/>
          </w:tcPr>
          <w:p w:rsidR="00DC42AB" w:rsidRDefault="00DC42AB" w:rsidP="00DC42AB">
            <w:pPr>
              <w:jc w:val="center"/>
            </w:pPr>
            <w:proofErr w:type="spellStart"/>
            <w:r w:rsidRPr="00C270FF">
              <w:t>Критерий</w:t>
            </w:r>
            <w:proofErr w:type="spellEnd"/>
          </w:p>
        </w:tc>
      </w:tr>
      <w:tr w:rsidR="00204ECB" w:rsidRPr="00331C9E" w:rsidTr="004A5871">
        <w:trPr>
          <w:jc w:val="center"/>
        </w:trPr>
        <w:tc>
          <w:tcPr>
            <w:tcW w:w="10060" w:type="dxa"/>
            <w:gridSpan w:val="3"/>
            <w:vAlign w:val="center"/>
          </w:tcPr>
          <w:p w:rsidR="00204ECB" w:rsidRPr="00331C9E" w:rsidRDefault="00204ECB" w:rsidP="00204ECB">
            <w:pPr>
              <w:jc w:val="center"/>
              <w:rPr>
                <w:b/>
                <w:lang w:val="ru-RU"/>
              </w:rPr>
            </w:pPr>
            <w:r w:rsidRPr="00331C9E">
              <w:rPr>
                <w:b/>
                <w:lang w:val="ru-RU"/>
              </w:rPr>
              <w:t>ОГБУСО «Комплексный центр социального обслуживания «Доверие» в г. Димитровграде»</w:t>
            </w:r>
          </w:p>
        </w:tc>
      </w:tr>
      <w:tr w:rsidR="00204ECB" w:rsidRPr="006C738C" w:rsidTr="004A5871">
        <w:trPr>
          <w:jc w:val="center"/>
        </w:trPr>
        <w:tc>
          <w:tcPr>
            <w:tcW w:w="846" w:type="dxa"/>
            <w:vAlign w:val="center"/>
          </w:tcPr>
          <w:p w:rsidR="00204ECB" w:rsidRDefault="005F1D3E" w:rsidP="00D73F01">
            <w:pPr>
              <w:jc w:val="center"/>
              <w:rPr>
                <w:lang w:val="ru-RU"/>
              </w:rPr>
            </w:pPr>
            <w:r>
              <w:rPr>
                <w:lang w:val="ru-RU"/>
              </w:rPr>
              <w:t>1</w:t>
            </w:r>
          </w:p>
        </w:tc>
        <w:tc>
          <w:tcPr>
            <w:tcW w:w="4820" w:type="dxa"/>
          </w:tcPr>
          <w:p w:rsidR="00204ECB" w:rsidRDefault="00331C9E" w:rsidP="006B1BBF">
            <w:pPr>
              <w:jc w:val="center"/>
              <w:rPr>
                <w:noProof/>
                <w:lang w:val="ru-RU"/>
              </w:rPr>
            </w:pPr>
            <w:r>
              <w:rPr>
                <w:noProof/>
                <w:lang w:val="ru-RU"/>
              </w:rPr>
              <w:drawing>
                <wp:inline distT="0" distB="0" distL="0" distR="0">
                  <wp:extent cx="2923540" cy="1644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_viber_2022-08-16_13-10-18-641.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3540" cy="1644650"/>
                          </a:xfrm>
                          <a:prstGeom prst="rect">
                            <a:avLst/>
                          </a:prstGeom>
                        </pic:spPr>
                      </pic:pic>
                    </a:graphicData>
                  </a:graphic>
                </wp:inline>
              </w:drawing>
            </w:r>
          </w:p>
        </w:tc>
        <w:tc>
          <w:tcPr>
            <w:tcW w:w="4394" w:type="dxa"/>
            <w:vAlign w:val="center"/>
          </w:tcPr>
          <w:p w:rsidR="00204ECB" w:rsidRPr="006C738C" w:rsidRDefault="00204ECB" w:rsidP="006C738C">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2E1322" w:rsidRPr="006C738C" w:rsidTr="004A5871">
        <w:trPr>
          <w:jc w:val="center"/>
        </w:trPr>
        <w:tc>
          <w:tcPr>
            <w:tcW w:w="846" w:type="dxa"/>
            <w:vAlign w:val="center"/>
          </w:tcPr>
          <w:p w:rsidR="002E1322" w:rsidRDefault="002E1322" w:rsidP="00D73F01">
            <w:pPr>
              <w:jc w:val="center"/>
              <w:rPr>
                <w:lang w:val="ru-RU"/>
              </w:rPr>
            </w:pPr>
            <w:r>
              <w:rPr>
                <w:lang w:val="ru-RU"/>
              </w:rPr>
              <w:t>2</w:t>
            </w:r>
          </w:p>
        </w:tc>
        <w:tc>
          <w:tcPr>
            <w:tcW w:w="4820" w:type="dxa"/>
          </w:tcPr>
          <w:p w:rsidR="002E1322" w:rsidRDefault="002E1322" w:rsidP="006B1BBF">
            <w:pPr>
              <w:jc w:val="center"/>
              <w:rPr>
                <w:noProof/>
                <w:lang w:val="ru-RU"/>
              </w:rPr>
            </w:pPr>
            <w:r>
              <w:rPr>
                <w:noProof/>
                <w:lang w:val="ru-RU"/>
              </w:rPr>
              <w:drawing>
                <wp:inline distT="0" distB="0" distL="0" distR="0">
                  <wp:extent cx="1968693" cy="349994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1......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0922" cy="3521685"/>
                          </a:xfrm>
                          <a:prstGeom prst="rect">
                            <a:avLst/>
                          </a:prstGeom>
                        </pic:spPr>
                      </pic:pic>
                    </a:graphicData>
                  </a:graphic>
                </wp:inline>
              </w:drawing>
            </w:r>
          </w:p>
        </w:tc>
        <w:tc>
          <w:tcPr>
            <w:tcW w:w="4394" w:type="dxa"/>
            <w:vMerge w:val="restart"/>
            <w:vAlign w:val="center"/>
          </w:tcPr>
          <w:p w:rsidR="002E1322" w:rsidRPr="006C738C" w:rsidRDefault="002E1322" w:rsidP="006C738C">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2E1322" w:rsidRPr="006C738C" w:rsidTr="004A5871">
        <w:trPr>
          <w:jc w:val="center"/>
        </w:trPr>
        <w:tc>
          <w:tcPr>
            <w:tcW w:w="846" w:type="dxa"/>
            <w:vAlign w:val="center"/>
          </w:tcPr>
          <w:p w:rsidR="002E1322" w:rsidRDefault="002E1322" w:rsidP="00D73F01">
            <w:pPr>
              <w:jc w:val="center"/>
              <w:rPr>
                <w:lang w:val="ru-RU"/>
              </w:rPr>
            </w:pPr>
            <w:r>
              <w:rPr>
                <w:lang w:val="ru-RU"/>
              </w:rPr>
              <w:lastRenderedPageBreak/>
              <w:t>3</w:t>
            </w:r>
          </w:p>
        </w:tc>
        <w:tc>
          <w:tcPr>
            <w:tcW w:w="4820" w:type="dxa"/>
          </w:tcPr>
          <w:p w:rsidR="002E1322" w:rsidRDefault="002E1322" w:rsidP="006B1BBF">
            <w:pPr>
              <w:jc w:val="center"/>
              <w:rPr>
                <w:noProof/>
                <w:lang w:val="ru-RU"/>
              </w:rPr>
            </w:pPr>
            <w:r>
              <w:rPr>
                <w:noProof/>
                <w:lang w:val="ru-RU"/>
              </w:rPr>
              <w:drawing>
                <wp:inline distT="0" distB="0" distL="0" distR="0">
                  <wp:extent cx="2253390" cy="327887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3.jpg"/>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903" b="12250"/>
                          <a:stretch/>
                        </pic:blipFill>
                        <pic:spPr bwMode="auto">
                          <a:xfrm>
                            <a:off x="0" y="0"/>
                            <a:ext cx="2268245" cy="33004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2E1322" w:rsidRPr="006C738C" w:rsidRDefault="002E1322" w:rsidP="006C738C">
            <w:pPr>
              <w:rPr>
                <w:lang w:val="ru-RU"/>
              </w:rPr>
            </w:pPr>
          </w:p>
        </w:tc>
      </w:tr>
      <w:tr w:rsidR="002E1322" w:rsidRPr="006C738C" w:rsidTr="004A5871">
        <w:trPr>
          <w:jc w:val="center"/>
        </w:trPr>
        <w:tc>
          <w:tcPr>
            <w:tcW w:w="846" w:type="dxa"/>
            <w:vAlign w:val="center"/>
          </w:tcPr>
          <w:p w:rsidR="002E1322" w:rsidRDefault="002E1322" w:rsidP="00D73F01">
            <w:pPr>
              <w:jc w:val="center"/>
              <w:rPr>
                <w:lang w:val="ru-RU"/>
              </w:rPr>
            </w:pPr>
            <w:r>
              <w:rPr>
                <w:lang w:val="ru-RU"/>
              </w:rPr>
              <w:t>4</w:t>
            </w:r>
          </w:p>
        </w:tc>
        <w:tc>
          <w:tcPr>
            <w:tcW w:w="4820" w:type="dxa"/>
          </w:tcPr>
          <w:p w:rsidR="002E1322" w:rsidRDefault="002E1322" w:rsidP="006B1BBF">
            <w:pPr>
              <w:jc w:val="center"/>
              <w:rPr>
                <w:noProof/>
                <w:lang w:val="ru-RU"/>
              </w:rPr>
            </w:pPr>
            <w:r>
              <w:rPr>
                <w:noProof/>
                <w:lang w:val="ru-RU"/>
              </w:rPr>
              <w:drawing>
                <wp:inline distT="0" distB="0" distL="0" distR="0">
                  <wp:extent cx="2923540" cy="16446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2.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3540" cy="1644650"/>
                          </a:xfrm>
                          <a:prstGeom prst="rect">
                            <a:avLst/>
                          </a:prstGeom>
                        </pic:spPr>
                      </pic:pic>
                    </a:graphicData>
                  </a:graphic>
                </wp:inline>
              </w:drawing>
            </w:r>
          </w:p>
        </w:tc>
        <w:tc>
          <w:tcPr>
            <w:tcW w:w="4394" w:type="dxa"/>
            <w:vMerge w:val="restart"/>
            <w:vAlign w:val="center"/>
          </w:tcPr>
          <w:p w:rsidR="002E1322" w:rsidRPr="006C738C" w:rsidRDefault="002E1322" w:rsidP="006C738C">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2E1322" w:rsidRPr="006C738C" w:rsidTr="004A5871">
        <w:trPr>
          <w:jc w:val="center"/>
        </w:trPr>
        <w:tc>
          <w:tcPr>
            <w:tcW w:w="846" w:type="dxa"/>
            <w:vAlign w:val="center"/>
          </w:tcPr>
          <w:p w:rsidR="002E1322" w:rsidRDefault="002E1322" w:rsidP="00D73F01">
            <w:pPr>
              <w:jc w:val="center"/>
              <w:rPr>
                <w:lang w:val="ru-RU"/>
              </w:rPr>
            </w:pPr>
            <w:r>
              <w:rPr>
                <w:lang w:val="ru-RU"/>
              </w:rPr>
              <w:t>5</w:t>
            </w:r>
          </w:p>
        </w:tc>
        <w:tc>
          <w:tcPr>
            <w:tcW w:w="4820" w:type="dxa"/>
          </w:tcPr>
          <w:p w:rsidR="002E1322" w:rsidRDefault="002E1322" w:rsidP="006B1BBF">
            <w:pPr>
              <w:jc w:val="center"/>
              <w:rPr>
                <w:noProof/>
                <w:lang w:val="ru-RU"/>
              </w:rPr>
            </w:pPr>
            <w:r>
              <w:rPr>
                <w:noProof/>
                <w:lang w:val="ru-RU"/>
              </w:rPr>
              <w:drawing>
                <wp:inline distT="0" distB="0" distL="0" distR="0">
                  <wp:extent cx="2488446" cy="3752193"/>
                  <wp:effectExtent l="0" t="0" r="762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4 (3).jpg"/>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79" b="7207"/>
                          <a:stretch/>
                        </pic:blipFill>
                        <pic:spPr bwMode="auto">
                          <a:xfrm>
                            <a:off x="0" y="0"/>
                            <a:ext cx="2507736" cy="37812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2E1322" w:rsidRPr="00204ECB" w:rsidRDefault="002E1322" w:rsidP="006C738C">
            <w:pPr>
              <w:rPr>
                <w:lang w:val="ru-RU"/>
              </w:rPr>
            </w:pPr>
          </w:p>
        </w:tc>
      </w:tr>
      <w:tr w:rsidR="00DC42AB" w:rsidRPr="006C738C" w:rsidTr="004A5871">
        <w:trPr>
          <w:jc w:val="center"/>
        </w:trPr>
        <w:tc>
          <w:tcPr>
            <w:tcW w:w="846" w:type="dxa"/>
          </w:tcPr>
          <w:p w:rsidR="00DC42AB" w:rsidRPr="00D50D73" w:rsidRDefault="00DC42AB" w:rsidP="00DC42AB">
            <w:pPr>
              <w:jc w:val="center"/>
            </w:pPr>
            <w:r w:rsidRPr="00D50D73">
              <w:lastRenderedPageBreak/>
              <w:t>№ п/п</w:t>
            </w:r>
          </w:p>
        </w:tc>
        <w:tc>
          <w:tcPr>
            <w:tcW w:w="4820" w:type="dxa"/>
          </w:tcPr>
          <w:p w:rsidR="00DC42AB" w:rsidRPr="00D50D73" w:rsidRDefault="00DC42AB" w:rsidP="00DC42AB">
            <w:pPr>
              <w:jc w:val="center"/>
            </w:pPr>
            <w:proofErr w:type="spellStart"/>
            <w:r w:rsidRPr="00D50D73">
              <w:t>Фото</w:t>
            </w:r>
            <w:proofErr w:type="spellEnd"/>
            <w:r w:rsidRPr="00D50D73">
              <w:t xml:space="preserve"> </w:t>
            </w:r>
            <w:proofErr w:type="spellStart"/>
            <w:r w:rsidRPr="00D50D73">
              <w:t>выполнения</w:t>
            </w:r>
            <w:proofErr w:type="spellEnd"/>
            <w:r w:rsidRPr="00D50D73">
              <w:t xml:space="preserve"> </w:t>
            </w:r>
            <w:proofErr w:type="spellStart"/>
            <w:r w:rsidRPr="00D50D73">
              <w:t>критерия</w:t>
            </w:r>
            <w:proofErr w:type="spellEnd"/>
          </w:p>
        </w:tc>
        <w:tc>
          <w:tcPr>
            <w:tcW w:w="4394" w:type="dxa"/>
          </w:tcPr>
          <w:p w:rsidR="00DC42AB" w:rsidRDefault="00DC42AB" w:rsidP="00DC42AB">
            <w:pPr>
              <w:jc w:val="center"/>
            </w:pPr>
            <w:proofErr w:type="spellStart"/>
            <w:r w:rsidRPr="00D50D73">
              <w:t>Критерий</w:t>
            </w:r>
            <w:proofErr w:type="spellEnd"/>
          </w:p>
        </w:tc>
      </w:tr>
      <w:tr w:rsidR="00204ECB" w:rsidRPr="00331C9E" w:rsidTr="004A5871">
        <w:trPr>
          <w:jc w:val="center"/>
        </w:trPr>
        <w:tc>
          <w:tcPr>
            <w:tcW w:w="10060" w:type="dxa"/>
            <w:gridSpan w:val="3"/>
            <w:vAlign w:val="center"/>
          </w:tcPr>
          <w:p w:rsidR="00204ECB" w:rsidRPr="00331C9E" w:rsidRDefault="00204ECB" w:rsidP="00204ECB">
            <w:pPr>
              <w:jc w:val="center"/>
              <w:rPr>
                <w:b/>
                <w:lang w:val="ru-RU"/>
              </w:rPr>
            </w:pPr>
            <w:r w:rsidRPr="00331C9E">
              <w:rPr>
                <w:b/>
                <w:lang w:val="ru-RU"/>
              </w:rPr>
              <w:t>ОГБУСО «Комплексный центр социального обслуживания «Парус надежды» в р.п. Кузоватово»</w:t>
            </w:r>
          </w:p>
        </w:tc>
      </w:tr>
      <w:tr w:rsidR="00204ECB" w:rsidRPr="006C738C" w:rsidTr="004A5871">
        <w:trPr>
          <w:jc w:val="center"/>
        </w:trPr>
        <w:tc>
          <w:tcPr>
            <w:tcW w:w="846" w:type="dxa"/>
            <w:vAlign w:val="center"/>
          </w:tcPr>
          <w:p w:rsidR="00204ECB" w:rsidRDefault="005F1D3E" w:rsidP="00204ECB">
            <w:pPr>
              <w:jc w:val="center"/>
              <w:rPr>
                <w:lang w:val="ru-RU"/>
              </w:rPr>
            </w:pPr>
            <w:r>
              <w:rPr>
                <w:lang w:val="ru-RU"/>
              </w:rPr>
              <w:t>1</w:t>
            </w:r>
          </w:p>
        </w:tc>
        <w:tc>
          <w:tcPr>
            <w:tcW w:w="4820" w:type="dxa"/>
          </w:tcPr>
          <w:p w:rsidR="00204ECB" w:rsidRDefault="005A4683" w:rsidP="00204ECB">
            <w:pPr>
              <w:jc w:val="center"/>
              <w:rPr>
                <w:noProof/>
                <w:lang w:val="ru-RU"/>
              </w:rPr>
            </w:pPr>
            <w:r>
              <w:rPr>
                <w:noProof/>
                <w:lang w:val="ru-RU"/>
              </w:rPr>
              <w:drawing>
                <wp:inline distT="0" distB="0" distL="0" distR="0">
                  <wp:extent cx="2632842" cy="1979271"/>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5517" cy="1996317"/>
                          </a:xfrm>
                          <a:prstGeom prst="rect">
                            <a:avLst/>
                          </a:prstGeom>
                          <a:noFill/>
                        </pic:spPr>
                      </pic:pic>
                    </a:graphicData>
                  </a:graphic>
                </wp:inline>
              </w:drawing>
            </w:r>
          </w:p>
        </w:tc>
        <w:tc>
          <w:tcPr>
            <w:tcW w:w="4394" w:type="dxa"/>
            <w:vAlign w:val="center"/>
          </w:tcPr>
          <w:p w:rsidR="00204ECB" w:rsidRPr="006C738C" w:rsidRDefault="00204ECB" w:rsidP="00204ECB">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5A4683" w:rsidRPr="006C738C" w:rsidTr="004A5871">
        <w:trPr>
          <w:jc w:val="center"/>
        </w:trPr>
        <w:tc>
          <w:tcPr>
            <w:tcW w:w="846" w:type="dxa"/>
            <w:vAlign w:val="center"/>
          </w:tcPr>
          <w:p w:rsidR="005A4683" w:rsidRDefault="005A4683" w:rsidP="00204ECB">
            <w:pPr>
              <w:jc w:val="center"/>
              <w:rPr>
                <w:lang w:val="ru-RU"/>
              </w:rPr>
            </w:pPr>
            <w:r>
              <w:rPr>
                <w:lang w:val="ru-RU"/>
              </w:rPr>
              <w:t>2</w:t>
            </w:r>
          </w:p>
        </w:tc>
        <w:tc>
          <w:tcPr>
            <w:tcW w:w="4820" w:type="dxa"/>
          </w:tcPr>
          <w:p w:rsidR="005A4683" w:rsidRDefault="005A4683" w:rsidP="00204ECB">
            <w:pPr>
              <w:jc w:val="center"/>
              <w:rPr>
                <w:noProof/>
                <w:lang w:val="ru-RU"/>
              </w:rPr>
            </w:pPr>
            <w:r>
              <w:rPr>
                <w:noProof/>
                <w:lang w:val="ru-RU"/>
              </w:rPr>
              <w:drawing>
                <wp:inline distT="0" distB="0" distL="0" distR="0">
                  <wp:extent cx="2916621" cy="219107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8980" cy="2200361"/>
                          </a:xfrm>
                          <a:prstGeom prst="rect">
                            <a:avLst/>
                          </a:prstGeom>
                          <a:noFill/>
                        </pic:spPr>
                      </pic:pic>
                    </a:graphicData>
                  </a:graphic>
                </wp:inline>
              </w:drawing>
            </w:r>
          </w:p>
        </w:tc>
        <w:tc>
          <w:tcPr>
            <w:tcW w:w="4394" w:type="dxa"/>
            <w:vMerge w:val="restart"/>
            <w:vAlign w:val="center"/>
          </w:tcPr>
          <w:p w:rsidR="005A4683" w:rsidRPr="006C738C" w:rsidRDefault="005A4683" w:rsidP="00204ECB">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5A4683" w:rsidRPr="006C738C" w:rsidTr="004A5871">
        <w:trPr>
          <w:jc w:val="center"/>
        </w:trPr>
        <w:tc>
          <w:tcPr>
            <w:tcW w:w="846" w:type="dxa"/>
            <w:vAlign w:val="center"/>
          </w:tcPr>
          <w:p w:rsidR="005A4683" w:rsidRDefault="005A4683" w:rsidP="00204ECB">
            <w:pPr>
              <w:jc w:val="center"/>
              <w:rPr>
                <w:lang w:val="ru-RU"/>
              </w:rPr>
            </w:pPr>
            <w:r>
              <w:rPr>
                <w:lang w:val="ru-RU"/>
              </w:rPr>
              <w:t>3</w:t>
            </w:r>
          </w:p>
        </w:tc>
        <w:tc>
          <w:tcPr>
            <w:tcW w:w="4820" w:type="dxa"/>
          </w:tcPr>
          <w:p w:rsidR="005A4683" w:rsidRDefault="005A4683" w:rsidP="00204ECB">
            <w:pPr>
              <w:jc w:val="center"/>
              <w:rPr>
                <w:noProof/>
                <w:lang w:val="ru-RU"/>
              </w:rPr>
            </w:pPr>
            <w:r>
              <w:rPr>
                <w:noProof/>
                <w:lang w:val="ru-RU"/>
              </w:rPr>
              <w:drawing>
                <wp:inline distT="0" distB="0" distL="0" distR="0">
                  <wp:extent cx="3773805" cy="28289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3805" cy="2828925"/>
                          </a:xfrm>
                          <a:prstGeom prst="rect">
                            <a:avLst/>
                          </a:prstGeom>
                          <a:noFill/>
                        </pic:spPr>
                      </pic:pic>
                    </a:graphicData>
                  </a:graphic>
                </wp:inline>
              </w:drawing>
            </w:r>
          </w:p>
        </w:tc>
        <w:tc>
          <w:tcPr>
            <w:tcW w:w="4394" w:type="dxa"/>
            <w:vMerge/>
            <w:vAlign w:val="center"/>
          </w:tcPr>
          <w:p w:rsidR="005A4683" w:rsidRPr="00204ECB" w:rsidRDefault="005A4683" w:rsidP="00204ECB">
            <w:pPr>
              <w:rPr>
                <w:lang w:val="ru-RU"/>
              </w:rPr>
            </w:pPr>
          </w:p>
        </w:tc>
      </w:tr>
      <w:tr w:rsidR="005A4683" w:rsidRPr="006C738C" w:rsidTr="004A5871">
        <w:trPr>
          <w:jc w:val="center"/>
        </w:trPr>
        <w:tc>
          <w:tcPr>
            <w:tcW w:w="846" w:type="dxa"/>
            <w:vAlign w:val="center"/>
          </w:tcPr>
          <w:p w:rsidR="005A4683" w:rsidRDefault="005A4683" w:rsidP="00204ECB">
            <w:pPr>
              <w:jc w:val="center"/>
              <w:rPr>
                <w:lang w:val="ru-RU"/>
              </w:rPr>
            </w:pPr>
            <w:r>
              <w:rPr>
                <w:lang w:val="ru-RU"/>
              </w:rPr>
              <w:lastRenderedPageBreak/>
              <w:t>4</w:t>
            </w:r>
          </w:p>
        </w:tc>
        <w:tc>
          <w:tcPr>
            <w:tcW w:w="4820" w:type="dxa"/>
          </w:tcPr>
          <w:p w:rsidR="005A4683" w:rsidRDefault="005A4683" w:rsidP="00204ECB">
            <w:pPr>
              <w:jc w:val="center"/>
              <w:rPr>
                <w:noProof/>
                <w:lang w:val="ru-RU"/>
              </w:rPr>
            </w:pPr>
            <w:r>
              <w:rPr>
                <w:noProof/>
                <w:lang w:val="ru-RU"/>
              </w:rPr>
              <w:drawing>
                <wp:inline distT="0" distB="0" distL="0" distR="0">
                  <wp:extent cx="3560445" cy="2670175"/>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0445" cy="2670175"/>
                          </a:xfrm>
                          <a:prstGeom prst="rect">
                            <a:avLst/>
                          </a:prstGeom>
                          <a:noFill/>
                        </pic:spPr>
                      </pic:pic>
                    </a:graphicData>
                  </a:graphic>
                </wp:inline>
              </w:drawing>
            </w:r>
          </w:p>
        </w:tc>
        <w:tc>
          <w:tcPr>
            <w:tcW w:w="4394" w:type="dxa"/>
            <w:vMerge w:val="restart"/>
            <w:vAlign w:val="center"/>
          </w:tcPr>
          <w:p w:rsidR="005A4683" w:rsidRPr="006C738C" w:rsidRDefault="005A4683" w:rsidP="00204ECB">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5A4683" w:rsidRPr="006C738C" w:rsidTr="004A5871">
        <w:trPr>
          <w:jc w:val="center"/>
        </w:trPr>
        <w:tc>
          <w:tcPr>
            <w:tcW w:w="846" w:type="dxa"/>
          </w:tcPr>
          <w:p w:rsidR="005A4683" w:rsidRDefault="005A4683" w:rsidP="00DC42AB">
            <w:pPr>
              <w:jc w:val="center"/>
              <w:rPr>
                <w:lang w:val="ru-RU"/>
              </w:rPr>
            </w:pPr>
            <w:r>
              <w:rPr>
                <w:lang w:val="ru-RU"/>
              </w:rPr>
              <w:t>5</w:t>
            </w:r>
          </w:p>
        </w:tc>
        <w:tc>
          <w:tcPr>
            <w:tcW w:w="4820" w:type="dxa"/>
          </w:tcPr>
          <w:p w:rsidR="005A4683" w:rsidRPr="001F7B69" w:rsidRDefault="005A4683" w:rsidP="00DC42AB">
            <w:pPr>
              <w:jc w:val="center"/>
            </w:pPr>
            <w:r>
              <w:rPr>
                <w:noProof/>
                <w:lang w:val="ru-RU"/>
              </w:rPr>
              <w:drawing>
                <wp:inline distT="0" distB="0" distL="0" distR="0">
                  <wp:extent cx="3865245" cy="2901950"/>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5245" cy="2901950"/>
                          </a:xfrm>
                          <a:prstGeom prst="rect">
                            <a:avLst/>
                          </a:prstGeom>
                          <a:noFill/>
                        </pic:spPr>
                      </pic:pic>
                    </a:graphicData>
                  </a:graphic>
                </wp:inline>
              </w:drawing>
            </w:r>
          </w:p>
        </w:tc>
        <w:tc>
          <w:tcPr>
            <w:tcW w:w="4394" w:type="dxa"/>
            <w:vMerge/>
          </w:tcPr>
          <w:p w:rsidR="005A4683" w:rsidRPr="001F7B69" w:rsidRDefault="005A4683" w:rsidP="00DC42AB">
            <w:pPr>
              <w:jc w:val="center"/>
            </w:pPr>
          </w:p>
        </w:tc>
      </w:tr>
      <w:tr w:rsidR="00DC42AB" w:rsidRPr="006C738C" w:rsidTr="004A5871">
        <w:trPr>
          <w:jc w:val="center"/>
        </w:trPr>
        <w:tc>
          <w:tcPr>
            <w:tcW w:w="846" w:type="dxa"/>
          </w:tcPr>
          <w:p w:rsidR="00DC42AB" w:rsidRPr="001F7B69" w:rsidRDefault="00DC42AB" w:rsidP="00DC42AB">
            <w:pPr>
              <w:jc w:val="center"/>
            </w:pPr>
            <w:r w:rsidRPr="001F7B69">
              <w:t>№ п/п</w:t>
            </w:r>
          </w:p>
        </w:tc>
        <w:tc>
          <w:tcPr>
            <w:tcW w:w="4820" w:type="dxa"/>
          </w:tcPr>
          <w:p w:rsidR="00DC42AB" w:rsidRPr="001F7B69" w:rsidRDefault="00DC42AB" w:rsidP="00DC42AB">
            <w:pPr>
              <w:jc w:val="center"/>
            </w:pPr>
            <w:proofErr w:type="spellStart"/>
            <w:r w:rsidRPr="001F7B69">
              <w:t>Фото</w:t>
            </w:r>
            <w:proofErr w:type="spellEnd"/>
            <w:r w:rsidRPr="001F7B69">
              <w:t xml:space="preserve"> </w:t>
            </w:r>
            <w:proofErr w:type="spellStart"/>
            <w:r w:rsidRPr="001F7B69">
              <w:t>выполнения</w:t>
            </w:r>
            <w:proofErr w:type="spellEnd"/>
            <w:r w:rsidRPr="001F7B69">
              <w:t xml:space="preserve"> </w:t>
            </w:r>
            <w:proofErr w:type="spellStart"/>
            <w:r w:rsidRPr="001F7B69">
              <w:t>критерия</w:t>
            </w:r>
            <w:proofErr w:type="spellEnd"/>
          </w:p>
        </w:tc>
        <w:tc>
          <w:tcPr>
            <w:tcW w:w="4394" w:type="dxa"/>
          </w:tcPr>
          <w:p w:rsidR="00DC42AB" w:rsidRDefault="00DC42AB" w:rsidP="00DC42AB">
            <w:pPr>
              <w:jc w:val="center"/>
            </w:pPr>
            <w:proofErr w:type="spellStart"/>
            <w:r w:rsidRPr="001F7B69">
              <w:t>Критерий</w:t>
            </w:r>
            <w:proofErr w:type="spellEnd"/>
          </w:p>
        </w:tc>
      </w:tr>
      <w:tr w:rsidR="00204ECB" w:rsidRPr="005511D6" w:rsidTr="004A5871">
        <w:trPr>
          <w:jc w:val="center"/>
        </w:trPr>
        <w:tc>
          <w:tcPr>
            <w:tcW w:w="10060" w:type="dxa"/>
            <w:gridSpan w:val="3"/>
            <w:vAlign w:val="center"/>
          </w:tcPr>
          <w:p w:rsidR="00204ECB" w:rsidRPr="005511D6" w:rsidRDefault="00204ECB" w:rsidP="00204ECB">
            <w:pPr>
              <w:jc w:val="center"/>
              <w:rPr>
                <w:b/>
                <w:lang w:val="ru-RU"/>
              </w:rPr>
            </w:pPr>
            <w:r w:rsidRPr="005511D6">
              <w:rPr>
                <w:b/>
                <w:lang w:val="ru-RU"/>
              </w:rPr>
              <w:t>ОГБУСО «Комплексный центр социального обслуживания «Гармония» в р.п. Павловка»</w:t>
            </w:r>
          </w:p>
        </w:tc>
      </w:tr>
      <w:tr w:rsidR="00204ECB" w:rsidRPr="006C738C" w:rsidTr="004A5871">
        <w:trPr>
          <w:jc w:val="center"/>
        </w:trPr>
        <w:tc>
          <w:tcPr>
            <w:tcW w:w="846" w:type="dxa"/>
            <w:vAlign w:val="center"/>
          </w:tcPr>
          <w:p w:rsidR="00204ECB" w:rsidRDefault="005F1D3E" w:rsidP="00204ECB">
            <w:pPr>
              <w:jc w:val="center"/>
              <w:rPr>
                <w:lang w:val="ru-RU"/>
              </w:rPr>
            </w:pPr>
            <w:r>
              <w:rPr>
                <w:lang w:val="ru-RU"/>
              </w:rPr>
              <w:lastRenderedPageBreak/>
              <w:t>1</w:t>
            </w:r>
          </w:p>
        </w:tc>
        <w:tc>
          <w:tcPr>
            <w:tcW w:w="4820" w:type="dxa"/>
          </w:tcPr>
          <w:p w:rsidR="00204ECB" w:rsidRDefault="005511D6" w:rsidP="00204ECB">
            <w:pPr>
              <w:jc w:val="center"/>
              <w:rPr>
                <w:noProof/>
                <w:lang w:val="ru-RU"/>
              </w:rPr>
            </w:pPr>
            <w:r>
              <w:rPr>
                <w:noProof/>
                <w:lang w:val="ru-RU"/>
              </w:rPr>
              <w:drawing>
                <wp:inline distT="0" distB="0" distL="0" distR="0">
                  <wp:extent cx="2539218" cy="3385808"/>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1.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0469" cy="3387476"/>
                          </a:xfrm>
                          <a:prstGeom prst="rect">
                            <a:avLst/>
                          </a:prstGeom>
                        </pic:spPr>
                      </pic:pic>
                    </a:graphicData>
                  </a:graphic>
                </wp:inline>
              </w:drawing>
            </w:r>
          </w:p>
        </w:tc>
        <w:tc>
          <w:tcPr>
            <w:tcW w:w="4394" w:type="dxa"/>
            <w:vAlign w:val="center"/>
          </w:tcPr>
          <w:p w:rsidR="00204ECB" w:rsidRPr="006C738C" w:rsidRDefault="00204ECB" w:rsidP="00204ECB">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5511D6" w:rsidRPr="006C738C" w:rsidTr="004A5871">
        <w:trPr>
          <w:jc w:val="center"/>
        </w:trPr>
        <w:tc>
          <w:tcPr>
            <w:tcW w:w="846" w:type="dxa"/>
            <w:vAlign w:val="center"/>
          </w:tcPr>
          <w:p w:rsidR="005511D6" w:rsidRDefault="005511D6" w:rsidP="00204ECB">
            <w:pPr>
              <w:jc w:val="center"/>
              <w:rPr>
                <w:lang w:val="ru-RU"/>
              </w:rPr>
            </w:pPr>
            <w:r>
              <w:rPr>
                <w:lang w:val="ru-RU"/>
              </w:rPr>
              <w:t>2</w:t>
            </w:r>
          </w:p>
        </w:tc>
        <w:tc>
          <w:tcPr>
            <w:tcW w:w="4820" w:type="dxa"/>
          </w:tcPr>
          <w:p w:rsidR="005511D6" w:rsidRDefault="005511D6" w:rsidP="00204ECB">
            <w:pPr>
              <w:jc w:val="center"/>
              <w:rPr>
                <w:noProof/>
                <w:lang w:val="ru-RU"/>
              </w:rPr>
            </w:pPr>
            <w:r>
              <w:rPr>
                <w:noProof/>
                <w:lang w:val="ru-RU"/>
              </w:rPr>
              <w:drawing>
                <wp:inline distT="0" distB="0" distL="0" distR="0">
                  <wp:extent cx="2700997" cy="2025748"/>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1.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2211" cy="2026659"/>
                          </a:xfrm>
                          <a:prstGeom prst="rect">
                            <a:avLst/>
                          </a:prstGeom>
                        </pic:spPr>
                      </pic:pic>
                    </a:graphicData>
                  </a:graphic>
                </wp:inline>
              </w:drawing>
            </w:r>
          </w:p>
        </w:tc>
        <w:tc>
          <w:tcPr>
            <w:tcW w:w="4394" w:type="dxa"/>
            <w:vMerge w:val="restart"/>
            <w:vAlign w:val="center"/>
          </w:tcPr>
          <w:p w:rsidR="005511D6" w:rsidRPr="006C738C" w:rsidRDefault="005511D6" w:rsidP="00204ECB">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5511D6" w:rsidRPr="006C738C" w:rsidTr="004A5871">
        <w:trPr>
          <w:jc w:val="center"/>
        </w:trPr>
        <w:tc>
          <w:tcPr>
            <w:tcW w:w="846" w:type="dxa"/>
            <w:vAlign w:val="center"/>
          </w:tcPr>
          <w:p w:rsidR="005511D6" w:rsidRDefault="005511D6" w:rsidP="00204ECB">
            <w:pPr>
              <w:jc w:val="center"/>
              <w:rPr>
                <w:lang w:val="ru-RU"/>
              </w:rPr>
            </w:pPr>
            <w:r>
              <w:rPr>
                <w:lang w:val="ru-RU"/>
              </w:rPr>
              <w:t>3</w:t>
            </w:r>
          </w:p>
        </w:tc>
        <w:tc>
          <w:tcPr>
            <w:tcW w:w="4820" w:type="dxa"/>
          </w:tcPr>
          <w:p w:rsidR="005511D6" w:rsidRDefault="005511D6" w:rsidP="00204ECB">
            <w:pPr>
              <w:jc w:val="center"/>
              <w:rPr>
                <w:noProof/>
                <w:lang w:val="ru-RU"/>
              </w:rPr>
            </w:pPr>
            <w:r>
              <w:rPr>
                <w:noProof/>
                <w:lang w:val="ru-RU"/>
              </w:rPr>
              <w:drawing>
                <wp:inline distT="0" distB="0" distL="0" distR="0">
                  <wp:extent cx="2736166" cy="2052125"/>
                  <wp:effectExtent l="0" t="0" r="762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2(2).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8865" cy="2054149"/>
                          </a:xfrm>
                          <a:prstGeom prst="rect">
                            <a:avLst/>
                          </a:prstGeom>
                        </pic:spPr>
                      </pic:pic>
                    </a:graphicData>
                  </a:graphic>
                </wp:inline>
              </w:drawing>
            </w:r>
          </w:p>
        </w:tc>
        <w:tc>
          <w:tcPr>
            <w:tcW w:w="4394" w:type="dxa"/>
            <w:vMerge/>
            <w:vAlign w:val="center"/>
          </w:tcPr>
          <w:p w:rsidR="005511D6" w:rsidRPr="006C738C" w:rsidRDefault="005511D6" w:rsidP="00204ECB">
            <w:pPr>
              <w:rPr>
                <w:lang w:val="ru-RU"/>
              </w:rPr>
            </w:pPr>
          </w:p>
        </w:tc>
      </w:tr>
      <w:tr w:rsidR="005511D6" w:rsidRPr="006C738C" w:rsidTr="004A5871">
        <w:trPr>
          <w:jc w:val="center"/>
        </w:trPr>
        <w:tc>
          <w:tcPr>
            <w:tcW w:w="846" w:type="dxa"/>
            <w:vAlign w:val="center"/>
          </w:tcPr>
          <w:p w:rsidR="005511D6" w:rsidRDefault="005511D6" w:rsidP="005511D6">
            <w:pPr>
              <w:jc w:val="center"/>
              <w:rPr>
                <w:lang w:val="ru-RU"/>
              </w:rPr>
            </w:pPr>
            <w:r>
              <w:rPr>
                <w:lang w:val="ru-RU"/>
              </w:rPr>
              <w:lastRenderedPageBreak/>
              <w:t>4</w:t>
            </w:r>
          </w:p>
        </w:tc>
        <w:tc>
          <w:tcPr>
            <w:tcW w:w="4820" w:type="dxa"/>
          </w:tcPr>
          <w:p w:rsidR="005511D6" w:rsidRDefault="005511D6" w:rsidP="005511D6">
            <w:pPr>
              <w:jc w:val="center"/>
              <w:rPr>
                <w:noProof/>
                <w:lang w:val="ru-RU"/>
              </w:rPr>
            </w:pPr>
            <w:r>
              <w:rPr>
                <w:noProof/>
                <w:lang w:val="ru-RU"/>
              </w:rPr>
              <w:drawing>
                <wp:inline distT="0" distB="0" distL="0" distR="0">
                  <wp:extent cx="2722098" cy="2041574"/>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4.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4312" cy="2043235"/>
                          </a:xfrm>
                          <a:prstGeom prst="rect">
                            <a:avLst/>
                          </a:prstGeom>
                        </pic:spPr>
                      </pic:pic>
                    </a:graphicData>
                  </a:graphic>
                </wp:inline>
              </w:drawing>
            </w:r>
          </w:p>
        </w:tc>
        <w:tc>
          <w:tcPr>
            <w:tcW w:w="4394" w:type="dxa"/>
            <w:vAlign w:val="center"/>
          </w:tcPr>
          <w:p w:rsidR="005511D6" w:rsidRPr="006C738C" w:rsidRDefault="005511D6" w:rsidP="005511D6">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5511D6" w:rsidRPr="006C738C" w:rsidTr="004A5871">
        <w:trPr>
          <w:jc w:val="center"/>
        </w:trPr>
        <w:tc>
          <w:tcPr>
            <w:tcW w:w="846" w:type="dxa"/>
            <w:vAlign w:val="center"/>
          </w:tcPr>
          <w:p w:rsidR="005511D6" w:rsidRDefault="005511D6" w:rsidP="005511D6">
            <w:pPr>
              <w:jc w:val="center"/>
              <w:rPr>
                <w:lang w:val="ru-RU"/>
              </w:rPr>
            </w:pPr>
            <w:r>
              <w:rPr>
                <w:lang w:val="ru-RU"/>
              </w:rPr>
              <w:t>5</w:t>
            </w:r>
          </w:p>
        </w:tc>
        <w:tc>
          <w:tcPr>
            <w:tcW w:w="4820" w:type="dxa"/>
          </w:tcPr>
          <w:p w:rsidR="005511D6" w:rsidRDefault="005511D6" w:rsidP="005511D6">
            <w:pPr>
              <w:jc w:val="center"/>
              <w:rPr>
                <w:noProof/>
                <w:lang w:val="ru-RU"/>
              </w:rPr>
            </w:pPr>
            <w:r>
              <w:rPr>
                <w:noProof/>
                <w:lang w:val="ru-RU"/>
              </w:rPr>
              <w:drawing>
                <wp:inline distT="0" distB="0" distL="0" distR="0">
                  <wp:extent cx="2722098" cy="2041574"/>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1).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3782" cy="2042837"/>
                          </a:xfrm>
                          <a:prstGeom prst="rect">
                            <a:avLst/>
                          </a:prstGeom>
                        </pic:spPr>
                      </pic:pic>
                    </a:graphicData>
                  </a:graphic>
                </wp:inline>
              </w:drawing>
            </w:r>
          </w:p>
        </w:tc>
        <w:tc>
          <w:tcPr>
            <w:tcW w:w="4394" w:type="dxa"/>
            <w:vAlign w:val="center"/>
          </w:tcPr>
          <w:p w:rsidR="005511D6" w:rsidRPr="00204ECB" w:rsidRDefault="005511D6" w:rsidP="005511D6">
            <w:pPr>
              <w:rPr>
                <w:lang w:val="ru-RU"/>
              </w:rPr>
            </w:pPr>
          </w:p>
        </w:tc>
      </w:tr>
      <w:tr w:rsidR="005511D6" w:rsidRPr="006C738C" w:rsidTr="004A5871">
        <w:trPr>
          <w:jc w:val="center"/>
        </w:trPr>
        <w:tc>
          <w:tcPr>
            <w:tcW w:w="846" w:type="dxa"/>
          </w:tcPr>
          <w:p w:rsidR="005511D6" w:rsidRPr="000B0907" w:rsidRDefault="005511D6" w:rsidP="005511D6">
            <w:pPr>
              <w:jc w:val="center"/>
            </w:pPr>
            <w:r w:rsidRPr="000B0907">
              <w:t>№ п/п</w:t>
            </w:r>
          </w:p>
        </w:tc>
        <w:tc>
          <w:tcPr>
            <w:tcW w:w="4820" w:type="dxa"/>
          </w:tcPr>
          <w:p w:rsidR="005511D6" w:rsidRPr="000B0907" w:rsidRDefault="005511D6" w:rsidP="005511D6">
            <w:pPr>
              <w:jc w:val="center"/>
            </w:pPr>
            <w:proofErr w:type="spellStart"/>
            <w:r w:rsidRPr="000B0907">
              <w:t>Фото</w:t>
            </w:r>
            <w:proofErr w:type="spellEnd"/>
            <w:r w:rsidRPr="000B0907">
              <w:t xml:space="preserve"> </w:t>
            </w:r>
            <w:proofErr w:type="spellStart"/>
            <w:r w:rsidRPr="000B0907">
              <w:t>выполнения</w:t>
            </w:r>
            <w:proofErr w:type="spellEnd"/>
            <w:r w:rsidRPr="000B0907">
              <w:t xml:space="preserve"> </w:t>
            </w:r>
            <w:proofErr w:type="spellStart"/>
            <w:r w:rsidRPr="000B0907">
              <w:t>критерия</w:t>
            </w:r>
            <w:proofErr w:type="spellEnd"/>
          </w:p>
        </w:tc>
        <w:tc>
          <w:tcPr>
            <w:tcW w:w="4394" w:type="dxa"/>
          </w:tcPr>
          <w:p w:rsidR="005511D6" w:rsidRDefault="005511D6" w:rsidP="005511D6">
            <w:pPr>
              <w:jc w:val="center"/>
            </w:pPr>
            <w:proofErr w:type="spellStart"/>
            <w:r w:rsidRPr="000B0907">
              <w:t>Критерий</w:t>
            </w:r>
            <w:proofErr w:type="spellEnd"/>
          </w:p>
        </w:tc>
      </w:tr>
      <w:tr w:rsidR="005511D6" w:rsidRPr="003E3F8C" w:rsidTr="004A5871">
        <w:trPr>
          <w:jc w:val="center"/>
        </w:trPr>
        <w:tc>
          <w:tcPr>
            <w:tcW w:w="10060" w:type="dxa"/>
            <w:gridSpan w:val="3"/>
            <w:vAlign w:val="center"/>
          </w:tcPr>
          <w:p w:rsidR="005511D6" w:rsidRPr="003E3F8C" w:rsidRDefault="005511D6" w:rsidP="005511D6">
            <w:pPr>
              <w:jc w:val="center"/>
              <w:rPr>
                <w:b/>
                <w:lang w:val="ru-RU"/>
              </w:rPr>
            </w:pPr>
            <w:r w:rsidRPr="003E3F8C">
              <w:rPr>
                <w:b/>
                <w:lang w:val="ru-RU"/>
              </w:rPr>
              <w:t>ОГКУСО «Социально-реабилитационный центр для несовершеннолетних «Открытый дом» в г. Ульяно</w:t>
            </w:r>
            <w:r w:rsidRPr="003E3F8C">
              <w:rPr>
                <w:b/>
                <w:lang w:val="ru-RU"/>
              </w:rPr>
              <w:t>в</w:t>
            </w:r>
            <w:r w:rsidRPr="003E3F8C">
              <w:rPr>
                <w:b/>
                <w:lang w:val="ru-RU"/>
              </w:rPr>
              <w:t>ске»</w:t>
            </w:r>
          </w:p>
        </w:tc>
      </w:tr>
      <w:tr w:rsidR="005511D6" w:rsidRPr="006C738C" w:rsidTr="004A5871">
        <w:trPr>
          <w:jc w:val="center"/>
        </w:trPr>
        <w:tc>
          <w:tcPr>
            <w:tcW w:w="846" w:type="dxa"/>
            <w:vAlign w:val="center"/>
          </w:tcPr>
          <w:p w:rsidR="005511D6" w:rsidRDefault="005511D6" w:rsidP="005511D6">
            <w:pPr>
              <w:jc w:val="center"/>
              <w:rPr>
                <w:lang w:val="ru-RU"/>
              </w:rPr>
            </w:pPr>
            <w:r>
              <w:rPr>
                <w:lang w:val="ru-RU"/>
              </w:rPr>
              <w:t>1</w:t>
            </w:r>
          </w:p>
        </w:tc>
        <w:tc>
          <w:tcPr>
            <w:tcW w:w="4820" w:type="dxa"/>
          </w:tcPr>
          <w:p w:rsidR="005511D6" w:rsidRDefault="003E3F8C" w:rsidP="005511D6">
            <w:pPr>
              <w:jc w:val="center"/>
              <w:rPr>
                <w:noProof/>
                <w:lang w:val="ru-RU"/>
              </w:rPr>
            </w:pPr>
            <w:r>
              <w:rPr>
                <w:noProof/>
                <w:lang w:val="ru-RU"/>
              </w:rPr>
              <w:drawing>
                <wp:inline distT="0" distB="0" distL="0" distR="0">
                  <wp:extent cx="2738512" cy="2053884"/>
                  <wp:effectExtent l="0" t="0" r="508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220831_160559.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9859" cy="2054894"/>
                          </a:xfrm>
                          <a:prstGeom prst="rect">
                            <a:avLst/>
                          </a:prstGeom>
                        </pic:spPr>
                      </pic:pic>
                    </a:graphicData>
                  </a:graphic>
                </wp:inline>
              </w:drawing>
            </w:r>
          </w:p>
        </w:tc>
        <w:tc>
          <w:tcPr>
            <w:tcW w:w="4394" w:type="dxa"/>
            <w:vAlign w:val="center"/>
          </w:tcPr>
          <w:p w:rsidR="005511D6" w:rsidRPr="006C738C" w:rsidRDefault="005511D6" w:rsidP="005511D6">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127833" w:rsidRPr="006C738C" w:rsidTr="004A5871">
        <w:trPr>
          <w:jc w:val="center"/>
        </w:trPr>
        <w:tc>
          <w:tcPr>
            <w:tcW w:w="846" w:type="dxa"/>
            <w:vAlign w:val="center"/>
          </w:tcPr>
          <w:p w:rsidR="00127833" w:rsidRDefault="00127833" w:rsidP="005511D6">
            <w:pPr>
              <w:jc w:val="center"/>
              <w:rPr>
                <w:lang w:val="ru-RU"/>
              </w:rPr>
            </w:pPr>
            <w:r>
              <w:rPr>
                <w:lang w:val="ru-RU"/>
              </w:rPr>
              <w:lastRenderedPageBreak/>
              <w:t>2</w:t>
            </w:r>
          </w:p>
        </w:tc>
        <w:tc>
          <w:tcPr>
            <w:tcW w:w="4820" w:type="dxa"/>
          </w:tcPr>
          <w:p w:rsidR="00127833" w:rsidRDefault="00127833" w:rsidP="005511D6">
            <w:pPr>
              <w:jc w:val="center"/>
              <w:rPr>
                <w:noProof/>
                <w:lang w:val="ru-RU"/>
              </w:rPr>
            </w:pPr>
            <w:r>
              <w:rPr>
                <w:noProof/>
                <w:lang w:val="ru-RU"/>
              </w:rPr>
              <w:drawing>
                <wp:inline distT="0" distB="0" distL="0" distR="0">
                  <wp:extent cx="2229730" cy="297313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220831_160611.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2103" cy="2976300"/>
                          </a:xfrm>
                          <a:prstGeom prst="rect">
                            <a:avLst/>
                          </a:prstGeom>
                        </pic:spPr>
                      </pic:pic>
                    </a:graphicData>
                  </a:graphic>
                </wp:inline>
              </w:drawing>
            </w:r>
          </w:p>
        </w:tc>
        <w:tc>
          <w:tcPr>
            <w:tcW w:w="4394" w:type="dxa"/>
            <w:vMerge w:val="restart"/>
            <w:vAlign w:val="center"/>
          </w:tcPr>
          <w:p w:rsidR="00127833" w:rsidRPr="006C738C" w:rsidRDefault="00127833" w:rsidP="005511D6">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127833" w:rsidRPr="006C738C" w:rsidTr="004A5871">
        <w:trPr>
          <w:jc w:val="center"/>
        </w:trPr>
        <w:tc>
          <w:tcPr>
            <w:tcW w:w="846" w:type="dxa"/>
            <w:vAlign w:val="center"/>
          </w:tcPr>
          <w:p w:rsidR="00127833" w:rsidRDefault="00127833" w:rsidP="005511D6">
            <w:pPr>
              <w:jc w:val="center"/>
              <w:rPr>
                <w:lang w:val="ru-RU"/>
              </w:rPr>
            </w:pPr>
            <w:r>
              <w:rPr>
                <w:lang w:val="ru-RU"/>
              </w:rPr>
              <w:t>3</w:t>
            </w:r>
          </w:p>
        </w:tc>
        <w:tc>
          <w:tcPr>
            <w:tcW w:w="4820" w:type="dxa"/>
          </w:tcPr>
          <w:p w:rsidR="00127833" w:rsidRDefault="00127833" w:rsidP="005511D6">
            <w:pPr>
              <w:jc w:val="center"/>
              <w:rPr>
                <w:noProof/>
                <w:lang w:val="ru-RU"/>
              </w:rPr>
            </w:pPr>
            <w:r>
              <w:rPr>
                <w:noProof/>
                <w:lang w:val="ru-RU"/>
              </w:rPr>
              <w:drawing>
                <wp:inline distT="0" distB="0" distL="0" distR="0">
                  <wp:extent cx="2405576" cy="1804182"/>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20831_161038.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9866" cy="1807399"/>
                          </a:xfrm>
                          <a:prstGeom prst="rect">
                            <a:avLst/>
                          </a:prstGeom>
                        </pic:spPr>
                      </pic:pic>
                    </a:graphicData>
                  </a:graphic>
                </wp:inline>
              </w:drawing>
            </w:r>
          </w:p>
        </w:tc>
        <w:tc>
          <w:tcPr>
            <w:tcW w:w="4394" w:type="dxa"/>
            <w:vMerge/>
            <w:vAlign w:val="center"/>
          </w:tcPr>
          <w:p w:rsidR="00127833" w:rsidRPr="00204ECB" w:rsidRDefault="00127833" w:rsidP="005511D6">
            <w:pPr>
              <w:rPr>
                <w:lang w:val="ru-RU"/>
              </w:rPr>
            </w:pPr>
          </w:p>
        </w:tc>
      </w:tr>
      <w:tr w:rsidR="00127833" w:rsidRPr="006C738C" w:rsidTr="004A5871">
        <w:trPr>
          <w:jc w:val="center"/>
        </w:trPr>
        <w:tc>
          <w:tcPr>
            <w:tcW w:w="846" w:type="dxa"/>
            <w:vAlign w:val="center"/>
          </w:tcPr>
          <w:p w:rsidR="00127833" w:rsidRDefault="00127833" w:rsidP="005511D6">
            <w:pPr>
              <w:jc w:val="center"/>
              <w:rPr>
                <w:lang w:val="ru-RU"/>
              </w:rPr>
            </w:pPr>
            <w:r>
              <w:rPr>
                <w:lang w:val="ru-RU"/>
              </w:rPr>
              <w:t>4</w:t>
            </w:r>
          </w:p>
        </w:tc>
        <w:tc>
          <w:tcPr>
            <w:tcW w:w="4820" w:type="dxa"/>
          </w:tcPr>
          <w:p w:rsidR="00127833" w:rsidRDefault="00127833" w:rsidP="005511D6">
            <w:pPr>
              <w:jc w:val="center"/>
              <w:rPr>
                <w:noProof/>
                <w:lang w:val="ru-RU"/>
              </w:rPr>
            </w:pPr>
            <w:r>
              <w:rPr>
                <w:noProof/>
                <w:lang w:val="ru-RU"/>
              </w:rPr>
              <w:drawing>
                <wp:inline distT="0" distB="0" distL="0" distR="0">
                  <wp:extent cx="2307101" cy="307630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20831_160203.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0378" cy="3080672"/>
                          </a:xfrm>
                          <a:prstGeom prst="rect">
                            <a:avLst/>
                          </a:prstGeom>
                        </pic:spPr>
                      </pic:pic>
                    </a:graphicData>
                  </a:graphic>
                </wp:inline>
              </w:drawing>
            </w:r>
          </w:p>
        </w:tc>
        <w:tc>
          <w:tcPr>
            <w:tcW w:w="4394" w:type="dxa"/>
            <w:vMerge w:val="restart"/>
            <w:vAlign w:val="center"/>
          </w:tcPr>
          <w:p w:rsidR="00127833" w:rsidRPr="006C738C" w:rsidRDefault="00127833" w:rsidP="005511D6">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127833" w:rsidRPr="006C738C" w:rsidTr="004A5871">
        <w:trPr>
          <w:jc w:val="center"/>
        </w:trPr>
        <w:tc>
          <w:tcPr>
            <w:tcW w:w="846" w:type="dxa"/>
          </w:tcPr>
          <w:p w:rsidR="00127833" w:rsidRPr="00C87E09" w:rsidRDefault="00127833" w:rsidP="005511D6">
            <w:pPr>
              <w:jc w:val="center"/>
              <w:rPr>
                <w:lang w:val="ru-RU"/>
              </w:rPr>
            </w:pPr>
            <w:r>
              <w:rPr>
                <w:lang w:val="ru-RU"/>
              </w:rPr>
              <w:lastRenderedPageBreak/>
              <w:t>5</w:t>
            </w:r>
          </w:p>
        </w:tc>
        <w:tc>
          <w:tcPr>
            <w:tcW w:w="4820" w:type="dxa"/>
          </w:tcPr>
          <w:p w:rsidR="00127833" w:rsidRPr="003F562E" w:rsidRDefault="00127833" w:rsidP="005511D6">
            <w:pPr>
              <w:jc w:val="center"/>
            </w:pPr>
            <w:r>
              <w:rPr>
                <w:noProof/>
                <w:lang w:val="ru-RU"/>
              </w:rPr>
              <w:drawing>
                <wp:inline distT="0" distB="0" distL="0" distR="0">
                  <wp:extent cx="2419644" cy="181473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20831_161250.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24055" cy="1818041"/>
                          </a:xfrm>
                          <a:prstGeom prst="rect">
                            <a:avLst/>
                          </a:prstGeom>
                        </pic:spPr>
                      </pic:pic>
                    </a:graphicData>
                  </a:graphic>
                </wp:inline>
              </w:drawing>
            </w:r>
          </w:p>
        </w:tc>
        <w:tc>
          <w:tcPr>
            <w:tcW w:w="4394" w:type="dxa"/>
            <w:vMerge/>
          </w:tcPr>
          <w:p w:rsidR="00127833" w:rsidRPr="003F562E" w:rsidRDefault="00127833" w:rsidP="005511D6">
            <w:pPr>
              <w:jc w:val="center"/>
            </w:pPr>
          </w:p>
        </w:tc>
      </w:tr>
      <w:tr w:rsidR="005511D6" w:rsidRPr="006C738C" w:rsidTr="004A5871">
        <w:trPr>
          <w:jc w:val="center"/>
        </w:trPr>
        <w:tc>
          <w:tcPr>
            <w:tcW w:w="846" w:type="dxa"/>
          </w:tcPr>
          <w:p w:rsidR="005511D6" w:rsidRPr="003F562E" w:rsidRDefault="005511D6" w:rsidP="005511D6">
            <w:pPr>
              <w:jc w:val="center"/>
            </w:pPr>
            <w:r w:rsidRPr="003F562E">
              <w:t>№ п/п</w:t>
            </w:r>
          </w:p>
        </w:tc>
        <w:tc>
          <w:tcPr>
            <w:tcW w:w="4820" w:type="dxa"/>
          </w:tcPr>
          <w:p w:rsidR="005511D6" w:rsidRPr="003F562E" w:rsidRDefault="005511D6" w:rsidP="005511D6">
            <w:pPr>
              <w:jc w:val="center"/>
            </w:pPr>
            <w:proofErr w:type="spellStart"/>
            <w:r w:rsidRPr="003F562E">
              <w:t>Фото</w:t>
            </w:r>
            <w:proofErr w:type="spellEnd"/>
            <w:r w:rsidRPr="003F562E">
              <w:t xml:space="preserve"> </w:t>
            </w:r>
            <w:proofErr w:type="spellStart"/>
            <w:r w:rsidRPr="003F562E">
              <w:t>выполнения</w:t>
            </w:r>
            <w:proofErr w:type="spellEnd"/>
            <w:r w:rsidRPr="003F562E">
              <w:t xml:space="preserve"> </w:t>
            </w:r>
            <w:proofErr w:type="spellStart"/>
            <w:r w:rsidRPr="003F562E">
              <w:t>критерия</w:t>
            </w:r>
            <w:proofErr w:type="spellEnd"/>
          </w:p>
        </w:tc>
        <w:tc>
          <w:tcPr>
            <w:tcW w:w="4394" w:type="dxa"/>
          </w:tcPr>
          <w:p w:rsidR="005511D6" w:rsidRDefault="005511D6" w:rsidP="005511D6">
            <w:pPr>
              <w:jc w:val="center"/>
            </w:pPr>
            <w:proofErr w:type="spellStart"/>
            <w:r w:rsidRPr="003F562E">
              <w:t>Критерий</w:t>
            </w:r>
            <w:proofErr w:type="spellEnd"/>
          </w:p>
        </w:tc>
      </w:tr>
      <w:tr w:rsidR="005511D6" w:rsidRPr="001C6CBE" w:rsidTr="004A5871">
        <w:trPr>
          <w:jc w:val="center"/>
        </w:trPr>
        <w:tc>
          <w:tcPr>
            <w:tcW w:w="10060" w:type="dxa"/>
            <w:gridSpan w:val="3"/>
            <w:vAlign w:val="center"/>
          </w:tcPr>
          <w:p w:rsidR="005511D6" w:rsidRPr="001C6CBE" w:rsidRDefault="005511D6" w:rsidP="005511D6">
            <w:pPr>
              <w:jc w:val="center"/>
              <w:rPr>
                <w:b/>
                <w:lang w:val="ru-RU"/>
              </w:rPr>
            </w:pPr>
            <w:r w:rsidRPr="001C6CBE">
              <w:rPr>
                <w:b/>
                <w:lang w:val="ru-RU"/>
              </w:rPr>
              <w:t xml:space="preserve">ОГКУСО «Социально-реабилитационный центр для несовершеннолетних «Причал надежды» </w:t>
            </w:r>
          </w:p>
          <w:p w:rsidR="005511D6" w:rsidRPr="001C6CBE" w:rsidRDefault="005511D6" w:rsidP="005511D6">
            <w:pPr>
              <w:jc w:val="center"/>
              <w:rPr>
                <w:b/>
                <w:lang w:val="ru-RU"/>
              </w:rPr>
            </w:pPr>
            <w:r w:rsidRPr="001C6CBE">
              <w:rPr>
                <w:b/>
                <w:lang w:val="ru-RU"/>
              </w:rPr>
              <w:t>в г. Ульяновске»</w:t>
            </w:r>
          </w:p>
        </w:tc>
      </w:tr>
      <w:tr w:rsidR="005511D6" w:rsidRPr="006C738C" w:rsidTr="004A5871">
        <w:trPr>
          <w:jc w:val="center"/>
        </w:trPr>
        <w:tc>
          <w:tcPr>
            <w:tcW w:w="846" w:type="dxa"/>
            <w:vAlign w:val="center"/>
          </w:tcPr>
          <w:p w:rsidR="005511D6" w:rsidRDefault="005511D6" w:rsidP="005511D6">
            <w:pPr>
              <w:jc w:val="center"/>
              <w:rPr>
                <w:lang w:val="ru-RU"/>
              </w:rPr>
            </w:pPr>
            <w:r>
              <w:rPr>
                <w:lang w:val="ru-RU"/>
              </w:rPr>
              <w:t>1</w:t>
            </w:r>
          </w:p>
        </w:tc>
        <w:tc>
          <w:tcPr>
            <w:tcW w:w="4820" w:type="dxa"/>
          </w:tcPr>
          <w:p w:rsidR="005511D6" w:rsidRDefault="001C6CBE" w:rsidP="005511D6">
            <w:pPr>
              <w:jc w:val="center"/>
              <w:rPr>
                <w:noProof/>
                <w:lang w:val="ru-RU"/>
              </w:rPr>
            </w:pPr>
            <w:r>
              <w:rPr>
                <w:noProof/>
                <w:lang w:val="ru-RU"/>
              </w:rPr>
              <w:drawing>
                <wp:inline distT="0" distB="0" distL="0" distR="0">
                  <wp:extent cx="2923540" cy="219265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20817_131817.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3540" cy="2192655"/>
                          </a:xfrm>
                          <a:prstGeom prst="rect">
                            <a:avLst/>
                          </a:prstGeom>
                        </pic:spPr>
                      </pic:pic>
                    </a:graphicData>
                  </a:graphic>
                </wp:inline>
              </w:drawing>
            </w:r>
          </w:p>
        </w:tc>
        <w:tc>
          <w:tcPr>
            <w:tcW w:w="4394" w:type="dxa"/>
            <w:vAlign w:val="center"/>
          </w:tcPr>
          <w:p w:rsidR="005511D6" w:rsidRPr="006C738C" w:rsidRDefault="005511D6" w:rsidP="005511D6">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1C6CBE" w:rsidRPr="006C738C" w:rsidTr="004A5871">
        <w:trPr>
          <w:jc w:val="center"/>
        </w:trPr>
        <w:tc>
          <w:tcPr>
            <w:tcW w:w="846" w:type="dxa"/>
            <w:vAlign w:val="center"/>
          </w:tcPr>
          <w:p w:rsidR="001C6CBE" w:rsidRDefault="001C6CBE" w:rsidP="005511D6">
            <w:pPr>
              <w:jc w:val="center"/>
              <w:rPr>
                <w:lang w:val="ru-RU"/>
              </w:rPr>
            </w:pPr>
            <w:r>
              <w:rPr>
                <w:lang w:val="ru-RU"/>
              </w:rPr>
              <w:t>2</w:t>
            </w:r>
          </w:p>
        </w:tc>
        <w:tc>
          <w:tcPr>
            <w:tcW w:w="4820" w:type="dxa"/>
          </w:tcPr>
          <w:p w:rsidR="001C6CBE" w:rsidRDefault="001C6CBE" w:rsidP="005511D6">
            <w:pPr>
              <w:jc w:val="center"/>
              <w:rPr>
                <w:noProof/>
                <w:lang w:val="ru-RU"/>
              </w:rPr>
            </w:pPr>
            <w:r>
              <w:rPr>
                <w:noProof/>
                <w:lang w:val="ru-RU"/>
              </w:rPr>
              <w:drawing>
                <wp:inline distT="0" distB="0" distL="0" distR="0">
                  <wp:extent cx="2923540" cy="219265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20817_131654.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3540" cy="2192655"/>
                          </a:xfrm>
                          <a:prstGeom prst="rect">
                            <a:avLst/>
                          </a:prstGeom>
                        </pic:spPr>
                      </pic:pic>
                    </a:graphicData>
                  </a:graphic>
                </wp:inline>
              </w:drawing>
            </w:r>
          </w:p>
        </w:tc>
        <w:tc>
          <w:tcPr>
            <w:tcW w:w="4394" w:type="dxa"/>
            <w:vMerge w:val="restart"/>
            <w:vAlign w:val="center"/>
          </w:tcPr>
          <w:p w:rsidR="001C6CBE" w:rsidRPr="006C738C" w:rsidRDefault="001C6CBE" w:rsidP="005511D6">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1C6CBE" w:rsidRPr="006C738C" w:rsidTr="004A5871">
        <w:trPr>
          <w:jc w:val="center"/>
        </w:trPr>
        <w:tc>
          <w:tcPr>
            <w:tcW w:w="846" w:type="dxa"/>
            <w:vAlign w:val="center"/>
          </w:tcPr>
          <w:p w:rsidR="001C6CBE" w:rsidRDefault="001C6CBE" w:rsidP="005511D6">
            <w:pPr>
              <w:jc w:val="center"/>
              <w:rPr>
                <w:lang w:val="ru-RU"/>
              </w:rPr>
            </w:pPr>
            <w:r>
              <w:rPr>
                <w:lang w:val="ru-RU"/>
              </w:rPr>
              <w:lastRenderedPageBreak/>
              <w:t>3</w:t>
            </w:r>
          </w:p>
        </w:tc>
        <w:tc>
          <w:tcPr>
            <w:tcW w:w="4820" w:type="dxa"/>
          </w:tcPr>
          <w:p w:rsidR="001C6CBE" w:rsidRDefault="001C6CBE" w:rsidP="005511D6">
            <w:pPr>
              <w:jc w:val="center"/>
              <w:rPr>
                <w:noProof/>
                <w:lang w:val="ru-RU"/>
              </w:rPr>
            </w:pPr>
            <w:r>
              <w:rPr>
                <w:noProof/>
                <w:lang w:val="ru-RU"/>
              </w:rPr>
              <w:drawing>
                <wp:inline distT="0" distB="0" distL="0" distR="0">
                  <wp:extent cx="2444807" cy="290085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20817_131713.jpg"/>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015"/>
                          <a:stretch/>
                        </pic:blipFill>
                        <pic:spPr bwMode="auto">
                          <a:xfrm>
                            <a:off x="0" y="0"/>
                            <a:ext cx="2455636" cy="29137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1C6CBE" w:rsidRPr="006C738C" w:rsidRDefault="001C6CBE" w:rsidP="005511D6">
            <w:pPr>
              <w:rPr>
                <w:lang w:val="ru-RU"/>
              </w:rPr>
            </w:pPr>
          </w:p>
        </w:tc>
      </w:tr>
      <w:tr w:rsidR="001C6CBE" w:rsidRPr="006C738C" w:rsidTr="004A5871">
        <w:trPr>
          <w:jc w:val="center"/>
        </w:trPr>
        <w:tc>
          <w:tcPr>
            <w:tcW w:w="846" w:type="dxa"/>
            <w:vAlign w:val="center"/>
          </w:tcPr>
          <w:p w:rsidR="001C6CBE" w:rsidRDefault="001C6CBE" w:rsidP="001C6CBE">
            <w:pPr>
              <w:jc w:val="center"/>
              <w:rPr>
                <w:lang w:val="ru-RU"/>
              </w:rPr>
            </w:pPr>
            <w:r>
              <w:rPr>
                <w:lang w:val="ru-RU"/>
              </w:rPr>
              <w:t>4</w:t>
            </w:r>
          </w:p>
        </w:tc>
        <w:tc>
          <w:tcPr>
            <w:tcW w:w="4820" w:type="dxa"/>
          </w:tcPr>
          <w:p w:rsidR="001C6CBE" w:rsidRDefault="001C6CBE" w:rsidP="001C6CBE">
            <w:pPr>
              <w:jc w:val="center"/>
              <w:rPr>
                <w:noProof/>
                <w:lang w:val="ru-RU"/>
              </w:rPr>
            </w:pPr>
            <w:r>
              <w:rPr>
                <w:noProof/>
                <w:lang w:val="ru-RU"/>
              </w:rPr>
              <w:drawing>
                <wp:inline distT="0" distB="0" distL="0" distR="0">
                  <wp:extent cx="2557975" cy="28850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220817_131906.jpg"/>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414"/>
                          <a:stretch/>
                        </pic:blipFill>
                        <pic:spPr bwMode="auto">
                          <a:xfrm>
                            <a:off x="0" y="0"/>
                            <a:ext cx="2565131" cy="28931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1C6CBE" w:rsidRPr="006C738C" w:rsidRDefault="001C6CBE" w:rsidP="001C6CBE">
            <w:pPr>
              <w:rPr>
                <w:lang w:val="ru-RU"/>
              </w:rPr>
            </w:pPr>
          </w:p>
        </w:tc>
      </w:tr>
      <w:tr w:rsidR="001C6CBE" w:rsidRPr="006C738C" w:rsidTr="004A5871">
        <w:trPr>
          <w:jc w:val="center"/>
        </w:trPr>
        <w:tc>
          <w:tcPr>
            <w:tcW w:w="846" w:type="dxa"/>
            <w:vAlign w:val="center"/>
          </w:tcPr>
          <w:p w:rsidR="001C6CBE" w:rsidRDefault="001C6CBE" w:rsidP="001C6CBE">
            <w:pPr>
              <w:jc w:val="center"/>
              <w:rPr>
                <w:lang w:val="ru-RU"/>
              </w:rPr>
            </w:pPr>
            <w:r>
              <w:rPr>
                <w:lang w:val="ru-RU"/>
              </w:rPr>
              <w:t>5</w:t>
            </w:r>
          </w:p>
        </w:tc>
        <w:tc>
          <w:tcPr>
            <w:tcW w:w="4820" w:type="dxa"/>
          </w:tcPr>
          <w:p w:rsidR="001C6CBE" w:rsidRDefault="001C6CBE" w:rsidP="001C6CBE">
            <w:pPr>
              <w:jc w:val="center"/>
              <w:rPr>
                <w:noProof/>
                <w:lang w:val="ru-RU"/>
              </w:rPr>
            </w:pPr>
            <w:r>
              <w:rPr>
                <w:noProof/>
                <w:lang w:val="ru-RU"/>
              </w:rPr>
              <w:drawing>
                <wp:inline distT="0" distB="0" distL="0" distR="0">
                  <wp:extent cx="2531745" cy="2932386"/>
                  <wp:effectExtent l="0" t="0" r="190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20220817_131547.jpg"/>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136"/>
                          <a:stretch/>
                        </pic:blipFill>
                        <pic:spPr bwMode="auto">
                          <a:xfrm>
                            <a:off x="0" y="0"/>
                            <a:ext cx="2533926" cy="29349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Align w:val="center"/>
          </w:tcPr>
          <w:p w:rsidR="001C6CBE" w:rsidRPr="006C738C" w:rsidRDefault="001C6CBE" w:rsidP="001C6CBE">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1C6CBE" w:rsidRPr="006C738C" w:rsidTr="004A5871">
        <w:trPr>
          <w:jc w:val="center"/>
        </w:trPr>
        <w:tc>
          <w:tcPr>
            <w:tcW w:w="846" w:type="dxa"/>
          </w:tcPr>
          <w:p w:rsidR="001C6CBE" w:rsidRPr="00732E50" w:rsidRDefault="001C6CBE" w:rsidP="001C6CBE">
            <w:pPr>
              <w:jc w:val="center"/>
            </w:pPr>
            <w:r w:rsidRPr="00732E50">
              <w:lastRenderedPageBreak/>
              <w:t>№ п/п</w:t>
            </w:r>
          </w:p>
        </w:tc>
        <w:tc>
          <w:tcPr>
            <w:tcW w:w="4820" w:type="dxa"/>
          </w:tcPr>
          <w:p w:rsidR="001C6CBE" w:rsidRPr="00732E50" w:rsidRDefault="001C6CBE" w:rsidP="001C6CBE">
            <w:pPr>
              <w:jc w:val="center"/>
            </w:pPr>
            <w:proofErr w:type="spellStart"/>
            <w:r w:rsidRPr="00732E50">
              <w:t>Фото</w:t>
            </w:r>
            <w:proofErr w:type="spellEnd"/>
            <w:r w:rsidRPr="00732E50">
              <w:t xml:space="preserve"> </w:t>
            </w:r>
            <w:proofErr w:type="spellStart"/>
            <w:r w:rsidRPr="00732E50">
              <w:t>выполнения</w:t>
            </w:r>
            <w:proofErr w:type="spellEnd"/>
            <w:r w:rsidRPr="00732E50">
              <w:t xml:space="preserve"> </w:t>
            </w:r>
            <w:proofErr w:type="spellStart"/>
            <w:r w:rsidRPr="00732E50">
              <w:t>критерия</w:t>
            </w:r>
            <w:proofErr w:type="spellEnd"/>
          </w:p>
        </w:tc>
        <w:tc>
          <w:tcPr>
            <w:tcW w:w="4394" w:type="dxa"/>
          </w:tcPr>
          <w:p w:rsidR="001C6CBE" w:rsidRDefault="001C6CBE" w:rsidP="001C6CBE">
            <w:pPr>
              <w:jc w:val="center"/>
            </w:pPr>
            <w:proofErr w:type="spellStart"/>
            <w:r w:rsidRPr="00732E50">
              <w:t>Критерий</w:t>
            </w:r>
            <w:proofErr w:type="spellEnd"/>
          </w:p>
        </w:tc>
      </w:tr>
      <w:tr w:rsidR="001C6CBE" w:rsidRPr="00810928" w:rsidTr="004A5871">
        <w:trPr>
          <w:jc w:val="center"/>
        </w:trPr>
        <w:tc>
          <w:tcPr>
            <w:tcW w:w="10060" w:type="dxa"/>
            <w:gridSpan w:val="3"/>
            <w:vAlign w:val="center"/>
          </w:tcPr>
          <w:p w:rsidR="001C6CBE" w:rsidRPr="00810928" w:rsidRDefault="001C6CBE" w:rsidP="001C6CBE">
            <w:pPr>
              <w:jc w:val="center"/>
              <w:rPr>
                <w:b/>
                <w:lang w:val="ru-RU"/>
              </w:rPr>
            </w:pPr>
            <w:r w:rsidRPr="00810928">
              <w:rPr>
                <w:b/>
                <w:lang w:val="ru-RU"/>
              </w:rPr>
              <w:t>ОГКУСО «Социально-реабилитационный центр для несовершеннолетних «Радуга» в г. Димитровграде»</w:t>
            </w:r>
          </w:p>
        </w:tc>
      </w:tr>
      <w:tr w:rsidR="001C6CBE" w:rsidRPr="006C738C" w:rsidTr="004A5871">
        <w:trPr>
          <w:jc w:val="center"/>
        </w:trPr>
        <w:tc>
          <w:tcPr>
            <w:tcW w:w="846" w:type="dxa"/>
            <w:vAlign w:val="center"/>
          </w:tcPr>
          <w:p w:rsidR="001C6CBE" w:rsidRDefault="001C6CBE" w:rsidP="001C6CBE">
            <w:pPr>
              <w:jc w:val="center"/>
              <w:rPr>
                <w:lang w:val="ru-RU"/>
              </w:rPr>
            </w:pPr>
            <w:r>
              <w:rPr>
                <w:lang w:val="ru-RU"/>
              </w:rPr>
              <w:t>1</w:t>
            </w:r>
          </w:p>
        </w:tc>
        <w:tc>
          <w:tcPr>
            <w:tcW w:w="4820" w:type="dxa"/>
          </w:tcPr>
          <w:p w:rsidR="001C6CBE" w:rsidRPr="00E96943" w:rsidRDefault="00FB7CCC" w:rsidP="001C6CBE">
            <w:pPr>
              <w:jc w:val="center"/>
              <w:rPr>
                <w:noProof/>
                <w:lang w:val="ru-RU"/>
              </w:rPr>
            </w:pPr>
            <w:r>
              <w:rPr>
                <w:noProof/>
                <w:lang w:val="ru-RU"/>
              </w:rPr>
              <w:drawing>
                <wp:inline distT="0" distB="0" distL="0" distR="0">
                  <wp:extent cx="2781788" cy="2080805"/>
                  <wp:effectExtent l="7620" t="0" r="762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220726_091147.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2790309" cy="2087179"/>
                          </a:xfrm>
                          <a:prstGeom prst="rect">
                            <a:avLst/>
                          </a:prstGeom>
                        </pic:spPr>
                      </pic:pic>
                    </a:graphicData>
                  </a:graphic>
                </wp:inline>
              </w:drawing>
            </w:r>
          </w:p>
        </w:tc>
        <w:tc>
          <w:tcPr>
            <w:tcW w:w="4394" w:type="dxa"/>
            <w:vAlign w:val="center"/>
          </w:tcPr>
          <w:p w:rsidR="001C6CBE" w:rsidRPr="006C738C" w:rsidRDefault="001C6CBE" w:rsidP="001C6CBE">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74049F" w:rsidRPr="006C738C" w:rsidTr="004A5871">
        <w:trPr>
          <w:jc w:val="center"/>
        </w:trPr>
        <w:tc>
          <w:tcPr>
            <w:tcW w:w="846" w:type="dxa"/>
            <w:vAlign w:val="center"/>
          </w:tcPr>
          <w:p w:rsidR="0074049F" w:rsidRDefault="0074049F" w:rsidP="001C6CBE">
            <w:pPr>
              <w:jc w:val="center"/>
              <w:rPr>
                <w:lang w:val="ru-RU"/>
              </w:rPr>
            </w:pPr>
            <w:r>
              <w:rPr>
                <w:lang w:val="ru-RU"/>
              </w:rPr>
              <w:t>2</w:t>
            </w:r>
          </w:p>
        </w:tc>
        <w:tc>
          <w:tcPr>
            <w:tcW w:w="4820" w:type="dxa"/>
          </w:tcPr>
          <w:p w:rsidR="0074049F" w:rsidRDefault="0074049F" w:rsidP="001C6CBE">
            <w:pPr>
              <w:jc w:val="center"/>
              <w:rPr>
                <w:noProof/>
                <w:lang w:val="ru-RU"/>
              </w:rPr>
            </w:pPr>
            <w:r>
              <w:rPr>
                <w:noProof/>
                <w:lang w:val="ru-RU"/>
              </w:rPr>
              <w:drawing>
                <wp:inline distT="0" distB="0" distL="0" distR="0">
                  <wp:extent cx="2785403" cy="208360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20220725_100712.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88390" cy="2085842"/>
                          </a:xfrm>
                          <a:prstGeom prst="rect">
                            <a:avLst/>
                          </a:prstGeom>
                        </pic:spPr>
                      </pic:pic>
                    </a:graphicData>
                  </a:graphic>
                </wp:inline>
              </w:drawing>
            </w:r>
          </w:p>
        </w:tc>
        <w:tc>
          <w:tcPr>
            <w:tcW w:w="4394" w:type="dxa"/>
            <w:vMerge w:val="restart"/>
            <w:vAlign w:val="center"/>
          </w:tcPr>
          <w:p w:rsidR="0074049F" w:rsidRPr="006C738C" w:rsidRDefault="0074049F" w:rsidP="001C6CBE">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74049F" w:rsidRPr="006C738C" w:rsidTr="004A5871">
        <w:trPr>
          <w:jc w:val="center"/>
        </w:trPr>
        <w:tc>
          <w:tcPr>
            <w:tcW w:w="846" w:type="dxa"/>
            <w:vAlign w:val="center"/>
          </w:tcPr>
          <w:p w:rsidR="0074049F" w:rsidRDefault="0074049F" w:rsidP="001C6CBE">
            <w:pPr>
              <w:jc w:val="center"/>
              <w:rPr>
                <w:lang w:val="ru-RU"/>
              </w:rPr>
            </w:pPr>
            <w:r>
              <w:rPr>
                <w:lang w:val="ru-RU"/>
              </w:rPr>
              <w:t>3</w:t>
            </w:r>
          </w:p>
        </w:tc>
        <w:tc>
          <w:tcPr>
            <w:tcW w:w="4820" w:type="dxa"/>
          </w:tcPr>
          <w:p w:rsidR="0074049F" w:rsidRDefault="0074049F" w:rsidP="001C6CBE">
            <w:pPr>
              <w:jc w:val="center"/>
              <w:rPr>
                <w:noProof/>
                <w:lang w:val="ru-RU"/>
              </w:rPr>
            </w:pPr>
            <w:r>
              <w:rPr>
                <w:noProof/>
                <w:lang w:val="ru-RU"/>
              </w:rPr>
              <w:drawing>
                <wp:inline distT="0" distB="0" distL="0" distR="0">
                  <wp:extent cx="2466536" cy="184990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20725_103857.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69326" cy="1851994"/>
                          </a:xfrm>
                          <a:prstGeom prst="rect">
                            <a:avLst/>
                          </a:prstGeom>
                        </pic:spPr>
                      </pic:pic>
                    </a:graphicData>
                  </a:graphic>
                </wp:inline>
              </w:drawing>
            </w:r>
          </w:p>
        </w:tc>
        <w:tc>
          <w:tcPr>
            <w:tcW w:w="4394" w:type="dxa"/>
            <w:vMerge/>
            <w:vAlign w:val="center"/>
          </w:tcPr>
          <w:p w:rsidR="0074049F" w:rsidRPr="006C738C" w:rsidRDefault="0074049F" w:rsidP="001C6CBE">
            <w:pPr>
              <w:rPr>
                <w:lang w:val="ru-RU"/>
              </w:rPr>
            </w:pPr>
          </w:p>
        </w:tc>
      </w:tr>
      <w:tr w:rsidR="0074049F" w:rsidRPr="006C738C" w:rsidTr="004A5871">
        <w:trPr>
          <w:jc w:val="center"/>
        </w:trPr>
        <w:tc>
          <w:tcPr>
            <w:tcW w:w="846" w:type="dxa"/>
            <w:vAlign w:val="center"/>
          </w:tcPr>
          <w:p w:rsidR="0074049F" w:rsidRDefault="0074049F" w:rsidP="00F44315">
            <w:pPr>
              <w:jc w:val="center"/>
              <w:rPr>
                <w:lang w:val="ru-RU"/>
              </w:rPr>
            </w:pPr>
            <w:r>
              <w:rPr>
                <w:lang w:val="ru-RU"/>
              </w:rPr>
              <w:lastRenderedPageBreak/>
              <w:t>4</w:t>
            </w:r>
          </w:p>
        </w:tc>
        <w:tc>
          <w:tcPr>
            <w:tcW w:w="4820" w:type="dxa"/>
          </w:tcPr>
          <w:p w:rsidR="0074049F" w:rsidRDefault="0074049F" w:rsidP="00F44315">
            <w:pPr>
              <w:jc w:val="center"/>
              <w:rPr>
                <w:noProof/>
                <w:lang w:val="ru-RU"/>
              </w:rPr>
            </w:pPr>
            <w:r>
              <w:rPr>
                <w:noProof/>
                <w:lang w:val="ru-RU"/>
              </w:rPr>
              <w:drawing>
                <wp:inline distT="0" distB="0" distL="0" distR="0">
                  <wp:extent cx="2146646" cy="2869809"/>
                  <wp:effectExtent l="0" t="0" r="635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20725_150541.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9835" cy="2874072"/>
                          </a:xfrm>
                          <a:prstGeom prst="rect">
                            <a:avLst/>
                          </a:prstGeom>
                        </pic:spPr>
                      </pic:pic>
                    </a:graphicData>
                  </a:graphic>
                </wp:inline>
              </w:drawing>
            </w:r>
          </w:p>
        </w:tc>
        <w:tc>
          <w:tcPr>
            <w:tcW w:w="4394" w:type="dxa"/>
            <w:vMerge w:val="restart"/>
            <w:vAlign w:val="center"/>
          </w:tcPr>
          <w:p w:rsidR="0074049F" w:rsidRPr="006C738C" w:rsidRDefault="0074049F" w:rsidP="00F44315">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74049F" w:rsidRPr="006C738C" w:rsidTr="004A5871">
        <w:trPr>
          <w:jc w:val="center"/>
        </w:trPr>
        <w:tc>
          <w:tcPr>
            <w:tcW w:w="846" w:type="dxa"/>
            <w:vAlign w:val="center"/>
          </w:tcPr>
          <w:p w:rsidR="0074049F" w:rsidRDefault="0074049F" w:rsidP="00F44315">
            <w:pPr>
              <w:jc w:val="center"/>
              <w:rPr>
                <w:lang w:val="ru-RU"/>
              </w:rPr>
            </w:pPr>
            <w:r>
              <w:rPr>
                <w:lang w:val="ru-RU"/>
              </w:rPr>
              <w:t>5</w:t>
            </w:r>
          </w:p>
        </w:tc>
        <w:tc>
          <w:tcPr>
            <w:tcW w:w="4820" w:type="dxa"/>
          </w:tcPr>
          <w:p w:rsidR="0074049F" w:rsidRDefault="0074049F" w:rsidP="00F44315">
            <w:pPr>
              <w:jc w:val="center"/>
              <w:rPr>
                <w:noProof/>
                <w:lang w:val="ru-RU"/>
              </w:rPr>
            </w:pPr>
            <w:r>
              <w:rPr>
                <w:noProof/>
                <w:lang w:val="ru-RU"/>
              </w:rPr>
              <w:drawing>
                <wp:inline distT="0" distB="0" distL="0" distR="0">
                  <wp:extent cx="2329180" cy="1746885"/>
                  <wp:effectExtent l="0" t="0" r="0"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20725_105247.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7188" cy="1752891"/>
                          </a:xfrm>
                          <a:prstGeom prst="rect">
                            <a:avLst/>
                          </a:prstGeom>
                        </pic:spPr>
                      </pic:pic>
                    </a:graphicData>
                  </a:graphic>
                </wp:inline>
              </w:drawing>
            </w:r>
          </w:p>
        </w:tc>
        <w:tc>
          <w:tcPr>
            <w:tcW w:w="4394" w:type="dxa"/>
            <w:vMerge/>
            <w:vAlign w:val="center"/>
          </w:tcPr>
          <w:p w:rsidR="0074049F" w:rsidRPr="00204ECB" w:rsidRDefault="0074049F" w:rsidP="00F44315">
            <w:pPr>
              <w:rPr>
                <w:lang w:val="ru-RU"/>
              </w:rPr>
            </w:pPr>
          </w:p>
        </w:tc>
      </w:tr>
      <w:tr w:rsidR="00F44315" w:rsidRPr="006C738C" w:rsidTr="004A5871">
        <w:trPr>
          <w:jc w:val="center"/>
        </w:trPr>
        <w:tc>
          <w:tcPr>
            <w:tcW w:w="846" w:type="dxa"/>
          </w:tcPr>
          <w:p w:rsidR="00F44315" w:rsidRPr="00D925DD" w:rsidRDefault="00F44315" w:rsidP="00F44315">
            <w:pPr>
              <w:jc w:val="center"/>
            </w:pPr>
            <w:r w:rsidRPr="00D925DD">
              <w:t>№ п/п</w:t>
            </w:r>
          </w:p>
        </w:tc>
        <w:tc>
          <w:tcPr>
            <w:tcW w:w="4820" w:type="dxa"/>
          </w:tcPr>
          <w:p w:rsidR="00F44315" w:rsidRPr="00D925DD" w:rsidRDefault="00F44315" w:rsidP="00F44315">
            <w:pPr>
              <w:jc w:val="center"/>
            </w:pPr>
            <w:proofErr w:type="spellStart"/>
            <w:r w:rsidRPr="00D925DD">
              <w:t>Фото</w:t>
            </w:r>
            <w:proofErr w:type="spellEnd"/>
            <w:r w:rsidRPr="00D925DD">
              <w:t xml:space="preserve"> </w:t>
            </w:r>
            <w:proofErr w:type="spellStart"/>
            <w:r w:rsidRPr="00D925DD">
              <w:t>выполнения</w:t>
            </w:r>
            <w:proofErr w:type="spellEnd"/>
            <w:r w:rsidRPr="00D925DD">
              <w:t xml:space="preserve"> </w:t>
            </w:r>
            <w:proofErr w:type="spellStart"/>
            <w:r w:rsidRPr="00D925DD">
              <w:t>критерия</w:t>
            </w:r>
            <w:proofErr w:type="spellEnd"/>
          </w:p>
        </w:tc>
        <w:tc>
          <w:tcPr>
            <w:tcW w:w="4394" w:type="dxa"/>
          </w:tcPr>
          <w:p w:rsidR="00F44315" w:rsidRDefault="00F44315" w:rsidP="00F44315">
            <w:pPr>
              <w:jc w:val="center"/>
            </w:pPr>
            <w:proofErr w:type="spellStart"/>
            <w:r w:rsidRPr="00D925DD">
              <w:t>Критерий</w:t>
            </w:r>
            <w:proofErr w:type="spellEnd"/>
          </w:p>
        </w:tc>
      </w:tr>
      <w:tr w:rsidR="00F44315" w:rsidRPr="0082138C" w:rsidTr="004A5871">
        <w:trPr>
          <w:jc w:val="center"/>
        </w:trPr>
        <w:tc>
          <w:tcPr>
            <w:tcW w:w="10060" w:type="dxa"/>
            <w:gridSpan w:val="3"/>
            <w:vAlign w:val="center"/>
          </w:tcPr>
          <w:p w:rsidR="00F44315" w:rsidRPr="0082138C" w:rsidRDefault="00F44315" w:rsidP="00F44315">
            <w:pPr>
              <w:jc w:val="center"/>
              <w:rPr>
                <w:b/>
                <w:lang w:val="ru-RU"/>
              </w:rPr>
            </w:pPr>
            <w:r w:rsidRPr="0082138C">
              <w:rPr>
                <w:b/>
                <w:lang w:val="ru-RU"/>
              </w:rPr>
              <w:t>ОГКУСО «Социально-реабилитационный центр для несовершеннолетних «Планета детства» в г. Барыше»</w:t>
            </w:r>
          </w:p>
        </w:tc>
      </w:tr>
      <w:tr w:rsidR="00F44315" w:rsidRPr="006C738C" w:rsidTr="004A5871">
        <w:trPr>
          <w:jc w:val="center"/>
        </w:trPr>
        <w:tc>
          <w:tcPr>
            <w:tcW w:w="846" w:type="dxa"/>
            <w:vAlign w:val="center"/>
          </w:tcPr>
          <w:p w:rsidR="00F44315" w:rsidRDefault="00F44315" w:rsidP="00F44315">
            <w:pPr>
              <w:jc w:val="center"/>
              <w:rPr>
                <w:lang w:val="ru-RU"/>
              </w:rPr>
            </w:pPr>
            <w:r>
              <w:rPr>
                <w:lang w:val="ru-RU"/>
              </w:rPr>
              <w:t>1</w:t>
            </w:r>
          </w:p>
        </w:tc>
        <w:tc>
          <w:tcPr>
            <w:tcW w:w="4820" w:type="dxa"/>
          </w:tcPr>
          <w:p w:rsidR="00F44315" w:rsidRDefault="00C1691D" w:rsidP="00F44315">
            <w:pPr>
              <w:jc w:val="center"/>
              <w:rPr>
                <w:noProof/>
                <w:lang w:val="ru-RU"/>
              </w:rPr>
            </w:pPr>
            <w:r>
              <w:rPr>
                <w:noProof/>
                <w:lang w:val="ru-RU"/>
              </w:rPr>
              <w:drawing>
                <wp:inline distT="0" distB="0" distL="0" distR="0">
                  <wp:extent cx="2307101" cy="1730325"/>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нформационный стенд 1.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7135" cy="1737851"/>
                          </a:xfrm>
                          <a:prstGeom prst="rect">
                            <a:avLst/>
                          </a:prstGeom>
                        </pic:spPr>
                      </pic:pic>
                    </a:graphicData>
                  </a:graphic>
                </wp:inline>
              </w:drawing>
            </w:r>
          </w:p>
        </w:tc>
        <w:tc>
          <w:tcPr>
            <w:tcW w:w="4394" w:type="dxa"/>
            <w:vAlign w:val="center"/>
          </w:tcPr>
          <w:p w:rsidR="00F44315" w:rsidRPr="006C738C" w:rsidRDefault="00F44315" w:rsidP="00F44315">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005A87" w:rsidRPr="006C738C" w:rsidTr="004A5871">
        <w:trPr>
          <w:jc w:val="center"/>
        </w:trPr>
        <w:tc>
          <w:tcPr>
            <w:tcW w:w="846" w:type="dxa"/>
            <w:vAlign w:val="center"/>
          </w:tcPr>
          <w:p w:rsidR="00005A87" w:rsidRDefault="00005A87" w:rsidP="00F44315">
            <w:pPr>
              <w:jc w:val="center"/>
              <w:rPr>
                <w:lang w:val="ru-RU"/>
              </w:rPr>
            </w:pPr>
            <w:r>
              <w:rPr>
                <w:lang w:val="ru-RU"/>
              </w:rPr>
              <w:t>2</w:t>
            </w:r>
          </w:p>
        </w:tc>
        <w:tc>
          <w:tcPr>
            <w:tcW w:w="4820" w:type="dxa"/>
          </w:tcPr>
          <w:p w:rsidR="00005A87" w:rsidRDefault="00005A87" w:rsidP="00F44315">
            <w:pPr>
              <w:jc w:val="center"/>
              <w:rPr>
                <w:noProof/>
                <w:lang w:val="ru-RU"/>
              </w:rPr>
            </w:pPr>
            <w:r>
              <w:rPr>
                <w:noProof/>
                <w:lang w:val="ru-RU"/>
              </w:rPr>
              <w:drawing>
                <wp:inline distT="0" distB="0" distL="0" distR="0">
                  <wp:extent cx="2489982" cy="1867487"/>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младшая группа 1.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8349" cy="1873762"/>
                          </a:xfrm>
                          <a:prstGeom prst="rect">
                            <a:avLst/>
                          </a:prstGeom>
                        </pic:spPr>
                      </pic:pic>
                    </a:graphicData>
                  </a:graphic>
                </wp:inline>
              </w:drawing>
            </w:r>
          </w:p>
        </w:tc>
        <w:tc>
          <w:tcPr>
            <w:tcW w:w="4394" w:type="dxa"/>
            <w:vMerge w:val="restart"/>
            <w:vAlign w:val="center"/>
          </w:tcPr>
          <w:p w:rsidR="00005A87" w:rsidRPr="006C738C" w:rsidRDefault="00005A87" w:rsidP="00F44315">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005A87" w:rsidRPr="006C738C" w:rsidTr="004A5871">
        <w:trPr>
          <w:jc w:val="center"/>
        </w:trPr>
        <w:tc>
          <w:tcPr>
            <w:tcW w:w="846" w:type="dxa"/>
            <w:vAlign w:val="center"/>
          </w:tcPr>
          <w:p w:rsidR="00005A87" w:rsidRDefault="00005A87" w:rsidP="00F44315">
            <w:pPr>
              <w:jc w:val="center"/>
              <w:rPr>
                <w:lang w:val="ru-RU"/>
              </w:rPr>
            </w:pPr>
            <w:r>
              <w:rPr>
                <w:lang w:val="ru-RU"/>
              </w:rPr>
              <w:lastRenderedPageBreak/>
              <w:t>3</w:t>
            </w:r>
          </w:p>
        </w:tc>
        <w:tc>
          <w:tcPr>
            <w:tcW w:w="4820" w:type="dxa"/>
          </w:tcPr>
          <w:p w:rsidR="00005A87" w:rsidRDefault="00005A87" w:rsidP="00F44315">
            <w:pPr>
              <w:jc w:val="center"/>
              <w:rPr>
                <w:noProof/>
                <w:lang w:val="ru-RU"/>
              </w:rPr>
            </w:pPr>
            <w:r>
              <w:rPr>
                <w:noProof/>
                <w:lang w:val="ru-RU"/>
              </w:rPr>
              <w:drawing>
                <wp:inline distT="0" distB="0" distL="0" distR="0">
                  <wp:extent cx="2489982" cy="1867487"/>
                  <wp:effectExtent l="0" t="0" r="571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питьевой режим в младшей группе.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4194" cy="1870646"/>
                          </a:xfrm>
                          <a:prstGeom prst="rect">
                            <a:avLst/>
                          </a:prstGeom>
                        </pic:spPr>
                      </pic:pic>
                    </a:graphicData>
                  </a:graphic>
                </wp:inline>
              </w:drawing>
            </w:r>
          </w:p>
        </w:tc>
        <w:tc>
          <w:tcPr>
            <w:tcW w:w="4394" w:type="dxa"/>
            <w:vMerge/>
            <w:vAlign w:val="center"/>
          </w:tcPr>
          <w:p w:rsidR="00005A87" w:rsidRPr="006C738C" w:rsidRDefault="00005A87" w:rsidP="00F44315">
            <w:pPr>
              <w:rPr>
                <w:lang w:val="ru-RU"/>
              </w:rPr>
            </w:pPr>
          </w:p>
        </w:tc>
      </w:tr>
      <w:tr w:rsidR="00005A87" w:rsidRPr="006C738C" w:rsidTr="004A5871">
        <w:trPr>
          <w:jc w:val="center"/>
        </w:trPr>
        <w:tc>
          <w:tcPr>
            <w:tcW w:w="846" w:type="dxa"/>
            <w:vAlign w:val="center"/>
          </w:tcPr>
          <w:p w:rsidR="00005A87" w:rsidRDefault="00005A87" w:rsidP="00C1691D">
            <w:pPr>
              <w:jc w:val="center"/>
              <w:rPr>
                <w:lang w:val="ru-RU"/>
              </w:rPr>
            </w:pPr>
            <w:r>
              <w:rPr>
                <w:lang w:val="ru-RU"/>
              </w:rPr>
              <w:t>4</w:t>
            </w:r>
          </w:p>
        </w:tc>
        <w:tc>
          <w:tcPr>
            <w:tcW w:w="4820" w:type="dxa"/>
          </w:tcPr>
          <w:p w:rsidR="00005A87" w:rsidRDefault="00005A87" w:rsidP="00C1691D">
            <w:pPr>
              <w:jc w:val="center"/>
              <w:rPr>
                <w:noProof/>
                <w:lang w:val="ru-RU"/>
              </w:rPr>
            </w:pPr>
            <w:r>
              <w:rPr>
                <w:noProof/>
                <w:lang w:val="ru-RU"/>
              </w:rPr>
              <w:drawing>
                <wp:inline distT="0" distB="0" distL="0" distR="0">
                  <wp:extent cx="2208628" cy="2944996"/>
                  <wp:effectExtent l="0" t="0" r="1270"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пандусы.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29616" cy="2972982"/>
                          </a:xfrm>
                          <a:prstGeom prst="rect">
                            <a:avLst/>
                          </a:prstGeom>
                        </pic:spPr>
                      </pic:pic>
                    </a:graphicData>
                  </a:graphic>
                </wp:inline>
              </w:drawing>
            </w:r>
          </w:p>
        </w:tc>
        <w:tc>
          <w:tcPr>
            <w:tcW w:w="4394" w:type="dxa"/>
            <w:vMerge w:val="restart"/>
            <w:vAlign w:val="center"/>
          </w:tcPr>
          <w:p w:rsidR="00005A87" w:rsidRPr="006C738C" w:rsidRDefault="00005A87" w:rsidP="00C1691D">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005A87" w:rsidRPr="006C738C" w:rsidTr="004A5871">
        <w:trPr>
          <w:jc w:val="center"/>
        </w:trPr>
        <w:tc>
          <w:tcPr>
            <w:tcW w:w="846" w:type="dxa"/>
            <w:vAlign w:val="center"/>
          </w:tcPr>
          <w:p w:rsidR="00005A87" w:rsidRDefault="00005A87" w:rsidP="00C1691D">
            <w:pPr>
              <w:jc w:val="center"/>
              <w:rPr>
                <w:lang w:val="ru-RU"/>
              </w:rPr>
            </w:pPr>
            <w:r>
              <w:rPr>
                <w:lang w:val="ru-RU"/>
              </w:rPr>
              <w:t>5</w:t>
            </w:r>
          </w:p>
        </w:tc>
        <w:tc>
          <w:tcPr>
            <w:tcW w:w="4820" w:type="dxa"/>
          </w:tcPr>
          <w:p w:rsidR="00005A87" w:rsidRDefault="00005A87" w:rsidP="00C1691D">
            <w:pPr>
              <w:jc w:val="center"/>
              <w:rPr>
                <w:noProof/>
                <w:lang w:val="ru-RU"/>
              </w:rPr>
            </w:pPr>
            <w:r>
              <w:rPr>
                <w:noProof/>
                <w:lang w:val="ru-RU"/>
              </w:rPr>
              <w:drawing>
                <wp:inline distT="0" distB="0" distL="0" distR="0">
                  <wp:extent cx="2700995" cy="2025747"/>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тоянка для транспорта 1.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1227" cy="2033421"/>
                          </a:xfrm>
                          <a:prstGeom prst="rect">
                            <a:avLst/>
                          </a:prstGeom>
                        </pic:spPr>
                      </pic:pic>
                    </a:graphicData>
                  </a:graphic>
                </wp:inline>
              </w:drawing>
            </w:r>
          </w:p>
        </w:tc>
        <w:tc>
          <w:tcPr>
            <w:tcW w:w="4394" w:type="dxa"/>
            <w:vMerge/>
            <w:vAlign w:val="center"/>
          </w:tcPr>
          <w:p w:rsidR="00005A87" w:rsidRPr="00204ECB" w:rsidRDefault="00005A87" w:rsidP="00C1691D">
            <w:pPr>
              <w:rPr>
                <w:lang w:val="ru-RU"/>
              </w:rPr>
            </w:pPr>
          </w:p>
        </w:tc>
      </w:tr>
      <w:tr w:rsidR="00C1691D" w:rsidRPr="006C738C" w:rsidTr="004A5871">
        <w:trPr>
          <w:jc w:val="center"/>
        </w:trPr>
        <w:tc>
          <w:tcPr>
            <w:tcW w:w="846" w:type="dxa"/>
          </w:tcPr>
          <w:p w:rsidR="00C1691D" w:rsidRPr="00907FE9" w:rsidRDefault="00C1691D" w:rsidP="00C1691D">
            <w:pPr>
              <w:jc w:val="center"/>
            </w:pPr>
            <w:r w:rsidRPr="00907FE9">
              <w:t>№ п/п</w:t>
            </w:r>
          </w:p>
        </w:tc>
        <w:tc>
          <w:tcPr>
            <w:tcW w:w="4820" w:type="dxa"/>
          </w:tcPr>
          <w:p w:rsidR="00C1691D" w:rsidRPr="00907FE9" w:rsidRDefault="00C1691D" w:rsidP="00C1691D">
            <w:pPr>
              <w:jc w:val="center"/>
            </w:pPr>
            <w:proofErr w:type="spellStart"/>
            <w:r w:rsidRPr="00907FE9">
              <w:t>Фото</w:t>
            </w:r>
            <w:proofErr w:type="spellEnd"/>
            <w:r w:rsidRPr="00907FE9">
              <w:t xml:space="preserve"> </w:t>
            </w:r>
            <w:proofErr w:type="spellStart"/>
            <w:r w:rsidRPr="00907FE9">
              <w:t>выполнения</w:t>
            </w:r>
            <w:proofErr w:type="spellEnd"/>
            <w:r w:rsidRPr="00907FE9">
              <w:t xml:space="preserve"> </w:t>
            </w:r>
            <w:proofErr w:type="spellStart"/>
            <w:r w:rsidRPr="00907FE9">
              <w:t>критерия</w:t>
            </w:r>
            <w:proofErr w:type="spellEnd"/>
          </w:p>
        </w:tc>
        <w:tc>
          <w:tcPr>
            <w:tcW w:w="4394" w:type="dxa"/>
          </w:tcPr>
          <w:p w:rsidR="00C1691D" w:rsidRDefault="00C1691D" w:rsidP="00C1691D">
            <w:pPr>
              <w:jc w:val="center"/>
            </w:pPr>
            <w:proofErr w:type="spellStart"/>
            <w:r w:rsidRPr="00907FE9">
              <w:t>Критерий</w:t>
            </w:r>
            <w:proofErr w:type="spellEnd"/>
          </w:p>
        </w:tc>
      </w:tr>
      <w:tr w:rsidR="00C1691D" w:rsidRPr="0082138C" w:rsidTr="004A5871">
        <w:trPr>
          <w:jc w:val="center"/>
        </w:trPr>
        <w:tc>
          <w:tcPr>
            <w:tcW w:w="10060" w:type="dxa"/>
            <w:gridSpan w:val="3"/>
            <w:vAlign w:val="center"/>
          </w:tcPr>
          <w:p w:rsidR="00C1691D" w:rsidRPr="0082138C" w:rsidRDefault="00C1691D" w:rsidP="00C1691D">
            <w:pPr>
              <w:jc w:val="center"/>
              <w:rPr>
                <w:b/>
                <w:lang w:val="ru-RU"/>
              </w:rPr>
            </w:pPr>
            <w:r w:rsidRPr="0082138C">
              <w:rPr>
                <w:b/>
                <w:lang w:val="ru-RU"/>
              </w:rPr>
              <w:t>ОГКУСО «Социально-реабилитационный центр для несовершеннолетних «Рябинка» в с. Труслейка»</w:t>
            </w:r>
          </w:p>
        </w:tc>
      </w:tr>
      <w:tr w:rsidR="00C1691D" w:rsidRPr="006C738C" w:rsidTr="004A5871">
        <w:trPr>
          <w:jc w:val="center"/>
        </w:trPr>
        <w:tc>
          <w:tcPr>
            <w:tcW w:w="846" w:type="dxa"/>
            <w:vAlign w:val="center"/>
          </w:tcPr>
          <w:p w:rsidR="00C1691D" w:rsidRDefault="00C1691D" w:rsidP="00C1691D">
            <w:pPr>
              <w:jc w:val="center"/>
              <w:rPr>
                <w:lang w:val="ru-RU"/>
              </w:rPr>
            </w:pPr>
            <w:r>
              <w:rPr>
                <w:lang w:val="ru-RU"/>
              </w:rPr>
              <w:lastRenderedPageBreak/>
              <w:t>1</w:t>
            </w:r>
          </w:p>
        </w:tc>
        <w:tc>
          <w:tcPr>
            <w:tcW w:w="4820" w:type="dxa"/>
          </w:tcPr>
          <w:p w:rsidR="00C1691D" w:rsidRDefault="00236166" w:rsidP="00C1691D">
            <w:pPr>
              <w:jc w:val="center"/>
              <w:rPr>
                <w:noProof/>
                <w:lang w:val="ru-RU"/>
              </w:rPr>
            </w:pPr>
            <w:r>
              <w:rPr>
                <w:noProof/>
                <w:lang w:val="ru-RU"/>
              </w:rPr>
              <w:drawing>
                <wp:inline distT="0" distB="0" distL="0" distR="0">
                  <wp:extent cx="2468880" cy="2468880"/>
                  <wp:effectExtent l="0" t="0" r="762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20815_115427.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3478" cy="2473478"/>
                          </a:xfrm>
                          <a:prstGeom prst="rect">
                            <a:avLst/>
                          </a:prstGeom>
                        </pic:spPr>
                      </pic:pic>
                    </a:graphicData>
                  </a:graphic>
                </wp:inline>
              </w:drawing>
            </w:r>
          </w:p>
        </w:tc>
        <w:tc>
          <w:tcPr>
            <w:tcW w:w="4394" w:type="dxa"/>
            <w:vAlign w:val="center"/>
          </w:tcPr>
          <w:p w:rsidR="00C1691D" w:rsidRPr="006C738C" w:rsidRDefault="00C1691D" w:rsidP="00C1691D">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E11C3A" w:rsidRPr="006C738C" w:rsidTr="004A5871">
        <w:trPr>
          <w:jc w:val="center"/>
        </w:trPr>
        <w:tc>
          <w:tcPr>
            <w:tcW w:w="846" w:type="dxa"/>
            <w:vAlign w:val="center"/>
          </w:tcPr>
          <w:p w:rsidR="00E11C3A" w:rsidRDefault="00E11C3A" w:rsidP="00C1691D">
            <w:pPr>
              <w:jc w:val="center"/>
              <w:rPr>
                <w:lang w:val="ru-RU"/>
              </w:rPr>
            </w:pPr>
            <w:r>
              <w:rPr>
                <w:lang w:val="ru-RU"/>
              </w:rPr>
              <w:t>2</w:t>
            </w:r>
          </w:p>
        </w:tc>
        <w:tc>
          <w:tcPr>
            <w:tcW w:w="4820" w:type="dxa"/>
          </w:tcPr>
          <w:p w:rsidR="00E11C3A" w:rsidRDefault="00E11C3A" w:rsidP="00C1691D">
            <w:pPr>
              <w:jc w:val="center"/>
              <w:rPr>
                <w:noProof/>
                <w:lang w:val="ru-RU"/>
              </w:rPr>
            </w:pPr>
            <w:r>
              <w:rPr>
                <w:noProof/>
                <w:lang w:val="ru-RU"/>
              </w:rPr>
              <w:drawing>
                <wp:inline distT="0" distB="0" distL="0" distR="0">
                  <wp:extent cx="2440745" cy="244074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20815_120111.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42658" cy="2442658"/>
                          </a:xfrm>
                          <a:prstGeom prst="rect">
                            <a:avLst/>
                          </a:prstGeom>
                        </pic:spPr>
                      </pic:pic>
                    </a:graphicData>
                  </a:graphic>
                </wp:inline>
              </w:drawing>
            </w:r>
          </w:p>
        </w:tc>
        <w:tc>
          <w:tcPr>
            <w:tcW w:w="4394" w:type="dxa"/>
            <w:vMerge w:val="restart"/>
            <w:vAlign w:val="center"/>
          </w:tcPr>
          <w:p w:rsidR="00E11C3A" w:rsidRPr="006C738C" w:rsidRDefault="00E11C3A" w:rsidP="00C1691D">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E11C3A" w:rsidRPr="006C738C" w:rsidTr="004A5871">
        <w:trPr>
          <w:jc w:val="center"/>
        </w:trPr>
        <w:tc>
          <w:tcPr>
            <w:tcW w:w="846" w:type="dxa"/>
            <w:vAlign w:val="center"/>
          </w:tcPr>
          <w:p w:rsidR="00E11C3A" w:rsidRDefault="00E11C3A" w:rsidP="00C1691D">
            <w:pPr>
              <w:jc w:val="center"/>
              <w:rPr>
                <w:lang w:val="ru-RU"/>
              </w:rPr>
            </w:pPr>
            <w:r>
              <w:rPr>
                <w:lang w:val="ru-RU"/>
              </w:rPr>
              <w:t>3</w:t>
            </w:r>
          </w:p>
        </w:tc>
        <w:tc>
          <w:tcPr>
            <w:tcW w:w="4820" w:type="dxa"/>
          </w:tcPr>
          <w:p w:rsidR="00E11C3A" w:rsidRDefault="00E11C3A" w:rsidP="00C1691D">
            <w:pPr>
              <w:jc w:val="center"/>
              <w:rPr>
                <w:noProof/>
                <w:lang w:val="ru-RU"/>
              </w:rPr>
            </w:pPr>
            <w:r>
              <w:rPr>
                <w:noProof/>
                <w:lang w:val="ru-RU"/>
              </w:rPr>
              <w:drawing>
                <wp:inline distT="0" distB="0" distL="0" distR="0">
                  <wp:extent cx="2518117" cy="2518117"/>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220815_120213.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0016" cy="2520016"/>
                          </a:xfrm>
                          <a:prstGeom prst="rect">
                            <a:avLst/>
                          </a:prstGeom>
                        </pic:spPr>
                      </pic:pic>
                    </a:graphicData>
                  </a:graphic>
                </wp:inline>
              </w:drawing>
            </w:r>
          </w:p>
        </w:tc>
        <w:tc>
          <w:tcPr>
            <w:tcW w:w="4394" w:type="dxa"/>
            <w:vMerge/>
            <w:vAlign w:val="center"/>
          </w:tcPr>
          <w:p w:rsidR="00E11C3A" w:rsidRPr="006C738C" w:rsidRDefault="00E11C3A" w:rsidP="00C1691D">
            <w:pPr>
              <w:rPr>
                <w:lang w:val="ru-RU"/>
              </w:rPr>
            </w:pPr>
          </w:p>
        </w:tc>
      </w:tr>
      <w:tr w:rsidR="00E11C3A" w:rsidRPr="006C738C" w:rsidTr="004A5871">
        <w:trPr>
          <w:jc w:val="center"/>
        </w:trPr>
        <w:tc>
          <w:tcPr>
            <w:tcW w:w="846" w:type="dxa"/>
            <w:vAlign w:val="center"/>
          </w:tcPr>
          <w:p w:rsidR="00E11C3A" w:rsidRDefault="00E11C3A" w:rsidP="00C1691D">
            <w:pPr>
              <w:jc w:val="center"/>
              <w:rPr>
                <w:lang w:val="ru-RU"/>
              </w:rPr>
            </w:pPr>
            <w:r>
              <w:rPr>
                <w:lang w:val="ru-RU"/>
              </w:rPr>
              <w:lastRenderedPageBreak/>
              <w:t>4</w:t>
            </w:r>
          </w:p>
        </w:tc>
        <w:tc>
          <w:tcPr>
            <w:tcW w:w="4820" w:type="dxa"/>
          </w:tcPr>
          <w:p w:rsidR="00E11C3A" w:rsidRDefault="00E11C3A" w:rsidP="00C1691D">
            <w:pPr>
              <w:jc w:val="center"/>
              <w:rPr>
                <w:noProof/>
                <w:lang w:val="ru-RU"/>
              </w:rPr>
            </w:pPr>
            <w:r>
              <w:rPr>
                <w:noProof/>
                <w:lang w:val="ru-RU"/>
              </w:rPr>
              <w:drawing>
                <wp:inline distT="0" distB="0" distL="0" distR="0">
                  <wp:extent cx="1878037" cy="2708143"/>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20815_120239.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81740" cy="2713483"/>
                          </a:xfrm>
                          <a:prstGeom prst="rect">
                            <a:avLst/>
                          </a:prstGeom>
                        </pic:spPr>
                      </pic:pic>
                    </a:graphicData>
                  </a:graphic>
                </wp:inline>
              </w:drawing>
            </w:r>
          </w:p>
        </w:tc>
        <w:tc>
          <w:tcPr>
            <w:tcW w:w="4394" w:type="dxa"/>
            <w:vMerge/>
            <w:vAlign w:val="center"/>
          </w:tcPr>
          <w:p w:rsidR="00E11C3A" w:rsidRPr="00204ECB" w:rsidRDefault="00E11C3A" w:rsidP="00C1691D">
            <w:pPr>
              <w:rPr>
                <w:lang w:val="ru-RU"/>
              </w:rPr>
            </w:pPr>
          </w:p>
        </w:tc>
      </w:tr>
      <w:tr w:rsidR="00236166" w:rsidRPr="006C738C" w:rsidTr="004A5871">
        <w:trPr>
          <w:jc w:val="center"/>
        </w:trPr>
        <w:tc>
          <w:tcPr>
            <w:tcW w:w="846" w:type="dxa"/>
            <w:vAlign w:val="center"/>
          </w:tcPr>
          <w:p w:rsidR="00236166" w:rsidRDefault="00236166" w:rsidP="00236166">
            <w:pPr>
              <w:jc w:val="center"/>
              <w:rPr>
                <w:lang w:val="ru-RU"/>
              </w:rPr>
            </w:pPr>
            <w:r>
              <w:rPr>
                <w:lang w:val="ru-RU"/>
              </w:rPr>
              <w:t>5</w:t>
            </w:r>
          </w:p>
        </w:tc>
        <w:tc>
          <w:tcPr>
            <w:tcW w:w="4820" w:type="dxa"/>
          </w:tcPr>
          <w:p w:rsidR="00236166" w:rsidRDefault="00236166" w:rsidP="00236166">
            <w:pPr>
              <w:jc w:val="center"/>
              <w:rPr>
                <w:noProof/>
                <w:lang w:val="ru-RU"/>
              </w:rPr>
            </w:pPr>
            <w:r>
              <w:rPr>
                <w:noProof/>
                <w:lang w:val="ru-RU"/>
              </w:rPr>
              <w:drawing>
                <wp:inline distT="0" distB="0" distL="0" distR="0">
                  <wp:extent cx="1976511" cy="1976511"/>
                  <wp:effectExtent l="0" t="0" r="508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20815_120530.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3983" cy="1983983"/>
                          </a:xfrm>
                          <a:prstGeom prst="rect">
                            <a:avLst/>
                          </a:prstGeom>
                        </pic:spPr>
                      </pic:pic>
                    </a:graphicData>
                  </a:graphic>
                </wp:inline>
              </w:drawing>
            </w:r>
          </w:p>
        </w:tc>
        <w:tc>
          <w:tcPr>
            <w:tcW w:w="4394" w:type="dxa"/>
            <w:vAlign w:val="center"/>
          </w:tcPr>
          <w:p w:rsidR="00236166" w:rsidRPr="006C738C" w:rsidRDefault="00236166" w:rsidP="00236166">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236166" w:rsidRPr="006C738C" w:rsidTr="004A5871">
        <w:trPr>
          <w:jc w:val="center"/>
        </w:trPr>
        <w:tc>
          <w:tcPr>
            <w:tcW w:w="846" w:type="dxa"/>
          </w:tcPr>
          <w:p w:rsidR="00236166" w:rsidRPr="00605C82" w:rsidRDefault="00236166" w:rsidP="00236166">
            <w:pPr>
              <w:jc w:val="center"/>
            </w:pPr>
            <w:r w:rsidRPr="00605C82">
              <w:t>№ п/п</w:t>
            </w:r>
          </w:p>
        </w:tc>
        <w:tc>
          <w:tcPr>
            <w:tcW w:w="4820" w:type="dxa"/>
          </w:tcPr>
          <w:p w:rsidR="00236166" w:rsidRPr="00605C82" w:rsidRDefault="00236166" w:rsidP="00236166">
            <w:pPr>
              <w:jc w:val="center"/>
            </w:pPr>
            <w:proofErr w:type="spellStart"/>
            <w:r w:rsidRPr="00605C82">
              <w:t>Фото</w:t>
            </w:r>
            <w:proofErr w:type="spellEnd"/>
            <w:r w:rsidRPr="00605C82">
              <w:t xml:space="preserve"> </w:t>
            </w:r>
            <w:proofErr w:type="spellStart"/>
            <w:r w:rsidRPr="00605C82">
              <w:t>выполнения</w:t>
            </w:r>
            <w:proofErr w:type="spellEnd"/>
            <w:r w:rsidRPr="00605C82">
              <w:t xml:space="preserve"> </w:t>
            </w:r>
            <w:proofErr w:type="spellStart"/>
            <w:r w:rsidRPr="00605C82">
              <w:t>критерия</w:t>
            </w:r>
            <w:proofErr w:type="spellEnd"/>
          </w:p>
        </w:tc>
        <w:tc>
          <w:tcPr>
            <w:tcW w:w="4394" w:type="dxa"/>
          </w:tcPr>
          <w:p w:rsidR="00236166" w:rsidRDefault="00236166" w:rsidP="00236166">
            <w:pPr>
              <w:jc w:val="center"/>
            </w:pPr>
            <w:proofErr w:type="spellStart"/>
            <w:r w:rsidRPr="00605C82">
              <w:t>Критерий</w:t>
            </w:r>
            <w:proofErr w:type="spellEnd"/>
          </w:p>
        </w:tc>
      </w:tr>
      <w:tr w:rsidR="00236166" w:rsidRPr="002E4173" w:rsidTr="004A5871">
        <w:trPr>
          <w:jc w:val="center"/>
        </w:trPr>
        <w:tc>
          <w:tcPr>
            <w:tcW w:w="10060" w:type="dxa"/>
            <w:gridSpan w:val="3"/>
            <w:vAlign w:val="center"/>
          </w:tcPr>
          <w:p w:rsidR="00236166" w:rsidRPr="002E4173" w:rsidRDefault="00236166" w:rsidP="00236166">
            <w:pPr>
              <w:jc w:val="center"/>
              <w:rPr>
                <w:b/>
                <w:lang w:val="ru-RU"/>
              </w:rPr>
            </w:pPr>
            <w:r w:rsidRPr="002E4173">
              <w:rPr>
                <w:b/>
                <w:lang w:val="ru-RU"/>
              </w:rPr>
              <w:t>ОГКУСО «Социально-реабилитационный центр для несовершеннолетних «Алые паруса» в г. Ульяновске»</w:t>
            </w:r>
          </w:p>
        </w:tc>
      </w:tr>
      <w:tr w:rsidR="00236166" w:rsidRPr="006C738C" w:rsidTr="004A5871">
        <w:trPr>
          <w:jc w:val="center"/>
        </w:trPr>
        <w:tc>
          <w:tcPr>
            <w:tcW w:w="846" w:type="dxa"/>
            <w:vAlign w:val="center"/>
          </w:tcPr>
          <w:p w:rsidR="00236166" w:rsidRDefault="00236166" w:rsidP="00236166">
            <w:pPr>
              <w:jc w:val="center"/>
              <w:rPr>
                <w:lang w:val="ru-RU"/>
              </w:rPr>
            </w:pPr>
            <w:r>
              <w:rPr>
                <w:lang w:val="ru-RU"/>
              </w:rPr>
              <w:t>1</w:t>
            </w:r>
          </w:p>
        </w:tc>
        <w:tc>
          <w:tcPr>
            <w:tcW w:w="4820" w:type="dxa"/>
          </w:tcPr>
          <w:p w:rsidR="00236166" w:rsidRDefault="000A606B" w:rsidP="00236166">
            <w:pPr>
              <w:jc w:val="center"/>
              <w:rPr>
                <w:noProof/>
                <w:lang w:val="ru-RU"/>
              </w:rPr>
            </w:pPr>
            <w:r>
              <w:rPr>
                <w:noProof/>
                <w:lang w:val="ru-RU"/>
              </w:rPr>
              <w:drawing>
                <wp:inline distT="0" distB="0" distL="0" distR="0">
                  <wp:extent cx="1830460" cy="244074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_20220818_151646.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33027" cy="2444167"/>
                          </a:xfrm>
                          <a:prstGeom prst="rect">
                            <a:avLst/>
                          </a:prstGeom>
                        </pic:spPr>
                      </pic:pic>
                    </a:graphicData>
                  </a:graphic>
                </wp:inline>
              </w:drawing>
            </w:r>
          </w:p>
        </w:tc>
        <w:tc>
          <w:tcPr>
            <w:tcW w:w="4394" w:type="dxa"/>
            <w:vAlign w:val="center"/>
          </w:tcPr>
          <w:p w:rsidR="00236166" w:rsidRPr="006C738C" w:rsidRDefault="00236166" w:rsidP="00236166">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2D706C" w:rsidRPr="006C738C" w:rsidTr="004A5871">
        <w:trPr>
          <w:jc w:val="center"/>
        </w:trPr>
        <w:tc>
          <w:tcPr>
            <w:tcW w:w="846" w:type="dxa"/>
            <w:vAlign w:val="center"/>
          </w:tcPr>
          <w:p w:rsidR="002D706C" w:rsidRDefault="002D706C" w:rsidP="00236166">
            <w:pPr>
              <w:jc w:val="center"/>
              <w:rPr>
                <w:lang w:val="ru-RU"/>
              </w:rPr>
            </w:pPr>
            <w:r>
              <w:rPr>
                <w:lang w:val="ru-RU"/>
              </w:rPr>
              <w:lastRenderedPageBreak/>
              <w:t>2</w:t>
            </w:r>
          </w:p>
        </w:tc>
        <w:tc>
          <w:tcPr>
            <w:tcW w:w="4820" w:type="dxa"/>
          </w:tcPr>
          <w:p w:rsidR="002D706C" w:rsidRDefault="002D706C" w:rsidP="00236166">
            <w:pPr>
              <w:jc w:val="center"/>
              <w:rPr>
                <w:noProof/>
                <w:lang w:val="ru-RU"/>
              </w:rPr>
            </w:pPr>
            <w:r>
              <w:rPr>
                <w:noProof/>
                <w:lang w:val="ru-RU"/>
              </w:rPr>
              <w:drawing>
                <wp:inline distT="0" distB="0" distL="0" distR="0">
                  <wp:extent cx="2004646" cy="267300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20220818_152802.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6426" cy="2675379"/>
                          </a:xfrm>
                          <a:prstGeom prst="rect">
                            <a:avLst/>
                          </a:prstGeom>
                        </pic:spPr>
                      </pic:pic>
                    </a:graphicData>
                  </a:graphic>
                </wp:inline>
              </w:drawing>
            </w:r>
          </w:p>
        </w:tc>
        <w:tc>
          <w:tcPr>
            <w:tcW w:w="4394" w:type="dxa"/>
            <w:vMerge w:val="restart"/>
            <w:vAlign w:val="center"/>
          </w:tcPr>
          <w:p w:rsidR="002D706C" w:rsidRPr="006C738C" w:rsidRDefault="002D706C" w:rsidP="00236166">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2D706C" w:rsidRPr="006C738C" w:rsidTr="004A5871">
        <w:trPr>
          <w:jc w:val="center"/>
        </w:trPr>
        <w:tc>
          <w:tcPr>
            <w:tcW w:w="846" w:type="dxa"/>
            <w:vAlign w:val="center"/>
          </w:tcPr>
          <w:p w:rsidR="002D706C" w:rsidRDefault="002D706C" w:rsidP="00236166">
            <w:pPr>
              <w:jc w:val="center"/>
              <w:rPr>
                <w:lang w:val="ru-RU"/>
              </w:rPr>
            </w:pPr>
            <w:r>
              <w:rPr>
                <w:lang w:val="ru-RU"/>
              </w:rPr>
              <w:t>3</w:t>
            </w:r>
          </w:p>
        </w:tc>
        <w:tc>
          <w:tcPr>
            <w:tcW w:w="4820" w:type="dxa"/>
          </w:tcPr>
          <w:p w:rsidR="002D706C" w:rsidRDefault="002D706C" w:rsidP="00236166">
            <w:pPr>
              <w:jc w:val="center"/>
              <w:rPr>
                <w:noProof/>
                <w:lang w:val="ru-RU"/>
              </w:rPr>
            </w:pPr>
            <w:r>
              <w:rPr>
                <w:noProof/>
                <w:lang w:val="ru-RU"/>
              </w:rPr>
              <w:drawing>
                <wp:inline distT="0" distB="0" distL="0" distR="0">
                  <wp:extent cx="2060917" cy="274803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20220818_152811.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67427" cy="2756720"/>
                          </a:xfrm>
                          <a:prstGeom prst="rect">
                            <a:avLst/>
                          </a:prstGeom>
                        </pic:spPr>
                      </pic:pic>
                    </a:graphicData>
                  </a:graphic>
                </wp:inline>
              </w:drawing>
            </w:r>
          </w:p>
        </w:tc>
        <w:tc>
          <w:tcPr>
            <w:tcW w:w="4394" w:type="dxa"/>
            <w:vMerge/>
            <w:vAlign w:val="center"/>
          </w:tcPr>
          <w:p w:rsidR="002D706C" w:rsidRPr="006C738C" w:rsidRDefault="002D706C" w:rsidP="00236166">
            <w:pPr>
              <w:rPr>
                <w:lang w:val="ru-RU"/>
              </w:rPr>
            </w:pPr>
          </w:p>
        </w:tc>
      </w:tr>
      <w:tr w:rsidR="002D706C" w:rsidRPr="006C738C" w:rsidTr="004A5871">
        <w:trPr>
          <w:jc w:val="center"/>
        </w:trPr>
        <w:tc>
          <w:tcPr>
            <w:tcW w:w="846" w:type="dxa"/>
            <w:vAlign w:val="center"/>
          </w:tcPr>
          <w:p w:rsidR="002D706C" w:rsidRDefault="002D706C" w:rsidP="00236166">
            <w:pPr>
              <w:jc w:val="center"/>
              <w:rPr>
                <w:lang w:val="ru-RU"/>
              </w:rPr>
            </w:pPr>
            <w:r>
              <w:rPr>
                <w:lang w:val="ru-RU"/>
              </w:rPr>
              <w:t>4</w:t>
            </w:r>
          </w:p>
        </w:tc>
        <w:tc>
          <w:tcPr>
            <w:tcW w:w="4820" w:type="dxa"/>
          </w:tcPr>
          <w:p w:rsidR="002D706C" w:rsidRDefault="002D706C" w:rsidP="00236166">
            <w:pPr>
              <w:jc w:val="center"/>
              <w:rPr>
                <w:noProof/>
                <w:lang w:val="ru-RU"/>
              </w:rPr>
            </w:pPr>
            <w:r>
              <w:rPr>
                <w:noProof/>
                <w:lang w:val="ru-RU"/>
              </w:rPr>
              <w:drawing>
                <wp:inline distT="0" distB="0" distL="0" distR="0">
                  <wp:extent cx="2166425" cy="2888723"/>
                  <wp:effectExtent l="0" t="0" r="5715"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20220818_152914.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0758" cy="2894500"/>
                          </a:xfrm>
                          <a:prstGeom prst="rect">
                            <a:avLst/>
                          </a:prstGeom>
                        </pic:spPr>
                      </pic:pic>
                    </a:graphicData>
                  </a:graphic>
                </wp:inline>
              </w:drawing>
            </w:r>
          </w:p>
        </w:tc>
        <w:tc>
          <w:tcPr>
            <w:tcW w:w="4394" w:type="dxa"/>
            <w:vMerge/>
            <w:vAlign w:val="center"/>
          </w:tcPr>
          <w:p w:rsidR="002D706C" w:rsidRPr="00204ECB" w:rsidRDefault="002D706C" w:rsidP="00236166">
            <w:pPr>
              <w:rPr>
                <w:lang w:val="ru-RU"/>
              </w:rPr>
            </w:pPr>
          </w:p>
        </w:tc>
      </w:tr>
      <w:tr w:rsidR="000A606B" w:rsidRPr="006C738C" w:rsidTr="004A5871">
        <w:trPr>
          <w:jc w:val="center"/>
        </w:trPr>
        <w:tc>
          <w:tcPr>
            <w:tcW w:w="846" w:type="dxa"/>
            <w:vAlign w:val="center"/>
          </w:tcPr>
          <w:p w:rsidR="000A606B" w:rsidRDefault="000A606B" w:rsidP="000A606B">
            <w:pPr>
              <w:jc w:val="center"/>
              <w:rPr>
                <w:lang w:val="ru-RU"/>
              </w:rPr>
            </w:pPr>
            <w:r>
              <w:rPr>
                <w:lang w:val="ru-RU"/>
              </w:rPr>
              <w:lastRenderedPageBreak/>
              <w:t>5</w:t>
            </w:r>
          </w:p>
        </w:tc>
        <w:tc>
          <w:tcPr>
            <w:tcW w:w="4820" w:type="dxa"/>
          </w:tcPr>
          <w:p w:rsidR="000A606B" w:rsidRDefault="000A606B" w:rsidP="000A606B">
            <w:pPr>
              <w:jc w:val="center"/>
              <w:rPr>
                <w:noProof/>
                <w:lang w:val="ru-RU"/>
              </w:rPr>
            </w:pPr>
            <w:r>
              <w:rPr>
                <w:noProof/>
                <w:lang w:val="ru-RU"/>
              </w:rPr>
              <w:drawing>
                <wp:inline distT="0" distB="0" distL="0" distR="0">
                  <wp:extent cx="1688123" cy="2250953"/>
                  <wp:effectExtent l="0" t="0" r="762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20220818_152836.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3794" cy="2258515"/>
                          </a:xfrm>
                          <a:prstGeom prst="rect">
                            <a:avLst/>
                          </a:prstGeom>
                        </pic:spPr>
                      </pic:pic>
                    </a:graphicData>
                  </a:graphic>
                </wp:inline>
              </w:drawing>
            </w:r>
          </w:p>
        </w:tc>
        <w:tc>
          <w:tcPr>
            <w:tcW w:w="4394" w:type="dxa"/>
            <w:vAlign w:val="center"/>
          </w:tcPr>
          <w:p w:rsidR="000A606B" w:rsidRPr="006C738C" w:rsidRDefault="000A606B" w:rsidP="000A606B">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0A606B" w:rsidRPr="006C738C" w:rsidTr="004A5871">
        <w:trPr>
          <w:jc w:val="center"/>
        </w:trPr>
        <w:tc>
          <w:tcPr>
            <w:tcW w:w="846" w:type="dxa"/>
          </w:tcPr>
          <w:p w:rsidR="000A606B" w:rsidRPr="00654128" w:rsidRDefault="000A606B" w:rsidP="000A606B">
            <w:pPr>
              <w:jc w:val="center"/>
            </w:pPr>
            <w:r w:rsidRPr="00654128">
              <w:t>№ п/п</w:t>
            </w:r>
          </w:p>
        </w:tc>
        <w:tc>
          <w:tcPr>
            <w:tcW w:w="4820" w:type="dxa"/>
          </w:tcPr>
          <w:p w:rsidR="000A606B" w:rsidRPr="00654128" w:rsidRDefault="000A606B" w:rsidP="000A606B">
            <w:pPr>
              <w:jc w:val="center"/>
            </w:pPr>
            <w:proofErr w:type="spellStart"/>
            <w:r w:rsidRPr="00654128">
              <w:t>Фото</w:t>
            </w:r>
            <w:proofErr w:type="spellEnd"/>
            <w:r w:rsidRPr="00654128">
              <w:t xml:space="preserve"> </w:t>
            </w:r>
            <w:proofErr w:type="spellStart"/>
            <w:r w:rsidRPr="00654128">
              <w:t>выполнения</w:t>
            </w:r>
            <w:proofErr w:type="spellEnd"/>
            <w:r w:rsidRPr="00654128">
              <w:t xml:space="preserve"> </w:t>
            </w:r>
            <w:proofErr w:type="spellStart"/>
            <w:r w:rsidRPr="00654128">
              <w:t>критерия</w:t>
            </w:r>
            <w:proofErr w:type="spellEnd"/>
          </w:p>
        </w:tc>
        <w:tc>
          <w:tcPr>
            <w:tcW w:w="4394" w:type="dxa"/>
          </w:tcPr>
          <w:p w:rsidR="000A606B" w:rsidRDefault="000A606B" w:rsidP="000A606B">
            <w:pPr>
              <w:jc w:val="center"/>
            </w:pPr>
            <w:proofErr w:type="spellStart"/>
            <w:r w:rsidRPr="00654128">
              <w:t>Критерий</w:t>
            </w:r>
            <w:proofErr w:type="spellEnd"/>
          </w:p>
        </w:tc>
      </w:tr>
      <w:tr w:rsidR="000A606B" w:rsidRPr="0062188C" w:rsidTr="004A5871">
        <w:trPr>
          <w:jc w:val="center"/>
        </w:trPr>
        <w:tc>
          <w:tcPr>
            <w:tcW w:w="10060" w:type="dxa"/>
            <w:gridSpan w:val="3"/>
            <w:vAlign w:val="center"/>
          </w:tcPr>
          <w:p w:rsidR="000A606B" w:rsidRPr="0062188C" w:rsidRDefault="000A606B" w:rsidP="000A606B">
            <w:pPr>
              <w:jc w:val="center"/>
              <w:rPr>
                <w:b/>
                <w:lang w:val="ru-RU"/>
              </w:rPr>
            </w:pPr>
            <w:r w:rsidRPr="0062188C">
              <w:rPr>
                <w:b/>
                <w:lang w:val="ru-RU"/>
              </w:rPr>
              <w:t xml:space="preserve">ОГКУСО «Социальный приют для детей и подростков «Росток» в д. </w:t>
            </w:r>
            <w:proofErr w:type="spellStart"/>
            <w:r w:rsidRPr="0062188C">
              <w:rPr>
                <w:b/>
                <w:lang w:val="ru-RU"/>
              </w:rPr>
              <w:t>Рокотушка</w:t>
            </w:r>
            <w:proofErr w:type="spellEnd"/>
          </w:p>
        </w:tc>
      </w:tr>
      <w:tr w:rsidR="000A606B" w:rsidRPr="006C738C" w:rsidTr="004A5871">
        <w:trPr>
          <w:jc w:val="center"/>
        </w:trPr>
        <w:tc>
          <w:tcPr>
            <w:tcW w:w="846" w:type="dxa"/>
            <w:vAlign w:val="center"/>
          </w:tcPr>
          <w:p w:rsidR="000A606B" w:rsidRDefault="000A606B" w:rsidP="000A606B">
            <w:pPr>
              <w:jc w:val="center"/>
              <w:rPr>
                <w:lang w:val="ru-RU"/>
              </w:rPr>
            </w:pPr>
            <w:r>
              <w:rPr>
                <w:lang w:val="ru-RU"/>
              </w:rPr>
              <w:t>1</w:t>
            </w:r>
          </w:p>
        </w:tc>
        <w:tc>
          <w:tcPr>
            <w:tcW w:w="4820" w:type="dxa"/>
          </w:tcPr>
          <w:p w:rsidR="000A606B" w:rsidRDefault="00F45D07" w:rsidP="000A606B">
            <w:pPr>
              <w:jc w:val="center"/>
              <w:rPr>
                <w:noProof/>
                <w:lang w:val="ru-RU"/>
              </w:rPr>
            </w:pPr>
            <w:r>
              <w:rPr>
                <w:noProof/>
                <w:lang w:val="ru-RU"/>
              </w:rPr>
              <w:drawing>
                <wp:inline distT="0" distB="0" distL="0" distR="0">
                  <wp:extent cx="2553286" cy="1439134"/>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2.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1326" cy="1443666"/>
                          </a:xfrm>
                          <a:prstGeom prst="rect">
                            <a:avLst/>
                          </a:prstGeom>
                        </pic:spPr>
                      </pic:pic>
                    </a:graphicData>
                  </a:graphic>
                </wp:inline>
              </w:drawing>
            </w:r>
          </w:p>
        </w:tc>
        <w:tc>
          <w:tcPr>
            <w:tcW w:w="4394" w:type="dxa"/>
            <w:vAlign w:val="center"/>
          </w:tcPr>
          <w:p w:rsidR="000A606B" w:rsidRPr="006C738C" w:rsidRDefault="000A606B" w:rsidP="000A606B">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3C5630" w:rsidRPr="006C738C" w:rsidTr="004A5871">
        <w:trPr>
          <w:jc w:val="center"/>
        </w:trPr>
        <w:tc>
          <w:tcPr>
            <w:tcW w:w="846" w:type="dxa"/>
            <w:vAlign w:val="center"/>
          </w:tcPr>
          <w:p w:rsidR="003C5630" w:rsidRDefault="003C5630" w:rsidP="000A606B">
            <w:pPr>
              <w:jc w:val="center"/>
              <w:rPr>
                <w:lang w:val="ru-RU"/>
              </w:rPr>
            </w:pPr>
            <w:r>
              <w:rPr>
                <w:lang w:val="ru-RU"/>
              </w:rPr>
              <w:t>2</w:t>
            </w:r>
          </w:p>
        </w:tc>
        <w:tc>
          <w:tcPr>
            <w:tcW w:w="4820" w:type="dxa"/>
          </w:tcPr>
          <w:p w:rsidR="003C5630" w:rsidRDefault="003C5630" w:rsidP="000A606B">
            <w:pPr>
              <w:jc w:val="center"/>
              <w:rPr>
                <w:noProof/>
                <w:lang w:val="ru-RU"/>
              </w:rPr>
            </w:pPr>
            <w:r>
              <w:rPr>
                <w:noProof/>
                <w:lang w:val="ru-RU"/>
              </w:rPr>
              <w:drawing>
                <wp:inline distT="0" distB="0" distL="0" distR="0">
                  <wp:extent cx="2546252" cy="1435170"/>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1.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7143" cy="1441309"/>
                          </a:xfrm>
                          <a:prstGeom prst="rect">
                            <a:avLst/>
                          </a:prstGeom>
                        </pic:spPr>
                      </pic:pic>
                    </a:graphicData>
                  </a:graphic>
                </wp:inline>
              </w:drawing>
            </w:r>
          </w:p>
        </w:tc>
        <w:tc>
          <w:tcPr>
            <w:tcW w:w="4394" w:type="dxa"/>
            <w:vMerge w:val="restart"/>
            <w:vAlign w:val="center"/>
          </w:tcPr>
          <w:p w:rsidR="003C5630" w:rsidRPr="006C738C" w:rsidRDefault="003C5630" w:rsidP="000A606B">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3C5630" w:rsidRPr="006C738C" w:rsidTr="004A5871">
        <w:trPr>
          <w:jc w:val="center"/>
        </w:trPr>
        <w:tc>
          <w:tcPr>
            <w:tcW w:w="846" w:type="dxa"/>
            <w:vAlign w:val="center"/>
          </w:tcPr>
          <w:p w:rsidR="003C5630" w:rsidRDefault="003C5630" w:rsidP="000A606B">
            <w:pPr>
              <w:jc w:val="center"/>
              <w:rPr>
                <w:lang w:val="ru-RU"/>
              </w:rPr>
            </w:pPr>
            <w:r>
              <w:rPr>
                <w:lang w:val="ru-RU"/>
              </w:rPr>
              <w:t>3</w:t>
            </w:r>
          </w:p>
        </w:tc>
        <w:tc>
          <w:tcPr>
            <w:tcW w:w="4820" w:type="dxa"/>
          </w:tcPr>
          <w:p w:rsidR="003C5630" w:rsidRDefault="003C5630" w:rsidP="000A606B">
            <w:pPr>
              <w:jc w:val="center"/>
              <w:rPr>
                <w:noProof/>
                <w:lang w:val="ru-RU"/>
              </w:rPr>
            </w:pPr>
            <w:r>
              <w:rPr>
                <w:noProof/>
                <w:lang w:val="ru-RU"/>
              </w:rPr>
              <w:drawing>
                <wp:inline distT="0" distB="0" distL="0" distR="0">
                  <wp:extent cx="2553287" cy="143636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3.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73461" cy="1447713"/>
                          </a:xfrm>
                          <a:prstGeom prst="rect">
                            <a:avLst/>
                          </a:prstGeom>
                        </pic:spPr>
                      </pic:pic>
                    </a:graphicData>
                  </a:graphic>
                </wp:inline>
              </w:drawing>
            </w:r>
          </w:p>
        </w:tc>
        <w:tc>
          <w:tcPr>
            <w:tcW w:w="4394" w:type="dxa"/>
            <w:vMerge/>
            <w:vAlign w:val="center"/>
          </w:tcPr>
          <w:p w:rsidR="003C5630" w:rsidRPr="006C738C" w:rsidRDefault="003C5630" w:rsidP="000A606B">
            <w:pPr>
              <w:rPr>
                <w:lang w:val="ru-RU"/>
              </w:rPr>
            </w:pPr>
          </w:p>
        </w:tc>
      </w:tr>
      <w:tr w:rsidR="003C5630" w:rsidRPr="006C738C" w:rsidTr="004A5871">
        <w:trPr>
          <w:jc w:val="center"/>
        </w:trPr>
        <w:tc>
          <w:tcPr>
            <w:tcW w:w="846" w:type="dxa"/>
            <w:vAlign w:val="center"/>
          </w:tcPr>
          <w:p w:rsidR="003C5630" w:rsidRDefault="003C5630" w:rsidP="00C739C7">
            <w:pPr>
              <w:jc w:val="center"/>
              <w:rPr>
                <w:lang w:val="ru-RU"/>
              </w:rPr>
            </w:pPr>
            <w:r>
              <w:rPr>
                <w:lang w:val="ru-RU"/>
              </w:rPr>
              <w:t>4</w:t>
            </w:r>
          </w:p>
        </w:tc>
        <w:tc>
          <w:tcPr>
            <w:tcW w:w="4820" w:type="dxa"/>
          </w:tcPr>
          <w:p w:rsidR="003C5630" w:rsidRDefault="003C5630" w:rsidP="00C739C7">
            <w:pPr>
              <w:jc w:val="center"/>
              <w:rPr>
                <w:noProof/>
                <w:lang w:val="ru-RU"/>
              </w:rPr>
            </w:pPr>
            <w:r>
              <w:rPr>
                <w:noProof/>
                <w:lang w:val="ru-RU"/>
              </w:rPr>
              <w:drawing>
                <wp:inline distT="0" distB="0" distL="0" distR="0">
                  <wp:extent cx="2278967" cy="1709225"/>
                  <wp:effectExtent l="0" t="0" r="762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0190912_093041.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7611" cy="1715708"/>
                          </a:xfrm>
                          <a:prstGeom prst="rect">
                            <a:avLst/>
                          </a:prstGeom>
                        </pic:spPr>
                      </pic:pic>
                    </a:graphicData>
                  </a:graphic>
                </wp:inline>
              </w:drawing>
            </w:r>
          </w:p>
        </w:tc>
        <w:tc>
          <w:tcPr>
            <w:tcW w:w="4394" w:type="dxa"/>
            <w:vMerge w:val="restart"/>
            <w:vAlign w:val="center"/>
          </w:tcPr>
          <w:p w:rsidR="003C5630" w:rsidRPr="006C738C" w:rsidRDefault="003C5630" w:rsidP="00C739C7">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3C5630" w:rsidRPr="006C738C" w:rsidTr="004A5871">
        <w:trPr>
          <w:jc w:val="center"/>
        </w:trPr>
        <w:tc>
          <w:tcPr>
            <w:tcW w:w="846" w:type="dxa"/>
            <w:vAlign w:val="center"/>
          </w:tcPr>
          <w:p w:rsidR="003C5630" w:rsidRDefault="003C5630" w:rsidP="00C739C7">
            <w:pPr>
              <w:jc w:val="center"/>
              <w:rPr>
                <w:lang w:val="ru-RU"/>
              </w:rPr>
            </w:pPr>
            <w:r>
              <w:rPr>
                <w:lang w:val="ru-RU"/>
              </w:rPr>
              <w:lastRenderedPageBreak/>
              <w:t>5</w:t>
            </w:r>
          </w:p>
        </w:tc>
        <w:tc>
          <w:tcPr>
            <w:tcW w:w="4820" w:type="dxa"/>
          </w:tcPr>
          <w:p w:rsidR="003C5630" w:rsidRDefault="003C5630" w:rsidP="00C739C7">
            <w:pPr>
              <w:jc w:val="center"/>
              <w:rPr>
                <w:noProof/>
                <w:lang w:val="ru-RU"/>
              </w:rPr>
            </w:pPr>
            <w:r>
              <w:rPr>
                <w:noProof/>
                <w:lang w:val="ru-RU"/>
              </w:rPr>
              <w:drawing>
                <wp:inline distT="0" distB="0" distL="0" distR="0">
                  <wp:extent cx="2518117" cy="141657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661848705623.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22145" cy="1418844"/>
                          </a:xfrm>
                          <a:prstGeom prst="rect">
                            <a:avLst/>
                          </a:prstGeom>
                        </pic:spPr>
                      </pic:pic>
                    </a:graphicData>
                  </a:graphic>
                </wp:inline>
              </w:drawing>
            </w:r>
          </w:p>
        </w:tc>
        <w:tc>
          <w:tcPr>
            <w:tcW w:w="4394" w:type="dxa"/>
            <w:vMerge/>
            <w:vAlign w:val="center"/>
          </w:tcPr>
          <w:p w:rsidR="003C5630" w:rsidRPr="00204ECB" w:rsidRDefault="003C5630" w:rsidP="00C739C7">
            <w:pPr>
              <w:rPr>
                <w:lang w:val="ru-RU"/>
              </w:rPr>
            </w:pPr>
          </w:p>
        </w:tc>
      </w:tr>
      <w:tr w:rsidR="00C739C7" w:rsidRPr="006C738C" w:rsidTr="004A5871">
        <w:trPr>
          <w:jc w:val="center"/>
        </w:trPr>
        <w:tc>
          <w:tcPr>
            <w:tcW w:w="846" w:type="dxa"/>
          </w:tcPr>
          <w:p w:rsidR="00C739C7" w:rsidRPr="00ED009B" w:rsidRDefault="00C739C7" w:rsidP="00C739C7">
            <w:pPr>
              <w:jc w:val="center"/>
            </w:pPr>
            <w:r w:rsidRPr="00ED009B">
              <w:t>№ п/п</w:t>
            </w:r>
          </w:p>
        </w:tc>
        <w:tc>
          <w:tcPr>
            <w:tcW w:w="4820" w:type="dxa"/>
          </w:tcPr>
          <w:p w:rsidR="00C739C7" w:rsidRPr="00ED009B" w:rsidRDefault="00C739C7" w:rsidP="00C739C7">
            <w:pPr>
              <w:jc w:val="center"/>
            </w:pPr>
            <w:proofErr w:type="spellStart"/>
            <w:r w:rsidRPr="00ED009B">
              <w:t>Фото</w:t>
            </w:r>
            <w:proofErr w:type="spellEnd"/>
            <w:r w:rsidRPr="00ED009B">
              <w:t xml:space="preserve"> </w:t>
            </w:r>
            <w:proofErr w:type="spellStart"/>
            <w:r w:rsidRPr="00ED009B">
              <w:t>выполнения</w:t>
            </w:r>
            <w:proofErr w:type="spellEnd"/>
            <w:r w:rsidRPr="00ED009B">
              <w:t xml:space="preserve"> </w:t>
            </w:r>
            <w:proofErr w:type="spellStart"/>
            <w:r w:rsidRPr="00ED009B">
              <w:t>критерия</w:t>
            </w:r>
            <w:proofErr w:type="spellEnd"/>
          </w:p>
        </w:tc>
        <w:tc>
          <w:tcPr>
            <w:tcW w:w="4394" w:type="dxa"/>
          </w:tcPr>
          <w:p w:rsidR="00C739C7" w:rsidRDefault="00C739C7" w:rsidP="00C739C7">
            <w:pPr>
              <w:jc w:val="center"/>
            </w:pPr>
            <w:proofErr w:type="spellStart"/>
            <w:r w:rsidRPr="00ED009B">
              <w:t>Критерий</w:t>
            </w:r>
            <w:proofErr w:type="spellEnd"/>
          </w:p>
        </w:tc>
      </w:tr>
      <w:tr w:rsidR="00C739C7" w:rsidRPr="0062188C" w:rsidTr="004A5871">
        <w:trPr>
          <w:jc w:val="center"/>
        </w:trPr>
        <w:tc>
          <w:tcPr>
            <w:tcW w:w="10060" w:type="dxa"/>
            <w:gridSpan w:val="3"/>
            <w:vAlign w:val="center"/>
          </w:tcPr>
          <w:p w:rsidR="00C739C7" w:rsidRPr="0062188C" w:rsidRDefault="00C739C7" w:rsidP="00C739C7">
            <w:pPr>
              <w:jc w:val="center"/>
              <w:rPr>
                <w:b/>
                <w:lang w:val="ru-RU"/>
              </w:rPr>
            </w:pPr>
            <w:r w:rsidRPr="0062188C">
              <w:rPr>
                <w:b/>
                <w:lang w:val="ru-RU"/>
              </w:rPr>
              <w:t>ОГКУСО «Социальный приют для детей и подростков «Ручеёк» в р.п. Красный Гуляй»</w:t>
            </w:r>
          </w:p>
        </w:tc>
      </w:tr>
      <w:tr w:rsidR="00C739C7" w:rsidRPr="006C738C" w:rsidTr="004A5871">
        <w:trPr>
          <w:jc w:val="center"/>
        </w:trPr>
        <w:tc>
          <w:tcPr>
            <w:tcW w:w="846" w:type="dxa"/>
            <w:vAlign w:val="center"/>
          </w:tcPr>
          <w:p w:rsidR="00C739C7" w:rsidRDefault="00C739C7" w:rsidP="00C739C7">
            <w:pPr>
              <w:jc w:val="center"/>
              <w:rPr>
                <w:lang w:val="ru-RU"/>
              </w:rPr>
            </w:pPr>
            <w:r>
              <w:rPr>
                <w:lang w:val="ru-RU"/>
              </w:rPr>
              <w:t>1</w:t>
            </w:r>
          </w:p>
        </w:tc>
        <w:tc>
          <w:tcPr>
            <w:tcW w:w="4820" w:type="dxa"/>
          </w:tcPr>
          <w:p w:rsidR="00C739C7" w:rsidRDefault="0046798C" w:rsidP="00C739C7">
            <w:pPr>
              <w:jc w:val="center"/>
              <w:rPr>
                <w:noProof/>
                <w:lang w:val="ru-RU"/>
              </w:rPr>
            </w:pPr>
            <w:r>
              <w:rPr>
                <w:noProof/>
                <w:lang w:val="ru-RU"/>
              </w:rPr>
              <w:drawing>
                <wp:inline distT="0" distB="0" distL="0" distR="0">
                  <wp:extent cx="2764302" cy="1555070"/>
                  <wp:effectExtent l="0" t="0" r="0"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220816_133642.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6521" cy="1556318"/>
                          </a:xfrm>
                          <a:prstGeom prst="rect">
                            <a:avLst/>
                          </a:prstGeom>
                        </pic:spPr>
                      </pic:pic>
                    </a:graphicData>
                  </a:graphic>
                </wp:inline>
              </w:drawing>
            </w:r>
          </w:p>
        </w:tc>
        <w:tc>
          <w:tcPr>
            <w:tcW w:w="4394" w:type="dxa"/>
            <w:vAlign w:val="center"/>
          </w:tcPr>
          <w:p w:rsidR="00C739C7" w:rsidRPr="006C738C" w:rsidRDefault="00C739C7" w:rsidP="00C739C7">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46798C" w:rsidRPr="006C738C" w:rsidTr="004A5871">
        <w:trPr>
          <w:jc w:val="center"/>
        </w:trPr>
        <w:tc>
          <w:tcPr>
            <w:tcW w:w="846" w:type="dxa"/>
            <w:vAlign w:val="center"/>
          </w:tcPr>
          <w:p w:rsidR="0046798C" w:rsidRDefault="0046798C" w:rsidP="00C739C7">
            <w:pPr>
              <w:jc w:val="center"/>
              <w:rPr>
                <w:lang w:val="ru-RU"/>
              </w:rPr>
            </w:pPr>
            <w:r>
              <w:rPr>
                <w:lang w:val="ru-RU"/>
              </w:rPr>
              <w:t>2</w:t>
            </w:r>
          </w:p>
        </w:tc>
        <w:tc>
          <w:tcPr>
            <w:tcW w:w="4820" w:type="dxa"/>
          </w:tcPr>
          <w:p w:rsidR="0046798C" w:rsidRDefault="0046798C" w:rsidP="00C739C7">
            <w:pPr>
              <w:jc w:val="center"/>
              <w:rPr>
                <w:noProof/>
                <w:lang w:val="ru-RU"/>
              </w:rPr>
            </w:pPr>
            <w:r>
              <w:rPr>
                <w:noProof/>
                <w:lang w:val="ru-RU"/>
              </w:rPr>
              <w:drawing>
                <wp:inline distT="0" distB="0" distL="0" distR="0">
                  <wp:extent cx="2750234" cy="154715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220816_162443.jp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2348" cy="1548345"/>
                          </a:xfrm>
                          <a:prstGeom prst="rect">
                            <a:avLst/>
                          </a:prstGeom>
                        </pic:spPr>
                      </pic:pic>
                    </a:graphicData>
                  </a:graphic>
                </wp:inline>
              </w:drawing>
            </w:r>
          </w:p>
        </w:tc>
        <w:tc>
          <w:tcPr>
            <w:tcW w:w="4394" w:type="dxa"/>
            <w:vMerge w:val="restart"/>
            <w:vAlign w:val="center"/>
          </w:tcPr>
          <w:p w:rsidR="0046798C" w:rsidRPr="006C738C" w:rsidRDefault="0046798C" w:rsidP="00C739C7">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46798C" w:rsidRPr="006C738C" w:rsidTr="004A5871">
        <w:trPr>
          <w:jc w:val="center"/>
        </w:trPr>
        <w:tc>
          <w:tcPr>
            <w:tcW w:w="846" w:type="dxa"/>
            <w:vAlign w:val="center"/>
          </w:tcPr>
          <w:p w:rsidR="0046798C" w:rsidRDefault="0046798C" w:rsidP="00C739C7">
            <w:pPr>
              <w:jc w:val="center"/>
              <w:rPr>
                <w:lang w:val="ru-RU"/>
              </w:rPr>
            </w:pPr>
            <w:r>
              <w:rPr>
                <w:lang w:val="ru-RU"/>
              </w:rPr>
              <w:t>3</w:t>
            </w:r>
          </w:p>
        </w:tc>
        <w:tc>
          <w:tcPr>
            <w:tcW w:w="4820" w:type="dxa"/>
          </w:tcPr>
          <w:p w:rsidR="0046798C" w:rsidRDefault="0046798C" w:rsidP="00C739C7">
            <w:pPr>
              <w:jc w:val="center"/>
              <w:rPr>
                <w:noProof/>
                <w:lang w:val="ru-RU"/>
              </w:rPr>
            </w:pPr>
            <w:r>
              <w:rPr>
                <w:noProof/>
                <w:lang w:val="ru-RU"/>
              </w:rPr>
              <w:drawing>
                <wp:inline distT="0" distB="0" distL="0" distR="0">
                  <wp:extent cx="2869809" cy="1614423"/>
                  <wp:effectExtent l="0" t="0" r="6985"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220816_134048.jp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1546" cy="1615400"/>
                          </a:xfrm>
                          <a:prstGeom prst="rect">
                            <a:avLst/>
                          </a:prstGeom>
                        </pic:spPr>
                      </pic:pic>
                    </a:graphicData>
                  </a:graphic>
                </wp:inline>
              </w:drawing>
            </w:r>
          </w:p>
        </w:tc>
        <w:tc>
          <w:tcPr>
            <w:tcW w:w="4394" w:type="dxa"/>
            <w:vMerge/>
            <w:vAlign w:val="center"/>
          </w:tcPr>
          <w:p w:rsidR="0046798C" w:rsidRPr="006C738C" w:rsidRDefault="0046798C" w:rsidP="00C739C7">
            <w:pPr>
              <w:rPr>
                <w:lang w:val="ru-RU"/>
              </w:rPr>
            </w:pPr>
          </w:p>
        </w:tc>
      </w:tr>
      <w:tr w:rsidR="0046798C" w:rsidRPr="006C738C" w:rsidTr="00504B1A">
        <w:trPr>
          <w:jc w:val="center"/>
        </w:trPr>
        <w:tc>
          <w:tcPr>
            <w:tcW w:w="846" w:type="dxa"/>
          </w:tcPr>
          <w:p w:rsidR="0046798C" w:rsidRPr="004F3238" w:rsidRDefault="0046798C" w:rsidP="0046798C">
            <w:pPr>
              <w:jc w:val="center"/>
              <w:rPr>
                <w:lang w:val="ru-RU"/>
              </w:rPr>
            </w:pPr>
            <w:r>
              <w:rPr>
                <w:lang w:val="ru-RU"/>
              </w:rPr>
              <w:t>4</w:t>
            </w:r>
          </w:p>
        </w:tc>
        <w:tc>
          <w:tcPr>
            <w:tcW w:w="4820" w:type="dxa"/>
          </w:tcPr>
          <w:p w:rsidR="0046798C" w:rsidRPr="00DB328C" w:rsidRDefault="0046798C" w:rsidP="0046798C">
            <w:pPr>
              <w:jc w:val="center"/>
            </w:pPr>
            <w:r>
              <w:rPr>
                <w:noProof/>
                <w:lang w:val="ru-RU"/>
              </w:rPr>
              <w:drawing>
                <wp:inline distT="0" distB="0" distL="0" distR="0">
                  <wp:extent cx="2736166" cy="1539242"/>
                  <wp:effectExtent l="0" t="0" r="762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220816_162302.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7505" cy="1539995"/>
                          </a:xfrm>
                          <a:prstGeom prst="rect">
                            <a:avLst/>
                          </a:prstGeom>
                        </pic:spPr>
                      </pic:pic>
                    </a:graphicData>
                  </a:graphic>
                </wp:inline>
              </w:drawing>
            </w:r>
          </w:p>
        </w:tc>
        <w:tc>
          <w:tcPr>
            <w:tcW w:w="4394" w:type="dxa"/>
            <w:vAlign w:val="center"/>
          </w:tcPr>
          <w:p w:rsidR="0046798C" w:rsidRPr="006C738C" w:rsidRDefault="0046798C" w:rsidP="0046798C">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46798C" w:rsidRPr="006C738C" w:rsidTr="004A5871">
        <w:trPr>
          <w:jc w:val="center"/>
        </w:trPr>
        <w:tc>
          <w:tcPr>
            <w:tcW w:w="846" w:type="dxa"/>
          </w:tcPr>
          <w:p w:rsidR="0046798C" w:rsidRPr="004F3238" w:rsidRDefault="0046798C" w:rsidP="0046798C">
            <w:pPr>
              <w:jc w:val="center"/>
              <w:rPr>
                <w:lang w:val="ru-RU"/>
              </w:rPr>
            </w:pPr>
            <w:r>
              <w:rPr>
                <w:lang w:val="ru-RU"/>
              </w:rPr>
              <w:lastRenderedPageBreak/>
              <w:t>5</w:t>
            </w:r>
          </w:p>
        </w:tc>
        <w:tc>
          <w:tcPr>
            <w:tcW w:w="4820" w:type="dxa"/>
          </w:tcPr>
          <w:p w:rsidR="0046798C" w:rsidRPr="00DB328C" w:rsidRDefault="0046798C" w:rsidP="0046798C">
            <w:pPr>
              <w:jc w:val="center"/>
            </w:pPr>
            <w:r>
              <w:rPr>
                <w:noProof/>
                <w:lang w:val="ru-RU"/>
              </w:rPr>
              <w:drawing>
                <wp:inline distT="0" distB="0" distL="0" distR="0">
                  <wp:extent cx="2320829" cy="1825142"/>
                  <wp:effectExtent l="0" t="0" r="381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220816_142441.jpg"/>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828" r="18646"/>
                          <a:stretch/>
                        </pic:blipFill>
                        <pic:spPr bwMode="auto">
                          <a:xfrm rot="5400000">
                            <a:off x="0" y="0"/>
                            <a:ext cx="2324468" cy="18280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tcPr>
          <w:p w:rsidR="0046798C" w:rsidRPr="00DB328C" w:rsidRDefault="0046798C" w:rsidP="0046798C">
            <w:pPr>
              <w:jc w:val="center"/>
            </w:pPr>
          </w:p>
        </w:tc>
      </w:tr>
      <w:tr w:rsidR="0046798C" w:rsidRPr="006C738C" w:rsidTr="004A5871">
        <w:trPr>
          <w:jc w:val="center"/>
        </w:trPr>
        <w:tc>
          <w:tcPr>
            <w:tcW w:w="846" w:type="dxa"/>
          </w:tcPr>
          <w:p w:rsidR="0046798C" w:rsidRPr="00DB328C" w:rsidRDefault="0046798C" w:rsidP="0046798C">
            <w:pPr>
              <w:jc w:val="center"/>
            </w:pPr>
            <w:r w:rsidRPr="00DB328C">
              <w:t>№ п/п</w:t>
            </w:r>
          </w:p>
        </w:tc>
        <w:tc>
          <w:tcPr>
            <w:tcW w:w="4820" w:type="dxa"/>
          </w:tcPr>
          <w:p w:rsidR="0046798C" w:rsidRPr="00DB328C" w:rsidRDefault="0046798C" w:rsidP="0046798C">
            <w:pPr>
              <w:jc w:val="center"/>
            </w:pPr>
            <w:proofErr w:type="spellStart"/>
            <w:r w:rsidRPr="00DB328C">
              <w:t>Фото</w:t>
            </w:r>
            <w:proofErr w:type="spellEnd"/>
            <w:r w:rsidRPr="00DB328C">
              <w:t xml:space="preserve"> </w:t>
            </w:r>
            <w:proofErr w:type="spellStart"/>
            <w:r w:rsidRPr="00DB328C">
              <w:t>выполнения</w:t>
            </w:r>
            <w:proofErr w:type="spellEnd"/>
            <w:r w:rsidRPr="00DB328C">
              <w:t xml:space="preserve"> </w:t>
            </w:r>
            <w:proofErr w:type="spellStart"/>
            <w:r w:rsidRPr="00DB328C">
              <w:t>критерия</w:t>
            </w:r>
            <w:proofErr w:type="spellEnd"/>
          </w:p>
        </w:tc>
        <w:tc>
          <w:tcPr>
            <w:tcW w:w="4394" w:type="dxa"/>
          </w:tcPr>
          <w:p w:rsidR="0046798C" w:rsidRDefault="0046798C" w:rsidP="0046798C">
            <w:pPr>
              <w:jc w:val="center"/>
            </w:pPr>
            <w:proofErr w:type="spellStart"/>
            <w:r w:rsidRPr="00DB328C">
              <w:t>Критерий</w:t>
            </w:r>
            <w:proofErr w:type="spellEnd"/>
          </w:p>
        </w:tc>
      </w:tr>
      <w:tr w:rsidR="0046798C" w:rsidRPr="0062188C" w:rsidTr="004A5871">
        <w:trPr>
          <w:jc w:val="center"/>
        </w:trPr>
        <w:tc>
          <w:tcPr>
            <w:tcW w:w="10060" w:type="dxa"/>
            <w:gridSpan w:val="3"/>
            <w:vAlign w:val="center"/>
          </w:tcPr>
          <w:p w:rsidR="0046798C" w:rsidRPr="0062188C" w:rsidRDefault="0046798C" w:rsidP="0046798C">
            <w:pPr>
              <w:jc w:val="center"/>
              <w:rPr>
                <w:b/>
                <w:lang w:val="ru-RU"/>
              </w:rPr>
            </w:pPr>
            <w:r w:rsidRPr="0062188C">
              <w:rPr>
                <w:b/>
                <w:lang w:val="ru-RU"/>
              </w:rPr>
              <w:t xml:space="preserve">ОГКУСО «Детский дом-интернат для умственно отсталых детей «Родник» в с. </w:t>
            </w:r>
            <w:proofErr w:type="spellStart"/>
            <w:r w:rsidRPr="0062188C">
              <w:rPr>
                <w:b/>
                <w:lang w:val="ru-RU"/>
              </w:rPr>
              <w:t>Максимовка</w:t>
            </w:r>
            <w:proofErr w:type="spellEnd"/>
          </w:p>
        </w:tc>
      </w:tr>
      <w:tr w:rsidR="0046798C" w:rsidRPr="006C738C" w:rsidTr="004A5871">
        <w:trPr>
          <w:jc w:val="center"/>
        </w:trPr>
        <w:tc>
          <w:tcPr>
            <w:tcW w:w="846" w:type="dxa"/>
            <w:vAlign w:val="center"/>
          </w:tcPr>
          <w:p w:rsidR="0046798C" w:rsidRDefault="0046798C" w:rsidP="0046798C">
            <w:pPr>
              <w:jc w:val="center"/>
              <w:rPr>
                <w:lang w:val="ru-RU"/>
              </w:rPr>
            </w:pPr>
            <w:r>
              <w:rPr>
                <w:lang w:val="ru-RU"/>
              </w:rPr>
              <w:t>1</w:t>
            </w:r>
          </w:p>
        </w:tc>
        <w:tc>
          <w:tcPr>
            <w:tcW w:w="4820" w:type="dxa"/>
          </w:tcPr>
          <w:p w:rsidR="0046798C" w:rsidRDefault="00050495" w:rsidP="0046798C">
            <w:pPr>
              <w:jc w:val="center"/>
              <w:rPr>
                <w:noProof/>
                <w:lang w:val="ru-RU"/>
              </w:rPr>
            </w:pPr>
            <w:r>
              <w:rPr>
                <w:noProof/>
                <w:lang w:val="ru-RU"/>
              </w:rPr>
              <w:drawing>
                <wp:inline distT="0" distB="0" distL="0" distR="0">
                  <wp:extent cx="2637692" cy="1978270"/>
                  <wp:effectExtent l="0" t="0" r="0"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банер услуги.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5538" cy="1984154"/>
                          </a:xfrm>
                          <a:prstGeom prst="rect">
                            <a:avLst/>
                          </a:prstGeom>
                        </pic:spPr>
                      </pic:pic>
                    </a:graphicData>
                  </a:graphic>
                </wp:inline>
              </w:drawing>
            </w:r>
          </w:p>
        </w:tc>
        <w:tc>
          <w:tcPr>
            <w:tcW w:w="4394" w:type="dxa"/>
            <w:vAlign w:val="center"/>
          </w:tcPr>
          <w:p w:rsidR="0046798C" w:rsidRPr="006C738C" w:rsidRDefault="0046798C" w:rsidP="0046798C">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7270C7" w:rsidRPr="006C738C" w:rsidTr="004A5871">
        <w:trPr>
          <w:jc w:val="center"/>
        </w:trPr>
        <w:tc>
          <w:tcPr>
            <w:tcW w:w="846" w:type="dxa"/>
            <w:vAlign w:val="center"/>
          </w:tcPr>
          <w:p w:rsidR="007270C7" w:rsidRDefault="007270C7" w:rsidP="0046798C">
            <w:pPr>
              <w:jc w:val="center"/>
              <w:rPr>
                <w:lang w:val="ru-RU"/>
              </w:rPr>
            </w:pPr>
            <w:r>
              <w:rPr>
                <w:lang w:val="ru-RU"/>
              </w:rPr>
              <w:t>2</w:t>
            </w:r>
          </w:p>
        </w:tc>
        <w:tc>
          <w:tcPr>
            <w:tcW w:w="4820" w:type="dxa"/>
          </w:tcPr>
          <w:p w:rsidR="007270C7" w:rsidRDefault="007270C7" w:rsidP="0046798C">
            <w:pPr>
              <w:jc w:val="center"/>
              <w:rPr>
                <w:noProof/>
                <w:lang w:val="ru-RU"/>
              </w:rPr>
            </w:pPr>
            <w:r>
              <w:rPr>
                <w:noProof/>
                <w:lang w:val="ru-RU"/>
              </w:rPr>
              <w:drawing>
                <wp:inline distT="0" distB="0" distL="0" distR="0">
                  <wp:extent cx="2622745" cy="1967059"/>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20831_090455.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6345" cy="1969759"/>
                          </a:xfrm>
                          <a:prstGeom prst="rect">
                            <a:avLst/>
                          </a:prstGeom>
                        </pic:spPr>
                      </pic:pic>
                    </a:graphicData>
                  </a:graphic>
                </wp:inline>
              </w:drawing>
            </w:r>
          </w:p>
        </w:tc>
        <w:tc>
          <w:tcPr>
            <w:tcW w:w="4394" w:type="dxa"/>
            <w:vMerge w:val="restart"/>
            <w:vAlign w:val="center"/>
          </w:tcPr>
          <w:p w:rsidR="007270C7" w:rsidRPr="006C738C" w:rsidRDefault="007270C7" w:rsidP="0046798C">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7270C7" w:rsidRPr="006C738C" w:rsidTr="004A5871">
        <w:trPr>
          <w:jc w:val="center"/>
        </w:trPr>
        <w:tc>
          <w:tcPr>
            <w:tcW w:w="846" w:type="dxa"/>
            <w:vAlign w:val="center"/>
          </w:tcPr>
          <w:p w:rsidR="007270C7" w:rsidRDefault="007270C7" w:rsidP="0046798C">
            <w:pPr>
              <w:jc w:val="center"/>
              <w:rPr>
                <w:lang w:val="ru-RU"/>
              </w:rPr>
            </w:pPr>
            <w:r>
              <w:rPr>
                <w:lang w:val="ru-RU"/>
              </w:rPr>
              <w:t>3</w:t>
            </w:r>
          </w:p>
        </w:tc>
        <w:tc>
          <w:tcPr>
            <w:tcW w:w="4820" w:type="dxa"/>
          </w:tcPr>
          <w:p w:rsidR="007270C7" w:rsidRDefault="007270C7" w:rsidP="0046798C">
            <w:pPr>
              <w:jc w:val="center"/>
              <w:rPr>
                <w:noProof/>
                <w:lang w:val="ru-RU"/>
              </w:rPr>
            </w:pPr>
            <w:r>
              <w:rPr>
                <w:noProof/>
                <w:lang w:val="ru-RU"/>
              </w:rPr>
              <w:drawing>
                <wp:inline distT="0" distB="0" distL="0" distR="0">
                  <wp:extent cx="2700997" cy="2025748"/>
                  <wp:effectExtent l="0" t="0" r="444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20210414_103732.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3470" cy="2027603"/>
                          </a:xfrm>
                          <a:prstGeom prst="rect">
                            <a:avLst/>
                          </a:prstGeom>
                        </pic:spPr>
                      </pic:pic>
                    </a:graphicData>
                  </a:graphic>
                </wp:inline>
              </w:drawing>
            </w:r>
          </w:p>
        </w:tc>
        <w:tc>
          <w:tcPr>
            <w:tcW w:w="4394" w:type="dxa"/>
            <w:vMerge/>
            <w:vAlign w:val="center"/>
          </w:tcPr>
          <w:p w:rsidR="007270C7" w:rsidRPr="006C738C" w:rsidRDefault="007270C7" w:rsidP="0046798C">
            <w:pPr>
              <w:rPr>
                <w:lang w:val="ru-RU"/>
              </w:rPr>
            </w:pPr>
          </w:p>
        </w:tc>
      </w:tr>
      <w:tr w:rsidR="00050495" w:rsidRPr="006C738C" w:rsidTr="004A5871">
        <w:trPr>
          <w:jc w:val="center"/>
        </w:trPr>
        <w:tc>
          <w:tcPr>
            <w:tcW w:w="846" w:type="dxa"/>
            <w:vAlign w:val="center"/>
          </w:tcPr>
          <w:p w:rsidR="00050495" w:rsidRDefault="00050495" w:rsidP="00050495">
            <w:pPr>
              <w:jc w:val="center"/>
              <w:rPr>
                <w:lang w:val="ru-RU"/>
              </w:rPr>
            </w:pPr>
            <w:r>
              <w:rPr>
                <w:lang w:val="ru-RU"/>
              </w:rPr>
              <w:lastRenderedPageBreak/>
              <w:t>4</w:t>
            </w:r>
          </w:p>
        </w:tc>
        <w:tc>
          <w:tcPr>
            <w:tcW w:w="4820" w:type="dxa"/>
          </w:tcPr>
          <w:p w:rsidR="00050495" w:rsidRDefault="007270C7" w:rsidP="00050495">
            <w:pPr>
              <w:jc w:val="center"/>
              <w:rPr>
                <w:noProof/>
                <w:lang w:val="ru-RU"/>
              </w:rPr>
            </w:pPr>
            <w:r>
              <w:rPr>
                <w:noProof/>
                <w:lang w:val="ru-RU"/>
              </w:rPr>
              <w:drawing>
                <wp:inline distT="0" distB="0" distL="0" distR="0">
                  <wp:extent cx="2750234" cy="2062676"/>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20831_092342.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2226" cy="2064170"/>
                          </a:xfrm>
                          <a:prstGeom prst="rect">
                            <a:avLst/>
                          </a:prstGeom>
                        </pic:spPr>
                      </pic:pic>
                    </a:graphicData>
                  </a:graphic>
                </wp:inline>
              </w:drawing>
            </w:r>
          </w:p>
        </w:tc>
        <w:tc>
          <w:tcPr>
            <w:tcW w:w="4394" w:type="dxa"/>
            <w:vAlign w:val="center"/>
          </w:tcPr>
          <w:p w:rsidR="00050495" w:rsidRPr="006C738C" w:rsidRDefault="00050495" w:rsidP="00050495">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050495" w:rsidRPr="006C738C" w:rsidTr="004A5871">
        <w:trPr>
          <w:jc w:val="center"/>
        </w:trPr>
        <w:tc>
          <w:tcPr>
            <w:tcW w:w="846" w:type="dxa"/>
            <w:vAlign w:val="center"/>
          </w:tcPr>
          <w:p w:rsidR="00050495" w:rsidRDefault="00050495" w:rsidP="00050495">
            <w:pPr>
              <w:jc w:val="center"/>
              <w:rPr>
                <w:lang w:val="ru-RU"/>
              </w:rPr>
            </w:pPr>
            <w:r>
              <w:rPr>
                <w:lang w:val="ru-RU"/>
              </w:rPr>
              <w:t>5</w:t>
            </w:r>
          </w:p>
        </w:tc>
        <w:tc>
          <w:tcPr>
            <w:tcW w:w="4820" w:type="dxa"/>
          </w:tcPr>
          <w:p w:rsidR="00050495" w:rsidRDefault="007270C7" w:rsidP="00050495">
            <w:pPr>
              <w:jc w:val="center"/>
              <w:rPr>
                <w:noProof/>
                <w:lang w:val="ru-RU"/>
              </w:rPr>
            </w:pPr>
            <w:r>
              <w:rPr>
                <w:noProof/>
                <w:lang w:val="ru-RU"/>
              </w:rPr>
              <w:drawing>
                <wp:inline distT="0" distB="0" distL="0" distR="0">
                  <wp:extent cx="2813539" cy="2110154"/>
                  <wp:effectExtent l="0" t="0" r="635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_20220831_094145.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7802" cy="2113351"/>
                          </a:xfrm>
                          <a:prstGeom prst="rect">
                            <a:avLst/>
                          </a:prstGeom>
                        </pic:spPr>
                      </pic:pic>
                    </a:graphicData>
                  </a:graphic>
                </wp:inline>
              </w:drawing>
            </w:r>
          </w:p>
        </w:tc>
        <w:tc>
          <w:tcPr>
            <w:tcW w:w="4394" w:type="dxa"/>
            <w:vAlign w:val="center"/>
          </w:tcPr>
          <w:p w:rsidR="00050495" w:rsidRPr="00204ECB" w:rsidRDefault="00050495" w:rsidP="00050495">
            <w:pPr>
              <w:rPr>
                <w:lang w:val="ru-RU"/>
              </w:rPr>
            </w:pPr>
          </w:p>
        </w:tc>
      </w:tr>
      <w:tr w:rsidR="00050495" w:rsidRPr="006C738C" w:rsidTr="004A5871">
        <w:trPr>
          <w:jc w:val="center"/>
        </w:trPr>
        <w:tc>
          <w:tcPr>
            <w:tcW w:w="846" w:type="dxa"/>
          </w:tcPr>
          <w:p w:rsidR="00050495" w:rsidRPr="00A5786E" w:rsidRDefault="00050495" w:rsidP="00050495">
            <w:pPr>
              <w:jc w:val="center"/>
            </w:pPr>
            <w:r w:rsidRPr="00A5786E">
              <w:t>№ п/п</w:t>
            </w:r>
          </w:p>
        </w:tc>
        <w:tc>
          <w:tcPr>
            <w:tcW w:w="4820" w:type="dxa"/>
          </w:tcPr>
          <w:p w:rsidR="00050495" w:rsidRPr="00A5786E" w:rsidRDefault="00050495" w:rsidP="00050495">
            <w:pPr>
              <w:jc w:val="center"/>
            </w:pPr>
            <w:proofErr w:type="spellStart"/>
            <w:r w:rsidRPr="00A5786E">
              <w:t>Фото</w:t>
            </w:r>
            <w:proofErr w:type="spellEnd"/>
            <w:r w:rsidRPr="00A5786E">
              <w:t xml:space="preserve"> </w:t>
            </w:r>
            <w:proofErr w:type="spellStart"/>
            <w:r w:rsidRPr="00A5786E">
              <w:t>выполнения</w:t>
            </w:r>
            <w:proofErr w:type="spellEnd"/>
            <w:r w:rsidRPr="00A5786E">
              <w:t xml:space="preserve"> </w:t>
            </w:r>
            <w:proofErr w:type="spellStart"/>
            <w:r w:rsidRPr="00A5786E">
              <w:t>критерия</w:t>
            </w:r>
            <w:proofErr w:type="spellEnd"/>
          </w:p>
        </w:tc>
        <w:tc>
          <w:tcPr>
            <w:tcW w:w="4394" w:type="dxa"/>
          </w:tcPr>
          <w:p w:rsidR="00050495" w:rsidRDefault="00050495" w:rsidP="00050495">
            <w:pPr>
              <w:jc w:val="center"/>
            </w:pPr>
            <w:proofErr w:type="spellStart"/>
            <w:r w:rsidRPr="00A5786E">
              <w:t>Критерий</w:t>
            </w:r>
            <w:proofErr w:type="spellEnd"/>
          </w:p>
        </w:tc>
      </w:tr>
      <w:tr w:rsidR="00050495" w:rsidRPr="00284EE5" w:rsidTr="004A5871">
        <w:trPr>
          <w:jc w:val="center"/>
        </w:trPr>
        <w:tc>
          <w:tcPr>
            <w:tcW w:w="10060" w:type="dxa"/>
            <w:gridSpan w:val="3"/>
            <w:vAlign w:val="center"/>
          </w:tcPr>
          <w:p w:rsidR="00050495" w:rsidRPr="00284EE5" w:rsidRDefault="00050495" w:rsidP="00050495">
            <w:pPr>
              <w:jc w:val="center"/>
              <w:rPr>
                <w:b/>
                <w:lang w:val="ru-RU"/>
              </w:rPr>
            </w:pPr>
            <w:r w:rsidRPr="00284EE5">
              <w:rPr>
                <w:b/>
                <w:lang w:val="ru-RU"/>
              </w:rPr>
              <w:t>ОГКУСО «Детский психоневрологический интернат «Остров детства»</w:t>
            </w:r>
          </w:p>
        </w:tc>
      </w:tr>
      <w:tr w:rsidR="00050495" w:rsidRPr="006C738C" w:rsidTr="004A5871">
        <w:trPr>
          <w:jc w:val="center"/>
        </w:trPr>
        <w:tc>
          <w:tcPr>
            <w:tcW w:w="846" w:type="dxa"/>
            <w:vAlign w:val="center"/>
          </w:tcPr>
          <w:p w:rsidR="00050495" w:rsidRDefault="00945EEA" w:rsidP="00050495">
            <w:pPr>
              <w:jc w:val="center"/>
              <w:rPr>
                <w:lang w:val="ru-RU"/>
              </w:rPr>
            </w:pPr>
            <w:r>
              <w:rPr>
                <w:lang w:val="ru-RU"/>
              </w:rPr>
              <w:t>1</w:t>
            </w:r>
          </w:p>
        </w:tc>
        <w:tc>
          <w:tcPr>
            <w:tcW w:w="4820" w:type="dxa"/>
          </w:tcPr>
          <w:p w:rsidR="00050495" w:rsidRDefault="0037703C" w:rsidP="00050495">
            <w:pPr>
              <w:jc w:val="center"/>
              <w:rPr>
                <w:noProof/>
                <w:lang w:val="ru-RU"/>
              </w:rPr>
            </w:pPr>
            <w:r>
              <w:rPr>
                <w:noProof/>
                <w:lang w:val="ru-RU"/>
              </w:rPr>
              <w:drawing>
                <wp:inline distT="0" distB="0" distL="0" distR="0">
                  <wp:extent cx="2883877" cy="2164413"/>
                  <wp:effectExtent l="0" t="0" r="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7823" cy="2174880"/>
                          </a:xfrm>
                          <a:prstGeom prst="rect">
                            <a:avLst/>
                          </a:prstGeom>
                          <a:noFill/>
                        </pic:spPr>
                      </pic:pic>
                    </a:graphicData>
                  </a:graphic>
                </wp:inline>
              </w:drawing>
            </w:r>
          </w:p>
        </w:tc>
        <w:tc>
          <w:tcPr>
            <w:tcW w:w="4394" w:type="dxa"/>
            <w:vAlign w:val="center"/>
          </w:tcPr>
          <w:p w:rsidR="00050495" w:rsidRPr="006C738C" w:rsidRDefault="00050495" w:rsidP="00050495">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A11C3C" w:rsidRPr="006C738C" w:rsidTr="004A5871">
        <w:trPr>
          <w:jc w:val="center"/>
        </w:trPr>
        <w:tc>
          <w:tcPr>
            <w:tcW w:w="846" w:type="dxa"/>
            <w:vAlign w:val="center"/>
          </w:tcPr>
          <w:p w:rsidR="00A11C3C" w:rsidRDefault="00A11C3C" w:rsidP="00050495">
            <w:pPr>
              <w:jc w:val="center"/>
              <w:rPr>
                <w:lang w:val="ru-RU"/>
              </w:rPr>
            </w:pPr>
            <w:r>
              <w:rPr>
                <w:lang w:val="ru-RU"/>
              </w:rPr>
              <w:t>2</w:t>
            </w:r>
          </w:p>
        </w:tc>
        <w:tc>
          <w:tcPr>
            <w:tcW w:w="4820" w:type="dxa"/>
          </w:tcPr>
          <w:p w:rsidR="00A11C3C" w:rsidRDefault="00A11C3C" w:rsidP="00050495">
            <w:pPr>
              <w:jc w:val="center"/>
              <w:rPr>
                <w:noProof/>
                <w:lang w:val="ru-RU"/>
              </w:rPr>
            </w:pPr>
            <w:r>
              <w:rPr>
                <w:noProof/>
                <w:lang w:val="ru-RU"/>
              </w:rPr>
              <w:drawing>
                <wp:inline distT="0" distB="0" distL="0" distR="0">
                  <wp:extent cx="2886324" cy="1927274"/>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751" cy="1945588"/>
                          </a:xfrm>
                          <a:prstGeom prst="rect">
                            <a:avLst/>
                          </a:prstGeom>
                          <a:noFill/>
                        </pic:spPr>
                      </pic:pic>
                    </a:graphicData>
                  </a:graphic>
                </wp:inline>
              </w:drawing>
            </w:r>
          </w:p>
        </w:tc>
        <w:tc>
          <w:tcPr>
            <w:tcW w:w="4394" w:type="dxa"/>
            <w:vMerge w:val="restart"/>
            <w:vAlign w:val="center"/>
          </w:tcPr>
          <w:p w:rsidR="00A11C3C" w:rsidRPr="006C738C" w:rsidRDefault="00A11C3C" w:rsidP="00050495">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A11C3C" w:rsidRPr="006C738C" w:rsidTr="004A5871">
        <w:trPr>
          <w:jc w:val="center"/>
        </w:trPr>
        <w:tc>
          <w:tcPr>
            <w:tcW w:w="846" w:type="dxa"/>
            <w:vAlign w:val="center"/>
          </w:tcPr>
          <w:p w:rsidR="00A11C3C" w:rsidRDefault="00A11C3C" w:rsidP="00050495">
            <w:pPr>
              <w:jc w:val="center"/>
              <w:rPr>
                <w:lang w:val="ru-RU"/>
              </w:rPr>
            </w:pPr>
            <w:r>
              <w:rPr>
                <w:lang w:val="ru-RU"/>
              </w:rPr>
              <w:lastRenderedPageBreak/>
              <w:t>3</w:t>
            </w:r>
          </w:p>
        </w:tc>
        <w:tc>
          <w:tcPr>
            <w:tcW w:w="4820" w:type="dxa"/>
          </w:tcPr>
          <w:p w:rsidR="00A11C3C" w:rsidRDefault="00A11C3C" w:rsidP="00050495">
            <w:pPr>
              <w:jc w:val="center"/>
              <w:rPr>
                <w:noProof/>
                <w:lang w:val="ru-RU"/>
              </w:rPr>
            </w:pPr>
            <w:r>
              <w:rPr>
                <w:noProof/>
                <w:lang w:val="ru-RU"/>
              </w:rPr>
              <w:drawing>
                <wp:inline distT="0" distB="0" distL="0" distR="0">
                  <wp:extent cx="2429605" cy="1617785"/>
                  <wp:effectExtent l="0" t="0" r="8890"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1568" cy="1619092"/>
                          </a:xfrm>
                          <a:prstGeom prst="rect">
                            <a:avLst/>
                          </a:prstGeom>
                          <a:noFill/>
                        </pic:spPr>
                      </pic:pic>
                    </a:graphicData>
                  </a:graphic>
                </wp:inline>
              </w:drawing>
            </w:r>
          </w:p>
        </w:tc>
        <w:tc>
          <w:tcPr>
            <w:tcW w:w="4394" w:type="dxa"/>
            <w:vMerge/>
            <w:vAlign w:val="center"/>
          </w:tcPr>
          <w:p w:rsidR="00A11C3C" w:rsidRPr="006C738C" w:rsidRDefault="00A11C3C" w:rsidP="00050495">
            <w:pPr>
              <w:rPr>
                <w:lang w:val="ru-RU"/>
              </w:rPr>
            </w:pPr>
          </w:p>
        </w:tc>
      </w:tr>
      <w:tr w:rsidR="00A11C3C" w:rsidRPr="006C738C" w:rsidTr="00504B1A">
        <w:trPr>
          <w:jc w:val="center"/>
        </w:trPr>
        <w:tc>
          <w:tcPr>
            <w:tcW w:w="846" w:type="dxa"/>
          </w:tcPr>
          <w:p w:rsidR="00A11C3C" w:rsidRPr="00945EEA" w:rsidRDefault="00A11C3C" w:rsidP="00945EEA">
            <w:pPr>
              <w:jc w:val="center"/>
              <w:rPr>
                <w:lang w:val="ru-RU"/>
              </w:rPr>
            </w:pPr>
            <w:r>
              <w:rPr>
                <w:lang w:val="ru-RU"/>
              </w:rPr>
              <w:t>4</w:t>
            </w:r>
          </w:p>
        </w:tc>
        <w:tc>
          <w:tcPr>
            <w:tcW w:w="4820" w:type="dxa"/>
          </w:tcPr>
          <w:p w:rsidR="00A11C3C" w:rsidRPr="0050582B" w:rsidRDefault="00A11C3C" w:rsidP="00945EEA">
            <w:pPr>
              <w:jc w:val="center"/>
            </w:pPr>
            <w:r>
              <w:rPr>
                <w:noProof/>
                <w:lang w:val="ru-RU"/>
              </w:rPr>
              <w:drawing>
                <wp:inline distT="0" distB="0" distL="0" distR="0">
                  <wp:extent cx="1314910" cy="2342271"/>
                  <wp:effectExtent l="0" t="0" r="0"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9467" cy="2350388"/>
                          </a:xfrm>
                          <a:prstGeom prst="rect">
                            <a:avLst/>
                          </a:prstGeom>
                          <a:noFill/>
                        </pic:spPr>
                      </pic:pic>
                    </a:graphicData>
                  </a:graphic>
                </wp:inline>
              </w:drawing>
            </w:r>
          </w:p>
        </w:tc>
        <w:tc>
          <w:tcPr>
            <w:tcW w:w="4394" w:type="dxa"/>
            <w:vMerge w:val="restart"/>
            <w:vAlign w:val="center"/>
          </w:tcPr>
          <w:p w:rsidR="00A11C3C" w:rsidRPr="006C738C" w:rsidRDefault="00A11C3C" w:rsidP="00945EEA">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A11C3C" w:rsidRPr="006C738C" w:rsidTr="004A5871">
        <w:trPr>
          <w:jc w:val="center"/>
        </w:trPr>
        <w:tc>
          <w:tcPr>
            <w:tcW w:w="846" w:type="dxa"/>
          </w:tcPr>
          <w:p w:rsidR="00A11C3C" w:rsidRPr="00945EEA" w:rsidRDefault="00A11C3C" w:rsidP="00945EEA">
            <w:pPr>
              <w:jc w:val="center"/>
              <w:rPr>
                <w:lang w:val="ru-RU"/>
              </w:rPr>
            </w:pPr>
            <w:r>
              <w:rPr>
                <w:lang w:val="ru-RU"/>
              </w:rPr>
              <w:t>5</w:t>
            </w:r>
          </w:p>
        </w:tc>
        <w:tc>
          <w:tcPr>
            <w:tcW w:w="4820" w:type="dxa"/>
          </w:tcPr>
          <w:p w:rsidR="00A11C3C" w:rsidRPr="0050582B" w:rsidRDefault="00A11C3C" w:rsidP="00945EEA">
            <w:pPr>
              <w:jc w:val="center"/>
            </w:pPr>
            <w:r>
              <w:rPr>
                <w:noProof/>
                <w:lang w:val="ru-RU"/>
              </w:rPr>
              <w:drawing>
                <wp:inline distT="0" distB="0" distL="0" distR="0">
                  <wp:extent cx="2676525" cy="146939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1469390"/>
                          </a:xfrm>
                          <a:prstGeom prst="rect">
                            <a:avLst/>
                          </a:prstGeom>
                          <a:noFill/>
                        </pic:spPr>
                      </pic:pic>
                    </a:graphicData>
                  </a:graphic>
                </wp:inline>
              </w:drawing>
            </w:r>
          </w:p>
        </w:tc>
        <w:tc>
          <w:tcPr>
            <w:tcW w:w="4394" w:type="dxa"/>
            <w:vMerge/>
          </w:tcPr>
          <w:p w:rsidR="00A11C3C" w:rsidRPr="0050582B" w:rsidRDefault="00A11C3C" w:rsidP="00945EEA">
            <w:pPr>
              <w:jc w:val="center"/>
            </w:pPr>
          </w:p>
        </w:tc>
      </w:tr>
      <w:tr w:rsidR="00945EEA" w:rsidRPr="006C738C" w:rsidTr="004A5871">
        <w:trPr>
          <w:jc w:val="center"/>
        </w:trPr>
        <w:tc>
          <w:tcPr>
            <w:tcW w:w="846" w:type="dxa"/>
          </w:tcPr>
          <w:p w:rsidR="00945EEA" w:rsidRPr="0050582B" w:rsidRDefault="00945EEA" w:rsidP="00945EEA">
            <w:pPr>
              <w:jc w:val="center"/>
            </w:pPr>
            <w:r w:rsidRPr="0050582B">
              <w:t>№ п/п</w:t>
            </w:r>
          </w:p>
        </w:tc>
        <w:tc>
          <w:tcPr>
            <w:tcW w:w="4820" w:type="dxa"/>
          </w:tcPr>
          <w:p w:rsidR="00945EEA" w:rsidRPr="0050582B" w:rsidRDefault="00945EEA" w:rsidP="00945EEA">
            <w:pPr>
              <w:jc w:val="center"/>
            </w:pPr>
            <w:proofErr w:type="spellStart"/>
            <w:r w:rsidRPr="0050582B">
              <w:t>Фото</w:t>
            </w:r>
            <w:proofErr w:type="spellEnd"/>
            <w:r w:rsidRPr="0050582B">
              <w:t xml:space="preserve"> </w:t>
            </w:r>
            <w:proofErr w:type="spellStart"/>
            <w:r w:rsidRPr="0050582B">
              <w:t>выполнения</w:t>
            </w:r>
            <w:proofErr w:type="spellEnd"/>
            <w:r w:rsidRPr="0050582B">
              <w:t xml:space="preserve"> </w:t>
            </w:r>
            <w:proofErr w:type="spellStart"/>
            <w:r w:rsidRPr="0050582B">
              <w:t>критерия</w:t>
            </w:r>
            <w:proofErr w:type="spellEnd"/>
          </w:p>
        </w:tc>
        <w:tc>
          <w:tcPr>
            <w:tcW w:w="4394" w:type="dxa"/>
          </w:tcPr>
          <w:p w:rsidR="00945EEA" w:rsidRDefault="00945EEA" w:rsidP="00945EEA">
            <w:pPr>
              <w:jc w:val="center"/>
            </w:pPr>
            <w:proofErr w:type="spellStart"/>
            <w:r w:rsidRPr="0050582B">
              <w:t>Критерий</w:t>
            </w:r>
            <w:proofErr w:type="spellEnd"/>
          </w:p>
        </w:tc>
      </w:tr>
      <w:tr w:rsidR="00945EEA" w:rsidRPr="008958C6" w:rsidTr="004A5871">
        <w:trPr>
          <w:jc w:val="center"/>
        </w:trPr>
        <w:tc>
          <w:tcPr>
            <w:tcW w:w="10060" w:type="dxa"/>
            <w:gridSpan w:val="3"/>
            <w:vAlign w:val="center"/>
          </w:tcPr>
          <w:p w:rsidR="00945EEA" w:rsidRPr="008958C6" w:rsidRDefault="00945EEA" w:rsidP="00945EEA">
            <w:pPr>
              <w:jc w:val="center"/>
              <w:rPr>
                <w:b/>
                <w:lang w:val="ru-RU"/>
              </w:rPr>
            </w:pPr>
            <w:r w:rsidRPr="008958C6">
              <w:rPr>
                <w:b/>
                <w:lang w:val="ru-RU"/>
              </w:rPr>
              <w:t>Ульяновская региональная общественная организация инвалидов и лиц с ограниченными возможностями «Факел» (г.Ульяновск)</w:t>
            </w:r>
          </w:p>
        </w:tc>
      </w:tr>
      <w:tr w:rsidR="00945EEA" w:rsidRPr="006C738C" w:rsidTr="004A5871">
        <w:trPr>
          <w:jc w:val="center"/>
        </w:trPr>
        <w:tc>
          <w:tcPr>
            <w:tcW w:w="846" w:type="dxa"/>
            <w:vAlign w:val="center"/>
          </w:tcPr>
          <w:p w:rsidR="00945EEA" w:rsidRDefault="00945EEA" w:rsidP="00945EEA">
            <w:pPr>
              <w:jc w:val="center"/>
              <w:rPr>
                <w:lang w:val="ru-RU"/>
              </w:rPr>
            </w:pPr>
            <w:r>
              <w:rPr>
                <w:lang w:val="ru-RU"/>
              </w:rPr>
              <w:t>1</w:t>
            </w:r>
          </w:p>
        </w:tc>
        <w:tc>
          <w:tcPr>
            <w:tcW w:w="4820" w:type="dxa"/>
          </w:tcPr>
          <w:p w:rsidR="00945EEA" w:rsidRDefault="004E4832" w:rsidP="00945EEA">
            <w:pPr>
              <w:jc w:val="center"/>
              <w:rPr>
                <w:noProof/>
                <w:lang w:val="ru-RU"/>
              </w:rPr>
            </w:pPr>
            <w:r>
              <w:rPr>
                <w:noProof/>
                <w:lang w:val="ru-RU"/>
              </w:rPr>
              <w:drawing>
                <wp:inline distT="0" distB="0" distL="0" distR="0">
                  <wp:extent cx="1962443" cy="261673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G_20220808_154719.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7836" cy="2623922"/>
                          </a:xfrm>
                          <a:prstGeom prst="rect">
                            <a:avLst/>
                          </a:prstGeom>
                        </pic:spPr>
                      </pic:pic>
                    </a:graphicData>
                  </a:graphic>
                </wp:inline>
              </w:drawing>
            </w:r>
          </w:p>
        </w:tc>
        <w:tc>
          <w:tcPr>
            <w:tcW w:w="4394" w:type="dxa"/>
            <w:vAlign w:val="center"/>
          </w:tcPr>
          <w:p w:rsidR="00945EEA" w:rsidRPr="006C738C" w:rsidRDefault="00945EEA" w:rsidP="00945EEA">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4E4832" w:rsidRPr="006C738C" w:rsidTr="004A5871">
        <w:trPr>
          <w:jc w:val="center"/>
        </w:trPr>
        <w:tc>
          <w:tcPr>
            <w:tcW w:w="846" w:type="dxa"/>
            <w:vAlign w:val="center"/>
          </w:tcPr>
          <w:p w:rsidR="004E4832" w:rsidRDefault="004E4832" w:rsidP="00945EEA">
            <w:pPr>
              <w:jc w:val="center"/>
              <w:rPr>
                <w:lang w:val="ru-RU"/>
              </w:rPr>
            </w:pPr>
            <w:r>
              <w:rPr>
                <w:lang w:val="ru-RU"/>
              </w:rPr>
              <w:lastRenderedPageBreak/>
              <w:t>2</w:t>
            </w:r>
          </w:p>
        </w:tc>
        <w:tc>
          <w:tcPr>
            <w:tcW w:w="4820" w:type="dxa"/>
          </w:tcPr>
          <w:p w:rsidR="004E4832" w:rsidRDefault="004E4832" w:rsidP="00945EEA">
            <w:pPr>
              <w:jc w:val="center"/>
              <w:rPr>
                <w:noProof/>
                <w:lang w:val="ru-RU"/>
              </w:rPr>
            </w:pPr>
            <w:r>
              <w:rPr>
                <w:noProof/>
                <w:lang w:val="ru-RU"/>
              </w:rPr>
              <w:drawing>
                <wp:inline distT="0" distB="0" distL="0" distR="0">
                  <wp:extent cx="2581422" cy="1936067"/>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20220808_155448.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3836" cy="1937878"/>
                          </a:xfrm>
                          <a:prstGeom prst="rect">
                            <a:avLst/>
                          </a:prstGeom>
                        </pic:spPr>
                      </pic:pic>
                    </a:graphicData>
                  </a:graphic>
                </wp:inline>
              </w:drawing>
            </w:r>
          </w:p>
        </w:tc>
        <w:tc>
          <w:tcPr>
            <w:tcW w:w="4394" w:type="dxa"/>
            <w:vMerge w:val="restart"/>
            <w:vAlign w:val="center"/>
          </w:tcPr>
          <w:p w:rsidR="004E4832" w:rsidRPr="006C738C" w:rsidRDefault="004E4832" w:rsidP="00945EEA">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4E4832" w:rsidRPr="006C738C" w:rsidTr="004A5871">
        <w:trPr>
          <w:jc w:val="center"/>
        </w:trPr>
        <w:tc>
          <w:tcPr>
            <w:tcW w:w="846" w:type="dxa"/>
            <w:vAlign w:val="center"/>
          </w:tcPr>
          <w:p w:rsidR="004E4832" w:rsidRDefault="004E4832" w:rsidP="00945EEA">
            <w:pPr>
              <w:jc w:val="center"/>
              <w:rPr>
                <w:lang w:val="ru-RU"/>
              </w:rPr>
            </w:pPr>
            <w:r>
              <w:rPr>
                <w:lang w:val="ru-RU"/>
              </w:rPr>
              <w:t>3</w:t>
            </w:r>
          </w:p>
        </w:tc>
        <w:tc>
          <w:tcPr>
            <w:tcW w:w="4820" w:type="dxa"/>
          </w:tcPr>
          <w:p w:rsidR="004E4832" w:rsidRDefault="004E4832" w:rsidP="00945EEA">
            <w:pPr>
              <w:jc w:val="center"/>
              <w:rPr>
                <w:noProof/>
                <w:lang w:val="ru-RU"/>
              </w:rPr>
            </w:pPr>
            <w:r>
              <w:rPr>
                <w:noProof/>
                <w:lang w:val="ru-RU"/>
              </w:rPr>
              <w:drawing>
                <wp:inline distT="0" distB="0" distL="0" distR="0">
                  <wp:extent cx="2595489" cy="1946618"/>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_20220808_155444.jpg"/>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0257" cy="1950194"/>
                          </a:xfrm>
                          <a:prstGeom prst="rect">
                            <a:avLst/>
                          </a:prstGeom>
                        </pic:spPr>
                      </pic:pic>
                    </a:graphicData>
                  </a:graphic>
                </wp:inline>
              </w:drawing>
            </w:r>
          </w:p>
        </w:tc>
        <w:tc>
          <w:tcPr>
            <w:tcW w:w="4394" w:type="dxa"/>
            <w:vMerge/>
            <w:vAlign w:val="center"/>
          </w:tcPr>
          <w:p w:rsidR="004E4832" w:rsidRPr="006C738C" w:rsidRDefault="004E4832" w:rsidP="00945EEA">
            <w:pPr>
              <w:rPr>
                <w:lang w:val="ru-RU"/>
              </w:rPr>
            </w:pPr>
          </w:p>
        </w:tc>
      </w:tr>
      <w:tr w:rsidR="004E4832" w:rsidRPr="006C738C" w:rsidTr="004A5871">
        <w:trPr>
          <w:jc w:val="center"/>
        </w:trPr>
        <w:tc>
          <w:tcPr>
            <w:tcW w:w="846" w:type="dxa"/>
            <w:vAlign w:val="center"/>
          </w:tcPr>
          <w:p w:rsidR="004E4832" w:rsidRDefault="004E4832" w:rsidP="004E4832">
            <w:pPr>
              <w:jc w:val="center"/>
              <w:rPr>
                <w:lang w:val="ru-RU"/>
              </w:rPr>
            </w:pPr>
            <w:r>
              <w:rPr>
                <w:lang w:val="ru-RU"/>
              </w:rPr>
              <w:t>4</w:t>
            </w:r>
          </w:p>
        </w:tc>
        <w:tc>
          <w:tcPr>
            <w:tcW w:w="4820" w:type="dxa"/>
          </w:tcPr>
          <w:p w:rsidR="004E4832" w:rsidRDefault="004E4832" w:rsidP="004E4832">
            <w:pPr>
              <w:jc w:val="center"/>
              <w:rPr>
                <w:noProof/>
                <w:lang w:val="ru-RU"/>
              </w:rPr>
            </w:pPr>
            <w:r>
              <w:rPr>
                <w:noProof/>
                <w:lang w:val="ru-RU"/>
              </w:rPr>
              <w:drawing>
                <wp:inline distT="0" distB="0" distL="0" distR="0">
                  <wp:extent cx="2567354" cy="1925515"/>
                  <wp:effectExtent l="0" t="0" r="44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_20220808_160232.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76723" cy="1932542"/>
                          </a:xfrm>
                          <a:prstGeom prst="rect">
                            <a:avLst/>
                          </a:prstGeom>
                        </pic:spPr>
                      </pic:pic>
                    </a:graphicData>
                  </a:graphic>
                </wp:inline>
              </w:drawing>
            </w:r>
          </w:p>
        </w:tc>
        <w:tc>
          <w:tcPr>
            <w:tcW w:w="4394" w:type="dxa"/>
            <w:vMerge/>
            <w:vAlign w:val="center"/>
          </w:tcPr>
          <w:p w:rsidR="004E4832" w:rsidRPr="006C738C" w:rsidRDefault="004E4832" w:rsidP="004E4832">
            <w:pPr>
              <w:rPr>
                <w:lang w:val="ru-RU"/>
              </w:rPr>
            </w:pPr>
          </w:p>
        </w:tc>
      </w:tr>
      <w:tr w:rsidR="004E4832" w:rsidRPr="006C738C" w:rsidTr="004A5871">
        <w:trPr>
          <w:jc w:val="center"/>
        </w:trPr>
        <w:tc>
          <w:tcPr>
            <w:tcW w:w="846" w:type="dxa"/>
            <w:vAlign w:val="center"/>
          </w:tcPr>
          <w:p w:rsidR="004E4832" w:rsidRDefault="004E4832" w:rsidP="004E4832">
            <w:pPr>
              <w:jc w:val="center"/>
              <w:rPr>
                <w:lang w:val="ru-RU"/>
              </w:rPr>
            </w:pPr>
            <w:r>
              <w:rPr>
                <w:lang w:val="ru-RU"/>
              </w:rPr>
              <w:t>5</w:t>
            </w:r>
          </w:p>
        </w:tc>
        <w:tc>
          <w:tcPr>
            <w:tcW w:w="4820" w:type="dxa"/>
          </w:tcPr>
          <w:p w:rsidR="004E4832" w:rsidRDefault="004E4832" w:rsidP="004E4832">
            <w:pPr>
              <w:jc w:val="center"/>
              <w:rPr>
                <w:noProof/>
                <w:lang w:val="ru-RU"/>
              </w:rPr>
            </w:pPr>
            <w:r>
              <w:rPr>
                <w:noProof/>
                <w:lang w:val="ru-RU"/>
              </w:rPr>
              <w:drawing>
                <wp:inline distT="0" distB="0" distL="0" distR="0">
                  <wp:extent cx="2110154" cy="2813691"/>
                  <wp:effectExtent l="0" t="0" r="4445" b="571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G_20220808_154435.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2023" cy="2816183"/>
                          </a:xfrm>
                          <a:prstGeom prst="rect">
                            <a:avLst/>
                          </a:prstGeom>
                        </pic:spPr>
                      </pic:pic>
                    </a:graphicData>
                  </a:graphic>
                </wp:inline>
              </w:drawing>
            </w:r>
          </w:p>
        </w:tc>
        <w:tc>
          <w:tcPr>
            <w:tcW w:w="4394" w:type="dxa"/>
            <w:vAlign w:val="center"/>
          </w:tcPr>
          <w:p w:rsidR="004E4832" w:rsidRPr="006C738C" w:rsidRDefault="004E4832" w:rsidP="004E4832">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4E4832" w:rsidRPr="006C738C" w:rsidTr="004A5871">
        <w:trPr>
          <w:jc w:val="center"/>
        </w:trPr>
        <w:tc>
          <w:tcPr>
            <w:tcW w:w="846" w:type="dxa"/>
          </w:tcPr>
          <w:p w:rsidR="004E4832" w:rsidRPr="00BA6948" w:rsidRDefault="004E4832" w:rsidP="004E4832">
            <w:pPr>
              <w:jc w:val="center"/>
            </w:pPr>
            <w:r w:rsidRPr="00BA6948">
              <w:lastRenderedPageBreak/>
              <w:t>№ п/п</w:t>
            </w:r>
          </w:p>
        </w:tc>
        <w:tc>
          <w:tcPr>
            <w:tcW w:w="4820" w:type="dxa"/>
          </w:tcPr>
          <w:p w:rsidR="004E4832" w:rsidRPr="00BA6948" w:rsidRDefault="004E4832" w:rsidP="004E4832">
            <w:pPr>
              <w:jc w:val="center"/>
            </w:pPr>
            <w:proofErr w:type="spellStart"/>
            <w:r w:rsidRPr="00BA6948">
              <w:t>Фото</w:t>
            </w:r>
            <w:proofErr w:type="spellEnd"/>
            <w:r w:rsidRPr="00BA6948">
              <w:t xml:space="preserve"> </w:t>
            </w:r>
            <w:proofErr w:type="spellStart"/>
            <w:r w:rsidRPr="00BA6948">
              <w:t>выполнения</w:t>
            </w:r>
            <w:proofErr w:type="spellEnd"/>
            <w:r w:rsidRPr="00BA6948">
              <w:t xml:space="preserve"> </w:t>
            </w:r>
            <w:proofErr w:type="spellStart"/>
            <w:r w:rsidRPr="00BA6948">
              <w:t>критерия</w:t>
            </w:r>
            <w:proofErr w:type="spellEnd"/>
          </w:p>
        </w:tc>
        <w:tc>
          <w:tcPr>
            <w:tcW w:w="4394" w:type="dxa"/>
          </w:tcPr>
          <w:p w:rsidR="004E4832" w:rsidRDefault="004E4832" w:rsidP="004E4832">
            <w:pPr>
              <w:jc w:val="center"/>
            </w:pPr>
            <w:proofErr w:type="spellStart"/>
            <w:r w:rsidRPr="00BA6948">
              <w:t>Критерий</w:t>
            </w:r>
            <w:proofErr w:type="spellEnd"/>
          </w:p>
        </w:tc>
      </w:tr>
      <w:tr w:rsidR="004E4832" w:rsidRPr="008958C6" w:rsidTr="004A5871">
        <w:trPr>
          <w:jc w:val="center"/>
        </w:trPr>
        <w:tc>
          <w:tcPr>
            <w:tcW w:w="10060" w:type="dxa"/>
            <w:gridSpan w:val="3"/>
            <w:vAlign w:val="center"/>
          </w:tcPr>
          <w:p w:rsidR="004E4832" w:rsidRPr="008958C6" w:rsidRDefault="004E4832" w:rsidP="004E4832">
            <w:pPr>
              <w:jc w:val="center"/>
              <w:rPr>
                <w:b/>
                <w:lang w:val="ru-RU"/>
              </w:rPr>
            </w:pPr>
            <w:r w:rsidRPr="008958C6">
              <w:rPr>
                <w:b/>
                <w:lang w:val="ru-RU"/>
              </w:rPr>
              <w:t>Общество с ограниченной ответственностью «С-ФИКС» (г.Ульяновск)</w:t>
            </w:r>
          </w:p>
        </w:tc>
      </w:tr>
      <w:tr w:rsidR="004E4832" w:rsidRPr="006C738C" w:rsidTr="004A5871">
        <w:trPr>
          <w:jc w:val="center"/>
        </w:trPr>
        <w:tc>
          <w:tcPr>
            <w:tcW w:w="846" w:type="dxa"/>
            <w:vAlign w:val="center"/>
          </w:tcPr>
          <w:p w:rsidR="004E4832" w:rsidRDefault="004E4832" w:rsidP="004E4832">
            <w:pPr>
              <w:jc w:val="center"/>
              <w:rPr>
                <w:lang w:val="ru-RU"/>
              </w:rPr>
            </w:pPr>
            <w:r>
              <w:rPr>
                <w:lang w:val="ru-RU"/>
              </w:rPr>
              <w:t>1</w:t>
            </w:r>
          </w:p>
        </w:tc>
        <w:tc>
          <w:tcPr>
            <w:tcW w:w="4820" w:type="dxa"/>
          </w:tcPr>
          <w:p w:rsidR="004E4832" w:rsidRDefault="009F0443" w:rsidP="004E4832">
            <w:pPr>
              <w:jc w:val="center"/>
              <w:rPr>
                <w:noProof/>
                <w:lang w:val="ru-RU"/>
              </w:rPr>
            </w:pPr>
            <w:r>
              <w:rPr>
                <w:noProof/>
                <w:lang w:val="ru-RU"/>
              </w:rPr>
              <w:drawing>
                <wp:inline distT="0" distB="0" distL="0" distR="0">
                  <wp:extent cx="2011680" cy="2682384"/>
                  <wp:effectExtent l="0" t="0" r="7620" b="38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20220817_144801.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17984" cy="2690789"/>
                          </a:xfrm>
                          <a:prstGeom prst="rect">
                            <a:avLst/>
                          </a:prstGeom>
                        </pic:spPr>
                      </pic:pic>
                    </a:graphicData>
                  </a:graphic>
                </wp:inline>
              </w:drawing>
            </w:r>
          </w:p>
        </w:tc>
        <w:tc>
          <w:tcPr>
            <w:tcW w:w="4394" w:type="dxa"/>
            <w:vAlign w:val="center"/>
          </w:tcPr>
          <w:p w:rsidR="004E4832" w:rsidRPr="006C738C" w:rsidRDefault="004E4832" w:rsidP="004E4832">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5223B6" w:rsidRPr="006C738C" w:rsidTr="004A5871">
        <w:trPr>
          <w:jc w:val="center"/>
        </w:trPr>
        <w:tc>
          <w:tcPr>
            <w:tcW w:w="846" w:type="dxa"/>
            <w:vAlign w:val="center"/>
          </w:tcPr>
          <w:p w:rsidR="005223B6" w:rsidRDefault="005223B6" w:rsidP="004E4832">
            <w:pPr>
              <w:jc w:val="center"/>
              <w:rPr>
                <w:lang w:val="ru-RU"/>
              </w:rPr>
            </w:pPr>
            <w:r>
              <w:rPr>
                <w:lang w:val="ru-RU"/>
              </w:rPr>
              <w:t>2</w:t>
            </w:r>
          </w:p>
        </w:tc>
        <w:tc>
          <w:tcPr>
            <w:tcW w:w="4820" w:type="dxa"/>
          </w:tcPr>
          <w:p w:rsidR="005223B6" w:rsidRDefault="005223B6" w:rsidP="004E4832">
            <w:pPr>
              <w:jc w:val="center"/>
              <w:rPr>
                <w:noProof/>
                <w:lang w:val="ru-RU"/>
              </w:rPr>
            </w:pPr>
            <w:r>
              <w:rPr>
                <w:noProof/>
                <w:lang w:val="ru-RU"/>
              </w:rPr>
              <w:drawing>
                <wp:inline distT="0" distB="0" distL="0" distR="0">
                  <wp:extent cx="2074985" cy="2766798"/>
                  <wp:effectExtent l="0" t="0" r="190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20220817_145419.jpg"/>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4127" cy="2778988"/>
                          </a:xfrm>
                          <a:prstGeom prst="rect">
                            <a:avLst/>
                          </a:prstGeom>
                        </pic:spPr>
                      </pic:pic>
                    </a:graphicData>
                  </a:graphic>
                </wp:inline>
              </w:drawing>
            </w:r>
          </w:p>
        </w:tc>
        <w:tc>
          <w:tcPr>
            <w:tcW w:w="4394" w:type="dxa"/>
            <w:vMerge w:val="restart"/>
            <w:vAlign w:val="center"/>
          </w:tcPr>
          <w:p w:rsidR="005223B6" w:rsidRPr="006C738C" w:rsidRDefault="005223B6" w:rsidP="004E4832">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5223B6" w:rsidRPr="006C738C" w:rsidTr="004A5871">
        <w:trPr>
          <w:jc w:val="center"/>
        </w:trPr>
        <w:tc>
          <w:tcPr>
            <w:tcW w:w="846" w:type="dxa"/>
            <w:vAlign w:val="center"/>
          </w:tcPr>
          <w:p w:rsidR="005223B6" w:rsidRDefault="005223B6" w:rsidP="004E4832">
            <w:pPr>
              <w:jc w:val="center"/>
              <w:rPr>
                <w:lang w:val="ru-RU"/>
              </w:rPr>
            </w:pPr>
            <w:r>
              <w:rPr>
                <w:lang w:val="ru-RU"/>
              </w:rPr>
              <w:t>3</w:t>
            </w:r>
          </w:p>
        </w:tc>
        <w:tc>
          <w:tcPr>
            <w:tcW w:w="4820" w:type="dxa"/>
          </w:tcPr>
          <w:p w:rsidR="005223B6" w:rsidRDefault="005223B6" w:rsidP="004E4832">
            <w:pPr>
              <w:jc w:val="center"/>
              <w:rPr>
                <w:noProof/>
                <w:lang w:val="ru-RU"/>
              </w:rPr>
            </w:pPr>
            <w:r>
              <w:rPr>
                <w:noProof/>
                <w:lang w:val="ru-RU"/>
              </w:rPr>
              <w:drawing>
                <wp:inline distT="0" distB="0" distL="0" distR="0">
                  <wp:extent cx="2183891" cy="2912013"/>
                  <wp:effectExtent l="0" t="0" r="6985"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_20220817_145439.jpg"/>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8557" cy="2918234"/>
                          </a:xfrm>
                          <a:prstGeom prst="rect">
                            <a:avLst/>
                          </a:prstGeom>
                        </pic:spPr>
                      </pic:pic>
                    </a:graphicData>
                  </a:graphic>
                </wp:inline>
              </w:drawing>
            </w:r>
          </w:p>
        </w:tc>
        <w:tc>
          <w:tcPr>
            <w:tcW w:w="4394" w:type="dxa"/>
            <w:vMerge/>
            <w:vAlign w:val="center"/>
          </w:tcPr>
          <w:p w:rsidR="005223B6" w:rsidRPr="006C738C" w:rsidRDefault="005223B6" w:rsidP="004E4832">
            <w:pPr>
              <w:rPr>
                <w:lang w:val="ru-RU"/>
              </w:rPr>
            </w:pPr>
          </w:p>
        </w:tc>
      </w:tr>
      <w:tr w:rsidR="005223B6" w:rsidRPr="006C738C" w:rsidTr="004A5871">
        <w:trPr>
          <w:jc w:val="center"/>
        </w:trPr>
        <w:tc>
          <w:tcPr>
            <w:tcW w:w="846" w:type="dxa"/>
            <w:vAlign w:val="center"/>
          </w:tcPr>
          <w:p w:rsidR="005223B6" w:rsidRDefault="005223B6" w:rsidP="004E4832">
            <w:pPr>
              <w:jc w:val="center"/>
              <w:rPr>
                <w:lang w:val="ru-RU"/>
              </w:rPr>
            </w:pPr>
            <w:r>
              <w:rPr>
                <w:lang w:val="ru-RU"/>
              </w:rPr>
              <w:lastRenderedPageBreak/>
              <w:t>4</w:t>
            </w:r>
          </w:p>
        </w:tc>
        <w:tc>
          <w:tcPr>
            <w:tcW w:w="4820" w:type="dxa"/>
          </w:tcPr>
          <w:p w:rsidR="005223B6" w:rsidRDefault="005223B6" w:rsidP="004E4832">
            <w:pPr>
              <w:jc w:val="center"/>
              <w:rPr>
                <w:noProof/>
                <w:lang w:val="ru-RU"/>
              </w:rPr>
            </w:pPr>
            <w:r>
              <w:rPr>
                <w:noProof/>
                <w:lang w:val="ru-RU"/>
              </w:rPr>
              <w:drawing>
                <wp:inline distT="0" distB="0" distL="0" distR="0">
                  <wp:extent cx="2334809" cy="2454714"/>
                  <wp:effectExtent l="0" t="0" r="889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20220817_145320.jpg"/>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78" b="14375"/>
                          <a:stretch/>
                        </pic:blipFill>
                        <pic:spPr bwMode="auto">
                          <a:xfrm>
                            <a:off x="0" y="0"/>
                            <a:ext cx="2340110" cy="24602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5223B6" w:rsidRPr="00204ECB" w:rsidRDefault="005223B6" w:rsidP="004E4832">
            <w:pPr>
              <w:rPr>
                <w:lang w:val="ru-RU"/>
              </w:rPr>
            </w:pPr>
          </w:p>
        </w:tc>
      </w:tr>
      <w:tr w:rsidR="005223B6" w:rsidRPr="006C738C" w:rsidTr="004A5871">
        <w:trPr>
          <w:jc w:val="center"/>
        </w:trPr>
        <w:tc>
          <w:tcPr>
            <w:tcW w:w="846" w:type="dxa"/>
            <w:vAlign w:val="center"/>
          </w:tcPr>
          <w:p w:rsidR="005223B6" w:rsidRDefault="005223B6" w:rsidP="009F0443">
            <w:pPr>
              <w:jc w:val="center"/>
              <w:rPr>
                <w:lang w:val="ru-RU"/>
              </w:rPr>
            </w:pPr>
            <w:r>
              <w:rPr>
                <w:lang w:val="ru-RU"/>
              </w:rPr>
              <w:t>5</w:t>
            </w:r>
          </w:p>
        </w:tc>
        <w:tc>
          <w:tcPr>
            <w:tcW w:w="4820" w:type="dxa"/>
          </w:tcPr>
          <w:p w:rsidR="005223B6" w:rsidRDefault="005223B6" w:rsidP="009F0443">
            <w:pPr>
              <w:jc w:val="center"/>
              <w:rPr>
                <w:noProof/>
                <w:lang w:val="ru-RU"/>
              </w:rPr>
            </w:pPr>
            <w:r>
              <w:rPr>
                <w:noProof/>
                <w:lang w:val="ru-RU"/>
              </w:rPr>
              <w:drawing>
                <wp:inline distT="0" distB="0" distL="0" distR="0">
                  <wp:extent cx="2152015" cy="2539218"/>
                  <wp:effectExtent l="0" t="0" r="63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_20220817_145347.jpg"/>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511"/>
                          <a:stretch/>
                        </pic:blipFill>
                        <pic:spPr bwMode="auto">
                          <a:xfrm>
                            <a:off x="0" y="0"/>
                            <a:ext cx="2155145" cy="25429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Merge/>
            <w:vAlign w:val="center"/>
          </w:tcPr>
          <w:p w:rsidR="005223B6" w:rsidRPr="006C738C" w:rsidRDefault="005223B6" w:rsidP="009F0443">
            <w:pPr>
              <w:rPr>
                <w:lang w:val="ru-RU"/>
              </w:rPr>
            </w:pPr>
          </w:p>
        </w:tc>
      </w:tr>
      <w:tr w:rsidR="009F0443" w:rsidRPr="006C738C" w:rsidTr="004A5871">
        <w:trPr>
          <w:jc w:val="center"/>
        </w:trPr>
        <w:tc>
          <w:tcPr>
            <w:tcW w:w="846" w:type="dxa"/>
          </w:tcPr>
          <w:p w:rsidR="009F0443" w:rsidRPr="00F172A7" w:rsidRDefault="009F0443" w:rsidP="009F0443">
            <w:pPr>
              <w:jc w:val="center"/>
            </w:pPr>
            <w:r w:rsidRPr="00F172A7">
              <w:t>№ п/п</w:t>
            </w:r>
          </w:p>
        </w:tc>
        <w:tc>
          <w:tcPr>
            <w:tcW w:w="4820" w:type="dxa"/>
          </w:tcPr>
          <w:p w:rsidR="009F0443" w:rsidRPr="00F172A7" w:rsidRDefault="009F0443" w:rsidP="009F0443">
            <w:pPr>
              <w:jc w:val="center"/>
            </w:pPr>
            <w:proofErr w:type="spellStart"/>
            <w:r w:rsidRPr="00F172A7">
              <w:t>Фото</w:t>
            </w:r>
            <w:proofErr w:type="spellEnd"/>
            <w:r w:rsidRPr="00F172A7">
              <w:t xml:space="preserve"> </w:t>
            </w:r>
            <w:proofErr w:type="spellStart"/>
            <w:r w:rsidRPr="00F172A7">
              <w:t>выполнения</w:t>
            </w:r>
            <w:proofErr w:type="spellEnd"/>
            <w:r w:rsidRPr="00F172A7">
              <w:t xml:space="preserve"> </w:t>
            </w:r>
            <w:proofErr w:type="spellStart"/>
            <w:r w:rsidRPr="00F172A7">
              <w:t>критерия</w:t>
            </w:r>
            <w:proofErr w:type="spellEnd"/>
          </w:p>
        </w:tc>
        <w:tc>
          <w:tcPr>
            <w:tcW w:w="4394" w:type="dxa"/>
          </w:tcPr>
          <w:p w:rsidR="009F0443" w:rsidRDefault="009F0443" w:rsidP="009F0443">
            <w:pPr>
              <w:jc w:val="center"/>
            </w:pPr>
            <w:proofErr w:type="spellStart"/>
            <w:r w:rsidRPr="00F172A7">
              <w:t>Критерий</w:t>
            </w:r>
            <w:proofErr w:type="spellEnd"/>
          </w:p>
        </w:tc>
      </w:tr>
      <w:tr w:rsidR="009F0443" w:rsidRPr="008958C6" w:rsidTr="004A5871">
        <w:trPr>
          <w:jc w:val="center"/>
        </w:trPr>
        <w:tc>
          <w:tcPr>
            <w:tcW w:w="10060" w:type="dxa"/>
            <w:gridSpan w:val="3"/>
            <w:vAlign w:val="center"/>
          </w:tcPr>
          <w:p w:rsidR="009F0443" w:rsidRPr="008958C6" w:rsidRDefault="009F0443" w:rsidP="009F0443">
            <w:pPr>
              <w:jc w:val="center"/>
              <w:rPr>
                <w:b/>
                <w:lang w:val="ru-RU"/>
              </w:rPr>
            </w:pPr>
            <w:r w:rsidRPr="008958C6">
              <w:rPr>
                <w:b/>
                <w:lang w:val="ru-RU"/>
              </w:rPr>
              <w:t>АНО социальной поддержки населения «Энергия жизни» (г.Димитровград)</w:t>
            </w:r>
          </w:p>
        </w:tc>
      </w:tr>
      <w:tr w:rsidR="009F0443" w:rsidRPr="006C738C" w:rsidTr="004A5871">
        <w:trPr>
          <w:jc w:val="center"/>
        </w:trPr>
        <w:tc>
          <w:tcPr>
            <w:tcW w:w="846" w:type="dxa"/>
            <w:vAlign w:val="center"/>
          </w:tcPr>
          <w:p w:rsidR="009F0443" w:rsidRDefault="009F0443" w:rsidP="009F0443">
            <w:pPr>
              <w:jc w:val="center"/>
              <w:rPr>
                <w:lang w:val="ru-RU"/>
              </w:rPr>
            </w:pPr>
            <w:r>
              <w:rPr>
                <w:lang w:val="ru-RU"/>
              </w:rPr>
              <w:t>1</w:t>
            </w:r>
          </w:p>
        </w:tc>
        <w:tc>
          <w:tcPr>
            <w:tcW w:w="4820" w:type="dxa"/>
          </w:tcPr>
          <w:p w:rsidR="009F0443" w:rsidRDefault="00CD4E57" w:rsidP="009F0443">
            <w:pPr>
              <w:jc w:val="center"/>
              <w:rPr>
                <w:noProof/>
                <w:lang w:val="ru-RU"/>
              </w:rPr>
            </w:pPr>
            <w:r>
              <w:rPr>
                <w:noProof/>
                <w:lang w:val="ru-RU"/>
              </w:rPr>
              <w:drawing>
                <wp:inline distT="0" distB="0" distL="0" distR="0">
                  <wp:extent cx="2637692" cy="148613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стенд № 1.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47215" cy="1491502"/>
                          </a:xfrm>
                          <a:prstGeom prst="rect">
                            <a:avLst/>
                          </a:prstGeom>
                        </pic:spPr>
                      </pic:pic>
                    </a:graphicData>
                  </a:graphic>
                </wp:inline>
              </w:drawing>
            </w:r>
          </w:p>
        </w:tc>
        <w:tc>
          <w:tcPr>
            <w:tcW w:w="4394" w:type="dxa"/>
            <w:vAlign w:val="center"/>
          </w:tcPr>
          <w:p w:rsidR="009F0443" w:rsidRPr="006C738C" w:rsidRDefault="009F0443" w:rsidP="009F0443">
            <w:pPr>
              <w:rPr>
                <w:lang w:val="ru-RU"/>
              </w:rPr>
            </w:pPr>
            <w:r w:rsidRPr="006C738C">
              <w:rPr>
                <w:lang w:val="ru-RU"/>
              </w:rPr>
              <w:t>Критерий 1 «Открытость и доступность инфо</w:t>
            </w:r>
            <w:r w:rsidRPr="006C738C">
              <w:rPr>
                <w:lang w:val="ru-RU"/>
              </w:rPr>
              <w:t>р</w:t>
            </w:r>
            <w:r w:rsidRPr="006C738C">
              <w:rPr>
                <w:lang w:val="ru-RU"/>
              </w:rPr>
              <w:t>мации об организации»</w:t>
            </w:r>
          </w:p>
        </w:tc>
      </w:tr>
      <w:tr w:rsidR="009F0443" w:rsidRPr="006C738C" w:rsidTr="004A5871">
        <w:trPr>
          <w:jc w:val="center"/>
        </w:trPr>
        <w:tc>
          <w:tcPr>
            <w:tcW w:w="846" w:type="dxa"/>
            <w:vAlign w:val="center"/>
          </w:tcPr>
          <w:p w:rsidR="009F0443" w:rsidRDefault="009F0443" w:rsidP="009F0443">
            <w:pPr>
              <w:jc w:val="center"/>
              <w:rPr>
                <w:lang w:val="ru-RU"/>
              </w:rPr>
            </w:pPr>
            <w:r>
              <w:rPr>
                <w:lang w:val="ru-RU"/>
              </w:rPr>
              <w:lastRenderedPageBreak/>
              <w:t>2</w:t>
            </w:r>
          </w:p>
        </w:tc>
        <w:tc>
          <w:tcPr>
            <w:tcW w:w="4820" w:type="dxa"/>
          </w:tcPr>
          <w:p w:rsidR="009F0443" w:rsidRDefault="00FF44A9" w:rsidP="009F0443">
            <w:pPr>
              <w:jc w:val="center"/>
              <w:rPr>
                <w:noProof/>
                <w:lang w:val="ru-RU"/>
              </w:rPr>
            </w:pPr>
            <w:r>
              <w:rPr>
                <w:noProof/>
                <w:lang w:val="ru-RU"/>
              </w:rPr>
              <w:drawing>
                <wp:inline distT="0" distB="0" distL="0" distR="0">
                  <wp:extent cx="1652208" cy="208109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 (6).jpg"/>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269" b="11768"/>
                          <a:stretch/>
                        </pic:blipFill>
                        <pic:spPr bwMode="auto">
                          <a:xfrm>
                            <a:off x="0" y="0"/>
                            <a:ext cx="1662690" cy="20942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Align w:val="center"/>
          </w:tcPr>
          <w:p w:rsidR="009F0443" w:rsidRPr="006C738C" w:rsidRDefault="009F0443" w:rsidP="009F0443">
            <w:pPr>
              <w:rPr>
                <w:lang w:val="ru-RU"/>
              </w:rPr>
            </w:pPr>
            <w:r w:rsidRPr="006C738C">
              <w:rPr>
                <w:lang w:val="ru-RU"/>
              </w:rPr>
              <w:t>Критерий 2 «Комфортность условий предоста</w:t>
            </w:r>
            <w:r w:rsidRPr="006C738C">
              <w:rPr>
                <w:lang w:val="ru-RU"/>
              </w:rPr>
              <w:t>в</w:t>
            </w:r>
            <w:r w:rsidRPr="006C738C">
              <w:rPr>
                <w:lang w:val="ru-RU"/>
              </w:rPr>
              <w:t>ления услуг»</w:t>
            </w:r>
          </w:p>
        </w:tc>
      </w:tr>
      <w:tr w:rsidR="009F0443" w:rsidRPr="006C738C" w:rsidTr="004A5871">
        <w:trPr>
          <w:jc w:val="center"/>
        </w:trPr>
        <w:tc>
          <w:tcPr>
            <w:tcW w:w="846" w:type="dxa"/>
            <w:vAlign w:val="center"/>
          </w:tcPr>
          <w:p w:rsidR="009F0443" w:rsidRDefault="009F0443" w:rsidP="009F0443">
            <w:pPr>
              <w:jc w:val="center"/>
              <w:rPr>
                <w:lang w:val="ru-RU"/>
              </w:rPr>
            </w:pPr>
            <w:r>
              <w:rPr>
                <w:lang w:val="ru-RU"/>
              </w:rPr>
              <w:t>3</w:t>
            </w:r>
          </w:p>
        </w:tc>
        <w:tc>
          <w:tcPr>
            <w:tcW w:w="4820" w:type="dxa"/>
          </w:tcPr>
          <w:p w:rsidR="009F0443" w:rsidRDefault="00FF44A9" w:rsidP="009F0443">
            <w:pPr>
              <w:jc w:val="center"/>
              <w:rPr>
                <w:noProof/>
                <w:lang w:val="ru-RU"/>
              </w:rPr>
            </w:pPr>
            <w:r>
              <w:rPr>
                <w:noProof/>
                <w:lang w:val="ru-RU"/>
              </w:rPr>
              <w:drawing>
                <wp:inline distT="0" distB="0" distL="0" distR="0">
                  <wp:extent cx="1554480" cy="2208676"/>
                  <wp:effectExtent l="0" t="0" r="7620" b="12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 (2).jpg"/>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00" b="17711"/>
                          <a:stretch/>
                        </pic:blipFill>
                        <pic:spPr bwMode="auto">
                          <a:xfrm>
                            <a:off x="0" y="0"/>
                            <a:ext cx="1561652" cy="22188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Align w:val="center"/>
          </w:tcPr>
          <w:p w:rsidR="009F0443" w:rsidRPr="006C738C" w:rsidRDefault="009F0443" w:rsidP="009F0443">
            <w:pPr>
              <w:rPr>
                <w:lang w:val="ru-RU"/>
              </w:rPr>
            </w:pPr>
          </w:p>
        </w:tc>
      </w:tr>
      <w:tr w:rsidR="00FF44A9" w:rsidRPr="006C738C" w:rsidTr="004A5871">
        <w:trPr>
          <w:jc w:val="center"/>
        </w:trPr>
        <w:tc>
          <w:tcPr>
            <w:tcW w:w="846" w:type="dxa"/>
            <w:vAlign w:val="center"/>
          </w:tcPr>
          <w:p w:rsidR="00FF44A9" w:rsidRDefault="00FF44A9" w:rsidP="00FF44A9">
            <w:pPr>
              <w:jc w:val="center"/>
              <w:rPr>
                <w:lang w:val="ru-RU"/>
              </w:rPr>
            </w:pPr>
            <w:r>
              <w:rPr>
                <w:lang w:val="ru-RU"/>
              </w:rPr>
              <w:t>4</w:t>
            </w:r>
          </w:p>
        </w:tc>
        <w:tc>
          <w:tcPr>
            <w:tcW w:w="4820" w:type="dxa"/>
          </w:tcPr>
          <w:p w:rsidR="00FF44A9" w:rsidRDefault="00FC4136" w:rsidP="00FF44A9">
            <w:pPr>
              <w:jc w:val="center"/>
              <w:rPr>
                <w:noProof/>
                <w:lang w:val="ru-RU"/>
              </w:rPr>
            </w:pPr>
            <w:r>
              <w:rPr>
                <w:noProof/>
                <w:lang w:val="ru-RU"/>
              </w:rPr>
              <w:drawing>
                <wp:inline distT="0" distB="0" distL="0" distR="0">
                  <wp:extent cx="1681089" cy="1999219"/>
                  <wp:effectExtent l="0" t="0" r="0"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 (3).jpg"/>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51" b="29797"/>
                          <a:stretch/>
                        </pic:blipFill>
                        <pic:spPr bwMode="auto">
                          <a:xfrm>
                            <a:off x="0" y="0"/>
                            <a:ext cx="1692279" cy="20125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Align w:val="center"/>
          </w:tcPr>
          <w:p w:rsidR="00FF44A9" w:rsidRPr="006C738C" w:rsidRDefault="00FF44A9" w:rsidP="00FF44A9">
            <w:pPr>
              <w:rPr>
                <w:lang w:val="ru-RU"/>
              </w:rPr>
            </w:pPr>
            <w:r w:rsidRPr="00204ECB">
              <w:rPr>
                <w:lang w:val="ru-RU"/>
              </w:rPr>
              <w:t xml:space="preserve">Критерий </w:t>
            </w:r>
            <w:r>
              <w:rPr>
                <w:lang w:val="ru-RU"/>
              </w:rPr>
              <w:t>3 «Доступность услуг для инвали</w:t>
            </w:r>
            <w:r w:rsidRPr="00204ECB">
              <w:rPr>
                <w:lang w:val="ru-RU"/>
              </w:rPr>
              <w:t>дов»</w:t>
            </w:r>
          </w:p>
        </w:tc>
      </w:tr>
      <w:tr w:rsidR="00FF44A9" w:rsidRPr="006C738C" w:rsidTr="004A5871">
        <w:trPr>
          <w:jc w:val="center"/>
        </w:trPr>
        <w:tc>
          <w:tcPr>
            <w:tcW w:w="846" w:type="dxa"/>
            <w:vAlign w:val="center"/>
          </w:tcPr>
          <w:p w:rsidR="00FF44A9" w:rsidRDefault="00FF44A9" w:rsidP="00FF44A9">
            <w:pPr>
              <w:jc w:val="center"/>
              <w:rPr>
                <w:lang w:val="ru-RU"/>
              </w:rPr>
            </w:pPr>
            <w:r>
              <w:rPr>
                <w:lang w:val="ru-RU"/>
              </w:rPr>
              <w:t>5</w:t>
            </w:r>
          </w:p>
        </w:tc>
        <w:tc>
          <w:tcPr>
            <w:tcW w:w="4820" w:type="dxa"/>
          </w:tcPr>
          <w:p w:rsidR="00FF44A9" w:rsidRDefault="00FC4136" w:rsidP="00FF44A9">
            <w:pPr>
              <w:jc w:val="center"/>
              <w:rPr>
                <w:noProof/>
                <w:lang w:val="ru-RU"/>
              </w:rPr>
            </w:pPr>
            <w:r>
              <w:rPr>
                <w:noProof/>
                <w:lang w:val="ru-RU"/>
              </w:rPr>
              <w:drawing>
                <wp:inline distT="0" distB="0" distL="0" distR="0">
                  <wp:extent cx="1554480" cy="2136889"/>
                  <wp:effectExtent l="0" t="0" r="762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 (4).jpg"/>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442" b="4168"/>
                          <a:stretch/>
                        </pic:blipFill>
                        <pic:spPr bwMode="auto">
                          <a:xfrm>
                            <a:off x="0" y="0"/>
                            <a:ext cx="1559787" cy="21441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394" w:type="dxa"/>
            <w:vAlign w:val="center"/>
          </w:tcPr>
          <w:p w:rsidR="00FF44A9" w:rsidRPr="00204ECB" w:rsidRDefault="00FF44A9" w:rsidP="00FF44A9">
            <w:pPr>
              <w:rPr>
                <w:lang w:val="ru-RU"/>
              </w:rPr>
            </w:pPr>
          </w:p>
        </w:tc>
      </w:tr>
    </w:tbl>
    <w:p w:rsidR="006A5239" w:rsidRPr="006A5239" w:rsidRDefault="006A5239" w:rsidP="006A5239">
      <w:pPr>
        <w:spacing w:after="0" w:line="240" w:lineRule="auto"/>
        <w:rPr>
          <w:sz w:val="20"/>
          <w:lang w:val="ru-RU"/>
        </w:rPr>
      </w:pPr>
      <w:r w:rsidRPr="006A5239">
        <w:rPr>
          <w:sz w:val="20"/>
          <w:lang w:val="ru-RU"/>
        </w:rPr>
        <w:br w:type="page"/>
      </w:r>
    </w:p>
    <w:p w:rsidR="00B776F1" w:rsidRPr="00B9460C" w:rsidRDefault="006A5239" w:rsidP="00C41681">
      <w:pPr>
        <w:pStyle w:val="111"/>
        <w:spacing w:before="0" w:line="240" w:lineRule="auto"/>
        <w:jc w:val="center"/>
        <w:rPr>
          <w:szCs w:val="28"/>
        </w:rPr>
      </w:pPr>
      <w:bookmarkStart w:id="46" w:name="_Toc114797439"/>
      <w:r>
        <w:rPr>
          <w:b/>
          <w:sz w:val="32"/>
        </w:rPr>
        <w:lastRenderedPageBreak/>
        <w:t>6</w:t>
      </w:r>
      <w:r w:rsidR="00C41681" w:rsidRPr="008557FD">
        <w:rPr>
          <w:b/>
          <w:sz w:val="32"/>
        </w:rPr>
        <w:t xml:space="preserve">. </w:t>
      </w:r>
      <w:r w:rsidR="00C41681">
        <w:rPr>
          <w:b/>
          <w:sz w:val="32"/>
        </w:rPr>
        <w:t>Р</w:t>
      </w:r>
      <w:r w:rsidR="00C41681" w:rsidRPr="00C41681">
        <w:rPr>
          <w:b/>
          <w:sz w:val="32"/>
        </w:rPr>
        <w:t>езультаты проверки выполнения планов по улучшению к</w:t>
      </w:r>
      <w:r w:rsidR="00C41681" w:rsidRPr="00C41681">
        <w:rPr>
          <w:b/>
          <w:sz w:val="32"/>
        </w:rPr>
        <w:t>а</w:t>
      </w:r>
      <w:r w:rsidR="00C41681" w:rsidRPr="00C41681">
        <w:rPr>
          <w:b/>
          <w:sz w:val="32"/>
        </w:rPr>
        <w:t>чества работы организаций, утверждённых по результатам н</w:t>
      </w:r>
      <w:r w:rsidR="00C41681" w:rsidRPr="00C41681">
        <w:rPr>
          <w:b/>
          <w:sz w:val="32"/>
        </w:rPr>
        <w:t>е</w:t>
      </w:r>
      <w:r w:rsidR="00C41681" w:rsidRPr="00C41681">
        <w:rPr>
          <w:b/>
          <w:sz w:val="32"/>
        </w:rPr>
        <w:t>зависимой оценки качества, проведённой в</w:t>
      </w:r>
      <w:r w:rsidR="00676352">
        <w:rPr>
          <w:b/>
          <w:sz w:val="32"/>
        </w:rPr>
        <w:t xml:space="preserve"> период с 2019 по 2020</w:t>
      </w:r>
      <w:r w:rsidR="00C41681" w:rsidRPr="00C41681">
        <w:rPr>
          <w:b/>
          <w:sz w:val="32"/>
        </w:rPr>
        <w:t xml:space="preserve"> годы</w:t>
      </w:r>
      <w:bookmarkEnd w:id="46"/>
    </w:p>
    <w:p w:rsidR="00646501" w:rsidRDefault="00646501"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E6190B" w:rsidRPr="00603843" w:rsidRDefault="00E6190B"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8D03C4" w:rsidRDefault="00482DF4"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В данной главе представлены результаты проверки выполнения планов по улучшению качества работы организаций, утвержденных по результатам </w:t>
      </w:r>
      <w:r w:rsidR="00676352">
        <w:rPr>
          <w:rFonts w:ascii="Times New Roman" w:eastAsia="Times New Roman" w:hAnsi="Times New Roman" w:cs="Times New Roman"/>
          <w:color w:val="000000"/>
          <w:sz w:val="28"/>
          <w:szCs w:val="24"/>
          <w:lang w:val="ru-RU" w:eastAsia="ru-RU"/>
        </w:rPr>
        <w:t>НОК, проведенной в период с 2019 по 2020 годы, по 13</w:t>
      </w:r>
      <w:r>
        <w:rPr>
          <w:rFonts w:ascii="Times New Roman" w:eastAsia="Times New Roman" w:hAnsi="Times New Roman" w:cs="Times New Roman"/>
          <w:color w:val="000000"/>
          <w:sz w:val="28"/>
          <w:szCs w:val="24"/>
          <w:lang w:val="ru-RU" w:eastAsia="ru-RU"/>
        </w:rPr>
        <w:t>-ти организациям социального облуживания населения</w:t>
      </w:r>
      <w:r w:rsidR="00676352">
        <w:rPr>
          <w:rFonts w:ascii="Times New Roman" w:eastAsia="Times New Roman" w:hAnsi="Times New Roman" w:cs="Times New Roman"/>
          <w:color w:val="000000"/>
          <w:sz w:val="28"/>
          <w:szCs w:val="24"/>
          <w:lang w:val="ru-RU" w:eastAsia="ru-RU"/>
        </w:rPr>
        <w:t>, обследованным в 2022</w:t>
      </w:r>
      <w:r w:rsidR="009E4005">
        <w:rPr>
          <w:rFonts w:ascii="Times New Roman" w:eastAsia="Times New Roman" w:hAnsi="Times New Roman" w:cs="Times New Roman"/>
          <w:color w:val="000000"/>
          <w:sz w:val="28"/>
          <w:szCs w:val="24"/>
          <w:lang w:val="ru-RU" w:eastAsia="ru-RU"/>
        </w:rPr>
        <w:t xml:space="preserve"> году:</w:t>
      </w:r>
    </w:p>
    <w:p w:rsidR="009E4005" w:rsidRDefault="00C84C7E"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1)</w:t>
      </w:r>
      <w:r w:rsidR="009E4005">
        <w:rPr>
          <w:rFonts w:ascii="Times New Roman" w:eastAsia="Times New Roman" w:hAnsi="Times New Roman" w:cs="Times New Roman"/>
          <w:color w:val="000000"/>
          <w:sz w:val="28"/>
          <w:szCs w:val="24"/>
          <w:lang w:val="ru-RU" w:eastAsia="ru-RU"/>
        </w:rPr>
        <w:t xml:space="preserve"> </w:t>
      </w:r>
      <w:r w:rsidRPr="00C84C7E">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sidR="009E4005">
        <w:rPr>
          <w:rFonts w:ascii="Times New Roman" w:eastAsia="Times New Roman" w:hAnsi="Times New Roman" w:cs="Times New Roman"/>
          <w:color w:val="000000"/>
          <w:sz w:val="28"/>
          <w:szCs w:val="24"/>
          <w:lang w:val="ru-RU" w:eastAsia="ru-RU"/>
        </w:rPr>
        <w:t>;</w:t>
      </w:r>
    </w:p>
    <w:p w:rsidR="009E4005" w:rsidRDefault="00C84C7E"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2)</w:t>
      </w:r>
      <w:r w:rsidR="009E4005">
        <w:rPr>
          <w:rFonts w:ascii="Times New Roman" w:eastAsia="Times New Roman" w:hAnsi="Times New Roman" w:cs="Times New Roman"/>
          <w:color w:val="000000"/>
          <w:sz w:val="28"/>
          <w:szCs w:val="24"/>
          <w:lang w:val="ru-RU" w:eastAsia="ru-RU"/>
        </w:rPr>
        <w:t> </w:t>
      </w:r>
      <w:r w:rsidRPr="00C84C7E">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sidR="009E4005">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3) </w:t>
      </w:r>
      <w:r w:rsidRPr="00C84C7E">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4) </w:t>
      </w:r>
      <w:r w:rsidRPr="00C84C7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5) </w:t>
      </w:r>
      <w:r w:rsidRPr="00C84C7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sidR="009E4005">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6)</w:t>
      </w:r>
      <w:r w:rsidR="009E4005">
        <w:rPr>
          <w:rFonts w:ascii="Times New Roman" w:eastAsia="Times New Roman" w:hAnsi="Times New Roman" w:cs="Times New Roman"/>
          <w:color w:val="000000"/>
          <w:sz w:val="28"/>
          <w:szCs w:val="24"/>
          <w:lang w:val="ru-RU" w:eastAsia="ru-RU"/>
        </w:rPr>
        <w:t> </w:t>
      </w:r>
      <w:r w:rsidRPr="00C84C7E">
        <w:rPr>
          <w:rFonts w:ascii="Times New Roman" w:eastAsia="Times New Roman" w:hAnsi="Times New Roman" w:cs="Times New Roman"/>
          <w:color w:val="000000"/>
          <w:sz w:val="28"/>
          <w:szCs w:val="24"/>
          <w:lang w:val="ru-RU" w:eastAsia="ru-RU"/>
        </w:rPr>
        <w:t xml:space="preserve">ОГКУСО «Социально-реабилитационный центр для </w:t>
      </w:r>
      <w:proofErr w:type="spellStart"/>
      <w:proofErr w:type="gramStart"/>
      <w:r w:rsidRPr="00C84C7E">
        <w:rPr>
          <w:rFonts w:ascii="Times New Roman" w:eastAsia="Times New Roman" w:hAnsi="Times New Roman" w:cs="Times New Roman"/>
          <w:color w:val="000000"/>
          <w:sz w:val="28"/>
          <w:szCs w:val="24"/>
          <w:lang w:val="ru-RU" w:eastAsia="ru-RU"/>
        </w:rPr>
        <w:t>несо-вершеннолетних</w:t>
      </w:r>
      <w:proofErr w:type="spellEnd"/>
      <w:proofErr w:type="gramEnd"/>
      <w:r w:rsidRPr="00C84C7E">
        <w:rPr>
          <w:rFonts w:ascii="Times New Roman" w:eastAsia="Times New Roman" w:hAnsi="Times New Roman" w:cs="Times New Roman"/>
          <w:color w:val="000000"/>
          <w:sz w:val="28"/>
          <w:szCs w:val="24"/>
          <w:lang w:val="ru-RU" w:eastAsia="ru-RU"/>
        </w:rPr>
        <w:t xml:space="preserve"> «Радуга» в г. Димитровграде»</w:t>
      </w:r>
      <w:r w:rsidR="009E4005">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7) </w:t>
      </w:r>
      <w:r w:rsidRPr="00C84C7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8) </w:t>
      </w:r>
      <w:r w:rsidRPr="00C84C7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sidR="009E4005">
        <w:rPr>
          <w:rFonts w:ascii="Times New Roman" w:eastAsia="Times New Roman" w:hAnsi="Times New Roman" w:cs="Times New Roman"/>
          <w:color w:val="000000"/>
          <w:sz w:val="28"/>
          <w:szCs w:val="24"/>
          <w:lang w:val="ru-RU" w:eastAsia="ru-RU"/>
        </w:rPr>
        <w:t>;</w:t>
      </w:r>
    </w:p>
    <w:p w:rsidR="009E4005"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9)</w:t>
      </w:r>
      <w:r w:rsidR="009E4005">
        <w:rPr>
          <w:rFonts w:ascii="Times New Roman" w:eastAsia="Times New Roman" w:hAnsi="Times New Roman" w:cs="Times New Roman"/>
          <w:color w:val="000000"/>
          <w:sz w:val="28"/>
          <w:szCs w:val="24"/>
          <w:lang w:val="ru-RU" w:eastAsia="ru-RU"/>
        </w:rPr>
        <w:t> </w:t>
      </w:r>
      <w:r w:rsidRPr="00C84C7E">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Pr>
          <w:rFonts w:ascii="Times New Roman" w:eastAsia="Times New Roman" w:hAnsi="Times New Roman" w:cs="Times New Roman"/>
          <w:color w:val="000000"/>
          <w:sz w:val="28"/>
          <w:szCs w:val="24"/>
          <w:lang w:val="ru-RU" w:eastAsia="ru-RU"/>
        </w:rPr>
        <w:t>;</w:t>
      </w:r>
    </w:p>
    <w:p w:rsidR="00C84C7E"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10) </w:t>
      </w:r>
      <w:r w:rsidRPr="00C84C7E">
        <w:rPr>
          <w:rFonts w:ascii="Times New Roman" w:eastAsia="Times New Roman" w:hAnsi="Times New Roman" w:cs="Times New Roman"/>
          <w:color w:val="000000"/>
          <w:sz w:val="28"/>
          <w:szCs w:val="24"/>
          <w:lang w:val="ru-RU" w:eastAsia="ru-RU"/>
        </w:rPr>
        <w:t xml:space="preserve">ОГКУСО «Социальный приют для детей и подростков «Росток» в д. </w:t>
      </w:r>
      <w:proofErr w:type="spellStart"/>
      <w:r w:rsidRPr="00C84C7E">
        <w:rPr>
          <w:rFonts w:ascii="Times New Roman" w:eastAsia="Times New Roman" w:hAnsi="Times New Roman" w:cs="Times New Roman"/>
          <w:color w:val="000000"/>
          <w:sz w:val="28"/>
          <w:szCs w:val="24"/>
          <w:lang w:val="ru-RU" w:eastAsia="ru-RU"/>
        </w:rPr>
        <w:t>Рокотушка</w:t>
      </w:r>
      <w:proofErr w:type="spellEnd"/>
      <w:r>
        <w:rPr>
          <w:rFonts w:ascii="Times New Roman" w:eastAsia="Times New Roman" w:hAnsi="Times New Roman" w:cs="Times New Roman"/>
          <w:color w:val="000000"/>
          <w:sz w:val="28"/>
          <w:szCs w:val="24"/>
          <w:lang w:val="ru-RU" w:eastAsia="ru-RU"/>
        </w:rPr>
        <w:t>;</w:t>
      </w:r>
    </w:p>
    <w:p w:rsidR="00C84C7E"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11) </w:t>
      </w:r>
      <w:r w:rsidRPr="00C84C7E">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Pr>
          <w:rFonts w:ascii="Times New Roman" w:eastAsia="Times New Roman" w:hAnsi="Times New Roman" w:cs="Times New Roman"/>
          <w:color w:val="000000"/>
          <w:sz w:val="28"/>
          <w:szCs w:val="24"/>
          <w:lang w:val="ru-RU" w:eastAsia="ru-RU"/>
        </w:rPr>
        <w:t>;</w:t>
      </w:r>
    </w:p>
    <w:p w:rsidR="00C84C7E"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12) </w:t>
      </w:r>
      <w:r w:rsidRPr="00C84C7E">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Pr="00C84C7E">
        <w:rPr>
          <w:rFonts w:ascii="Times New Roman" w:eastAsia="Times New Roman" w:hAnsi="Times New Roman" w:cs="Times New Roman"/>
          <w:color w:val="000000"/>
          <w:sz w:val="28"/>
          <w:szCs w:val="24"/>
          <w:lang w:val="ru-RU" w:eastAsia="ru-RU"/>
        </w:rPr>
        <w:t>Максимовка</w:t>
      </w:r>
      <w:proofErr w:type="spellEnd"/>
      <w:r>
        <w:rPr>
          <w:rFonts w:ascii="Times New Roman" w:eastAsia="Times New Roman" w:hAnsi="Times New Roman" w:cs="Times New Roman"/>
          <w:color w:val="000000"/>
          <w:sz w:val="28"/>
          <w:szCs w:val="24"/>
          <w:lang w:val="ru-RU" w:eastAsia="ru-RU"/>
        </w:rPr>
        <w:t>;</w:t>
      </w:r>
    </w:p>
    <w:p w:rsidR="00C84C7E" w:rsidRDefault="00C84C7E" w:rsidP="00D96CB1">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13) </w:t>
      </w:r>
      <w:r w:rsidRPr="00C84C7E">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w:t>
      </w:r>
    </w:p>
    <w:p w:rsidR="00C84C7E" w:rsidRDefault="00C84C7E"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Три организации</w:t>
      </w:r>
      <w:r w:rsidR="009E4005">
        <w:rPr>
          <w:rFonts w:ascii="Times New Roman" w:eastAsia="Times New Roman" w:hAnsi="Times New Roman" w:cs="Times New Roman"/>
          <w:color w:val="000000"/>
          <w:sz w:val="28"/>
          <w:szCs w:val="24"/>
          <w:lang w:val="ru-RU" w:eastAsia="ru-RU"/>
        </w:rPr>
        <w:t xml:space="preserve"> участвовали в НОК впервые, в связи с чем ранее утвержденных планов по улучшению качества их работы не имеют – это </w:t>
      </w:r>
      <w:r w:rsidRPr="00C84C7E">
        <w:rPr>
          <w:rFonts w:ascii="Times New Roman" w:eastAsia="Times New Roman" w:hAnsi="Times New Roman" w:cs="Times New Roman"/>
          <w:color w:val="000000"/>
          <w:sz w:val="28"/>
          <w:szCs w:val="24"/>
          <w:lang w:val="ru-RU" w:eastAsia="ru-RU"/>
        </w:rPr>
        <w:t>Ульяновская региональная общественная организация инвалидов и лиц с ограниченными возможностями «Факел»</w:t>
      </w:r>
      <w:r>
        <w:rPr>
          <w:rFonts w:ascii="Times New Roman" w:eastAsia="Times New Roman" w:hAnsi="Times New Roman" w:cs="Times New Roman"/>
          <w:color w:val="000000"/>
          <w:sz w:val="28"/>
          <w:szCs w:val="24"/>
          <w:lang w:val="ru-RU" w:eastAsia="ru-RU"/>
        </w:rPr>
        <w:t xml:space="preserve">, </w:t>
      </w:r>
      <w:r w:rsidRPr="00C84C7E">
        <w:rPr>
          <w:rFonts w:ascii="Times New Roman" w:eastAsia="Times New Roman" w:hAnsi="Times New Roman" w:cs="Times New Roman"/>
          <w:color w:val="000000"/>
          <w:sz w:val="28"/>
          <w:szCs w:val="24"/>
          <w:lang w:val="ru-RU" w:eastAsia="ru-RU"/>
        </w:rPr>
        <w:t>Общество с ограниченной ответственностью «С-ФИКС»</w:t>
      </w:r>
      <w:r>
        <w:rPr>
          <w:rFonts w:ascii="Times New Roman" w:eastAsia="Times New Roman" w:hAnsi="Times New Roman" w:cs="Times New Roman"/>
          <w:color w:val="000000"/>
          <w:sz w:val="28"/>
          <w:szCs w:val="24"/>
          <w:lang w:val="ru-RU" w:eastAsia="ru-RU"/>
        </w:rPr>
        <w:t xml:space="preserve">, </w:t>
      </w:r>
      <w:r w:rsidRPr="00C84C7E">
        <w:rPr>
          <w:rFonts w:ascii="Times New Roman" w:eastAsia="Times New Roman" w:hAnsi="Times New Roman" w:cs="Times New Roman"/>
          <w:color w:val="000000"/>
          <w:sz w:val="28"/>
          <w:szCs w:val="24"/>
          <w:lang w:val="ru-RU" w:eastAsia="ru-RU"/>
        </w:rPr>
        <w:t>АНО социальной поддержки населения «Энергия жизни»</w:t>
      </w:r>
      <w:r>
        <w:rPr>
          <w:rFonts w:ascii="Times New Roman" w:eastAsia="Times New Roman" w:hAnsi="Times New Roman" w:cs="Times New Roman"/>
          <w:color w:val="000000"/>
          <w:sz w:val="28"/>
          <w:szCs w:val="24"/>
          <w:lang w:val="ru-RU" w:eastAsia="ru-RU"/>
        </w:rPr>
        <w:t>.</w:t>
      </w:r>
    </w:p>
    <w:p w:rsidR="009E4005" w:rsidRDefault="00C7632C"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 xml:space="preserve">В связи со 100%-ным выполнением всех критериев и показателей </w:t>
      </w:r>
      <w:r w:rsidR="00C84C7E" w:rsidRPr="00C84C7E">
        <w:rPr>
          <w:rFonts w:ascii="Times New Roman" w:eastAsia="Times New Roman" w:hAnsi="Times New Roman" w:cs="Times New Roman"/>
          <w:color w:val="000000"/>
          <w:sz w:val="28"/>
          <w:szCs w:val="24"/>
          <w:lang w:val="ru-RU" w:eastAsia="ru-RU"/>
        </w:rPr>
        <w:t>ОГБУСО «Комплексный центр социального обслуживания «Парус надежды» в р.п. Кузоватово»</w:t>
      </w:r>
      <w:r w:rsidR="00C84C7E">
        <w:rPr>
          <w:rFonts w:ascii="Times New Roman" w:eastAsia="Times New Roman" w:hAnsi="Times New Roman" w:cs="Times New Roman"/>
          <w:color w:val="000000"/>
          <w:sz w:val="28"/>
          <w:szCs w:val="24"/>
          <w:lang w:val="ru-RU" w:eastAsia="ru-RU"/>
        </w:rPr>
        <w:t xml:space="preserve"> </w:t>
      </w:r>
      <w:r w:rsidR="000672E6">
        <w:rPr>
          <w:rFonts w:ascii="Times New Roman" w:eastAsia="Times New Roman" w:hAnsi="Times New Roman" w:cs="Times New Roman"/>
          <w:color w:val="000000"/>
          <w:sz w:val="28"/>
          <w:szCs w:val="24"/>
          <w:lang w:val="ru-RU" w:eastAsia="ru-RU"/>
        </w:rPr>
        <w:t>по результатам ранее проведенной НОК план по улучшению качества оказания услуг данной организацией не утверждался.</w:t>
      </w:r>
    </w:p>
    <w:p w:rsidR="00B86299" w:rsidRDefault="00B86299"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На 100% выполнила утвержденный план по улучшению качества работы одна организация – это </w:t>
      </w:r>
      <w:r w:rsidRPr="00B86299">
        <w:rPr>
          <w:rFonts w:ascii="Times New Roman" w:eastAsia="Times New Roman" w:hAnsi="Times New Roman" w:cs="Times New Roman"/>
          <w:color w:val="000000"/>
          <w:sz w:val="28"/>
          <w:szCs w:val="24"/>
          <w:lang w:val="ru-RU" w:eastAsia="ru-RU"/>
        </w:rPr>
        <w:t>ОГБУСО «Комплексный центр социального обслуживания «Доверие» в г. Димитровграде»</w:t>
      </w:r>
      <w:r>
        <w:rPr>
          <w:rFonts w:ascii="Times New Roman" w:eastAsia="Times New Roman" w:hAnsi="Times New Roman" w:cs="Times New Roman"/>
          <w:color w:val="000000"/>
          <w:sz w:val="28"/>
          <w:szCs w:val="24"/>
          <w:lang w:val="ru-RU" w:eastAsia="ru-RU"/>
        </w:rPr>
        <w:t>: согласно данным, полученным в ходе проведения независимой оценки в 2022 году, данным учреждением проведены все мероприятия, утвержденные в соответствующих документах.</w:t>
      </w:r>
    </w:p>
    <w:p w:rsidR="00B86299" w:rsidRDefault="00B86299"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Остальные 12 организаций реализовали утвержденные в планах мероприятия менее чем на 100%:</w:t>
      </w:r>
    </w:p>
    <w:p w:rsidR="00B86299" w:rsidRDefault="00B86299"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Pr="00B86299">
        <w:rPr>
          <w:rFonts w:ascii="Times New Roman" w:eastAsia="Times New Roman" w:hAnsi="Times New Roman" w:cs="Times New Roman"/>
          <w:color w:val="000000"/>
          <w:sz w:val="28"/>
          <w:szCs w:val="24"/>
          <w:lang w:val="ru-RU" w:eastAsia="ru-RU"/>
        </w:rPr>
        <w:t>ОГБУСО «Комплексный центр социального обслуживания населения «Исток» в г. Ульяновске»</w:t>
      </w:r>
      <w:r>
        <w:rPr>
          <w:rFonts w:ascii="Times New Roman" w:eastAsia="Times New Roman" w:hAnsi="Times New Roman" w:cs="Times New Roman"/>
          <w:color w:val="000000"/>
          <w:sz w:val="28"/>
          <w:szCs w:val="24"/>
          <w:lang w:val="ru-RU" w:eastAsia="ru-RU"/>
        </w:rPr>
        <w:t>: не исполнен пункт «установить тактильно-звуковые информаторы, говорящие информационные таблички» и «обеспечить дублирование необходимой для инвалидов, имеющих стойкие расстройства функции зрения, зрительной информации – звуковой информацией, а также надписей, знаков и иной текстовой и графической информации – знаками, выполненными рельефно-точечным шрифтом Брайля» критерия «Доступность услуг для инвалидов»;</w:t>
      </w:r>
    </w:p>
    <w:p w:rsidR="00B86299" w:rsidRDefault="00BD3BD3"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BD3BD3">
        <w:rPr>
          <w:rFonts w:ascii="Times New Roman" w:eastAsia="Times New Roman" w:hAnsi="Times New Roman" w:cs="Times New Roman"/>
          <w:color w:val="000000"/>
          <w:sz w:val="28"/>
          <w:szCs w:val="24"/>
          <w:lang w:val="ru-RU" w:eastAsia="ru-RU"/>
        </w:rPr>
        <w:t>ОГБУСО «Комплексный центр социального обслуживания «Гармония» в р.п. Павловка»</w:t>
      </w:r>
      <w:r>
        <w:rPr>
          <w:rFonts w:ascii="Times New Roman" w:eastAsia="Times New Roman" w:hAnsi="Times New Roman" w:cs="Times New Roman"/>
          <w:color w:val="000000"/>
          <w:sz w:val="28"/>
          <w:szCs w:val="24"/>
          <w:lang w:val="ru-RU" w:eastAsia="ru-RU"/>
        </w:rPr>
        <w:t xml:space="preserve">: не исполнен пункт «обучить специалиста отделения реабилитации детей и подростков с ограниченными физическими и умственными возможностями по специальности </w:t>
      </w:r>
      <w:proofErr w:type="spellStart"/>
      <w:r>
        <w:rPr>
          <w:rFonts w:ascii="Times New Roman" w:eastAsia="Times New Roman" w:hAnsi="Times New Roman" w:cs="Times New Roman"/>
          <w:color w:val="000000"/>
          <w:sz w:val="28"/>
          <w:szCs w:val="24"/>
          <w:lang w:val="ru-RU" w:eastAsia="ru-RU"/>
        </w:rPr>
        <w:t>сурдопереводчика</w:t>
      </w:r>
      <w:proofErr w:type="spellEnd"/>
      <w:r>
        <w:rPr>
          <w:rFonts w:ascii="Times New Roman" w:eastAsia="Times New Roman" w:hAnsi="Times New Roman" w:cs="Times New Roman"/>
          <w:color w:val="000000"/>
          <w:sz w:val="28"/>
          <w:szCs w:val="24"/>
          <w:lang w:val="ru-RU" w:eastAsia="ru-RU"/>
        </w:rPr>
        <w:t xml:space="preserve"> (</w:t>
      </w:r>
      <w:proofErr w:type="spellStart"/>
      <w:r>
        <w:rPr>
          <w:rFonts w:ascii="Times New Roman" w:eastAsia="Times New Roman" w:hAnsi="Times New Roman" w:cs="Times New Roman"/>
          <w:color w:val="000000"/>
          <w:sz w:val="28"/>
          <w:szCs w:val="24"/>
          <w:lang w:val="ru-RU" w:eastAsia="ru-RU"/>
        </w:rPr>
        <w:t>тифлосурдопереводчика</w:t>
      </w:r>
      <w:proofErr w:type="spellEnd"/>
      <w:r>
        <w:rPr>
          <w:rFonts w:ascii="Times New Roman" w:eastAsia="Times New Roman" w:hAnsi="Times New Roman" w:cs="Times New Roman"/>
          <w:color w:val="000000"/>
          <w:sz w:val="28"/>
          <w:szCs w:val="24"/>
          <w:lang w:val="ru-RU" w:eastAsia="ru-RU"/>
        </w:rPr>
        <w:t>)»</w:t>
      </w:r>
      <w:r w:rsidR="00B41745">
        <w:rPr>
          <w:rFonts w:ascii="Times New Roman" w:eastAsia="Times New Roman" w:hAnsi="Times New Roman" w:cs="Times New Roman"/>
          <w:color w:val="000000"/>
          <w:sz w:val="28"/>
          <w:szCs w:val="24"/>
          <w:lang w:val="ru-RU" w:eastAsia="ru-RU"/>
        </w:rPr>
        <w:t xml:space="preserve"> критерия «Доступность услуг для инвалидов»;</w:t>
      </w:r>
    </w:p>
    <w:p w:rsidR="00B41745" w:rsidRDefault="00B41745"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B41745">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«Открытый дом» в г. Ульяновске»</w:t>
      </w:r>
      <w:r>
        <w:rPr>
          <w:rFonts w:ascii="Times New Roman" w:eastAsia="Times New Roman" w:hAnsi="Times New Roman" w:cs="Times New Roman"/>
          <w:color w:val="000000"/>
          <w:sz w:val="28"/>
          <w:szCs w:val="24"/>
          <w:lang w:val="ru-RU" w:eastAsia="ru-RU"/>
        </w:rPr>
        <w:t xml:space="preserve">: не исполнен пункт «разместить на официальном сайте информацию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w:t>
      </w:r>
      <w:r w:rsidR="00A70B0B">
        <w:rPr>
          <w:rFonts w:ascii="Times New Roman" w:eastAsia="Times New Roman" w:hAnsi="Times New Roman" w:cs="Times New Roman"/>
          <w:color w:val="000000"/>
          <w:sz w:val="28"/>
          <w:szCs w:val="24"/>
          <w:lang w:val="ru-RU" w:eastAsia="ru-RU"/>
        </w:rPr>
        <w:t xml:space="preserve">и «обеспечить наличие раздела официального сайта «Часто задаваемые вопросы» критерия «Открытость и доступность информации об организации»; </w:t>
      </w:r>
    </w:p>
    <w:p w:rsidR="000B5BCB" w:rsidRDefault="000B5BCB"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0B5BCB">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«Причал надежды» в г. Ульяновске»</w:t>
      </w:r>
      <w:r>
        <w:rPr>
          <w:rFonts w:ascii="Times New Roman" w:eastAsia="Times New Roman" w:hAnsi="Times New Roman" w:cs="Times New Roman"/>
          <w:color w:val="000000"/>
          <w:sz w:val="28"/>
          <w:szCs w:val="24"/>
          <w:lang w:val="ru-RU" w:eastAsia="ru-RU"/>
        </w:rPr>
        <w:t>: не исполнены пункты плана, предусматривавшие обеспечение наличия в организации специально оборудованных санитарно-гигиенических помещений, обеспечение наличия дублирования для инвалидов по слуху и зрению звуковой и зрительной информации</w:t>
      </w:r>
      <w:r w:rsidR="0094291D">
        <w:rPr>
          <w:rFonts w:ascii="Times New Roman" w:eastAsia="Times New Roman" w:hAnsi="Times New Roman" w:cs="Times New Roman"/>
          <w:color w:val="000000"/>
          <w:sz w:val="28"/>
          <w:szCs w:val="24"/>
          <w:lang w:val="ru-RU" w:eastAsia="ru-RU"/>
        </w:rPr>
        <w:t>, дублирования</w:t>
      </w:r>
      <w:r w:rsidR="0094291D" w:rsidRPr="0094291D">
        <w:rPr>
          <w:rFonts w:ascii="Times New Roman" w:eastAsia="Times New Roman" w:hAnsi="Times New Roman" w:cs="Times New Roman"/>
          <w:color w:val="000000"/>
          <w:sz w:val="28"/>
          <w:szCs w:val="24"/>
          <w:lang w:val="ru-RU" w:eastAsia="ru-RU"/>
        </w:rPr>
        <w:t xml:space="preserve"> надписей, знаков и иной текстовой и графической информации знаками, выполненными рельефно-точечным шрифтом Брайл</w:t>
      </w:r>
      <w:r w:rsidR="0094291D">
        <w:rPr>
          <w:rFonts w:ascii="Times New Roman" w:eastAsia="Times New Roman" w:hAnsi="Times New Roman" w:cs="Times New Roman"/>
          <w:color w:val="000000"/>
          <w:sz w:val="28"/>
          <w:szCs w:val="24"/>
          <w:lang w:val="ru-RU" w:eastAsia="ru-RU"/>
        </w:rPr>
        <w:t>я критерия «Доступность услуг для инвалидов»;</w:t>
      </w:r>
    </w:p>
    <w:p w:rsidR="0094291D" w:rsidRDefault="0094291D"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lastRenderedPageBreak/>
        <w:t>-</w:t>
      </w:r>
      <w:r w:rsidR="00172E2A">
        <w:rPr>
          <w:rFonts w:ascii="Times New Roman" w:eastAsia="Times New Roman" w:hAnsi="Times New Roman" w:cs="Times New Roman"/>
          <w:color w:val="000000"/>
          <w:sz w:val="28"/>
          <w:szCs w:val="24"/>
          <w:lang w:val="ru-RU" w:eastAsia="ru-RU"/>
        </w:rPr>
        <w:t> </w:t>
      </w:r>
      <w:r w:rsidR="00172E2A" w:rsidRPr="00172E2A">
        <w:rPr>
          <w:rFonts w:ascii="Times New Roman" w:eastAsia="Times New Roman" w:hAnsi="Times New Roman" w:cs="Times New Roman"/>
          <w:color w:val="000000"/>
          <w:sz w:val="28"/>
          <w:szCs w:val="24"/>
          <w:lang w:val="ru-RU" w:eastAsia="ru-RU"/>
        </w:rPr>
        <w:t>ОГКУСО «Социально-реабилитационный центр для н</w:t>
      </w:r>
      <w:r w:rsidR="00A36CF6">
        <w:rPr>
          <w:rFonts w:ascii="Times New Roman" w:eastAsia="Times New Roman" w:hAnsi="Times New Roman" w:cs="Times New Roman"/>
          <w:color w:val="000000"/>
          <w:sz w:val="28"/>
          <w:szCs w:val="24"/>
          <w:lang w:val="ru-RU" w:eastAsia="ru-RU"/>
        </w:rPr>
        <w:t>есо</w:t>
      </w:r>
      <w:r w:rsidR="00172E2A" w:rsidRPr="00172E2A">
        <w:rPr>
          <w:rFonts w:ascii="Times New Roman" w:eastAsia="Times New Roman" w:hAnsi="Times New Roman" w:cs="Times New Roman"/>
          <w:color w:val="000000"/>
          <w:sz w:val="28"/>
          <w:szCs w:val="24"/>
          <w:lang w:val="ru-RU" w:eastAsia="ru-RU"/>
        </w:rPr>
        <w:t>вершеннолетних «Радуга» в г. Димитровграде»</w:t>
      </w:r>
      <w:r w:rsidR="00A1612E">
        <w:rPr>
          <w:rFonts w:ascii="Times New Roman" w:eastAsia="Times New Roman" w:hAnsi="Times New Roman" w:cs="Times New Roman"/>
          <w:color w:val="000000"/>
          <w:sz w:val="28"/>
          <w:szCs w:val="24"/>
          <w:lang w:val="ru-RU" w:eastAsia="ru-RU"/>
        </w:rPr>
        <w:t xml:space="preserve">: не исполнены пункты плана, предусматривавшие обеспечение наличия в организации </w:t>
      </w:r>
      <w:r w:rsidR="00A1612E" w:rsidRPr="00A1612E">
        <w:rPr>
          <w:rFonts w:ascii="Times New Roman" w:eastAsia="Times New Roman" w:hAnsi="Times New Roman" w:cs="Times New Roman"/>
          <w:color w:val="000000"/>
          <w:sz w:val="28"/>
          <w:szCs w:val="24"/>
          <w:lang w:val="ru-RU" w:eastAsia="ru-RU"/>
        </w:rPr>
        <w:t>адаптированных лифтов, поручн</w:t>
      </w:r>
      <w:r w:rsidR="00A1612E">
        <w:rPr>
          <w:rFonts w:ascii="Times New Roman" w:eastAsia="Times New Roman" w:hAnsi="Times New Roman" w:cs="Times New Roman"/>
          <w:color w:val="000000"/>
          <w:sz w:val="28"/>
          <w:szCs w:val="24"/>
          <w:lang w:val="ru-RU" w:eastAsia="ru-RU"/>
        </w:rPr>
        <w:t xml:space="preserve">ей, расширенных дверных проемов, </w:t>
      </w:r>
      <w:r w:rsidR="00A1612E" w:rsidRPr="00A1612E">
        <w:rPr>
          <w:rFonts w:ascii="Times New Roman" w:eastAsia="Times New Roman" w:hAnsi="Times New Roman" w:cs="Times New Roman"/>
          <w:color w:val="000000"/>
          <w:sz w:val="28"/>
          <w:szCs w:val="24"/>
          <w:lang w:val="ru-RU" w:eastAsia="ru-RU"/>
        </w:rPr>
        <w:t>дублирование для инвалидов по слуху и зрению звуковой и зрительной информации</w:t>
      </w:r>
      <w:r w:rsidR="00A1612E">
        <w:rPr>
          <w:rFonts w:ascii="Times New Roman" w:eastAsia="Times New Roman" w:hAnsi="Times New Roman" w:cs="Times New Roman"/>
          <w:color w:val="000000"/>
          <w:sz w:val="28"/>
          <w:szCs w:val="24"/>
          <w:lang w:val="ru-RU" w:eastAsia="ru-RU"/>
        </w:rPr>
        <w:t xml:space="preserve">, </w:t>
      </w:r>
      <w:r w:rsidR="00A1612E" w:rsidRPr="00A1612E">
        <w:rPr>
          <w:rFonts w:ascii="Times New Roman" w:eastAsia="Times New Roman" w:hAnsi="Times New Roman" w:cs="Times New Roman"/>
          <w:color w:val="000000"/>
          <w:sz w:val="28"/>
          <w:szCs w:val="24"/>
          <w:lang w:val="ru-RU" w:eastAsia="ru-RU"/>
        </w:rPr>
        <w:t>дублирование надписей, знаков и иной текстовой и графической информации знаками, выполненными р</w:t>
      </w:r>
      <w:r w:rsidR="00A1612E">
        <w:rPr>
          <w:rFonts w:ascii="Times New Roman" w:eastAsia="Times New Roman" w:hAnsi="Times New Roman" w:cs="Times New Roman"/>
          <w:color w:val="000000"/>
          <w:sz w:val="28"/>
          <w:szCs w:val="24"/>
          <w:lang w:val="ru-RU" w:eastAsia="ru-RU"/>
        </w:rPr>
        <w:t>ельефно-точечным шрифтом Брайля критерия «Доступность услуг для инвалидов»;</w:t>
      </w:r>
    </w:p>
    <w:p w:rsidR="00A1612E" w:rsidRDefault="00A36CF6"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A36CF6">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«Планета детства» в г. Барыше»</w:t>
      </w:r>
      <w:r w:rsidR="00D35822">
        <w:rPr>
          <w:rFonts w:ascii="Times New Roman" w:eastAsia="Times New Roman" w:hAnsi="Times New Roman" w:cs="Times New Roman"/>
          <w:color w:val="000000"/>
          <w:sz w:val="28"/>
          <w:szCs w:val="24"/>
          <w:lang w:val="ru-RU" w:eastAsia="ru-RU"/>
        </w:rPr>
        <w:t xml:space="preserve">: не исполнены пункты плана, предусматривавшие обеспечение наличия в организации </w:t>
      </w:r>
      <w:r w:rsidR="00D35822" w:rsidRPr="00D35822">
        <w:rPr>
          <w:rFonts w:ascii="Times New Roman" w:eastAsia="Times New Roman" w:hAnsi="Times New Roman" w:cs="Times New Roman"/>
          <w:color w:val="000000"/>
          <w:sz w:val="28"/>
          <w:szCs w:val="24"/>
          <w:lang w:val="ru-RU" w:eastAsia="ru-RU"/>
        </w:rPr>
        <w:t>оборудованных входных групп пандусами (подъемными платформами)</w:t>
      </w:r>
      <w:r w:rsidR="00D35822">
        <w:rPr>
          <w:rFonts w:ascii="Times New Roman" w:eastAsia="Times New Roman" w:hAnsi="Times New Roman" w:cs="Times New Roman"/>
          <w:color w:val="000000"/>
          <w:sz w:val="28"/>
          <w:szCs w:val="24"/>
          <w:lang w:val="ru-RU" w:eastAsia="ru-RU"/>
        </w:rPr>
        <w:t xml:space="preserve">, </w:t>
      </w:r>
      <w:r w:rsidR="00D35822" w:rsidRPr="00D35822">
        <w:rPr>
          <w:rFonts w:ascii="Times New Roman" w:eastAsia="Times New Roman" w:hAnsi="Times New Roman" w:cs="Times New Roman"/>
          <w:color w:val="000000"/>
          <w:sz w:val="28"/>
          <w:szCs w:val="24"/>
          <w:lang w:val="ru-RU" w:eastAsia="ru-RU"/>
        </w:rPr>
        <w:t>наличие адаптированных лифтов, поручней, рас</w:t>
      </w:r>
      <w:r w:rsidR="00D35822">
        <w:rPr>
          <w:rFonts w:ascii="Times New Roman" w:eastAsia="Times New Roman" w:hAnsi="Times New Roman" w:cs="Times New Roman"/>
          <w:color w:val="000000"/>
          <w:sz w:val="28"/>
          <w:szCs w:val="24"/>
          <w:lang w:val="ru-RU" w:eastAsia="ru-RU"/>
        </w:rPr>
        <w:t xml:space="preserve">ширенных дверных проемов, </w:t>
      </w:r>
      <w:r w:rsidR="00D35822" w:rsidRPr="00D35822">
        <w:rPr>
          <w:rFonts w:ascii="Times New Roman" w:eastAsia="Times New Roman" w:hAnsi="Times New Roman" w:cs="Times New Roman"/>
          <w:color w:val="000000"/>
          <w:sz w:val="28"/>
          <w:szCs w:val="24"/>
          <w:lang w:val="ru-RU" w:eastAsia="ru-RU"/>
        </w:rPr>
        <w:t>наличие специально оборудованных санитарно-гигиен</w:t>
      </w:r>
      <w:r w:rsidR="00D35822">
        <w:rPr>
          <w:rFonts w:ascii="Times New Roman" w:eastAsia="Times New Roman" w:hAnsi="Times New Roman" w:cs="Times New Roman"/>
          <w:color w:val="000000"/>
          <w:sz w:val="28"/>
          <w:szCs w:val="24"/>
          <w:lang w:val="ru-RU" w:eastAsia="ru-RU"/>
        </w:rPr>
        <w:t xml:space="preserve">ических помещений в организации, </w:t>
      </w:r>
      <w:r w:rsidR="00D35822" w:rsidRPr="00D35822">
        <w:rPr>
          <w:rFonts w:ascii="Times New Roman" w:eastAsia="Times New Roman" w:hAnsi="Times New Roman" w:cs="Times New Roman"/>
          <w:color w:val="000000"/>
          <w:sz w:val="28"/>
          <w:szCs w:val="24"/>
          <w:lang w:val="ru-RU" w:eastAsia="ru-RU"/>
        </w:rPr>
        <w:t>дублирование для инвалидов по слуху и зрению з</w:t>
      </w:r>
      <w:r w:rsidR="00D35822">
        <w:rPr>
          <w:rFonts w:ascii="Times New Roman" w:eastAsia="Times New Roman" w:hAnsi="Times New Roman" w:cs="Times New Roman"/>
          <w:color w:val="000000"/>
          <w:sz w:val="28"/>
          <w:szCs w:val="24"/>
          <w:lang w:val="ru-RU" w:eastAsia="ru-RU"/>
        </w:rPr>
        <w:t xml:space="preserve">вуковой и зрительной информации, </w:t>
      </w:r>
      <w:r w:rsidR="00D35822" w:rsidRPr="00D35822">
        <w:rPr>
          <w:rFonts w:ascii="Times New Roman" w:eastAsia="Times New Roman" w:hAnsi="Times New Roman" w:cs="Times New Roman"/>
          <w:color w:val="000000"/>
          <w:sz w:val="28"/>
          <w:szCs w:val="24"/>
          <w:lang w:val="ru-RU" w:eastAsia="ru-RU"/>
        </w:rPr>
        <w:t>дублирование надписей, знаков и иной текстовой и графической информации знаками, выполненными р</w:t>
      </w:r>
      <w:r w:rsidR="00A96F75">
        <w:rPr>
          <w:rFonts w:ascii="Times New Roman" w:eastAsia="Times New Roman" w:hAnsi="Times New Roman" w:cs="Times New Roman"/>
          <w:color w:val="000000"/>
          <w:sz w:val="28"/>
          <w:szCs w:val="24"/>
          <w:lang w:val="ru-RU" w:eastAsia="ru-RU"/>
        </w:rPr>
        <w:t xml:space="preserve">ельефно-точечным шрифтом Брайля, а также </w:t>
      </w:r>
      <w:r w:rsidR="00A96F75" w:rsidRPr="00A96F75">
        <w:rPr>
          <w:rFonts w:ascii="Times New Roman" w:eastAsia="Times New Roman" w:hAnsi="Times New Roman" w:cs="Times New Roman"/>
          <w:color w:val="000000"/>
          <w:sz w:val="28"/>
          <w:szCs w:val="24"/>
          <w:lang w:val="ru-RU" w:eastAsia="ru-RU"/>
        </w:rPr>
        <w:t xml:space="preserve">возможность предоставления инвалидам по слуху (слуху и зрению) услуг </w:t>
      </w:r>
      <w:proofErr w:type="spellStart"/>
      <w:r w:rsidR="00A96F75" w:rsidRPr="00A96F75">
        <w:rPr>
          <w:rFonts w:ascii="Times New Roman" w:eastAsia="Times New Roman" w:hAnsi="Times New Roman" w:cs="Times New Roman"/>
          <w:color w:val="000000"/>
          <w:sz w:val="28"/>
          <w:szCs w:val="24"/>
          <w:lang w:val="ru-RU" w:eastAsia="ru-RU"/>
        </w:rPr>
        <w:t>сурдопере</w:t>
      </w:r>
      <w:r w:rsidR="00A96F75">
        <w:rPr>
          <w:rFonts w:ascii="Times New Roman" w:eastAsia="Times New Roman" w:hAnsi="Times New Roman" w:cs="Times New Roman"/>
          <w:color w:val="000000"/>
          <w:sz w:val="28"/>
          <w:szCs w:val="24"/>
          <w:lang w:val="ru-RU" w:eastAsia="ru-RU"/>
        </w:rPr>
        <w:t>водчика</w:t>
      </w:r>
      <w:proofErr w:type="spellEnd"/>
      <w:r w:rsidR="00A96F75">
        <w:rPr>
          <w:rFonts w:ascii="Times New Roman" w:eastAsia="Times New Roman" w:hAnsi="Times New Roman" w:cs="Times New Roman"/>
          <w:color w:val="000000"/>
          <w:sz w:val="28"/>
          <w:szCs w:val="24"/>
          <w:lang w:val="ru-RU" w:eastAsia="ru-RU"/>
        </w:rPr>
        <w:t xml:space="preserve"> (</w:t>
      </w:r>
      <w:proofErr w:type="spellStart"/>
      <w:r w:rsidR="00A96F75">
        <w:rPr>
          <w:rFonts w:ascii="Times New Roman" w:eastAsia="Times New Roman" w:hAnsi="Times New Roman" w:cs="Times New Roman"/>
          <w:color w:val="000000"/>
          <w:sz w:val="28"/>
          <w:szCs w:val="24"/>
          <w:lang w:val="ru-RU" w:eastAsia="ru-RU"/>
        </w:rPr>
        <w:t>тифлосурдопереводчика</w:t>
      </w:r>
      <w:proofErr w:type="spellEnd"/>
      <w:r w:rsidR="00A96F75">
        <w:rPr>
          <w:rFonts w:ascii="Times New Roman" w:eastAsia="Times New Roman" w:hAnsi="Times New Roman" w:cs="Times New Roman"/>
          <w:color w:val="000000"/>
          <w:sz w:val="28"/>
          <w:szCs w:val="24"/>
          <w:lang w:val="ru-RU" w:eastAsia="ru-RU"/>
        </w:rPr>
        <w:t>) критерия «Доступность услуг для инвалидов»;</w:t>
      </w:r>
    </w:p>
    <w:p w:rsidR="00114F12" w:rsidRDefault="00114F12"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114F12">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«Рябинка» в с. Труслейка»</w:t>
      </w:r>
      <w:r>
        <w:rPr>
          <w:rFonts w:ascii="Times New Roman" w:eastAsia="Times New Roman" w:hAnsi="Times New Roman" w:cs="Times New Roman"/>
          <w:color w:val="000000"/>
          <w:sz w:val="28"/>
          <w:szCs w:val="24"/>
          <w:lang w:val="ru-RU" w:eastAsia="ru-RU"/>
        </w:rPr>
        <w:t xml:space="preserve">: не исполнен пункт «на официальном сайте организации обеспечить наличие раздела «Часто задаваемые вопросы» критерия «Открытость и доступность информации об организации»; не исполнен пункт «в здании учреждения обеспечить оборудование входных групп пандусами/подъемными платформами, наличие адаптированных </w:t>
      </w:r>
      <w:r w:rsidRPr="00114F12">
        <w:rPr>
          <w:rFonts w:ascii="Times New Roman" w:eastAsia="Times New Roman" w:hAnsi="Times New Roman" w:cs="Times New Roman"/>
          <w:color w:val="000000"/>
          <w:sz w:val="28"/>
          <w:szCs w:val="24"/>
          <w:lang w:val="ru-RU" w:eastAsia="ru-RU"/>
        </w:rPr>
        <w:t>лифтов, поручн</w:t>
      </w:r>
      <w:r>
        <w:rPr>
          <w:rFonts w:ascii="Times New Roman" w:eastAsia="Times New Roman" w:hAnsi="Times New Roman" w:cs="Times New Roman"/>
          <w:color w:val="000000"/>
          <w:sz w:val="28"/>
          <w:szCs w:val="24"/>
          <w:lang w:val="ru-RU" w:eastAsia="ru-RU"/>
        </w:rPr>
        <w:t xml:space="preserve">ей, расширенных дверных проемов, наличие сменных кресел-колясок, </w:t>
      </w:r>
      <w:r w:rsidRPr="00114F12">
        <w:rPr>
          <w:rFonts w:ascii="Times New Roman" w:eastAsia="Times New Roman" w:hAnsi="Times New Roman" w:cs="Times New Roman"/>
          <w:color w:val="000000"/>
          <w:sz w:val="28"/>
          <w:szCs w:val="24"/>
          <w:lang w:val="ru-RU" w:eastAsia="ru-RU"/>
        </w:rPr>
        <w:t>наличие специально оборудованных санитарно-гигиен</w:t>
      </w:r>
      <w:r>
        <w:rPr>
          <w:rFonts w:ascii="Times New Roman" w:eastAsia="Times New Roman" w:hAnsi="Times New Roman" w:cs="Times New Roman"/>
          <w:color w:val="000000"/>
          <w:sz w:val="28"/>
          <w:szCs w:val="24"/>
          <w:lang w:val="ru-RU" w:eastAsia="ru-RU"/>
        </w:rPr>
        <w:t xml:space="preserve">ических помещений в организации, </w:t>
      </w:r>
      <w:r w:rsidRPr="00114F12">
        <w:rPr>
          <w:rFonts w:ascii="Times New Roman" w:eastAsia="Times New Roman" w:hAnsi="Times New Roman" w:cs="Times New Roman"/>
          <w:color w:val="000000"/>
          <w:sz w:val="28"/>
          <w:szCs w:val="24"/>
          <w:lang w:val="ru-RU" w:eastAsia="ru-RU"/>
        </w:rPr>
        <w:t>дублирование для инвалидов по слуху и зрению з</w:t>
      </w:r>
      <w:r>
        <w:rPr>
          <w:rFonts w:ascii="Times New Roman" w:eastAsia="Times New Roman" w:hAnsi="Times New Roman" w:cs="Times New Roman"/>
          <w:color w:val="000000"/>
          <w:sz w:val="28"/>
          <w:szCs w:val="24"/>
          <w:lang w:val="ru-RU" w:eastAsia="ru-RU"/>
        </w:rPr>
        <w:t xml:space="preserve">вуковой и зрительной информации, </w:t>
      </w:r>
      <w:r w:rsidRPr="00114F12">
        <w:rPr>
          <w:rFonts w:ascii="Times New Roman" w:eastAsia="Times New Roman" w:hAnsi="Times New Roman" w:cs="Times New Roman"/>
          <w:color w:val="000000"/>
          <w:sz w:val="28"/>
          <w:szCs w:val="24"/>
          <w:lang w:val="ru-RU" w:eastAsia="ru-RU"/>
        </w:rPr>
        <w:t>дублирование надписей, знаков и иной текстовой и графической информации знаками, выполненными р</w:t>
      </w:r>
      <w:r>
        <w:rPr>
          <w:rFonts w:ascii="Times New Roman" w:eastAsia="Times New Roman" w:hAnsi="Times New Roman" w:cs="Times New Roman"/>
          <w:color w:val="000000"/>
          <w:sz w:val="28"/>
          <w:szCs w:val="24"/>
          <w:lang w:val="ru-RU" w:eastAsia="ru-RU"/>
        </w:rPr>
        <w:t xml:space="preserve">ельефно-точечным шрифтом Брайля, </w:t>
      </w:r>
      <w:r w:rsidRPr="00114F12">
        <w:rPr>
          <w:rFonts w:ascii="Times New Roman" w:eastAsia="Times New Roman" w:hAnsi="Times New Roman" w:cs="Times New Roman"/>
          <w:color w:val="000000"/>
          <w:sz w:val="28"/>
          <w:szCs w:val="24"/>
          <w:lang w:val="ru-RU" w:eastAsia="ru-RU"/>
        </w:rPr>
        <w:t xml:space="preserve">возможность предоставления инвалидам по слуху (слуху и зрению) услуг </w:t>
      </w:r>
      <w:proofErr w:type="spellStart"/>
      <w:r w:rsidRPr="00114F12">
        <w:rPr>
          <w:rFonts w:ascii="Times New Roman" w:eastAsia="Times New Roman" w:hAnsi="Times New Roman" w:cs="Times New Roman"/>
          <w:color w:val="000000"/>
          <w:sz w:val="28"/>
          <w:szCs w:val="24"/>
          <w:lang w:val="ru-RU" w:eastAsia="ru-RU"/>
        </w:rPr>
        <w:t>сурдопере</w:t>
      </w:r>
      <w:r>
        <w:rPr>
          <w:rFonts w:ascii="Times New Roman" w:eastAsia="Times New Roman" w:hAnsi="Times New Roman" w:cs="Times New Roman"/>
          <w:color w:val="000000"/>
          <w:sz w:val="28"/>
          <w:szCs w:val="24"/>
          <w:lang w:val="ru-RU" w:eastAsia="ru-RU"/>
        </w:rPr>
        <w:t>водчика</w:t>
      </w:r>
      <w:proofErr w:type="spellEnd"/>
      <w:r>
        <w:rPr>
          <w:rFonts w:ascii="Times New Roman" w:eastAsia="Times New Roman" w:hAnsi="Times New Roman" w:cs="Times New Roman"/>
          <w:color w:val="000000"/>
          <w:sz w:val="28"/>
          <w:szCs w:val="24"/>
          <w:lang w:val="ru-RU" w:eastAsia="ru-RU"/>
        </w:rPr>
        <w:t xml:space="preserve"> (</w:t>
      </w:r>
      <w:proofErr w:type="spellStart"/>
      <w:r>
        <w:rPr>
          <w:rFonts w:ascii="Times New Roman" w:eastAsia="Times New Roman" w:hAnsi="Times New Roman" w:cs="Times New Roman"/>
          <w:color w:val="000000"/>
          <w:sz w:val="28"/>
          <w:szCs w:val="24"/>
          <w:lang w:val="ru-RU" w:eastAsia="ru-RU"/>
        </w:rPr>
        <w:t>тифлосурдопереводчика</w:t>
      </w:r>
      <w:proofErr w:type="spellEnd"/>
      <w:r>
        <w:rPr>
          <w:rFonts w:ascii="Times New Roman" w:eastAsia="Times New Roman" w:hAnsi="Times New Roman" w:cs="Times New Roman"/>
          <w:color w:val="000000"/>
          <w:sz w:val="28"/>
          <w:szCs w:val="24"/>
          <w:lang w:val="ru-RU" w:eastAsia="ru-RU"/>
        </w:rPr>
        <w:t>)» критерия «Доступность услуг для инвалидов»;</w:t>
      </w:r>
    </w:p>
    <w:p w:rsidR="00B86299" w:rsidRDefault="00817E08" w:rsidP="0017494F">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w:t>
      </w:r>
      <w:r w:rsidRPr="00817E08">
        <w:rPr>
          <w:rFonts w:ascii="Times New Roman" w:eastAsia="Times New Roman" w:hAnsi="Times New Roman" w:cs="Times New Roman"/>
          <w:color w:val="000000"/>
          <w:sz w:val="28"/>
          <w:szCs w:val="24"/>
          <w:lang w:val="ru-RU" w:eastAsia="ru-RU"/>
        </w:rPr>
        <w:t>ОГКУСО «Социально-реабилитационный центр для несовершеннолетних «Алые паруса» в г. Ульяновске»</w:t>
      </w:r>
      <w:r w:rsidR="00B519BC">
        <w:rPr>
          <w:rFonts w:ascii="Times New Roman" w:eastAsia="Times New Roman" w:hAnsi="Times New Roman" w:cs="Times New Roman"/>
          <w:color w:val="000000"/>
          <w:sz w:val="28"/>
          <w:szCs w:val="24"/>
          <w:lang w:val="ru-RU" w:eastAsia="ru-RU"/>
        </w:rPr>
        <w:t xml:space="preserve">: не исполнены пункты плана, предусматривавшие </w:t>
      </w:r>
      <w:r w:rsidR="0017494F">
        <w:rPr>
          <w:rFonts w:ascii="Times New Roman" w:eastAsia="Times New Roman" w:hAnsi="Times New Roman" w:cs="Times New Roman"/>
          <w:color w:val="000000"/>
          <w:sz w:val="28"/>
          <w:szCs w:val="24"/>
          <w:lang w:val="ru-RU" w:eastAsia="ru-RU"/>
        </w:rPr>
        <w:t xml:space="preserve">обеспечение наличия в организации </w:t>
      </w:r>
      <w:r w:rsidR="0017494F" w:rsidRPr="0017494F">
        <w:rPr>
          <w:rFonts w:ascii="Times New Roman" w:eastAsia="Times New Roman" w:hAnsi="Times New Roman" w:cs="Times New Roman"/>
          <w:color w:val="000000"/>
          <w:sz w:val="28"/>
          <w:szCs w:val="24"/>
          <w:lang w:val="ru-RU" w:eastAsia="ru-RU"/>
        </w:rPr>
        <w:t>оборудованных входных групп пандусами (подъемными платформами)</w:t>
      </w:r>
      <w:r w:rsidR="0017494F">
        <w:rPr>
          <w:rFonts w:ascii="Times New Roman" w:eastAsia="Times New Roman" w:hAnsi="Times New Roman" w:cs="Times New Roman"/>
          <w:color w:val="000000"/>
          <w:sz w:val="28"/>
          <w:szCs w:val="24"/>
          <w:lang w:val="ru-RU" w:eastAsia="ru-RU"/>
        </w:rPr>
        <w:t xml:space="preserve">, </w:t>
      </w:r>
      <w:r w:rsidR="0017494F" w:rsidRPr="0017494F">
        <w:rPr>
          <w:rFonts w:ascii="Times New Roman" w:eastAsia="Times New Roman" w:hAnsi="Times New Roman" w:cs="Times New Roman"/>
          <w:color w:val="000000"/>
          <w:sz w:val="28"/>
          <w:szCs w:val="24"/>
          <w:lang w:val="ru-RU" w:eastAsia="ru-RU"/>
        </w:rPr>
        <w:t>наличие адаптированных лифтов, поручн</w:t>
      </w:r>
      <w:r w:rsidR="0017494F">
        <w:rPr>
          <w:rFonts w:ascii="Times New Roman" w:eastAsia="Times New Roman" w:hAnsi="Times New Roman" w:cs="Times New Roman"/>
          <w:color w:val="000000"/>
          <w:sz w:val="28"/>
          <w:szCs w:val="24"/>
          <w:lang w:val="ru-RU" w:eastAsia="ru-RU"/>
        </w:rPr>
        <w:t xml:space="preserve">ей, расширенных дверных проемов, </w:t>
      </w:r>
      <w:r w:rsidR="0017494F" w:rsidRPr="0017494F">
        <w:rPr>
          <w:rFonts w:ascii="Times New Roman" w:eastAsia="Times New Roman" w:hAnsi="Times New Roman" w:cs="Times New Roman"/>
          <w:color w:val="000000"/>
          <w:sz w:val="28"/>
          <w:szCs w:val="24"/>
          <w:lang w:val="ru-RU" w:eastAsia="ru-RU"/>
        </w:rPr>
        <w:t>наличие специально оборудованных санитарно-гигиенических помещений в орг</w:t>
      </w:r>
      <w:r w:rsidR="0017494F">
        <w:rPr>
          <w:rFonts w:ascii="Times New Roman" w:eastAsia="Times New Roman" w:hAnsi="Times New Roman" w:cs="Times New Roman"/>
          <w:color w:val="000000"/>
          <w:sz w:val="28"/>
          <w:szCs w:val="24"/>
          <w:lang w:val="ru-RU" w:eastAsia="ru-RU"/>
        </w:rPr>
        <w:t xml:space="preserve">анизации, </w:t>
      </w:r>
      <w:r w:rsidR="0017494F" w:rsidRPr="0017494F">
        <w:rPr>
          <w:rFonts w:ascii="Times New Roman" w:eastAsia="Times New Roman" w:hAnsi="Times New Roman" w:cs="Times New Roman"/>
          <w:color w:val="000000"/>
          <w:sz w:val="28"/>
          <w:szCs w:val="24"/>
          <w:lang w:val="ru-RU" w:eastAsia="ru-RU"/>
        </w:rPr>
        <w:t>дублирование для инвалидов по слуху и зрению з</w:t>
      </w:r>
      <w:r w:rsidR="0017494F">
        <w:rPr>
          <w:rFonts w:ascii="Times New Roman" w:eastAsia="Times New Roman" w:hAnsi="Times New Roman" w:cs="Times New Roman"/>
          <w:color w:val="000000"/>
          <w:sz w:val="28"/>
          <w:szCs w:val="24"/>
          <w:lang w:val="ru-RU" w:eastAsia="ru-RU"/>
        </w:rPr>
        <w:t xml:space="preserve">вуковой и зрительной информации, </w:t>
      </w:r>
      <w:r w:rsidR="0017494F" w:rsidRPr="0017494F">
        <w:rPr>
          <w:rFonts w:ascii="Times New Roman" w:eastAsia="Times New Roman" w:hAnsi="Times New Roman" w:cs="Times New Roman"/>
          <w:color w:val="000000"/>
          <w:sz w:val="28"/>
          <w:szCs w:val="24"/>
          <w:lang w:val="ru-RU" w:eastAsia="ru-RU"/>
        </w:rPr>
        <w:t xml:space="preserve">дублирование надписей, знаков и иной текстовой и </w:t>
      </w:r>
      <w:r w:rsidR="0017494F" w:rsidRPr="0017494F">
        <w:rPr>
          <w:rFonts w:ascii="Times New Roman" w:eastAsia="Times New Roman" w:hAnsi="Times New Roman" w:cs="Times New Roman"/>
          <w:color w:val="000000"/>
          <w:sz w:val="28"/>
          <w:szCs w:val="24"/>
          <w:lang w:val="ru-RU" w:eastAsia="ru-RU"/>
        </w:rPr>
        <w:lastRenderedPageBreak/>
        <w:t>графической информации знаками, выполненными рельефно-точечным шрифтом Брайля;</w:t>
      </w:r>
    </w:p>
    <w:p w:rsidR="0017494F" w:rsidRDefault="0017494F" w:rsidP="00B52A89">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00B52A89" w:rsidRPr="00B52A89">
        <w:rPr>
          <w:rFonts w:ascii="Times New Roman" w:eastAsia="Times New Roman" w:hAnsi="Times New Roman" w:cs="Times New Roman"/>
          <w:color w:val="000000"/>
          <w:sz w:val="28"/>
          <w:szCs w:val="24"/>
          <w:lang w:val="ru-RU" w:eastAsia="ru-RU"/>
        </w:rPr>
        <w:t>ОГКУСО «Социальный приют для детей и подростков «Росток» в д.</w:t>
      </w:r>
      <w:r w:rsidR="00B52A89">
        <w:rPr>
          <w:rFonts w:ascii="Times New Roman" w:eastAsia="Times New Roman" w:hAnsi="Times New Roman" w:cs="Times New Roman"/>
          <w:color w:val="000000"/>
          <w:sz w:val="28"/>
          <w:szCs w:val="24"/>
          <w:lang w:val="ru-RU" w:eastAsia="ru-RU"/>
        </w:rPr>
        <w:t> </w:t>
      </w:r>
      <w:proofErr w:type="spellStart"/>
      <w:r w:rsidR="00B52A89" w:rsidRPr="00B52A89">
        <w:rPr>
          <w:rFonts w:ascii="Times New Roman" w:eastAsia="Times New Roman" w:hAnsi="Times New Roman" w:cs="Times New Roman"/>
          <w:color w:val="000000"/>
          <w:sz w:val="28"/>
          <w:szCs w:val="24"/>
          <w:lang w:val="ru-RU" w:eastAsia="ru-RU"/>
        </w:rPr>
        <w:t>Рокотушка</w:t>
      </w:r>
      <w:proofErr w:type="spellEnd"/>
      <w:r w:rsidR="00B52A89">
        <w:rPr>
          <w:rFonts w:ascii="Times New Roman" w:eastAsia="Times New Roman" w:hAnsi="Times New Roman" w:cs="Times New Roman"/>
          <w:color w:val="000000"/>
          <w:sz w:val="28"/>
          <w:szCs w:val="24"/>
          <w:lang w:val="ru-RU" w:eastAsia="ru-RU"/>
        </w:rPr>
        <w:t>: не исполнен пункт «создать на официальном сайте раздел «Часто задаваемые вопросы»</w:t>
      </w:r>
      <w:r w:rsidR="00574261">
        <w:rPr>
          <w:rFonts w:ascii="Times New Roman" w:eastAsia="Times New Roman" w:hAnsi="Times New Roman" w:cs="Times New Roman"/>
          <w:color w:val="000000"/>
          <w:sz w:val="28"/>
          <w:szCs w:val="24"/>
          <w:lang w:val="ru-RU" w:eastAsia="ru-RU"/>
        </w:rPr>
        <w:t xml:space="preserve"> критерия «Открытость и доступность информации об организации»; также не исполнен пункт «приобрести сменные кресла-коляски» и пункт «обеспечить наличие возможности дублирования для инвалидов по слуху и зрению звуковой и зрительной информации» критерия «Доступность услуг для инвалидов»;</w:t>
      </w:r>
    </w:p>
    <w:p w:rsidR="00574261" w:rsidRDefault="00574261" w:rsidP="00037F0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00037F04" w:rsidRPr="00037F04">
        <w:rPr>
          <w:rFonts w:ascii="Times New Roman" w:eastAsia="Times New Roman" w:hAnsi="Times New Roman" w:cs="Times New Roman"/>
          <w:color w:val="000000"/>
          <w:sz w:val="28"/>
          <w:szCs w:val="24"/>
          <w:lang w:val="ru-RU" w:eastAsia="ru-RU"/>
        </w:rPr>
        <w:t>ОГКУСО «Социальный приют для детей и подростков «Ручеёк» в р.п. Красный Гуляй»</w:t>
      </w:r>
      <w:r w:rsidR="00037F04">
        <w:rPr>
          <w:rFonts w:ascii="Times New Roman" w:eastAsia="Times New Roman" w:hAnsi="Times New Roman" w:cs="Times New Roman"/>
          <w:color w:val="000000"/>
          <w:sz w:val="28"/>
          <w:szCs w:val="24"/>
          <w:lang w:val="ru-RU" w:eastAsia="ru-RU"/>
        </w:rPr>
        <w:t xml:space="preserve">: не исполнены пункты плана, предусматривавшие обеспечение наличия в организации наличие сменных кресел-колясок, </w:t>
      </w:r>
      <w:r w:rsidR="00037F04" w:rsidRPr="00037F04">
        <w:rPr>
          <w:rFonts w:ascii="Times New Roman" w:eastAsia="Times New Roman" w:hAnsi="Times New Roman" w:cs="Times New Roman"/>
          <w:color w:val="000000"/>
          <w:sz w:val="28"/>
          <w:szCs w:val="24"/>
          <w:lang w:val="ru-RU" w:eastAsia="ru-RU"/>
        </w:rPr>
        <w:t>наличие специально оборудованных санитарно-гигиенических помещений в организ</w:t>
      </w:r>
      <w:r w:rsidR="00037F04">
        <w:rPr>
          <w:rFonts w:ascii="Times New Roman" w:eastAsia="Times New Roman" w:hAnsi="Times New Roman" w:cs="Times New Roman"/>
          <w:color w:val="000000"/>
          <w:sz w:val="28"/>
          <w:szCs w:val="24"/>
          <w:lang w:val="ru-RU" w:eastAsia="ru-RU"/>
        </w:rPr>
        <w:t xml:space="preserve">ации, </w:t>
      </w:r>
      <w:r w:rsidR="00037F04" w:rsidRPr="00037F04">
        <w:rPr>
          <w:rFonts w:ascii="Times New Roman" w:eastAsia="Times New Roman" w:hAnsi="Times New Roman" w:cs="Times New Roman"/>
          <w:color w:val="000000"/>
          <w:sz w:val="28"/>
          <w:szCs w:val="24"/>
          <w:lang w:val="ru-RU" w:eastAsia="ru-RU"/>
        </w:rPr>
        <w:t>дублирование для инвалидов по слуху и зрению з</w:t>
      </w:r>
      <w:r w:rsidR="00037F04">
        <w:rPr>
          <w:rFonts w:ascii="Times New Roman" w:eastAsia="Times New Roman" w:hAnsi="Times New Roman" w:cs="Times New Roman"/>
          <w:color w:val="000000"/>
          <w:sz w:val="28"/>
          <w:szCs w:val="24"/>
          <w:lang w:val="ru-RU" w:eastAsia="ru-RU"/>
        </w:rPr>
        <w:t xml:space="preserve">вуковой и зрительной информации, </w:t>
      </w:r>
      <w:r w:rsidR="00BD5F74" w:rsidRPr="00BD5F74">
        <w:rPr>
          <w:rFonts w:ascii="Times New Roman" w:eastAsia="Times New Roman" w:hAnsi="Times New Roman" w:cs="Times New Roman"/>
          <w:color w:val="000000"/>
          <w:sz w:val="28"/>
          <w:szCs w:val="24"/>
          <w:lang w:val="ru-RU" w:eastAsia="ru-RU"/>
        </w:rPr>
        <w:t>дублирование надписей, знаков и иной текстовой и графической информации знаками, выполненными р</w:t>
      </w:r>
      <w:r w:rsidR="00BD5F74">
        <w:rPr>
          <w:rFonts w:ascii="Times New Roman" w:eastAsia="Times New Roman" w:hAnsi="Times New Roman" w:cs="Times New Roman"/>
          <w:color w:val="000000"/>
          <w:sz w:val="28"/>
          <w:szCs w:val="24"/>
          <w:lang w:val="ru-RU" w:eastAsia="ru-RU"/>
        </w:rPr>
        <w:t xml:space="preserve">ельефно-точечным шрифтом Брайля, </w:t>
      </w:r>
      <w:r w:rsidR="00BD5F74" w:rsidRPr="00BD5F74">
        <w:rPr>
          <w:rFonts w:ascii="Times New Roman" w:eastAsia="Times New Roman" w:hAnsi="Times New Roman" w:cs="Times New Roman"/>
          <w:color w:val="000000"/>
          <w:sz w:val="28"/>
          <w:szCs w:val="24"/>
          <w:lang w:val="ru-RU" w:eastAsia="ru-RU"/>
        </w:rPr>
        <w:t xml:space="preserve">возможность предоставления инвалидам по слуху (слуху и зрению) услуг </w:t>
      </w:r>
      <w:proofErr w:type="spellStart"/>
      <w:r w:rsidR="00BD5F74" w:rsidRPr="00BD5F74">
        <w:rPr>
          <w:rFonts w:ascii="Times New Roman" w:eastAsia="Times New Roman" w:hAnsi="Times New Roman" w:cs="Times New Roman"/>
          <w:color w:val="000000"/>
          <w:sz w:val="28"/>
          <w:szCs w:val="24"/>
          <w:lang w:val="ru-RU" w:eastAsia="ru-RU"/>
        </w:rPr>
        <w:t>сурдопере</w:t>
      </w:r>
      <w:r w:rsidR="00BD5F74">
        <w:rPr>
          <w:rFonts w:ascii="Times New Roman" w:eastAsia="Times New Roman" w:hAnsi="Times New Roman" w:cs="Times New Roman"/>
          <w:color w:val="000000"/>
          <w:sz w:val="28"/>
          <w:szCs w:val="24"/>
          <w:lang w:val="ru-RU" w:eastAsia="ru-RU"/>
        </w:rPr>
        <w:t>водчика</w:t>
      </w:r>
      <w:proofErr w:type="spellEnd"/>
      <w:r w:rsidR="00BD5F74">
        <w:rPr>
          <w:rFonts w:ascii="Times New Roman" w:eastAsia="Times New Roman" w:hAnsi="Times New Roman" w:cs="Times New Roman"/>
          <w:color w:val="000000"/>
          <w:sz w:val="28"/>
          <w:szCs w:val="24"/>
          <w:lang w:val="ru-RU" w:eastAsia="ru-RU"/>
        </w:rPr>
        <w:t xml:space="preserve"> (</w:t>
      </w:r>
      <w:proofErr w:type="spellStart"/>
      <w:r w:rsidR="00BD5F74">
        <w:rPr>
          <w:rFonts w:ascii="Times New Roman" w:eastAsia="Times New Roman" w:hAnsi="Times New Roman" w:cs="Times New Roman"/>
          <w:color w:val="000000"/>
          <w:sz w:val="28"/>
          <w:szCs w:val="24"/>
          <w:lang w:val="ru-RU" w:eastAsia="ru-RU"/>
        </w:rPr>
        <w:t>тифлосурдопереводчика</w:t>
      </w:r>
      <w:proofErr w:type="spellEnd"/>
      <w:r w:rsidR="00BD5F74">
        <w:rPr>
          <w:rFonts w:ascii="Times New Roman" w:eastAsia="Times New Roman" w:hAnsi="Times New Roman" w:cs="Times New Roman"/>
          <w:color w:val="000000"/>
          <w:sz w:val="28"/>
          <w:szCs w:val="24"/>
          <w:lang w:val="ru-RU" w:eastAsia="ru-RU"/>
        </w:rPr>
        <w:t>) критерия «Доступность услуг для инвалидов»;</w:t>
      </w:r>
    </w:p>
    <w:p w:rsidR="00BD5F74" w:rsidRDefault="00BD5F74" w:rsidP="00037F0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00D9444C" w:rsidRPr="00D9444C">
        <w:rPr>
          <w:rFonts w:ascii="Times New Roman" w:eastAsia="Times New Roman" w:hAnsi="Times New Roman" w:cs="Times New Roman"/>
          <w:color w:val="000000"/>
          <w:sz w:val="28"/>
          <w:szCs w:val="24"/>
          <w:lang w:val="ru-RU" w:eastAsia="ru-RU"/>
        </w:rPr>
        <w:t xml:space="preserve">ОГКУСО «Детский дом-интернат для умственно отсталых детей «Родник» в с. </w:t>
      </w:r>
      <w:proofErr w:type="spellStart"/>
      <w:r w:rsidR="00D9444C" w:rsidRPr="00D9444C">
        <w:rPr>
          <w:rFonts w:ascii="Times New Roman" w:eastAsia="Times New Roman" w:hAnsi="Times New Roman" w:cs="Times New Roman"/>
          <w:color w:val="000000"/>
          <w:sz w:val="28"/>
          <w:szCs w:val="24"/>
          <w:lang w:val="ru-RU" w:eastAsia="ru-RU"/>
        </w:rPr>
        <w:t>Максимовка</w:t>
      </w:r>
      <w:proofErr w:type="spellEnd"/>
      <w:r w:rsidR="00D9444C">
        <w:rPr>
          <w:rFonts w:ascii="Times New Roman" w:eastAsia="Times New Roman" w:hAnsi="Times New Roman" w:cs="Times New Roman"/>
          <w:color w:val="000000"/>
          <w:sz w:val="28"/>
          <w:szCs w:val="24"/>
          <w:lang w:val="ru-RU" w:eastAsia="ru-RU"/>
        </w:rPr>
        <w:t>: не исполнен пункт плана «обеспечить наличие возможности дублирования для инвалидов по слуху и зрению звуковой и зрительной информации» критерия «Доступность услуг для инвалидов»;</w:t>
      </w:r>
    </w:p>
    <w:p w:rsidR="00D9444C" w:rsidRDefault="00B97A00" w:rsidP="00037F04">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Pr="00B97A00">
        <w:rPr>
          <w:rFonts w:ascii="Times New Roman" w:eastAsia="Times New Roman" w:hAnsi="Times New Roman" w:cs="Times New Roman"/>
          <w:color w:val="000000"/>
          <w:sz w:val="28"/>
          <w:szCs w:val="24"/>
          <w:lang w:val="ru-RU" w:eastAsia="ru-RU"/>
        </w:rPr>
        <w:t>ОГКУСО «Детский психоневрологический интернат «Остров детства»</w:t>
      </w:r>
      <w:r>
        <w:rPr>
          <w:rFonts w:ascii="Times New Roman" w:eastAsia="Times New Roman" w:hAnsi="Times New Roman" w:cs="Times New Roman"/>
          <w:color w:val="000000"/>
          <w:sz w:val="28"/>
          <w:szCs w:val="24"/>
          <w:lang w:val="ru-RU" w:eastAsia="ru-RU"/>
        </w:rPr>
        <w:t xml:space="preserve">: не исполнен пункт плана «добавление на сайт интерната информации о материально-техническом обеспечении предоставления услуг» критерия «Открытость и доступность информации об организации»; не исполнен пункт плана «проведение работ по установке средств дублирования для инвалидов по слуху и зрению звуковой и зрительной информации, надписей, знаков и иной текстовой и графической информации знаками, выполненными рельефно-точечным шрифтом Брайля», пункт «организация обучения </w:t>
      </w:r>
      <w:proofErr w:type="spellStart"/>
      <w:r>
        <w:rPr>
          <w:rFonts w:ascii="Times New Roman" w:eastAsia="Times New Roman" w:hAnsi="Times New Roman" w:cs="Times New Roman"/>
          <w:color w:val="000000"/>
          <w:sz w:val="28"/>
          <w:szCs w:val="24"/>
          <w:lang w:val="ru-RU" w:eastAsia="ru-RU"/>
        </w:rPr>
        <w:t>сурдопереводчика</w:t>
      </w:r>
      <w:proofErr w:type="spellEnd"/>
      <w:r>
        <w:rPr>
          <w:rFonts w:ascii="Times New Roman" w:eastAsia="Times New Roman" w:hAnsi="Times New Roman" w:cs="Times New Roman"/>
          <w:color w:val="000000"/>
          <w:sz w:val="28"/>
          <w:szCs w:val="24"/>
          <w:lang w:val="ru-RU" w:eastAsia="ru-RU"/>
        </w:rPr>
        <w:t xml:space="preserve"> (</w:t>
      </w:r>
      <w:proofErr w:type="spellStart"/>
      <w:r>
        <w:rPr>
          <w:rFonts w:ascii="Times New Roman" w:eastAsia="Times New Roman" w:hAnsi="Times New Roman" w:cs="Times New Roman"/>
          <w:color w:val="000000"/>
          <w:sz w:val="28"/>
          <w:szCs w:val="24"/>
          <w:lang w:val="ru-RU" w:eastAsia="ru-RU"/>
        </w:rPr>
        <w:t>тифлосурдопереводчика</w:t>
      </w:r>
      <w:proofErr w:type="spellEnd"/>
      <w:r>
        <w:rPr>
          <w:rFonts w:ascii="Times New Roman" w:eastAsia="Times New Roman" w:hAnsi="Times New Roman" w:cs="Times New Roman"/>
          <w:color w:val="000000"/>
          <w:sz w:val="28"/>
          <w:szCs w:val="24"/>
          <w:lang w:val="ru-RU" w:eastAsia="ru-RU"/>
        </w:rPr>
        <w:t>)» критерия «Доступность услуг для инвалидов».</w:t>
      </w:r>
    </w:p>
    <w:p w:rsidR="009129BE" w:rsidRPr="00D96CB1" w:rsidRDefault="009129BE" w:rsidP="0070103B">
      <w:pPr>
        <w:suppressAutoHyphens/>
        <w:spacing w:after="0" w:line="240" w:lineRule="auto"/>
        <w:ind w:firstLine="709"/>
        <w:jc w:val="both"/>
        <w:rPr>
          <w:rFonts w:ascii="Times New Roman" w:eastAsia="Times New Roman" w:hAnsi="Times New Roman" w:cs="Times New Roman"/>
          <w:color w:val="000000"/>
          <w:sz w:val="28"/>
          <w:szCs w:val="24"/>
          <w:lang w:val="ru-RU" w:eastAsia="ru-RU"/>
        </w:rPr>
        <w:sectPr w:rsidR="009129BE" w:rsidRPr="00D96CB1" w:rsidSect="000E23EF">
          <w:pgSz w:w="11906" w:h="16838"/>
          <w:pgMar w:top="1134" w:right="851" w:bottom="1134" w:left="1701" w:header="709" w:footer="709" w:gutter="0"/>
          <w:cols w:space="708"/>
          <w:titlePg/>
          <w:docGrid w:linePitch="360"/>
        </w:sectPr>
      </w:pPr>
      <w:r>
        <w:rPr>
          <w:rFonts w:ascii="Times New Roman" w:eastAsia="Times New Roman" w:hAnsi="Times New Roman" w:cs="Times New Roman"/>
          <w:color w:val="000000"/>
          <w:sz w:val="28"/>
          <w:szCs w:val="24"/>
          <w:lang w:val="ru-RU" w:eastAsia="ru-RU"/>
        </w:rPr>
        <w:t xml:space="preserve">Более детальная информация об исполнении плана </w:t>
      </w:r>
      <w:r w:rsidRPr="009129BE">
        <w:rPr>
          <w:rFonts w:ascii="Times New Roman" w:eastAsia="Times New Roman" w:hAnsi="Times New Roman" w:cs="Times New Roman"/>
          <w:color w:val="000000"/>
          <w:sz w:val="28"/>
          <w:szCs w:val="24"/>
          <w:lang w:val="ru-RU" w:eastAsia="ru-RU"/>
        </w:rPr>
        <w:t>мероприятий по устранению недостатков, выявленных в ходе независимой оценки качества условий оказания социальных услу</w:t>
      </w:r>
      <w:r>
        <w:rPr>
          <w:rFonts w:ascii="Times New Roman" w:eastAsia="Times New Roman" w:hAnsi="Times New Roman" w:cs="Times New Roman"/>
          <w:color w:val="000000"/>
          <w:sz w:val="28"/>
          <w:szCs w:val="24"/>
          <w:lang w:val="ru-RU" w:eastAsia="ru-RU"/>
        </w:rPr>
        <w:t xml:space="preserve">г организациями социального обслуживания </w:t>
      </w:r>
      <w:r w:rsidR="0070103B">
        <w:rPr>
          <w:rFonts w:ascii="Times New Roman" w:eastAsia="Times New Roman" w:hAnsi="Times New Roman" w:cs="Times New Roman"/>
          <w:color w:val="000000"/>
          <w:sz w:val="28"/>
          <w:szCs w:val="24"/>
          <w:lang w:val="ru-RU" w:eastAsia="ru-RU"/>
        </w:rPr>
        <w:t>в рамках НОК, проведенной в 2019-2020 г.г.</w:t>
      </w:r>
      <w:r>
        <w:rPr>
          <w:rFonts w:ascii="Times New Roman" w:eastAsia="Times New Roman" w:hAnsi="Times New Roman" w:cs="Times New Roman"/>
          <w:color w:val="000000"/>
          <w:sz w:val="28"/>
          <w:szCs w:val="24"/>
          <w:lang w:val="ru-RU" w:eastAsia="ru-RU"/>
        </w:rPr>
        <w:t xml:space="preserve">, представлена </w:t>
      </w:r>
      <w:r w:rsidR="0070103B">
        <w:rPr>
          <w:rFonts w:ascii="Times New Roman" w:eastAsia="Times New Roman" w:hAnsi="Times New Roman" w:cs="Times New Roman"/>
          <w:color w:val="000000"/>
          <w:sz w:val="28"/>
          <w:szCs w:val="24"/>
          <w:lang w:val="ru-RU" w:eastAsia="ru-RU"/>
        </w:rPr>
        <w:t>в Приложении к отчету «Результаты проверки планов организаций».</w:t>
      </w:r>
    </w:p>
    <w:p w:rsidR="007B7049" w:rsidRPr="00B9460C" w:rsidRDefault="00F7495E" w:rsidP="007B7049">
      <w:pPr>
        <w:pStyle w:val="111"/>
        <w:spacing w:before="0" w:line="240" w:lineRule="auto"/>
        <w:jc w:val="center"/>
        <w:rPr>
          <w:szCs w:val="28"/>
        </w:rPr>
      </w:pPr>
      <w:bookmarkStart w:id="47" w:name="_Toc114797440"/>
      <w:r w:rsidRPr="00411C48">
        <w:rPr>
          <w:b/>
          <w:sz w:val="32"/>
        </w:rPr>
        <w:lastRenderedPageBreak/>
        <w:t>7</w:t>
      </w:r>
      <w:r w:rsidR="007B7049" w:rsidRPr="00411C48">
        <w:rPr>
          <w:b/>
          <w:sz w:val="32"/>
        </w:rPr>
        <w:t xml:space="preserve">. </w:t>
      </w:r>
      <w:r w:rsidR="0011531E" w:rsidRPr="00411C48">
        <w:rPr>
          <w:b/>
          <w:sz w:val="32"/>
        </w:rPr>
        <w:t>Выводы и конкретные предложения по совершенствованию</w:t>
      </w:r>
      <w:r w:rsidR="0011531E" w:rsidRPr="0011531E">
        <w:rPr>
          <w:b/>
          <w:sz w:val="32"/>
        </w:rPr>
        <w:t xml:space="preserve"> деятельности организаций социального обслуживания</w:t>
      </w:r>
      <w:bookmarkEnd w:id="47"/>
    </w:p>
    <w:p w:rsidR="00EF48DA" w:rsidRPr="00EF48DA" w:rsidRDefault="00EF48DA" w:rsidP="005A2D9A">
      <w:pPr>
        <w:spacing w:after="0" w:line="240" w:lineRule="auto"/>
        <w:jc w:val="both"/>
        <w:rPr>
          <w:rFonts w:ascii="Times New Roman" w:hAnsi="Times New Roman" w:cs="Times New Roman"/>
          <w:sz w:val="24"/>
          <w:lang w:val="ru-RU"/>
        </w:rPr>
      </w:pP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В рамках проведения независимой оценки качества (НОК) оказания у</w:t>
      </w:r>
      <w:r w:rsidRPr="00EF48DA">
        <w:rPr>
          <w:rFonts w:ascii="Times New Roman" w:hAnsi="Times New Roman" w:cs="Times New Roman"/>
          <w:sz w:val="28"/>
          <w:szCs w:val="28"/>
          <w:lang w:val="ru-RU"/>
        </w:rPr>
        <w:t>с</w:t>
      </w:r>
      <w:r w:rsidRPr="00EF48DA">
        <w:rPr>
          <w:rFonts w:ascii="Times New Roman" w:hAnsi="Times New Roman" w:cs="Times New Roman"/>
          <w:sz w:val="28"/>
          <w:szCs w:val="28"/>
          <w:lang w:val="ru-RU"/>
        </w:rPr>
        <w:t>луг организациями социального обслуживан</w:t>
      </w:r>
      <w:r w:rsidR="00411C48">
        <w:rPr>
          <w:rFonts w:ascii="Times New Roman" w:hAnsi="Times New Roman" w:cs="Times New Roman"/>
          <w:sz w:val="28"/>
          <w:szCs w:val="28"/>
          <w:lang w:val="ru-RU"/>
        </w:rPr>
        <w:t>ия населения было обследовано 17</w:t>
      </w:r>
      <w:r w:rsidRPr="00EF48DA">
        <w:rPr>
          <w:rFonts w:ascii="Times New Roman" w:hAnsi="Times New Roman" w:cs="Times New Roman"/>
          <w:sz w:val="28"/>
          <w:szCs w:val="28"/>
          <w:lang w:val="ru-RU"/>
        </w:rPr>
        <w:t xml:space="preserve"> учреждений социального обслуживания Ульяновской области. Методы сбора информации, которые были применены в рамках проведения НОК:</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1.</w:t>
      </w:r>
      <w:r w:rsidRPr="00EF48DA">
        <w:rPr>
          <w:rFonts w:ascii="Times New Roman" w:hAnsi="Times New Roman" w:cs="Times New Roman"/>
          <w:sz w:val="28"/>
          <w:szCs w:val="28"/>
        </w:rPr>
        <w:t> </w:t>
      </w:r>
      <w:r w:rsidRPr="00EF48DA">
        <w:rPr>
          <w:rFonts w:ascii="Times New Roman" w:hAnsi="Times New Roman" w:cs="Times New Roman"/>
          <w:sz w:val="28"/>
          <w:szCs w:val="28"/>
          <w:lang w:val="ru-RU"/>
        </w:rPr>
        <w:t>Опрос получателей услуг с помощью метода анкетиров</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ния</w:t>
      </w:r>
      <w:r w:rsidRPr="00EF48DA">
        <w:rPr>
          <w:rFonts w:ascii="Times New Roman" w:hAnsi="Times New Roman" w:cs="Times New Roman"/>
          <w:sz w:val="28"/>
          <w:szCs w:val="28"/>
        </w:rPr>
        <w:t> </w:t>
      </w:r>
      <w:r w:rsidRPr="00EF48DA">
        <w:rPr>
          <w:rFonts w:ascii="Times New Roman" w:hAnsi="Times New Roman" w:cs="Times New Roman"/>
          <w:sz w:val="28"/>
          <w:szCs w:val="28"/>
          <w:lang w:val="ru-RU"/>
        </w:rPr>
        <w:t>/</w:t>
      </w:r>
      <w:r w:rsidRPr="00EF48DA">
        <w:rPr>
          <w:rFonts w:ascii="Times New Roman" w:hAnsi="Times New Roman" w:cs="Times New Roman"/>
          <w:sz w:val="28"/>
          <w:szCs w:val="28"/>
        </w:rPr>
        <w:t> </w:t>
      </w:r>
      <w:r w:rsidRPr="00EF48DA">
        <w:rPr>
          <w:rFonts w:ascii="Times New Roman" w:hAnsi="Times New Roman" w:cs="Times New Roman"/>
          <w:sz w:val="28"/>
          <w:szCs w:val="28"/>
          <w:lang w:val="ru-RU"/>
        </w:rPr>
        <w:t>интервьюирования в организациях.</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2. Анализ сайтов организаций.</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3. Наблюдение за качеством условий оказания услуг при посещении организаций.</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Общие критерии оценки качества условий оказания услуг организ</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циями в сфере социального обслуживания, установленные Федеральным з</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коном №392-ФЗ, согласно которым была проведена независимая оценка к</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чества:</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1. Критерий «Открытость и доступность информации об организации».</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2. Критерий «Комфортность условий предоставления услуг, в том чи</w:t>
      </w:r>
      <w:r w:rsidRPr="00EF48DA">
        <w:rPr>
          <w:rFonts w:ascii="Times New Roman" w:hAnsi="Times New Roman" w:cs="Times New Roman"/>
          <w:sz w:val="28"/>
          <w:szCs w:val="28"/>
          <w:lang w:val="ru-RU"/>
        </w:rPr>
        <w:t>с</w:t>
      </w:r>
      <w:r w:rsidRPr="00EF48DA">
        <w:rPr>
          <w:rFonts w:ascii="Times New Roman" w:hAnsi="Times New Roman" w:cs="Times New Roman"/>
          <w:sz w:val="28"/>
          <w:szCs w:val="28"/>
          <w:lang w:val="ru-RU"/>
        </w:rPr>
        <w:t>ле время ожидания предоставления услуг».</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3. Критерий «Доступность услуг для инвалидов».</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4. Критерий «Доброжелательность, вежливость работников организ</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ции».</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5. Критерий «Удовлетворенность условиями оказания услуг».</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Су</w:t>
      </w:r>
      <w:r w:rsidR="00411C48">
        <w:rPr>
          <w:rFonts w:ascii="Times New Roman" w:hAnsi="Times New Roman" w:cs="Times New Roman"/>
          <w:sz w:val="28"/>
          <w:szCs w:val="28"/>
          <w:lang w:val="ru-RU"/>
        </w:rPr>
        <w:t>ммарный объем анкет составил 1345</w:t>
      </w:r>
      <w:r w:rsidRPr="00EF48DA">
        <w:rPr>
          <w:rFonts w:ascii="Times New Roman" w:hAnsi="Times New Roman" w:cs="Times New Roman"/>
          <w:sz w:val="28"/>
          <w:szCs w:val="28"/>
          <w:lang w:val="ru-RU"/>
        </w:rPr>
        <w:t xml:space="preserve"> единиц (все анкеты заполнены методом анкетирования / интервьюирования в организаци</w:t>
      </w:r>
      <w:r w:rsidR="00411C48">
        <w:rPr>
          <w:rFonts w:ascii="Times New Roman" w:hAnsi="Times New Roman" w:cs="Times New Roman"/>
          <w:sz w:val="28"/>
          <w:szCs w:val="28"/>
          <w:lang w:val="ru-RU"/>
        </w:rPr>
        <w:t>ях), карточек оце</w:t>
      </w:r>
      <w:r w:rsidR="00411C48">
        <w:rPr>
          <w:rFonts w:ascii="Times New Roman" w:hAnsi="Times New Roman" w:cs="Times New Roman"/>
          <w:sz w:val="28"/>
          <w:szCs w:val="28"/>
          <w:lang w:val="ru-RU"/>
        </w:rPr>
        <w:t>н</w:t>
      </w:r>
      <w:r w:rsidR="00411C48">
        <w:rPr>
          <w:rFonts w:ascii="Times New Roman" w:hAnsi="Times New Roman" w:cs="Times New Roman"/>
          <w:sz w:val="28"/>
          <w:szCs w:val="28"/>
          <w:lang w:val="ru-RU"/>
        </w:rPr>
        <w:t>ки сайтов – 16</w:t>
      </w:r>
      <w:r w:rsidRPr="00EF48DA">
        <w:rPr>
          <w:rFonts w:ascii="Times New Roman" w:hAnsi="Times New Roman" w:cs="Times New Roman"/>
          <w:sz w:val="28"/>
          <w:szCs w:val="28"/>
          <w:lang w:val="ru-RU"/>
        </w:rPr>
        <w:t xml:space="preserve"> </w:t>
      </w:r>
      <w:r w:rsidR="00411C48">
        <w:rPr>
          <w:rFonts w:ascii="Times New Roman" w:hAnsi="Times New Roman" w:cs="Times New Roman"/>
          <w:sz w:val="28"/>
          <w:szCs w:val="28"/>
          <w:lang w:val="ru-RU"/>
        </w:rPr>
        <w:t>единиц, карточек наблюдения – 17</w:t>
      </w:r>
      <w:r w:rsidRPr="00EF48DA">
        <w:rPr>
          <w:rFonts w:ascii="Times New Roman" w:hAnsi="Times New Roman" w:cs="Times New Roman"/>
          <w:sz w:val="28"/>
          <w:szCs w:val="28"/>
          <w:lang w:val="ru-RU"/>
        </w:rPr>
        <w:t xml:space="preserve"> единиц.</w:t>
      </w:r>
    </w:p>
    <w:p w:rsidR="00EF48DA" w:rsidRPr="00EF48DA" w:rsidRDefault="00EF48DA" w:rsidP="00EF48DA">
      <w:pPr>
        <w:spacing w:after="0" w:line="240" w:lineRule="auto"/>
        <w:rPr>
          <w:rFonts w:ascii="Times New Roman" w:eastAsia="Times New Roman" w:hAnsi="Times New Roman" w:cs="Times New Roman"/>
          <w:sz w:val="28"/>
          <w:szCs w:val="28"/>
          <w:lang w:val="ru-RU" w:eastAsia="ar-SA"/>
        </w:rPr>
      </w:pPr>
    </w:p>
    <w:p w:rsidR="00EF48DA" w:rsidRPr="00EF48DA" w:rsidRDefault="00A909F7" w:rsidP="00EF48DA">
      <w:pPr>
        <w:suppressAutoHyphens/>
        <w:spacing w:after="0" w:line="240" w:lineRule="auto"/>
        <w:ind w:firstLine="709"/>
        <w:jc w:val="both"/>
        <w:rPr>
          <w:rFonts w:ascii="Times New Roman" w:eastAsia="Times New Roman" w:hAnsi="Times New Roman" w:cs="Times New Roman"/>
          <w:szCs w:val="28"/>
          <w:lang w:val="ru-RU" w:eastAsia="ar-SA"/>
        </w:rPr>
      </w:pPr>
      <w:r>
        <w:rPr>
          <w:rFonts w:ascii="Times New Roman" w:eastAsia="Times New Roman" w:hAnsi="Times New Roman" w:cs="Times New Roman"/>
          <w:szCs w:val="28"/>
          <w:lang w:val="ru-RU" w:eastAsia="ar-SA"/>
        </w:rPr>
        <w:t>Таблица 7</w:t>
      </w:r>
      <w:r w:rsidR="00EF48DA" w:rsidRPr="00EF48DA">
        <w:rPr>
          <w:rFonts w:ascii="Times New Roman" w:eastAsia="Times New Roman" w:hAnsi="Times New Roman" w:cs="Times New Roman"/>
          <w:szCs w:val="28"/>
          <w:lang w:val="ru-RU" w:eastAsia="ar-SA"/>
        </w:rPr>
        <w:t>.1. Объемы сбора информации в рамках проведения НОК в сфере социального обслуживания населения по методам сбора информации</w:t>
      </w:r>
    </w:p>
    <w:tbl>
      <w:tblPr>
        <w:tblW w:w="97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679"/>
        <w:gridCol w:w="1311"/>
        <w:gridCol w:w="1536"/>
        <w:gridCol w:w="2601"/>
        <w:gridCol w:w="2644"/>
      </w:tblGrid>
      <w:tr w:rsidR="00EF48DA" w:rsidRPr="00B10E55" w:rsidTr="000E23EF">
        <w:tc>
          <w:tcPr>
            <w:tcW w:w="1679" w:type="dxa"/>
            <w:vMerge w:val="restart"/>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Сфера социального обслуживания н</w:t>
            </w:r>
            <w:r w:rsidRPr="00EF48DA">
              <w:rPr>
                <w:rFonts w:ascii="Times New Roman" w:eastAsia="Times New Roman" w:hAnsi="Times New Roman" w:cs="Times New Roman"/>
                <w:color w:val="000000"/>
                <w:sz w:val="20"/>
                <w:szCs w:val="28"/>
                <w:lang w:val="ru-RU" w:eastAsia="ru-RU"/>
              </w:rPr>
              <w:t>а</w:t>
            </w:r>
            <w:r w:rsidRPr="00EF48DA">
              <w:rPr>
                <w:rFonts w:ascii="Times New Roman" w:eastAsia="Times New Roman" w:hAnsi="Times New Roman" w:cs="Times New Roman"/>
                <w:color w:val="000000"/>
                <w:sz w:val="20"/>
                <w:szCs w:val="28"/>
                <w:lang w:val="ru-RU" w:eastAsia="ru-RU"/>
              </w:rPr>
              <w:t>селения</w:t>
            </w:r>
          </w:p>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p>
        </w:tc>
        <w:tc>
          <w:tcPr>
            <w:tcW w:w="1311" w:type="dxa"/>
            <w:vMerge w:val="restart"/>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Кол-во орг</w:t>
            </w:r>
            <w:r w:rsidRPr="00EF48DA">
              <w:rPr>
                <w:rFonts w:ascii="Times New Roman" w:eastAsia="Times New Roman" w:hAnsi="Times New Roman" w:cs="Times New Roman"/>
                <w:color w:val="000000"/>
                <w:sz w:val="20"/>
                <w:szCs w:val="28"/>
                <w:lang w:val="ru-RU" w:eastAsia="ru-RU"/>
              </w:rPr>
              <w:t>а</w:t>
            </w:r>
            <w:r w:rsidRPr="00EF48DA">
              <w:rPr>
                <w:rFonts w:ascii="Times New Roman" w:eastAsia="Times New Roman" w:hAnsi="Times New Roman" w:cs="Times New Roman"/>
                <w:color w:val="000000"/>
                <w:sz w:val="20"/>
                <w:szCs w:val="28"/>
                <w:lang w:val="ru-RU" w:eastAsia="ru-RU"/>
              </w:rPr>
              <w:t>низаций, где проведена НОК</w:t>
            </w:r>
          </w:p>
        </w:tc>
        <w:tc>
          <w:tcPr>
            <w:tcW w:w="1536"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Метод 1: анализ сайтов организ</w:t>
            </w:r>
            <w:r w:rsidRPr="00EF48DA">
              <w:rPr>
                <w:rFonts w:ascii="Times New Roman" w:eastAsia="Times New Roman" w:hAnsi="Times New Roman" w:cs="Times New Roman"/>
                <w:color w:val="000000"/>
                <w:sz w:val="20"/>
                <w:szCs w:val="28"/>
                <w:lang w:val="ru-RU" w:eastAsia="ru-RU"/>
              </w:rPr>
              <w:t>а</w:t>
            </w:r>
            <w:r w:rsidRPr="00EF48DA">
              <w:rPr>
                <w:rFonts w:ascii="Times New Roman" w:eastAsia="Times New Roman" w:hAnsi="Times New Roman" w:cs="Times New Roman"/>
                <w:color w:val="000000"/>
                <w:sz w:val="20"/>
                <w:szCs w:val="28"/>
                <w:lang w:val="ru-RU" w:eastAsia="ru-RU"/>
              </w:rPr>
              <w:t>ций</w:t>
            </w:r>
          </w:p>
        </w:tc>
        <w:tc>
          <w:tcPr>
            <w:tcW w:w="2601"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Метод 2: Наблюдение за к</w:t>
            </w:r>
            <w:r w:rsidRPr="00EF48DA">
              <w:rPr>
                <w:rFonts w:ascii="Times New Roman" w:eastAsia="Times New Roman" w:hAnsi="Times New Roman" w:cs="Times New Roman"/>
                <w:color w:val="000000"/>
                <w:sz w:val="20"/>
                <w:szCs w:val="28"/>
                <w:lang w:val="ru-RU" w:eastAsia="ru-RU"/>
              </w:rPr>
              <w:t>а</w:t>
            </w:r>
            <w:r w:rsidRPr="00EF48DA">
              <w:rPr>
                <w:rFonts w:ascii="Times New Roman" w:eastAsia="Times New Roman" w:hAnsi="Times New Roman" w:cs="Times New Roman"/>
                <w:color w:val="000000"/>
                <w:sz w:val="20"/>
                <w:szCs w:val="28"/>
                <w:lang w:val="ru-RU" w:eastAsia="ru-RU"/>
              </w:rPr>
              <w:t>чеством условий оказания услуг при посещении орган</w:t>
            </w:r>
            <w:r w:rsidRPr="00EF48DA">
              <w:rPr>
                <w:rFonts w:ascii="Times New Roman" w:eastAsia="Times New Roman" w:hAnsi="Times New Roman" w:cs="Times New Roman"/>
                <w:color w:val="000000"/>
                <w:sz w:val="20"/>
                <w:szCs w:val="28"/>
                <w:lang w:val="ru-RU" w:eastAsia="ru-RU"/>
              </w:rPr>
              <w:t>и</w:t>
            </w:r>
            <w:r w:rsidRPr="00EF48DA">
              <w:rPr>
                <w:rFonts w:ascii="Times New Roman" w:eastAsia="Times New Roman" w:hAnsi="Times New Roman" w:cs="Times New Roman"/>
                <w:color w:val="000000"/>
                <w:sz w:val="20"/>
                <w:szCs w:val="28"/>
                <w:lang w:val="ru-RU" w:eastAsia="ru-RU"/>
              </w:rPr>
              <w:t>заций</w:t>
            </w:r>
          </w:p>
        </w:tc>
        <w:tc>
          <w:tcPr>
            <w:tcW w:w="2644"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Метод 3: опрос получателей услуг организаций (анкетир</w:t>
            </w:r>
            <w:r w:rsidRPr="00EF48DA">
              <w:rPr>
                <w:rFonts w:ascii="Times New Roman" w:eastAsia="Times New Roman" w:hAnsi="Times New Roman" w:cs="Times New Roman"/>
                <w:color w:val="000000"/>
                <w:sz w:val="20"/>
                <w:szCs w:val="28"/>
                <w:lang w:val="ru-RU" w:eastAsia="ru-RU"/>
              </w:rPr>
              <w:t>о</w:t>
            </w:r>
            <w:r w:rsidRPr="00EF48DA">
              <w:rPr>
                <w:rFonts w:ascii="Times New Roman" w:eastAsia="Times New Roman" w:hAnsi="Times New Roman" w:cs="Times New Roman"/>
                <w:color w:val="000000"/>
                <w:sz w:val="20"/>
                <w:szCs w:val="28"/>
                <w:lang w:val="ru-RU" w:eastAsia="ru-RU"/>
              </w:rPr>
              <w:t>вание/интервьюирование в организациях)</w:t>
            </w:r>
          </w:p>
        </w:tc>
      </w:tr>
      <w:tr w:rsidR="00EF48DA" w:rsidRPr="00B10E55" w:rsidTr="000E23EF">
        <w:tc>
          <w:tcPr>
            <w:tcW w:w="1679" w:type="dxa"/>
            <w:vMerge/>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p>
        </w:tc>
        <w:tc>
          <w:tcPr>
            <w:tcW w:w="1311" w:type="dxa"/>
            <w:vMerge/>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p>
        </w:tc>
        <w:tc>
          <w:tcPr>
            <w:tcW w:w="1536"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Кол-во запо</w:t>
            </w:r>
            <w:r w:rsidRPr="00EF48DA">
              <w:rPr>
                <w:rFonts w:ascii="Times New Roman" w:eastAsia="Times New Roman" w:hAnsi="Times New Roman" w:cs="Times New Roman"/>
                <w:color w:val="000000"/>
                <w:sz w:val="20"/>
                <w:szCs w:val="28"/>
                <w:lang w:val="ru-RU" w:eastAsia="ru-RU"/>
              </w:rPr>
              <w:t>л</w:t>
            </w:r>
            <w:r w:rsidRPr="00EF48DA">
              <w:rPr>
                <w:rFonts w:ascii="Times New Roman" w:eastAsia="Times New Roman" w:hAnsi="Times New Roman" w:cs="Times New Roman"/>
                <w:color w:val="000000"/>
                <w:sz w:val="20"/>
                <w:szCs w:val="28"/>
                <w:lang w:val="ru-RU" w:eastAsia="ru-RU"/>
              </w:rPr>
              <w:t>ненных карточек оценки сайтов</w:t>
            </w:r>
          </w:p>
        </w:tc>
        <w:tc>
          <w:tcPr>
            <w:tcW w:w="2601"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Кол-во заполненных карточек наблюдения</w:t>
            </w:r>
          </w:p>
        </w:tc>
        <w:tc>
          <w:tcPr>
            <w:tcW w:w="2644" w:type="dxa"/>
            <w:shd w:val="clear" w:color="auto" w:fill="auto"/>
            <w:vAlign w:val="center"/>
            <w:hideMark/>
          </w:tcPr>
          <w:p w:rsidR="00EF48DA" w:rsidRPr="00EF48DA" w:rsidRDefault="00EF48DA" w:rsidP="000E23EF">
            <w:pPr>
              <w:spacing w:after="0" w:line="240" w:lineRule="auto"/>
              <w:jc w:val="center"/>
              <w:rPr>
                <w:rFonts w:ascii="Times New Roman" w:eastAsia="Times New Roman" w:hAnsi="Times New Roman" w:cs="Times New Roman"/>
                <w:sz w:val="20"/>
                <w:szCs w:val="28"/>
                <w:lang w:val="ru-RU" w:eastAsia="ru-RU"/>
              </w:rPr>
            </w:pPr>
            <w:r w:rsidRPr="00EF48DA">
              <w:rPr>
                <w:rFonts w:ascii="Times New Roman" w:eastAsia="Times New Roman" w:hAnsi="Times New Roman" w:cs="Times New Roman"/>
                <w:sz w:val="20"/>
                <w:szCs w:val="28"/>
                <w:lang w:val="ru-RU" w:eastAsia="ru-RU"/>
              </w:rPr>
              <w:t>Кол-во анкет, заполненных на бумажном носителе в орган</w:t>
            </w:r>
            <w:r w:rsidRPr="00EF48DA">
              <w:rPr>
                <w:rFonts w:ascii="Times New Roman" w:eastAsia="Times New Roman" w:hAnsi="Times New Roman" w:cs="Times New Roman"/>
                <w:sz w:val="20"/>
                <w:szCs w:val="28"/>
                <w:lang w:val="ru-RU" w:eastAsia="ru-RU"/>
              </w:rPr>
              <w:t>и</w:t>
            </w:r>
            <w:r w:rsidRPr="00EF48DA">
              <w:rPr>
                <w:rFonts w:ascii="Times New Roman" w:eastAsia="Times New Roman" w:hAnsi="Times New Roman" w:cs="Times New Roman"/>
                <w:sz w:val="20"/>
                <w:szCs w:val="28"/>
                <w:lang w:val="ru-RU" w:eastAsia="ru-RU"/>
              </w:rPr>
              <w:t>зации</w:t>
            </w:r>
          </w:p>
        </w:tc>
      </w:tr>
      <w:tr w:rsidR="00EF48DA" w:rsidRPr="00EF48DA" w:rsidTr="000E23EF">
        <w:tc>
          <w:tcPr>
            <w:tcW w:w="1679" w:type="dxa"/>
            <w:shd w:val="clear" w:color="auto" w:fill="auto"/>
            <w:noWrap/>
            <w:vAlign w:val="center"/>
            <w:hideMark/>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План</w:t>
            </w:r>
          </w:p>
        </w:tc>
        <w:tc>
          <w:tcPr>
            <w:tcW w:w="1311" w:type="dxa"/>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17</w:t>
            </w:r>
          </w:p>
        </w:tc>
        <w:tc>
          <w:tcPr>
            <w:tcW w:w="1536" w:type="dxa"/>
            <w:shd w:val="clear" w:color="auto" w:fill="auto"/>
            <w:noWrap/>
            <w:vAlign w:val="center"/>
            <w:hideMark/>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17</w:t>
            </w:r>
          </w:p>
        </w:tc>
        <w:tc>
          <w:tcPr>
            <w:tcW w:w="2601" w:type="dxa"/>
            <w:shd w:val="clear" w:color="auto" w:fill="auto"/>
            <w:noWrap/>
            <w:vAlign w:val="center"/>
            <w:hideMark/>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17</w:t>
            </w:r>
          </w:p>
        </w:tc>
        <w:tc>
          <w:tcPr>
            <w:tcW w:w="2644" w:type="dxa"/>
            <w:shd w:val="clear" w:color="auto" w:fill="auto"/>
            <w:vAlign w:val="center"/>
            <w:hideMark/>
          </w:tcPr>
          <w:p w:rsidR="00EF48DA" w:rsidRPr="00EF48DA" w:rsidRDefault="00411C48" w:rsidP="000E23EF">
            <w:pPr>
              <w:spacing w:after="0" w:line="240" w:lineRule="auto"/>
              <w:jc w:val="center"/>
              <w:rPr>
                <w:rFonts w:ascii="Times New Roman" w:eastAsia="Times New Roman" w:hAnsi="Times New Roman" w:cs="Times New Roman"/>
                <w:sz w:val="20"/>
                <w:szCs w:val="28"/>
                <w:lang w:val="ru-RU" w:eastAsia="ru-RU"/>
              </w:rPr>
            </w:pPr>
            <w:r>
              <w:rPr>
                <w:rFonts w:ascii="Times New Roman" w:eastAsia="Times New Roman" w:hAnsi="Times New Roman" w:cs="Times New Roman"/>
                <w:sz w:val="20"/>
                <w:szCs w:val="28"/>
                <w:lang w:val="ru-RU" w:eastAsia="ru-RU"/>
              </w:rPr>
              <w:t>1345</w:t>
            </w:r>
          </w:p>
        </w:tc>
      </w:tr>
      <w:tr w:rsidR="00EF48DA" w:rsidRPr="00EF48DA" w:rsidTr="000E23EF">
        <w:tc>
          <w:tcPr>
            <w:tcW w:w="1679" w:type="dxa"/>
            <w:shd w:val="clear" w:color="auto" w:fill="auto"/>
            <w:noWrap/>
            <w:vAlign w:val="center"/>
          </w:tcPr>
          <w:p w:rsidR="00EF48DA" w:rsidRPr="00EF48DA" w:rsidRDefault="00EF48DA" w:rsidP="000E23EF">
            <w:pPr>
              <w:spacing w:after="0" w:line="240" w:lineRule="auto"/>
              <w:jc w:val="center"/>
              <w:rPr>
                <w:rFonts w:ascii="Times New Roman" w:eastAsia="Times New Roman" w:hAnsi="Times New Roman" w:cs="Times New Roman"/>
                <w:color w:val="000000"/>
                <w:sz w:val="20"/>
                <w:szCs w:val="28"/>
                <w:lang w:val="ru-RU" w:eastAsia="ru-RU"/>
              </w:rPr>
            </w:pPr>
            <w:r w:rsidRPr="00EF48DA">
              <w:rPr>
                <w:rFonts w:ascii="Times New Roman" w:eastAsia="Times New Roman" w:hAnsi="Times New Roman" w:cs="Times New Roman"/>
                <w:color w:val="000000"/>
                <w:sz w:val="20"/>
                <w:szCs w:val="28"/>
                <w:lang w:val="ru-RU" w:eastAsia="ru-RU"/>
              </w:rPr>
              <w:t>Факт</w:t>
            </w:r>
          </w:p>
        </w:tc>
        <w:tc>
          <w:tcPr>
            <w:tcW w:w="1311" w:type="dxa"/>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17</w:t>
            </w:r>
          </w:p>
        </w:tc>
        <w:tc>
          <w:tcPr>
            <w:tcW w:w="1536" w:type="dxa"/>
            <w:shd w:val="clear" w:color="auto" w:fill="auto"/>
            <w:noWrap/>
            <w:vAlign w:val="center"/>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16</w:t>
            </w:r>
          </w:p>
        </w:tc>
        <w:tc>
          <w:tcPr>
            <w:tcW w:w="2601" w:type="dxa"/>
            <w:shd w:val="clear" w:color="auto" w:fill="auto"/>
            <w:noWrap/>
            <w:vAlign w:val="center"/>
          </w:tcPr>
          <w:p w:rsidR="00EF48DA" w:rsidRPr="00EF48DA" w:rsidRDefault="00411C48" w:rsidP="000E23EF">
            <w:pPr>
              <w:spacing w:after="0" w:line="240" w:lineRule="auto"/>
              <w:jc w:val="center"/>
              <w:rPr>
                <w:rFonts w:ascii="Times New Roman" w:eastAsia="Times New Roman" w:hAnsi="Times New Roman" w:cs="Times New Roman"/>
                <w:color w:val="000000"/>
                <w:sz w:val="20"/>
                <w:szCs w:val="28"/>
                <w:lang w:val="ru-RU" w:eastAsia="ru-RU"/>
              </w:rPr>
            </w:pPr>
            <w:r>
              <w:rPr>
                <w:rFonts w:ascii="Times New Roman" w:eastAsia="Times New Roman" w:hAnsi="Times New Roman" w:cs="Times New Roman"/>
                <w:color w:val="000000"/>
                <w:sz w:val="20"/>
                <w:szCs w:val="28"/>
                <w:lang w:val="ru-RU" w:eastAsia="ru-RU"/>
              </w:rPr>
              <w:t>17</w:t>
            </w:r>
          </w:p>
        </w:tc>
        <w:tc>
          <w:tcPr>
            <w:tcW w:w="2644" w:type="dxa"/>
            <w:shd w:val="clear" w:color="auto" w:fill="auto"/>
            <w:vAlign w:val="center"/>
          </w:tcPr>
          <w:p w:rsidR="00EF48DA" w:rsidRPr="00EF48DA" w:rsidRDefault="00411C48" w:rsidP="000E23EF">
            <w:pPr>
              <w:spacing w:after="0" w:line="240" w:lineRule="auto"/>
              <w:jc w:val="center"/>
              <w:rPr>
                <w:rFonts w:ascii="Times New Roman" w:eastAsia="Times New Roman" w:hAnsi="Times New Roman" w:cs="Times New Roman"/>
                <w:sz w:val="20"/>
                <w:szCs w:val="28"/>
                <w:lang w:val="ru-RU" w:eastAsia="ru-RU"/>
              </w:rPr>
            </w:pPr>
            <w:r>
              <w:rPr>
                <w:rFonts w:ascii="Times New Roman" w:eastAsia="Times New Roman" w:hAnsi="Times New Roman" w:cs="Times New Roman"/>
                <w:sz w:val="20"/>
                <w:szCs w:val="28"/>
                <w:lang w:val="ru-RU" w:eastAsia="ru-RU"/>
              </w:rPr>
              <w:t>1345</w:t>
            </w:r>
          </w:p>
        </w:tc>
      </w:tr>
    </w:tbl>
    <w:p w:rsidR="00EF48DA" w:rsidRDefault="00EF48DA" w:rsidP="00EF48DA">
      <w:pPr>
        <w:spacing w:after="0" w:line="240" w:lineRule="auto"/>
        <w:ind w:firstLine="709"/>
        <w:jc w:val="both"/>
        <w:rPr>
          <w:rFonts w:ascii="Times New Roman" w:hAnsi="Times New Roman" w:cs="Times New Roman"/>
          <w:sz w:val="28"/>
          <w:szCs w:val="28"/>
        </w:rPr>
      </w:pPr>
    </w:p>
    <w:p w:rsidR="00EF48DA" w:rsidRDefault="00EF48DA" w:rsidP="00EF48DA">
      <w:pPr>
        <w:spacing w:after="0" w:line="240" w:lineRule="auto"/>
        <w:ind w:firstLine="709"/>
        <w:jc w:val="both"/>
        <w:rPr>
          <w:rFonts w:ascii="Times New Roman" w:hAnsi="Times New Roman" w:cs="Times New Roman"/>
          <w:sz w:val="28"/>
          <w:szCs w:val="28"/>
        </w:rPr>
      </w:pPr>
    </w:p>
    <w:p w:rsidR="00EF48DA" w:rsidRPr="00EF48DA" w:rsidRDefault="00EF48DA" w:rsidP="00EF48DA">
      <w:pPr>
        <w:spacing w:after="0" w:line="240" w:lineRule="auto"/>
        <w:ind w:firstLine="709"/>
        <w:jc w:val="both"/>
        <w:rPr>
          <w:rFonts w:ascii="Times New Roman" w:hAnsi="Times New Roman" w:cs="Times New Roman"/>
          <w:sz w:val="28"/>
          <w:szCs w:val="28"/>
        </w:rPr>
      </w:pPr>
    </w:p>
    <w:p w:rsidR="005A2D9A" w:rsidRDefault="005A2D9A" w:rsidP="00EF48DA">
      <w:pPr>
        <w:spacing w:after="0" w:line="240" w:lineRule="auto"/>
        <w:ind w:firstLine="709"/>
        <w:jc w:val="both"/>
        <w:rPr>
          <w:rFonts w:ascii="Times New Roman" w:hAnsi="Times New Roman" w:cs="Times New Roman"/>
          <w:b/>
          <w:sz w:val="28"/>
          <w:szCs w:val="28"/>
          <w:lang w:val="ru-RU"/>
        </w:rPr>
      </w:pPr>
    </w:p>
    <w:p w:rsidR="005A2D9A" w:rsidRDefault="005A2D9A" w:rsidP="00EF48DA">
      <w:pPr>
        <w:spacing w:after="0" w:line="240" w:lineRule="auto"/>
        <w:ind w:firstLine="709"/>
        <w:jc w:val="both"/>
        <w:rPr>
          <w:rFonts w:ascii="Times New Roman" w:hAnsi="Times New Roman" w:cs="Times New Roman"/>
          <w:b/>
          <w:sz w:val="28"/>
          <w:szCs w:val="28"/>
          <w:lang w:val="ru-RU"/>
        </w:rPr>
      </w:pPr>
    </w:p>
    <w:p w:rsidR="005A2D9A" w:rsidRDefault="005A2D9A" w:rsidP="00EF48DA">
      <w:pPr>
        <w:spacing w:after="0" w:line="240" w:lineRule="auto"/>
        <w:ind w:firstLine="709"/>
        <w:jc w:val="both"/>
        <w:rPr>
          <w:rFonts w:ascii="Times New Roman" w:hAnsi="Times New Roman" w:cs="Times New Roman"/>
          <w:b/>
          <w:sz w:val="28"/>
          <w:szCs w:val="28"/>
          <w:lang w:val="ru-RU"/>
        </w:rPr>
      </w:pPr>
    </w:p>
    <w:p w:rsidR="00EF48DA" w:rsidRPr="005A2D9A" w:rsidRDefault="00A909F7" w:rsidP="005A2D9A">
      <w:pPr>
        <w:pStyle w:val="111"/>
        <w:jc w:val="both"/>
        <w:rPr>
          <w:b/>
        </w:rPr>
      </w:pPr>
      <w:bookmarkStart w:id="48" w:name="_Toc114797441"/>
      <w:r>
        <w:rPr>
          <w:b/>
        </w:rPr>
        <w:lastRenderedPageBreak/>
        <w:t>7</w:t>
      </w:r>
      <w:r w:rsidR="005A2D9A" w:rsidRPr="005A2D9A">
        <w:rPr>
          <w:b/>
        </w:rPr>
        <w:t xml:space="preserve">.1. </w:t>
      </w:r>
      <w:r w:rsidR="00EF48DA" w:rsidRPr="005A2D9A">
        <w:rPr>
          <w:b/>
        </w:rPr>
        <w:t>Общие результаты по итогам проведенной независимой оценки к</w:t>
      </w:r>
      <w:r w:rsidR="00EF48DA" w:rsidRPr="005A2D9A">
        <w:rPr>
          <w:b/>
        </w:rPr>
        <w:t>а</w:t>
      </w:r>
      <w:r w:rsidR="00EF48DA" w:rsidRPr="005A2D9A">
        <w:rPr>
          <w:b/>
        </w:rPr>
        <w:t>чества оказания услуг организациями социального обслуживания</w:t>
      </w:r>
      <w:bookmarkEnd w:id="48"/>
    </w:p>
    <w:p w:rsidR="00EF48DA" w:rsidRPr="00EF48DA" w:rsidRDefault="00EF48DA" w:rsidP="00EF48DA">
      <w:pPr>
        <w:spacing w:after="0" w:line="240" w:lineRule="auto"/>
        <w:ind w:firstLine="709"/>
        <w:jc w:val="both"/>
        <w:rPr>
          <w:rFonts w:ascii="Times New Roman" w:hAnsi="Times New Roman" w:cs="Times New Roman"/>
          <w:sz w:val="28"/>
          <w:szCs w:val="28"/>
          <w:lang w:val="ru-RU"/>
        </w:rPr>
      </w:pP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Значения оценки качества условий оказания услуг в разрезе организ</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ций в сфере социального обслуживания (средние значения по 5 общим кр</w:t>
      </w:r>
      <w:r w:rsidRPr="00EF48DA">
        <w:rPr>
          <w:rFonts w:ascii="Times New Roman" w:hAnsi="Times New Roman" w:cs="Times New Roman"/>
          <w:sz w:val="28"/>
          <w:szCs w:val="28"/>
          <w:lang w:val="ru-RU"/>
        </w:rPr>
        <w:t>и</w:t>
      </w:r>
      <w:r w:rsidRPr="00EF48DA">
        <w:rPr>
          <w:rFonts w:ascii="Times New Roman" w:hAnsi="Times New Roman" w:cs="Times New Roman"/>
          <w:sz w:val="28"/>
          <w:szCs w:val="28"/>
          <w:lang w:val="ru-RU"/>
        </w:rPr>
        <w:t>териям оцен</w:t>
      </w:r>
      <w:r w:rsidR="00D84731">
        <w:rPr>
          <w:rFonts w:ascii="Times New Roman" w:hAnsi="Times New Roman" w:cs="Times New Roman"/>
          <w:sz w:val="28"/>
          <w:szCs w:val="28"/>
          <w:lang w:val="ru-RU"/>
        </w:rPr>
        <w:t>ки) находятся в пределах от 78,4 балла до 98,7</w:t>
      </w:r>
      <w:r w:rsidRPr="00EF48DA">
        <w:rPr>
          <w:rFonts w:ascii="Times New Roman" w:hAnsi="Times New Roman" w:cs="Times New Roman"/>
          <w:sz w:val="28"/>
          <w:szCs w:val="28"/>
          <w:lang w:val="ru-RU"/>
        </w:rPr>
        <w:t xml:space="preserve"> балла из 100. </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Шкала оценки общих критериев оценки качества условий оказания у</w:t>
      </w:r>
      <w:r w:rsidRPr="00EF48DA">
        <w:rPr>
          <w:rFonts w:ascii="Times New Roman" w:hAnsi="Times New Roman" w:cs="Times New Roman"/>
          <w:sz w:val="28"/>
          <w:szCs w:val="28"/>
          <w:lang w:val="ru-RU"/>
        </w:rPr>
        <w:t>с</w:t>
      </w:r>
      <w:r w:rsidRPr="00EF48DA">
        <w:rPr>
          <w:rFonts w:ascii="Times New Roman" w:hAnsi="Times New Roman" w:cs="Times New Roman"/>
          <w:sz w:val="28"/>
          <w:szCs w:val="28"/>
          <w:lang w:val="ru-RU"/>
        </w:rPr>
        <w:t>луг социального обслуживания:</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 менее 70 баллов – неудовлетворительная оценка («худшие»),</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- 70-89 баллов – удовлетворительная оценка («средние»),</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- 90 баллов и более – высокая оценка («лучшие»).</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Высо</w:t>
      </w:r>
      <w:r w:rsidR="00D84731">
        <w:rPr>
          <w:rFonts w:ascii="Times New Roman" w:hAnsi="Times New Roman" w:cs="Times New Roman"/>
          <w:sz w:val="28"/>
          <w:szCs w:val="28"/>
          <w:lang w:val="ru-RU"/>
        </w:rPr>
        <w:t>кие оценки («лучшие») получили 11 организаций (от 90,7 балла до 98,7</w:t>
      </w:r>
      <w:r w:rsidRPr="00EF48DA">
        <w:rPr>
          <w:rFonts w:ascii="Times New Roman" w:hAnsi="Times New Roman" w:cs="Times New Roman"/>
          <w:sz w:val="28"/>
          <w:szCs w:val="28"/>
          <w:lang w:val="ru-RU"/>
        </w:rPr>
        <w:t xml:space="preserve"> балла); удовлетворительные оценки («ср</w:t>
      </w:r>
      <w:r w:rsidR="00D84731">
        <w:rPr>
          <w:rFonts w:ascii="Times New Roman" w:hAnsi="Times New Roman" w:cs="Times New Roman"/>
          <w:sz w:val="28"/>
          <w:szCs w:val="28"/>
          <w:lang w:val="ru-RU"/>
        </w:rPr>
        <w:t>едние») – 6 организаций (от 78,4 балла до 89,7</w:t>
      </w:r>
      <w:r w:rsidRPr="00EF48DA">
        <w:rPr>
          <w:rFonts w:ascii="Times New Roman" w:hAnsi="Times New Roman" w:cs="Times New Roman"/>
          <w:sz w:val="28"/>
          <w:szCs w:val="28"/>
          <w:lang w:val="ru-RU"/>
        </w:rPr>
        <w:t xml:space="preserve"> балла); неудовлетворительную оценку качества условий оказ</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ния услуг не получила ни одна из обследованных организаций.</w:t>
      </w:r>
    </w:p>
    <w:p w:rsidR="00EF48DA" w:rsidRPr="00EF48DA" w:rsidRDefault="00EF48DA" w:rsidP="00EF48DA">
      <w:pPr>
        <w:spacing w:after="0" w:line="240" w:lineRule="auto"/>
        <w:ind w:firstLine="709"/>
        <w:jc w:val="both"/>
        <w:rPr>
          <w:rFonts w:ascii="Times New Roman" w:hAnsi="Times New Roman" w:cs="Times New Roman"/>
          <w:lang w:val="ru-RU"/>
        </w:rPr>
      </w:pPr>
    </w:p>
    <w:p w:rsidR="00EF48DA" w:rsidRDefault="00A909F7" w:rsidP="00D84731">
      <w:pPr>
        <w:suppressAutoHyphens/>
        <w:spacing w:after="0" w:line="240" w:lineRule="auto"/>
        <w:jc w:val="center"/>
        <w:rPr>
          <w:rFonts w:ascii="Times New Roman" w:eastAsia="Times New Roman" w:hAnsi="Times New Roman" w:cs="Times New Roman"/>
          <w:color w:val="000000"/>
          <w:sz w:val="20"/>
          <w:szCs w:val="24"/>
          <w:lang w:val="ru-RU" w:eastAsia="ru-RU"/>
        </w:rPr>
      </w:pPr>
      <w:r w:rsidRPr="00D84731">
        <w:rPr>
          <w:rFonts w:ascii="Times New Roman" w:eastAsia="Times New Roman" w:hAnsi="Times New Roman" w:cs="Times New Roman"/>
          <w:color w:val="000000"/>
          <w:sz w:val="20"/>
          <w:szCs w:val="24"/>
          <w:lang w:val="ru-RU" w:eastAsia="ru-RU"/>
        </w:rPr>
        <w:t>Таблица 7.1</w:t>
      </w:r>
      <w:r w:rsidR="00EF48DA" w:rsidRPr="00D84731">
        <w:rPr>
          <w:rFonts w:ascii="Times New Roman" w:eastAsia="Times New Roman" w:hAnsi="Times New Roman" w:cs="Times New Roman"/>
          <w:color w:val="000000"/>
          <w:sz w:val="20"/>
          <w:szCs w:val="24"/>
          <w:lang w:val="ru-RU" w:eastAsia="ru-RU"/>
        </w:rPr>
        <w:t>.</w:t>
      </w:r>
      <w:r w:rsidRPr="00D84731">
        <w:rPr>
          <w:rFonts w:ascii="Times New Roman" w:eastAsia="Times New Roman" w:hAnsi="Times New Roman" w:cs="Times New Roman"/>
          <w:color w:val="000000"/>
          <w:sz w:val="20"/>
          <w:szCs w:val="24"/>
          <w:lang w:val="ru-RU" w:eastAsia="ru-RU"/>
        </w:rPr>
        <w:t>1.</w:t>
      </w:r>
      <w:r w:rsidR="00EF48DA" w:rsidRPr="00D84731">
        <w:rPr>
          <w:rFonts w:ascii="Times New Roman" w:eastAsia="Times New Roman" w:hAnsi="Times New Roman" w:cs="Times New Roman"/>
          <w:color w:val="000000"/>
          <w:sz w:val="20"/>
          <w:szCs w:val="24"/>
          <w:lang w:val="ru-RU" w:eastAsia="ru-RU"/>
        </w:rPr>
        <w:t xml:space="preserve"> Общий рейтинг организаций сферы социального обслуживания по оценке качества оказания услуг, в баллах</w:t>
      </w:r>
    </w:p>
    <w:tbl>
      <w:tblPr>
        <w:tblW w:w="9776" w:type="dxa"/>
        <w:jc w:val="center"/>
        <w:tblLook w:val="04A0"/>
      </w:tblPr>
      <w:tblGrid>
        <w:gridCol w:w="1098"/>
        <w:gridCol w:w="6127"/>
        <w:gridCol w:w="960"/>
        <w:gridCol w:w="1606"/>
      </w:tblGrid>
      <w:tr w:rsidR="00D84731" w:rsidRPr="00D84731" w:rsidTr="00D84731">
        <w:trPr>
          <w:trHeight w:val="760"/>
          <w:tblHeader/>
          <w:jc w:val="center"/>
        </w:trPr>
        <w:tc>
          <w:tcPr>
            <w:tcW w:w="10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Место рейтинга</w:t>
            </w:r>
          </w:p>
        </w:tc>
        <w:tc>
          <w:tcPr>
            <w:tcW w:w="6127" w:type="dxa"/>
            <w:tcBorders>
              <w:top w:val="single" w:sz="4" w:space="0" w:color="auto"/>
              <w:left w:val="nil"/>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Название</w:t>
            </w:r>
            <w:r w:rsidRPr="00D84731">
              <w:rPr>
                <w:rFonts w:ascii="Times New Roman" w:eastAsia="Times New Roman" w:hAnsi="Times New Roman" w:cs="Times New Roman"/>
                <w:color w:val="000000"/>
                <w:sz w:val="20"/>
                <w:szCs w:val="20"/>
                <w:lang w:val="ru-RU" w:eastAsia="ru-RU"/>
              </w:rPr>
              <w:t xml:space="preserve"> организации социального обслуживания</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Баллы</w:t>
            </w:r>
          </w:p>
        </w:tc>
        <w:tc>
          <w:tcPr>
            <w:tcW w:w="1591" w:type="dxa"/>
            <w:tcBorders>
              <w:top w:val="single" w:sz="4" w:space="0" w:color="auto"/>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Характеристики полученных оценок</w:t>
            </w: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«Комплексный центр социального обслуживания «Гармония» в р.п. Павловка»</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98,7</w:t>
            </w:r>
          </w:p>
        </w:tc>
        <w:tc>
          <w:tcPr>
            <w:tcW w:w="1591" w:type="dxa"/>
            <w:vMerge w:val="restart"/>
            <w:tcBorders>
              <w:top w:val="nil"/>
              <w:left w:val="single" w:sz="4" w:space="0" w:color="auto"/>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«Высокая оце</w:t>
            </w:r>
            <w:r>
              <w:rPr>
                <w:rFonts w:ascii="Times New Roman" w:eastAsia="Times New Roman" w:hAnsi="Times New Roman" w:cs="Times New Roman"/>
                <w:color w:val="000000"/>
                <w:sz w:val="20"/>
                <w:szCs w:val="20"/>
                <w:lang w:val="ru-RU" w:eastAsia="ru-RU"/>
              </w:rPr>
              <w:t>н</w:t>
            </w:r>
            <w:r>
              <w:rPr>
                <w:rFonts w:ascii="Times New Roman" w:eastAsia="Times New Roman" w:hAnsi="Times New Roman" w:cs="Times New Roman"/>
                <w:color w:val="000000"/>
                <w:sz w:val="20"/>
                <w:szCs w:val="20"/>
                <w:lang w:val="ru-RU" w:eastAsia="ru-RU"/>
              </w:rPr>
              <w:t>ка»</w:t>
            </w: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2</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«Комплексный центр социального обслуживания «Доверие» в г. Димитровграде»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98,6</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3</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 xml:space="preserve">служивания «Детский дом-интернат для умственно отсталых детей «Родник» в с. </w:t>
            </w:r>
            <w:proofErr w:type="spellStart"/>
            <w:r w:rsidRPr="00D84731">
              <w:rPr>
                <w:rFonts w:ascii="Times New Roman" w:eastAsia="Times New Roman" w:hAnsi="Times New Roman" w:cs="Times New Roman"/>
                <w:color w:val="000000"/>
                <w:sz w:val="20"/>
                <w:szCs w:val="20"/>
                <w:lang w:val="ru-RU" w:eastAsia="ru-RU"/>
              </w:rPr>
              <w:t>Максимовка</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98,1</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4</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 xml:space="preserve">служивания «Социально-реабилитационный центр для </w:t>
            </w:r>
            <w:proofErr w:type="spellStart"/>
            <w:r w:rsidRPr="00D84731">
              <w:rPr>
                <w:rFonts w:ascii="Times New Roman" w:eastAsia="Times New Roman" w:hAnsi="Times New Roman" w:cs="Times New Roman"/>
                <w:color w:val="000000"/>
                <w:sz w:val="20"/>
                <w:szCs w:val="20"/>
                <w:lang w:val="ru-RU" w:eastAsia="ru-RU"/>
              </w:rPr>
              <w:t>несо-вершеннолетних</w:t>
            </w:r>
            <w:proofErr w:type="spellEnd"/>
            <w:r w:rsidRPr="00D84731">
              <w:rPr>
                <w:rFonts w:ascii="Times New Roman" w:eastAsia="Times New Roman" w:hAnsi="Times New Roman" w:cs="Times New Roman"/>
                <w:color w:val="000000"/>
                <w:sz w:val="20"/>
                <w:szCs w:val="20"/>
                <w:lang w:val="ru-RU" w:eastAsia="ru-RU"/>
              </w:rPr>
              <w:t xml:space="preserve"> «Радуга» в г. Димитровграде»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96,6</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5</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«Социально-реабилитационный центр для несоверше</w:t>
            </w:r>
            <w:r w:rsidRPr="00D84731">
              <w:rPr>
                <w:rFonts w:ascii="Times New Roman" w:eastAsia="Times New Roman" w:hAnsi="Times New Roman" w:cs="Times New Roman"/>
                <w:color w:val="000000"/>
                <w:sz w:val="20"/>
                <w:szCs w:val="20"/>
                <w:lang w:val="ru-RU" w:eastAsia="ru-RU"/>
              </w:rPr>
              <w:t>н</w:t>
            </w:r>
            <w:r w:rsidRPr="00D84731">
              <w:rPr>
                <w:rFonts w:ascii="Times New Roman" w:eastAsia="Times New Roman" w:hAnsi="Times New Roman" w:cs="Times New Roman"/>
                <w:color w:val="000000"/>
                <w:sz w:val="20"/>
                <w:szCs w:val="20"/>
                <w:lang w:val="ru-RU" w:eastAsia="ru-RU"/>
              </w:rPr>
              <w:t>нолетних «Открытый дом»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96,0</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6</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«Комплексный центр социального обслуживания «Парус надежды» в р.п. Кузоватово»</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95,3</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7</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«Социально-реабилитационный центр для несоверше</w:t>
            </w:r>
            <w:r w:rsidRPr="00D84731">
              <w:rPr>
                <w:rFonts w:ascii="Times New Roman" w:eastAsia="Times New Roman" w:hAnsi="Times New Roman" w:cs="Times New Roman"/>
                <w:color w:val="000000"/>
                <w:sz w:val="20"/>
                <w:szCs w:val="20"/>
                <w:lang w:val="ru-RU" w:eastAsia="ru-RU"/>
              </w:rPr>
              <w:t>н</w:t>
            </w:r>
            <w:r w:rsidRPr="00D84731">
              <w:rPr>
                <w:rFonts w:ascii="Times New Roman" w:eastAsia="Times New Roman" w:hAnsi="Times New Roman" w:cs="Times New Roman"/>
                <w:color w:val="000000"/>
                <w:sz w:val="20"/>
                <w:szCs w:val="20"/>
                <w:lang w:val="ru-RU" w:eastAsia="ru-RU"/>
              </w:rPr>
              <w:t>нолетних «Причал надежды»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94,9</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8</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бюджетное учреждение социального обслуживания «Комплексный центр социального обслуживания населения «Исток»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94,5</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42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9</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Автономная некоммерческая организация социальной поддержки населения «Энергия жизни»</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93,7</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42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10</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«Социальный приют для детей и подростков «Ручеёк» в р.п. Красный Гуляй»</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90,8</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42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11</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 xml:space="preserve">служивания «Социальный приют для детей и подростков «Росток» в д. </w:t>
            </w:r>
            <w:proofErr w:type="spellStart"/>
            <w:r w:rsidRPr="00D84731">
              <w:rPr>
                <w:rFonts w:ascii="Times New Roman" w:eastAsia="Times New Roman" w:hAnsi="Times New Roman" w:cs="Times New Roman"/>
                <w:color w:val="000000"/>
                <w:sz w:val="20"/>
                <w:szCs w:val="20"/>
                <w:lang w:val="ru-RU" w:eastAsia="ru-RU"/>
              </w:rPr>
              <w:t>Рокотушка</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90,7</w:t>
            </w:r>
          </w:p>
        </w:tc>
        <w:tc>
          <w:tcPr>
            <w:tcW w:w="1591" w:type="dxa"/>
            <w:vMerge/>
            <w:tcBorders>
              <w:top w:val="nil"/>
              <w:left w:val="single" w:sz="4" w:space="0" w:color="auto"/>
              <w:bottom w:val="single" w:sz="4" w:space="0" w:color="auto"/>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12</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«Социально-реабилитационный центр для несоверше</w:t>
            </w:r>
            <w:r w:rsidRPr="00D84731">
              <w:rPr>
                <w:rFonts w:ascii="Times New Roman" w:eastAsia="Times New Roman" w:hAnsi="Times New Roman" w:cs="Times New Roman"/>
                <w:color w:val="000000"/>
                <w:sz w:val="20"/>
                <w:szCs w:val="20"/>
                <w:lang w:val="ru-RU" w:eastAsia="ru-RU"/>
              </w:rPr>
              <w:t>н</w:t>
            </w:r>
            <w:r w:rsidRPr="00D84731">
              <w:rPr>
                <w:rFonts w:ascii="Times New Roman" w:eastAsia="Times New Roman" w:hAnsi="Times New Roman" w:cs="Times New Roman"/>
                <w:color w:val="000000"/>
                <w:sz w:val="20"/>
                <w:szCs w:val="20"/>
                <w:lang w:val="ru-RU" w:eastAsia="ru-RU"/>
              </w:rPr>
              <w:t>нолетних «Алые паруса» в г. Ульяновске»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89,7</w:t>
            </w:r>
          </w:p>
        </w:tc>
        <w:tc>
          <w:tcPr>
            <w:tcW w:w="1591" w:type="dxa"/>
            <w:vMerge w:val="restart"/>
            <w:tcBorders>
              <w:top w:val="nil"/>
              <w:left w:val="single" w:sz="4" w:space="0" w:color="auto"/>
              <w:bottom w:val="single" w:sz="4" w:space="0" w:color="000000"/>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Pr>
                <w:rFonts w:ascii="Times New Roman" w:eastAsia="Times New Roman" w:hAnsi="Times New Roman" w:cs="Times New Roman"/>
                <w:color w:val="000000"/>
                <w:sz w:val="20"/>
                <w:szCs w:val="20"/>
                <w:lang w:val="ru-RU" w:eastAsia="ru-RU"/>
              </w:rPr>
              <w:t>«Средняя оце</w:t>
            </w:r>
            <w:r>
              <w:rPr>
                <w:rFonts w:ascii="Times New Roman" w:eastAsia="Times New Roman" w:hAnsi="Times New Roman" w:cs="Times New Roman"/>
                <w:color w:val="000000"/>
                <w:sz w:val="20"/>
                <w:szCs w:val="20"/>
                <w:lang w:val="ru-RU" w:eastAsia="ru-RU"/>
              </w:rPr>
              <w:t>н</w:t>
            </w:r>
            <w:r>
              <w:rPr>
                <w:rFonts w:ascii="Times New Roman" w:eastAsia="Times New Roman" w:hAnsi="Times New Roman" w:cs="Times New Roman"/>
                <w:color w:val="000000"/>
                <w:sz w:val="20"/>
                <w:szCs w:val="20"/>
                <w:lang w:val="ru-RU" w:eastAsia="ru-RU"/>
              </w:rPr>
              <w:t>ка»</w:t>
            </w: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lastRenderedPageBreak/>
              <w:t>13</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«Социально-реабилитационный центр для несоверше</w:t>
            </w:r>
            <w:r w:rsidRPr="00D84731">
              <w:rPr>
                <w:rFonts w:ascii="Times New Roman" w:eastAsia="Times New Roman" w:hAnsi="Times New Roman" w:cs="Times New Roman"/>
                <w:color w:val="000000"/>
                <w:sz w:val="20"/>
                <w:szCs w:val="20"/>
                <w:lang w:val="ru-RU" w:eastAsia="ru-RU"/>
              </w:rPr>
              <w:t>н</w:t>
            </w:r>
            <w:r w:rsidRPr="00D84731">
              <w:rPr>
                <w:rFonts w:ascii="Times New Roman" w:eastAsia="Times New Roman" w:hAnsi="Times New Roman" w:cs="Times New Roman"/>
                <w:color w:val="000000"/>
                <w:sz w:val="20"/>
                <w:szCs w:val="20"/>
                <w:lang w:val="ru-RU" w:eastAsia="ru-RU"/>
              </w:rPr>
              <w:t>нолетних «Планета детства» в г. Барыше»</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88,2</w:t>
            </w:r>
          </w:p>
        </w:tc>
        <w:tc>
          <w:tcPr>
            <w:tcW w:w="1591" w:type="dxa"/>
            <w:vMerge/>
            <w:tcBorders>
              <w:top w:val="nil"/>
              <w:left w:val="single" w:sz="4" w:space="0" w:color="auto"/>
              <w:bottom w:val="single" w:sz="4" w:space="0" w:color="000000"/>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42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14</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«Детский психоневрологический интернат «Остров детства»</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87,4</w:t>
            </w:r>
          </w:p>
        </w:tc>
        <w:tc>
          <w:tcPr>
            <w:tcW w:w="1591" w:type="dxa"/>
            <w:vMerge/>
            <w:tcBorders>
              <w:top w:val="nil"/>
              <w:left w:val="single" w:sz="4" w:space="0" w:color="auto"/>
              <w:bottom w:val="single" w:sz="4" w:space="0" w:color="000000"/>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63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15</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Областное государственное казённое учреждение социального о</w:t>
            </w:r>
            <w:r w:rsidRPr="00D84731">
              <w:rPr>
                <w:rFonts w:ascii="Times New Roman" w:eastAsia="Times New Roman" w:hAnsi="Times New Roman" w:cs="Times New Roman"/>
                <w:color w:val="000000"/>
                <w:sz w:val="20"/>
                <w:szCs w:val="20"/>
                <w:lang w:val="ru-RU" w:eastAsia="ru-RU"/>
              </w:rPr>
              <w:t>б</w:t>
            </w:r>
            <w:r w:rsidRPr="00D84731">
              <w:rPr>
                <w:rFonts w:ascii="Times New Roman" w:eastAsia="Times New Roman" w:hAnsi="Times New Roman" w:cs="Times New Roman"/>
                <w:color w:val="000000"/>
                <w:sz w:val="20"/>
                <w:szCs w:val="20"/>
                <w:lang w:val="ru-RU" w:eastAsia="ru-RU"/>
              </w:rPr>
              <w:t>служивания «Социально-реабилитационный центр для несоверше</w:t>
            </w:r>
            <w:r w:rsidRPr="00D84731">
              <w:rPr>
                <w:rFonts w:ascii="Times New Roman" w:eastAsia="Times New Roman" w:hAnsi="Times New Roman" w:cs="Times New Roman"/>
                <w:color w:val="000000"/>
                <w:sz w:val="20"/>
                <w:szCs w:val="20"/>
                <w:lang w:val="ru-RU" w:eastAsia="ru-RU"/>
              </w:rPr>
              <w:t>н</w:t>
            </w:r>
            <w:r w:rsidRPr="00D84731">
              <w:rPr>
                <w:rFonts w:ascii="Times New Roman" w:eastAsia="Times New Roman" w:hAnsi="Times New Roman" w:cs="Times New Roman"/>
                <w:color w:val="000000"/>
                <w:sz w:val="20"/>
                <w:szCs w:val="20"/>
                <w:lang w:val="ru-RU" w:eastAsia="ru-RU"/>
              </w:rPr>
              <w:t>нолетних «Рябинка» в с. Труслейка»</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85,3</w:t>
            </w:r>
          </w:p>
        </w:tc>
        <w:tc>
          <w:tcPr>
            <w:tcW w:w="1591" w:type="dxa"/>
            <w:vMerge/>
            <w:tcBorders>
              <w:top w:val="nil"/>
              <w:left w:val="single" w:sz="4" w:space="0" w:color="auto"/>
              <w:bottom w:val="single" w:sz="4" w:space="0" w:color="000000"/>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42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16</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Ульяновская региональная общественная организация инвалидов и лиц с ограниченными возможностями «Факел»</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85,1</w:t>
            </w:r>
          </w:p>
        </w:tc>
        <w:tc>
          <w:tcPr>
            <w:tcW w:w="1591" w:type="dxa"/>
            <w:vMerge/>
            <w:tcBorders>
              <w:top w:val="nil"/>
              <w:left w:val="single" w:sz="4" w:space="0" w:color="auto"/>
              <w:bottom w:val="single" w:sz="4" w:space="0" w:color="000000"/>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r w:rsidR="00D84731" w:rsidRPr="00D84731" w:rsidTr="00D84731">
        <w:trPr>
          <w:trHeight w:val="210"/>
          <w:jc w:val="center"/>
        </w:trPr>
        <w:tc>
          <w:tcPr>
            <w:tcW w:w="1098" w:type="dxa"/>
            <w:tcBorders>
              <w:top w:val="nil"/>
              <w:left w:val="single" w:sz="4" w:space="0" w:color="auto"/>
              <w:bottom w:val="single" w:sz="4" w:space="0" w:color="auto"/>
              <w:right w:val="single" w:sz="4" w:space="0" w:color="auto"/>
            </w:tcBorders>
            <w:shd w:val="clear" w:color="auto" w:fill="auto"/>
            <w:noWrap/>
            <w:vAlign w:val="center"/>
            <w:hideMark/>
          </w:tcPr>
          <w:p w:rsidR="00D84731" w:rsidRPr="00D84731" w:rsidRDefault="00D84731" w:rsidP="00D84731">
            <w:pPr>
              <w:spacing w:after="0" w:line="240" w:lineRule="auto"/>
              <w:jc w:val="center"/>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17</w:t>
            </w:r>
          </w:p>
        </w:tc>
        <w:tc>
          <w:tcPr>
            <w:tcW w:w="6127" w:type="dxa"/>
            <w:tcBorders>
              <w:top w:val="nil"/>
              <w:left w:val="nil"/>
              <w:bottom w:val="single" w:sz="4" w:space="0" w:color="auto"/>
              <w:right w:val="single" w:sz="4" w:space="0" w:color="auto"/>
            </w:tcBorders>
            <w:shd w:val="clear" w:color="auto" w:fill="auto"/>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r w:rsidRPr="00D84731">
              <w:rPr>
                <w:rFonts w:ascii="Times New Roman" w:eastAsia="Times New Roman" w:hAnsi="Times New Roman" w:cs="Times New Roman"/>
                <w:color w:val="000000"/>
                <w:sz w:val="20"/>
                <w:szCs w:val="20"/>
                <w:lang w:val="ru-RU" w:eastAsia="ru-RU"/>
              </w:rPr>
              <w:t>Общество с ограниченной ответственностью «С-ФИКС»</w:t>
            </w:r>
          </w:p>
        </w:tc>
        <w:tc>
          <w:tcPr>
            <w:tcW w:w="960" w:type="dxa"/>
            <w:tcBorders>
              <w:top w:val="nil"/>
              <w:left w:val="nil"/>
              <w:bottom w:val="single" w:sz="4" w:space="0" w:color="auto"/>
              <w:right w:val="single" w:sz="4" w:space="0" w:color="auto"/>
            </w:tcBorders>
            <w:shd w:val="clear" w:color="auto" w:fill="auto"/>
            <w:vAlign w:val="center"/>
            <w:hideMark/>
          </w:tcPr>
          <w:p w:rsidR="00D84731" w:rsidRPr="00D84731" w:rsidRDefault="00D84731" w:rsidP="00D84731">
            <w:pPr>
              <w:spacing w:after="0" w:line="240" w:lineRule="auto"/>
              <w:jc w:val="center"/>
              <w:rPr>
                <w:rFonts w:ascii="Times New Roman" w:eastAsia="Times New Roman" w:hAnsi="Times New Roman" w:cs="Times New Roman"/>
                <w:sz w:val="20"/>
                <w:szCs w:val="20"/>
                <w:lang w:val="ru-RU" w:eastAsia="ru-RU"/>
              </w:rPr>
            </w:pPr>
            <w:r w:rsidRPr="00D84731">
              <w:rPr>
                <w:rFonts w:ascii="Times New Roman" w:eastAsia="Times New Roman" w:hAnsi="Times New Roman" w:cs="Times New Roman"/>
                <w:sz w:val="20"/>
                <w:szCs w:val="20"/>
                <w:lang w:val="ru-RU" w:eastAsia="ru-RU"/>
              </w:rPr>
              <w:t>78,4</w:t>
            </w:r>
          </w:p>
        </w:tc>
        <w:tc>
          <w:tcPr>
            <w:tcW w:w="1591" w:type="dxa"/>
            <w:vMerge/>
            <w:tcBorders>
              <w:top w:val="nil"/>
              <w:left w:val="single" w:sz="4" w:space="0" w:color="auto"/>
              <w:bottom w:val="single" w:sz="4" w:space="0" w:color="000000"/>
              <w:right w:val="single" w:sz="4" w:space="0" w:color="auto"/>
            </w:tcBorders>
            <w:vAlign w:val="center"/>
            <w:hideMark/>
          </w:tcPr>
          <w:p w:rsidR="00D84731" w:rsidRPr="00D84731" w:rsidRDefault="00D84731" w:rsidP="00D84731">
            <w:pPr>
              <w:spacing w:after="0" w:line="240" w:lineRule="auto"/>
              <w:rPr>
                <w:rFonts w:ascii="Times New Roman" w:eastAsia="Times New Roman" w:hAnsi="Times New Roman" w:cs="Times New Roman"/>
                <w:color w:val="000000"/>
                <w:sz w:val="20"/>
                <w:szCs w:val="20"/>
                <w:lang w:val="ru-RU" w:eastAsia="ru-RU"/>
              </w:rPr>
            </w:pPr>
          </w:p>
        </w:tc>
      </w:tr>
    </w:tbl>
    <w:p w:rsidR="00D84731" w:rsidRPr="00D84731" w:rsidRDefault="00D84731" w:rsidP="00D84731">
      <w:pPr>
        <w:suppressAutoHyphens/>
        <w:spacing w:after="0" w:line="240" w:lineRule="auto"/>
        <w:jc w:val="center"/>
        <w:rPr>
          <w:rFonts w:ascii="Times New Roman" w:eastAsia="Times New Roman" w:hAnsi="Times New Roman" w:cs="Times New Roman"/>
          <w:color w:val="000000"/>
          <w:sz w:val="20"/>
          <w:szCs w:val="24"/>
          <w:lang w:val="ru-RU" w:eastAsia="ru-RU"/>
        </w:rPr>
      </w:pPr>
    </w:p>
    <w:p w:rsidR="00EF48DA" w:rsidRDefault="00EF48DA" w:rsidP="00EF48DA">
      <w:pPr>
        <w:spacing w:after="0" w:line="240" w:lineRule="auto"/>
        <w:ind w:firstLine="709"/>
        <w:jc w:val="both"/>
        <w:rPr>
          <w:rFonts w:ascii="Times New Roman" w:hAnsi="Times New Roman" w:cs="Times New Roman"/>
        </w:rPr>
      </w:pPr>
    </w:p>
    <w:p w:rsidR="00EF48DA" w:rsidRPr="005A2D9A" w:rsidRDefault="00A909F7" w:rsidP="005A2D9A">
      <w:pPr>
        <w:pStyle w:val="111"/>
        <w:jc w:val="both"/>
        <w:rPr>
          <w:b/>
        </w:rPr>
      </w:pPr>
      <w:bookmarkStart w:id="49" w:name="_Toc114797442"/>
      <w:r>
        <w:rPr>
          <w:b/>
        </w:rPr>
        <w:t>7</w:t>
      </w:r>
      <w:r w:rsidR="005A2D9A" w:rsidRPr="005A2D9A">
        <w:rPr>
          <w:b/>
        </w:rPr>
        <w:t>.2. </w:t>
      </w:r>
      <w:r w:rsidR="00EF48DA" w:rsidRPr="005A2D9A">
        <w:rPr>
          <w:b/>
        </w:rPr>
        <w:t>Результаты оценки организаций социального обслуживания по о</w:t>
      </w:r>
      <w:r w:rsidR="00EF48DA" w:rsidRPr="005A2D9A">
        <w:rPr>
          <w:b/>
        </w:rPr>
        <w:t>б</w:t>
      </w:r>
      <w:r w:rsidR="00EF48DA" w:rsidRPr="005A2D9A">
        <w:rPr>
          <w:b/>
        </w:rPr>
        <w:t>щим критериям НОК</w:t>
      </w:r>
      <w:bookmarkEnd w:id="49"/>
    </w:p>
    <w:p w:rsidR="00EF48DA" w:rsidRPr="00EF48DA" w:rsidRDefault="00EF48DA" w:rsidP="00EF48DA">
      <w:pPr>
        <w:spacing w:after="0" w:line="240" w:lineRule="auto"/>
        <w:ind w:firstLine="709"/>
        <w:jc w:val="both"/>
        <w:rPr>
          <w:rFonts w:ascii="Times New Roman" w:hAnsi="Times New Roman" w:cs="Times New Roman"/>
          <w:sz w:val="28"/>
          <w:szCs w:val="28"/>
          <w:lang w:val="ru-RU"/>
        </w:rPr>
      </w:pP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Средние значения по общим критериям оценки качества условий пр</w:t>
      </w:r>
      <w:r w:rsidRPr="00EF48DA">
        <w:rPr>
          <w:rFonts w:ascii="Times New Roman" w:hAnsi="Times New Roman" w:cs="Times New Roman"/>
          <w:sz w:val="28"/>
          <w:szCs w:val="28"/>
          <w:lang w:val="ru-RU"/>
        </w:rPr>
        <w:t>е</w:t>
      </w:r>
      <w:r w:rsidRPr="00EF48DA">
        <w:rPr>
          <w:rFonts w:ascii="Times New Roman" w:hAnsi="Times New Roman" w:cs="Times New Roman"/>
          <w:sz w:val="28"/>
          <w:szCs w:val="28"/>
          <w:lang w:val="ru-RU"/>
        </w:rPr>
        <w:t>доставления услуг в сфере социального</w:t>
      </w:r>
      <w:r w:rsidR="007E545B">
        <w:rPr>
          <w:rFonts w:ascii="Times New Roman" w:hAnsi="Times New Roman" w:cs="Times New Roman"/>
          <w:sz w:val="28"/>
          <w:szCs w:val="28"/>
          <w:lang w:val="ru-RU"/>
        </w:rPr>
        <w:t xml:space="preserve"> обслуживания составляют от 73 ба</w:t>
      </w:r>
      <w:r w:rsidR="007E545B">
        <w:rPr>
          <w:rFonts w:ascii="Times New Roman" w:hAnsi="Times New Roman" w:cs="Times New Roman"/>
          <w:sz w:val="28"/>
          <w:szCs w:val="28"/>
          <w:lang w:val="ru-RU"/>
        </w:rPr>
        <w:t>л</w:t>
      </w:r>
      <w:r w:rsidR="007E545B">
        <w:rPr>
          <w:rFonts w:ascii="Times New Roman" w:hAnsi="Times New Roman" w:cs="Times New Roman"/>
          <w:sz w:val="28"/>
          <w:szCs w:val="28"/>
          <w:lang w:val="ru-RU"/>
        </w:rPr>
        <w:t>лов до 99,1</w:t>
      </w:r>
      <w:r w:rsidRPr="00EF48DA">
        <w:rPr>
          <w:rFonts w:ascii="Times New Roman" w:hAnsi="Times New Roman" w:cs="Times New Roman"/>
          <w:sz w:val="28"/>
          <w:szCs w:val="28"/>
          <w:lang w:val="ru-RU"/>
        </w:rPr>
        <w:t xml:space="preserve"> балла. </w:t>
      </w:r>
    </w:p>
    <w:p w:rsidR="00582ED2" w:rsidRDefault="00EF48DA" w:rsidP="007E545B">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Наиболее благоприятная ситуация отмечается в отношении трех крит</w:t>
      </w:r>
      <w:r w:rsidRPr="00EF48DA">
        <w:rPr>
          <w:rFonts w:ascii="Times New Roman" w:hAnsi="Times New Roman" w:cs="Times New Roman"/>
          <w:sz w:val="28"/>
          <w:szCs w:val="28"/>
          <w:lang w:val="ru-RU"/>
        </w:rPr>
        <w:t>е</w:t>
      </w:r>
      <w:r w:rsidRPr="00EF48DA">
        <w:rPr>
          <w:rFonts w:ascii="Times New Roman" w:hAnsi="Times New Roman" w:cs="Times New Roman"/>
          <w:sz w:val="28"/>
          <w:szCs w:val="28"/>
          <w:lang w:val="ru-RU"/>
        </w:rPr>
        <w:t xml:space="preserve">риев. </w:t>
      </w:r>
      <w:r w:rsidR="007E545B">
        <w:rPr>
          <w:rFonts w:ascii="Times New Roman" w:hAnsi="Times New Roman" w:cs="Times New Roman"/>
          <w:sz w:val="28"/>
          <w:szCs w:val="28"/>
          <w:lang w:val="ru-RU"/>
        </w:rPr>
        <w:t xml:space="preserve">В числе лидирующих – два критерия. </w:t>
      </w:r>
      <w:r w:rsidRPr="00EF48DA">
        <w:rPr>
          <w:rFonts w:ascii="Times New Roman" w:hAnsi="Times New Roman" w:cs="Times New Roman"/>
          <w:i/>
          <w:sz w:val="28"/>
          <w:szCs w:val="28"/>
          <w:lang w:val="ru-RU"/>
        </w:rPr>
        <w:t>Первый – «Доброжелательность, вежливость работников организаций»</w:t>
      </w:r>
      <w:r w:rsidR="007E545B">
        <w:rPr>
          <w:rFonts w:ascii="Times New Roman" w:hAnsi="Times New Roman" w:cs="Times New Roman"/>
          <w:sz w:val="28"/>
          <w:szCs w:val="28"/>
          <w:lang w:val="ru-RU"/>
        </w:rPr>
        <w:t xml:space="preserve"> (99,1</w:t>
      </w:r>
      <w:r w:rsidRPr="00EF48DA">
        <w:rPr>
          <w:rFonts w:ascii="Times New Roman" w:hAnsi="Times New Roman" w:cs="Times New Roman"/>
          <w:sz w:val="28"/>
          <w:szCs w:val="28"/>
          <w:lang w:val="ru-RU"/>
        </w:rPr>
        <w:t xml:space="preserve"> балла</w:t>
      </w:r>
      <w:r w:rsidR="007E545B">
        <w:rPr>
          <w:rFonts w:ascii="Times New Roman" w:hAnsi="Times New Roman" w:cs="Times New Roman"/>
          <w:sz w:val="28"/>
          <w:szCs w:val="28"/>
          <w:lang w:val="ru-RU"/>
        </w:rPr>
        <w:t>)</w:t>
      </w:r>
      <w:r w:rsidRPr="00EF48DA">
        <w:rPr>
          <w:rFonts w:ascii="Times New Roman" w:hAnsi="Times New Roman" w:cs="Times New Roman"/>
          <w:sz w:val="28"/>
          <w:szCs w:val="28"/>
          <w:lang w:val="ru-RU"/>
        </w:rPr>
        <w:t>. Высокие оценки по да</w:t>
      </w:r>
      <w:r w:rsidRPr="00EF48DA">
        <w:rPr>
          <w:rFonts w:ascii="Times New Roman" w:hAnsi="Times New Roman" w:cs="Times New Roman"/>
          <w:sz w:val="28"/>
          <w:szCs w:val="28"/>
          <w:lang w:val="ru-RU"/>
        </w:rPr>
        <w:t>н</w:t>
      </w:r>
      <w:r w:rsidRPr="00EF48DA">
        <w:rPr>
          <w:rFonts w:ascii="Times New Roman" w:hAnsi="Times New Roman" w:cs="Times New Roman"/>
          <w:sz w:val="28"/>
          <w:szCs w:val="28"/>
          <w:lang w:val="ru-RU"/>
        </w:rPr>
        <w:t xml:space="preserve">ному критерию получили </w:t>
      </w:r>
      <w:r w:rsidR="007E545B">
        <w:rPr>
          <w:rFonts w:ascii="Times New Roman" w:hAnsi="Times New Roman" w:cs="Times New Roman"/>
          <w:sz w:val="28"/>
          <w:szCs w:val="28"/>
          <w:lang w:val="ru-RU"/>
        </w:rPr>
        <w:t xml:space="preserve">16 из 17-ти обследованных организаций (разброс значения критерия – от 99 до 100 баллов). </w:t>
      </w:r>
    </w:p>
    <w:p w:rsidR="007E545B" w:rsidRDefault="007E545B" w:rsidP="007E545B">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Одна организация получила удовлетворительную оценку по данному критерию: </w:t>
      </w:r>
      <w:r w:rsidRPr="007E545B">
        <w:rPr>
          <w:rFonts w:ascii="Times New Roman" w:hAnsi="Times New Roman" w:cs="Times New Roman"/>
          <w:sz w:val="28"/>
          <w:szCs w:val="28"/>
          <w:lang w:val="ru-RU"/>
        </w:rPr>
        <w:t>ОГКУСО «Детский психоневрологи</w:t>
      </w:r>
      <w:r>
        <w:rPr>
          <w:rFonts w:ascii="Times New Roman" w:hAnsi="Times New Roman" w:cs="Times New Roman"/>
          <w:sz w:val="28"/>
          <w:szCs w:val="28"/>
          <w:lang w:val="ru-RU"/>
        </w:rPr>
        <w:t>ческий интернат «Остров де</w:t>
      </w:r>
      <w:r>
        <w:rPr>
          <w:rFonts w:ascii="Times New Roman" w:hAnsi="Times New Roman" w:cs="Times New Roman"/>
          <w:sz w:val="28"/>
          <w:szCs w:val="28"/>
          <w:lang w:val="ru-RU"/>
        </w:rPr>
        <w:t>т</w:t>
      </w:r>
      <w:r>
        <w:rPr>
          <w:rFonts w:ascii="Times New Roman" w:hAnsi="Times New Roman" w:cs="Times New Roman"/>
          <w:sz w:val="28"/>
          <w:szCs w:val="28"/>
          <w:lang w:val="ru-RU"/>
        </w:rPr>
        <w:t>ства» – 87,7 балла.</w:t>
      </w:r>
    </w:p>
    <w:p w:rsidR="00582ED2" w:rsidRDefault="007E545B" w:rsidP="00EF48DA">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i/>
          <w:sz w:val="28"/>
          <w:szCs w:val="28"/>
          <w:lang w:val="ru-RU"/>
        </w:rPr>
        <w:t>Второй</w:t>
      </w:r>
      <w:r w:rsidR="00EF48DA" w:rsidRPr="00EF48DA">
        <w:rPr>
          <w:rFonts w:ascii="Times New Roman" w:hAnsi="Times New Roman" w:cs="Times New Roman"/>
          <w:i/>
          <w:sz w:val="28"/>
          <w:szCs w:val="28"/>
          <w:lang w:val="ru-RU"/>
        </w:rPr>
        <w:t xml:space="preserve"> – критерий «Комфортность условий предоставления услуг»</w:t>
      </w:r>
      <w:r w:rsidR="00EF48DA" w:rsidRPr="00EF48DA">
        <w:rPr>
          <w:rFonts w:ascii="Times New Roman" w:hAnsi="Times New Roman" w:cs="Times New Roman"/>
          <w:sz w:val="28"/>
          <w:szCs w:val="28"/>
          <w:lang w:val="ru-RU"/>
        </w:rPr>
        <w:t xml:space="preserve"> (</w:t>
      </w:r>
      <w:r>
        <w:rPr>
          <w:rFonts w:ascii="Times New Roman" w:hAnsi="Times New Roman" w:cs="Times New Roman"/>
          <w:sz w:val="28"/>
          <w:szCs w:val="28"/>
          <w:lang w:val="ru-RU"/>
        </w:rPr>
        <w:t>99,1 балла</w:t>
      </w:r>
      <w:r w:rsidR="00EF48DA" w:rsidRPr="00EF48DA">
        <w:rPr>
          <w:rFonts w:ascii="Times New Roman" w:hAnsi="Times New Roman" w:cs="Times New Roman"/>
          <w:sz w:val="28"/>
          <w:szCs w:val="28"/>
          <w:lang w:val="ru-RU"/>
        </w:rPr>
        <w:t xml:space="preserve">). Высокие оценки по данному критерию получили </w:t>
      </w:r>
      <w:r>
        <w:rPr>
          <w:rFonts w:ascii="Times New Roman" w:hAnsi="Times New Roman" w:cs="Times New Roman"/>
          <w:sz w:val="28"/>
          <w:szCs w:val="28"/>
          <w:lang w:val="ru-RU"/>
        </w:rPr>
        <w:t>все 17 обсл</w:t>
      </w:r>
      <w:r>
        <w:rPr>
          <w:rFonts w:ascii="Times New Roman" w:hAnsi="Times New Roman" w:cs="Times New Roman"/>
          <w:sz w:val="28"/>
          <w:szCs w:val="28"/>
          <w:lang w:val="ru-RU"/>
        </w:rPr>
        <w:t>е</w:t>
      </w:r>
      <w:r>
        <w:rPr>
          <w:rFonts w:ascii="Times New Roman" w:hAnsi="Times New Roman" w:cs="Times New Roman"/>
          <w:sz w:val="28"/>
          <w:szCs w:val="28"/>
          <w:lang w:val="ru-RU"/>
        </w:rPr>
        <w:t xml:space="preserve">дованных организаций социального обслуживания. </w:t>
      </w:r>
    </w:p>
    <w:p w:rsidR="007E545B" w:rsidRDefault="007E545B" w:rsidP="00EF48DA">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Ни по одному из обследованных учреждений не были получены сре</w:t>
      </w:r>
      <w:r>
        <w:rPr>
          <w:rFonts w:ascii="Times New Roman" w:hAnsi="Times New Roman" w:cs="Times New Roman"/>
          <w:sz w:val="28"/>
          <w:szCs w:val="28"/>
          <w:lang w:val="ru-RU"/>
        </w:rPr>
        <w:t>д</w:t>
      </w:r>
      <w:r>
        <w:rPr>
          <w:rFonts w:ascii="Times New Roman" w:hAnsi="Times New Roman" w:cs="Times New Roman"/>
          <w:sz w:val="28"/>
          <w:szCs w:val="28"/>
          <w:lang w:val="ru-RU"/>
        </w:rPr>
        <w:t>ние или низкие оценки.</w:t>
      </w:r>
    </w:p>
    <w:p w:rsidR="00582ED2" w:rsidRDefault="001603AF" w:rsidP="001603AF">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Третьим критерием, получившим высокую оценку (более 90 баллов), стал критерий 5 –</w:t>
      </w:r>
      <w:r w:rsidR="00EF48DA" w:rsidRPr="00EF48DA">
        <w:rPr>
          <w:rFonts w:ascii="Times New Roman" w:hAnsi="Times New Roman" w:cs="Times New Roman"/>
          <w:i/>
          <w:sz w:val="28"/>
          <w:szCs w:val="28"/>
          <w:lang w:val="ru-RU"/>
        </w:rPr>
        <w:t xml:space="preserve"> «Удовлетворенность условиями оказания услуг»</w:t>
      </w:r>
      <w:r>
        <w:rPr>
          <w:rFonts w:ascii="Times New Roman" w:hAnsi="Times New Roman" w:cs="Times New Roman"/>
          <w:sz w:val="28"/>
          <w:szCs w:val="28"/>
          <w:lang w:val="ru-RU"/>
        </w:rPr>
        <w:t xml:space="preserve"> (98,7 </w:t>
      </w:r>
      <w:r w:rsidR="00EF48DA" w:rsidRPr="00EF48DA">
        <w:rPr>
          <w:rFonts w:ascii="Times New Roman" w:hAnsi="Times New Roman" w:cs="Times New Roman"/>
          <w:sz w:val="28"/>
          <w:szCs w:val="28"/>
          <w:lang w:val="ru-RU"/>
        </w:rPr>
        <w:t>балла). Высокие оценки</w:t>
      </w:r>
      <w:r>
        <w:rPr>
          <w:rFonts w:ascii="Times New Roman" w:hAnsi="Times New Roman" w:cs="Times New Roman"/>
          <w:sz w:val="28"/>
          <w:szCs w:val="28"/>
          <w:lang w:val="ru-RU"/>
        </w:rPr>
        <w:t xml:space="preserve"> по данному критерию получили 16 из 17-ти</w:t>
      </w:r>
      <w:r w:rsidR="00EF48DA" w:rsidRPr="00EF48DA">
        <w:rPr>
          <w:rFonts w:ascii="Times New Roman" w:hAnsi="Times New Roman" w:cs="Times New Roman"/>
          <w:sz w:val="28"/>
          <w:szCs w:val="28"/>
          <w:lang w:val="ru-RU"/>
        </w:rPr>
        <w:t xml:space="preserve"> о</w:t>
      </w:r>
      <w:r w:rsidR="00EF48DA" w:rsidRPr="00EF48DA">
        <w:rPr>
          <w:rFonts w:ascii="Times New Roman" w:hAnsi="Times New Roman" w:cs="Times New Roman"/>
          <w:sz w:val="28"/>
          <w:szCs w:val="28"/>
          <w:lang w:val="ru-RU"/>
        </w:rPr>
        <w:t>б</w:t>
      </w:r>
      <w:r>
        <w:rPr>
          <w:rFonts w:ascii="Times New Roman" w:hAnsi="Times New Roman" w:cs="Times New Roman"/>
          <w:sz w:val="28"/>
          <w:szCs w:val="28"/>
          <w:lang w:val="ru-RU"/>
        </w:rPr>
        <w:t>следованных организаций (от 97,3</w:t>
      </w:r>
      <w:r w:rsidR="00EF48DA" w:rsidRPr="00EF48DA">
        <w:rPr>
          <w:rFonts w:ascii="Times New Roman" w:hAnsi="Times New Roman" w:cs="Times New Roman"/>
          <w:sz w:val="28"/>
          <w:szCs w:val="28"/>
          <w:lang w:val="ru-RU"/>
        </w:rPr>
        <w:t xml:space="preserve"> до 100 баллов). </w:t>
      </w:r>
    </w:p>
    <w:p w:rsidR="00EF48DA" w:rsidRPr="00EF48DA" w:rsidRDefault="00EF48DA" w:rsidP="001603AF">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 xml:space="preserve">Среднюю оценку получила одна организация – </w:t>
      </w:r>
      <w:r w:rsidR="001603AF" w:rsidRPr="001603AF">
        <w:rPr>
          <w:rFonts w:ascii="Times New Roman" w:hAnsi="Times New Roman" w:cs="Times New Roman"/>
          <w:sz w:val="28"/>
          <w:szCs w:val="28"/>
          <w:lang w:val="ru-RU"/>
        </w:rPr>
        <w:t>ОГКУСО «Детский психоневрологический интернат «Остров детства»</w:t>
      </w:r>
      <w:r w:rsidR="001603AF">
        <w:rPr>
          <w:rFonts w:ascii="Times New Roman" w:hAnsi="Times New Roman" w:cs="Times New Roman"/>
          <w:sz w:val="28"/>
          <w:szCs w:val="28"/>
          <w:lang w:val="ru-RU"/>
        </w:rPr>
        <w:t xml:space="preserve"> (86,2 балла). </w:t>
      </w:r>
      <w:r w:rsidRPr="00EF48DA">
        <w:rPr>
          <w:rFonts w:ascii="Times New Roman" w:hAnsi="Times New Roman" w:cs="Times New Roman"/>
          <w:sz w:val="28"/>
          <w:szCs w:val="28"/>
          <w:lang w:val="ru-RU"/>
        </w:rPr>
        <w:t>Низкие оценки не получены ни по одной из обследованных организаций.</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Таким образом, эти три критерия получили самые высокие оценки ре</w:t>
      </w:r>
      <w:r w:rsidRPr="00EF48DA">
        <w:rPr>
          <w:rFonts w:ascii="Times New Roman" w:hAnsi="Times New Roman" w:cs="Times New Roman"/>
          <w:sz w:val="28"/>
          <w:szCs w:val="28"/>
          <w:lang w:val="ru-RU"/>
        </w:rPr>
        <w:t>й</w:t>
      </w:r>
      <w:r w:rsidRPr="00EF48DA">
        <w:rPr>
          <w:rFonts w:ascii="Times New Roman" w:hAnsi="Times New Roman" w:cs="Times New Roman"/>
          <w:sz w:val="28"/>
          <w:szCs w:val="28"/>
          <w:lang w:val="ru-RU"/>
        </w:rPr>
        <w:t>тинга общих критериев НОК.</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Средние оценки получили критерии «</w:t>
      </w:r>
      <w:r w:rsidRPr="00EF48DA">
        <w:rPr>
          <w:rFonts w:ascii="Times New Roman" w:hAnsi="Times New Roman" w:cs="Times New Roman"/>
          <w:i/>
          <w:sz w:val="28"/>
          <w:szCs w:val="28"/>
          <w:lang w:val="ru-RU"/>
        </w:rPr>
        <w:t>Открытость и доступность и</w:t>
      </w:r>
      <w:r w:rsidRPr="00EF48DA">
        <w:rPr>
          <w:rFonts w:ascii="Times New Roman" w:hAnsi="Times New Roman" w:cs="Times New Roman"/>
          <w:i/>
          <w:sz w:val="28"/>
          <w:szCs w:val="28"/>
          <w:lang w:val="ru-RU"/>
        </w:rPr>
        <w:t>н</w:t>
      </w:r>
      <w:r w:rsidRPr="00EF48DA">
        <w:rPr>
          <w:rFonts w:ascii="Times New Roman" w:hAnsi="Times New Roman" w:cs="Times New Roman"/>
          <w:i/>
          <w:sz w:val="28"/>
          <w:szCs w:val="28"/>
          <w:lang w:val="ru-RU"/>
        </w:rPr>
        <w:t>формации об организации»</w:t>
      </w:r>
      <w:r w:rsidRPr="00EF48DA">
        <w:rPr>
          <w:rFonts w:ascii="Times New Roman" w:hAnsi="Times New Roman" w:cs="Times New Roman"/>
          <w:sz w:val="28"/>
          <w:szCs w:val="28"/>
          <w:lang w:val="ru-RU"/>
        </w:rPr>
        <w:t xml:space="preserve"> (</w:t>
      </w:r>
      <w:r w:rsidR="002A4945">
        <w:rPr>
          <w:rFonts w:ascii="Times New Roman" w:hAnsi="Times New Roman" w:cs="Times New Roman"/>
          <w:sz w:val="28"/>
          <w:szCs w:val="28"/>
          <w:lang w:val="ru-RU"/>
        </w:rPr>
        <w:t>89,4 балла</w:t>
      </w:r>
      <w:r w:rsidRPr="00EF48DA">
        <w:rPr>
          <w:rFonts w:ascii="Times New Roman" w:hAnsi="Times New Roman" w:cs="Times New Roman"/>
          <w:sz w:val="28"/>
          <w:szCs w:val="28"/>
          <w:lang w:val="ru-RU"/>
        </w:rPr>
        <w:t xml:space="preserve">, 4-е место) и </w:t>
      </w:r>
      <w:r w:rsidRPr="00EF48DA">
        <w:rPr>
          <w:rFonts w:ascii="Times New Roman" w:hAnsi="Times New Roman" w:cs="Times New Roman"/>
          <w:i/>
          <w:sz w:val="28"/>
          <w:szCs w:val="28"/>
          <w:lang w:val="ru-RU"/>
        </w:rPr>
        <w:t>«Доступность услуг для инвалидов»</w:t>
      </w:r>
      <w:r w:rsidR="002A4945">
        <w:rPr>
          <w:rFonts w:ascii="Times New Roman" w:hAnsi="Times New Roman" w:cs="Times New Roman"/>
          <w:sz w:val="28"/>
          <w:szCs w:val="28"/>
          <w:lang w:val="ru-RU"/>
        </w:rPr>
        <w:t xml:space="preserve"> (73</w:t>
      </w:r>
      <w:r w:rsidRPr="00EF48DA">
        <w:rPr>
          <w:rFonts w:ascii="Times New Roman" w:hAnsi="Times New Roman" w:cs="Times New Roman"/>
          <w:sz w:val="28"/>
          <w:szCs w:val="28"/>
          <w:lang w:val="ru-RU"/>
        </w:rPr>
        <w:t xml:space="preserve"> балла, 5-е место).</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lastRenderedPageBreak/>
        <w:t xml:space="preserve">По критерию </w:t>
      </w:r>
      <w:r w:rsidRPr="00EF48DA">
        <w:rPr>
          <w:rFonts w:ascii="Times New Roman" w:hAnsi="Times New Roman" w:cs="Times New Roman"/>
          <w:i/>
          <w:sz w:val="28"/>
          <w:szCs w:val="28"/>
          <w:lang w:val="ru-RU"/>
        </w:rPr>
        <w:t>«Открытость и доступность информации об организ</w:t>
      </w:r>
      <w:r w:rsidRPr="00EF48DA">
        <w:rPr>
          <w:rFonts w:ascii="Times New Roman" w:hAnsi="Times New Roman" w:cs="Times New Roman"/>
          <w:i/>
          <w:sz w:val="28"/>
          <w:szCs w:val="28"/>
          <w:lang w:val="ru-RU"/>
        </w:rPr>
        <w:t>а</w:t>
      </w:r>
      <w:r w:rsidRPr="00EF48DA">
        <w:rPr>
          <w:rFonts w:ascii="Times New Roman" w:hAnsi="Times New Roman" w:cs="Times New Roman"/>
          <w:i/>
          <w:sz w:val="28"/>
          <w:szCs w:val="28"/>
          <w:lang w:val="ru-RU"/>
        </w:rPr>
        <w:t>ции»</w:t>
      </w:r>
      <w:r w:rsidR="00E82FC6">
        <w:rPr>
          <w:rFonts w:ascii="Times New Roman" w:hAnsi="Times New Roman" w:cs="Times New Roman"/>
          <w:sz w:val="28"/>
          <w:szCs w:val="28"/>
          <w:lang w:val="ru-RU"/>
        </w:rPr>
        <w:t xml:space="preserve"> высокие оценки получили 13 организаций (от 91,2</w:t>
      </w:r>
      <w:r w:rsidRPr="00EF48DA">
        <w:rPr>
          <w:rFonts w:ascii="Times New Roman" w:hAnsi="Times New Roman" w:cs="Times New Roman"/>
          <w:sz w:val="28"/>
          <w:szCs w:val="28"/>
          <w:lang w:val="ru-RU"/>
        </w:rPr>
        <w:t xml:space="preserve"> до </w:t>
      </w:r>
      <w:r w:rsidR="00E82FC6">
        <w:rPr>
          <w:rFonts w:ascii="Times New Roman" w:hAnsi="Times New Roman" w:cs="Times New Roman"/>
          <w:sz w:val="28"/>
          <w:szCs w:val="28"/>
          <w:lang w:val="ru-RU"/>
        </w:rPr>
        <w:t>96,8 балла). Сре</w:t>
      </w:r>
      <w:r w:rsidR="00E82FC6">
        <w:rPr>
          <w:rFonts w:ascii="Times New Roman" w:hAnsi="Times New Roman" w:cs="Times New Roman"/>
          <w:sz w:val="28"/>
          <w:szCs w:val="28"/>
          <w:lang w:val="ru-RU"/>
        </w:rPr>
        <w:t>д</w:t>
      </w:r>
      <w:r w:rsidR="00E82FC6">
        <w:rPr>
          <w:rFonts w:ascii="Times New Roman" w:hAnsi="Times New Roman" w:cs="Times New Roman"/>
          <w:sz w:val="28"/>
          <w:szCs w:val="28"/>
          <w:lang w:val="ru-RU"/>
        </w:rPr>
        <w:t>ние оценки получили 3 организаций (от 76,3 до 81,3</w:t>
      </w:r>
      <w:r w:rsidRPr="00EF48DA">
        <w:rPr>
          <w:rFonts w:ascii="Times New Roman" w:hAnsi="Times New Roman" w:cs="Times New Roman"/>
          <w:sz w:val="28"/>
          <w:szCs w:val="28"/>
          <w:lang w:val="ru-RU"/>
        </w:rPr>
        <w:t xml:space="preserve"> балла). Низкая оценка получена по одной организации – </w:t>
      </w:r>
      <w:r w:rsidR="00E82FC6">
        <w:rPr>
          <w:rFonts w:ascii="Times New Roman" w:hAnsi="Times New Roman" w:cs="Times New Roman"/>
          <w:sz w:val="28"/>
          <w:szCs w:val="28"/>
          <w:lang w:val="ru-RU"/>
        </w:rPr>
        <w:t>ООО «С-ФИКС» (46,8</w:t>
      </w:r>
      <w:r w:rsidRPr="00EF48DA">
        <w:rPr>
          <w:rFonts w:ascii="Times New Roman" w:hAnsi="Times New Roman" w:cs="Times New Roman"/>
          <w:sz w:val="28"/>
          <w:szCs w:val="28"/>
          <w:lang w:val="ru-RU"/>
        </w:rPr>
        <w:t xml:space="preserve"> балла). </w:t>
      </w:r>
    </w:p>
    <w:p w:rsidR="00582ED2" w:rsidRDefault="00EF48DA" w:rsidP="00582ED2">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 xml:space="preserve">По критерию </w:t>
      </w:r>
      <w:r w:rsidRPr="00EF48DA">
        <w:rPr>
          <w:rFonts w:ascii="Times New Roman" w:hAnsi="Times New Roman" w:cs="Times New Roman"/>
          <w:i/>
          <w:sz w:val="28"/>
          <w:szCs w:val="28"/>
          <w:lang w:val="ru-RU"/>
        </w:rPr>
        <w:t>«Доступность услуг для инвалидов»</w:t>
      </w:r>
      <w:r w:rsidR="009F240A">
        <w:rPr>
          <w:rFonts w:ascii="Times New Roman" w:hAnsi="Times New Roman" w:cs="Times New Roman"/>
          <w:sz w:val="28"/>
          <w:szCs w:val="28"/>
          <w:lang w:val="ru-RU"/>
        </w:rPr>
        <w:t xml:space="preserve"> высокие оценки п</w:t>
      </w:r>
      <w:r w:rsidR="009F240A">
        <w:rPr>
          <w:rFonts w:ascii="Times New Roman" w:hAnsi="Times New Roman" w:cs="Times New Roman"/>
          <w:sz w:val="28"/>
          <w:szCs w:val="28"/>
          <w:lang w:val="ru-RU"/>
        </w:rPr>
        <w:t>о</w:t>
      </w:r>
      <w:r w:rsidR="009F240A">
        <w:rPr>
          <w:rFonts w:ascii="Times New Roman" w:hAnsi="Times New Roman" w:cs="Times New Roman"/>
          <w:sz w:val="28"/>
          <w:szCs w:val="28"/>
          <w:lang w:val="ru-RU"/>
        </w:rPr>
        <w:t>лучены по 5-ти организациям (от 91,9</w:t>
      </w:r>
      <w:r w:rsidRPr="00EF48DA">
        <w:rPr>
          <w:rFonts w:ascii="Times New Roman" w:hAnsi="Times New Roman" w:cs="Times New Roman"/>
          <w:sz w:val="28"/>
          <w:szCs w:val="28"/>
          <w:lang w:val="ru-RU"/>
        </w:rPr>
        <w:t xml:space="preserve"> до </w:t>
      </w:r>
      <w:r w:rsidR="009F240A">
        <w:rPr>
          <w:rFonts w:ascii="Times New Roman" w:hAnsi="Times New Roman" w:cs="Times New Roman"/>
          <w:sz w:val="28"/>
          <w:szCs w:val="28"/>
          <w:lang w:val="ru-RU"/>
        </w:rPr>
        <w:t>99,6 балла</w:t>
      </w:r>
      <w:r w:rsidRPr="00EF48DA">
        <w:rPr>
          <w:rFonts w:ascii="Times New Roman" w:hAnsi="Times New Roman" w:cs="Times New Roman"/>
          <w:sz w:val="28"/>
          <w:szCs w:val="28"/>
          <w:lang w:val="ru-RU"/>
        </w:rPr>
        <w:t xml:space="preserve">). </w:t>
      </w:r>
    </w:p>
    <w:p w:rsidR="00582ED2" w:rsidRDefault="00EF48DA" w:rsidP="00582ED2">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Средние оц</w:t>
      </w:r>
      <w:r w:rsidR="009F240A">
        <w:rPr>
          <w:rFonts w:ascii="Times New Roman" w:hAnsi="Times New Roman" w:cs="Times New Roman"/>
          <w:sz w:val="28"/>
          <w:szCs w:val="28"/>
          <w:lang w:val="ru-RU"/>
        </w:rPr>
        <w:t>енки получили 5 организаций</w:t>
      </w:r>
      <w:r w:rsidRPr="00EF48DA">
        <w:rPr>
          <w:rFonts w:ascii="Times New Roman" w:hAnsi="Times New Roman" w:cs="Times New Roman"/>
          <w:sz w:val="28"/>
          <w:szCs w:val="28"/>
          <w:lang w:val="ru-RU"/>
        </w:rPr>
        <w:t xml:space="preserve">: </w:t>
      </w:r>
      <w:r w:rsidR="009F240A" w:rsidRPr="009F240A">
        <w:rPr>
          <w:rFonts w:ascii="Times New Roman" w:hAnsi="Times New Roman" w:cs="Times New Roman"/>
          <w:sz w:val="28"/>
          <w:szCs w:val="28"/>
          <w:lang w:val="ru-RU"/>
        </w:rPr>
        <w:t>ОГКУСО «Социально-реабилитационный центр для несовершеннолетних «Радуга» в г. Димитро</w:t>
      </w:r>
      <w:r w:rsidR="009F240A" w:rsidRPr="009F240A">
        <w:rPr>
          <w:rFonts w:ascii="Times New Roman" w:hAnsi="Times New Roman" w:cs="Times New Roman"/>
          <w:sz w:val="28"/>
          <w:szCs w:val="28"/>
          <w:lang w:val="ru-RU"/>
        </w:rPr>
        <w:t>в</w:t>
      </w:r>
      <w:r w:rsidR="009F240A" w:rsidRPr="009F240A">
        <w:rPr>
          <w:rFonts w:ascii="Times New Roman" w:hAnsi="Times New Roman" w:cs="Times New Roman"/>
          <w:sz w:val="28"/>
          <w:szCs w:val="28"/>
          <w:lang w:val="ru-RU"/>
        </w:rPr>
        <w:t>граде»</w:t>
      </w:r>
      <w:r w:rsidR="009F240A">
        <w:rPr>
          <w:rFonts w:ascii="Times New Roman" w:hAnsi="Times New Roman" w:cs="Times New Roman"/>
          <w:sz w:val="28"/>
          <w:szCs w:val="28"/>
          <w:lang w:val="ru-RU"/>
        </w:rPr>
        <w:t xml:space="preserve"> (86 баллов), </w:t>
      </w:r>
      <w:r w:rsidR="009F240A" w:rsidRPr="009F240A">
        <w:rPr>
          <w:rFonts w:ascii="Times New Roman" w:hAnsi="Times New Roman" w:cs="Times New Roman"/>
          <w:sz w:val="28"/>
          <w:szCs w:val="28"/>
          <w:lang w:val="ru-RU"/>
        </w:rPr>
        <w:t>ОГКУСО «Социально-реабилитационный центр для н</w:t>
      </w:r>
      <w:r w:rsidR="009F240A" w:rsidRPr="009F240A">
        <w:rPr>
          <w:rFonts w:ascii="Times New Roman" w:hAnsi="Times New Roman" w:cs="Times New Roman"/>
          <w:sz w:val="28"/>
          <w:szCs w:val="28"/>
          <w:lang w:val="ru-RU"/>
        </w:rPr>
        <w:t>е</w:t>
      </w:r>
      <w:r w:rsidR="009F240A" w:rsidRPr="009F240A">
        <w:rPr>
          <w:rFonts w:ascii="Times New Roman" w:hAnsi="Times New Roman" w:cs="Times New Roman"/>
          <w:sz w:val="28"/>
          <w:szCs w:val="28"/>
          <w:lang w:val="ru-RU"/>
        </w:rPr>
        <w:t>совершеннолетних «Открытый дом» в г. Ульяновске»</w:t>
      </w:r>
      <w:r w:rsidR="009F240A">
        <w:rPr>
          <w:rFonts w:ascii="Times New Roman" w:hAnsi="Times New Roman" w:cs="Times New Roman"/>
          <w:sz w:val="28"/>
          <w:szCs w:val="28"/>
          <w:lang w:val="ru-RU"/>
        </w:rPr>
        <w:t xml:space="preserve"> (84 балла), </w:t>
      </w:r>
      <w:r w:rsidR="009F240A" w:rsidRPr="009F240A">
        <w:rPr>
          <w:rFonts w:ascii="Times New Roman" w:hAnsi="Times New Roman" w:cs="Times New Roman"/>
          <w:sz w:val="28"/>
          <w:szCs w:val="28"/>
          <w:lang w:val="ru-RU"/>
        </w:rPr>
        <w:t>ОГБУСО «Комплексный центр социального обслуживания «Парус надежды» в р.п. К</w:t>
      </w:r>
      <w:r w:rsidR="009F240A" w:rsidRPr="009F240A">
        <w:rPr>
          <w:rFonts w:ascii="Times New Roman" w:hAnsi="Times New Roman" w:cs="Times New Roman"/>
          <w:sz w:val="28"/>
          <w:szCs w:val="28"/>
          <w:lang w:val="ru-RU"/>
        </w:rPr>
        <w:t>у</w:t>
      </w:r>
      <w:r w:rsidR="009F240A" w:rsidRPr="009F240A">
        <w:rPr>
          <w:rFonts w:ascii="Times New Roman" w:hAnsi="Times New Roman" w:cs="Times New Roman"/>
          <w:sz w:val="28"/>
          <w:szCs w:val="28"/>
          <w:lang w:val="ru-RU"/>
        </w:rPr>
        <w:t>зоватово»</w:t>
      </w:r>
      <w:r w:rsidR="009F240A">
        <w:rPr>
          <w:rFonts w:ascii="Times New Roman" w:hAnsi="Times New Roman" w:cs="Times New Roman"/>
          <w:sz w:val="28"/>
          <w:szCs w:val="28"/>
          <w:lang w:val="ru-RU"/>
        </w:rPr>
        <w:t xml:space="preserve"> (83,8 балла), </w:t>
      </w:r>
      <w:r w:rsidR="009F240A" w:rsidRPr="009F240A">
        <w:rPr>
          <w:rFonts w:ascii="Times New Roman" w:hAnsi="Times New Roman" w:cs="Times New Roman"/>
          <w:sz w:val="28"/>
          <w:szCs w:val="28"/>
          <w:lang w:val="ru-RU"/>
        </w:rPr>
        <w:t>ОГКУСО «Социально-реабилитационный центр для несовершеннолетних «Причал надежды» в г. Ульяновске»</w:t>
      </w:r>
      <w:r w:rsidR="009F240A">
        <w:rPr>
          <w:rFonts w:ascii="Times New Roman" w:hAnsi="Times New Roman" w:cs="Times New Roman"/>
          <w:sz w:val="28"/>
          <w:szCs w:val="28"/>
          <w:lang w:val="ru-RU"/>
        </w:rPr>
        <w:t xml:space="preserve"> (78 баллов), </w:t>
      </w:r>
      <w:r w:rsidR="009F240A" w:rsidRPr="009F240A">
        <w:rPr>
          <w:rFonts w:ascii="Times New Roman" w:hAnsi="Times New Roman" w:cs="Times New Roman"/>
          <w:sz w:val="28"/>
          <w:szCs w:val="28"/>
          <w:lang w:val="ru-RU"/>
        </w:rPr>
        <w:t>О</w:t>
      </w:r>
      <w:r w:rsidR="009F240A" w:rsidRPr="009F240A">
        <w:rPr>
          <w:rFonts w:ascii="Times New Roman" w:hAnsi="Times New Roman" w:cs="Times New Roman"/>
          <w:sz w:val="28"/>
          <w:szCs w:val="28"/>
          <w:lang w:val="ru-RU"/>
        </w:rPr>
        <w:t>Г</w:t>
      </w:r>
      <w:r w:rsidR="009F240A" w:rsidRPr="009F240A">
        <w:rPr>
          <w:rFonts w:ascii="Times New Roman" w:hAnsi="Times New Roman" w:cs="Times New Roman"/>
          <w:sz w:val="28"/>
          <w:szCs w:val="28"/>
          <w:lang w:val="ru-RU"/>
        </w:rPr>
        <w:t>КУСО «Детский психоневрологический интернат «Остров детства»</w:t>
      </w:r>
      <w:r w:rsidR="009F240A">
        <w:rPr>
          <w:rFonts w:ascii="Times New Roman" w:hAnsi="Times New Roman" w:cs="Times New Roman"/>
          <w:sz w:val="28"/>
          <w:szCs w:val="28"/>
          <w:lang w:val="ru-RU"/>
        </w:rPr>
        <w:t xml:space="preserve"> (71,4 балла).</w:t>
      </w:r>
      <w:r w:rsidR="00582ED2">
        <w:rPr>
          <w:rFonts w:ascii="Times New Roman" w:hAnsi="Times New Roman" w:cs="Times New Roman"/>
          <w:sz w:val="28"/>
          <w:szCs w:val="28"/>
          <w:lang w:val="ru-RU"/>
        </w:rPr>
        <w:t xml:space="preserve"> </w:t>
      </w:r>
    </w:p>
    <w:p w:rsidR="00582ED2" w:rsidRDefault="00582ED2" w:rsidP="00582ED2">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Низкие оценки получили 7</w:t>
      </w:r>
      <w:r w:rsidR="00EF48DA" w:rsidRPr="00EF48DA">
        <w:rPr>
          <w:rFonts w:ascii="Times New Roman" w:hAnsi="Times New Roman" w:cs="Times New Roman"/>
          <w:sz w:val="28"/>
          <w:szCs w:val="28"/>
          <w:lang w:val="ru-RU"/>
        </w:rPr>
        <w:t xml:space="preserve"> организаций: </w:t>
      </w:r>
      <w:r w:rsidR="0003744C" w:rsidRPr="00582ED2">
        <w:rPr>
          <w:rFonts w:ascii="Times New Roman" w:hAnsi="Times New Roman" w:cs="Times New Roman"/>
          <w:sz w:val="28"/>
          <w:szCs w:val="28"/>
          <w:lang w:val="ru-RU"/>
        </w:rPr>
        <w:t>ОГКУСО «Социально-реабилитационный центр для несовершеннолетних «Алые паруса» в г. Уль</w:t>
      </w:r>
      <w:r w:rsidR="0003744C" w:rsidRPr="00582ED2">
        <w:rPr>
          <w:rFonts w:ascii="Times New Roman" w:hAnsi="Times New Roman" w:cs="Times New Roman"/>
          <w:sz w:val="28"/>
          <w:szCs w:val="28"/>
          <w:lang w:val="ru-RU"/>
        </w:rPr>
        <w:t>я</w:t>
      </w:r>
      <w:r w:rsidR="0003744C" w:rsidRPr="00582ED2">
        <w:rPr>
          <w:rFonts w:ascii="Times New Roman" w:hAnsi="Times New Roman" w:cs="Times New Roman"/>
          <w:sz w:val="28"/>
          <w:szCs w:val="28"/>
          <w:lang w:val="ru-RU"/>
        </w:rPr>
        <w:t>новске»</w:t>
      </w:r>
      <w:r w:rsidR="0003744C">
        <w:rPr>
          <w:rFonts w:ascii="Times New Roman" w:hAnsi="Times New Roman" w:cs="Times New Roman"/>
          <w:sz w:val="28"/>
          <w:szCs w:val="28"/>
          <w:lang w:val="ru-RU"/>
        </w:rPr>
        <w:t xml:space="preserve"> (65,3 балла),</w:t>
      </w:r>
      <w:r w:rsidR="0003744C" w:rsidRPr="0003744C">
        <w:rPr>
          <w:rFonts w:ascii="Times New Roman" w:hAnsi="Times New Roman" w:cs="Times New Roman"/>
          <w:sz w:val="28"/>
          <w:szCs w:val="28"/>
          <w:lang w:val="ru-RU"/>
        </w:rPr>
        <w:t xml:space="preserve"> </w:t>
      </w:r>
      <w:r w:rsidR="0003744C" w:rsidRPr="00582ED2">
        <w:rPr>
          <w:rFonts w:ascii="Times New Roman" w:hAnsi="Times New Roman" w:cs="Times New Roman"/>
          <w:sz w:val="28"/>
          <w:szCs w:val="28"/>
          <w:lang w:val="ru-RU"/>
        </w:rPr>
        <w:t xml:space="preserve">ОГКУСО «Социальный приют для детей и подростков «Росток» в д. </w:t>
      </w:r>
      <w:proofErr w:type="spellStart"/>
      <w:r w:rsidR="0003744C" w:rsidRPr="00582ED2">
        <w:rPr>
          <w:rFonts w:ascii="Times New Roman" w:hAnsi="Times New Roman" w:cs="Times New Roman"/>
          <w:sz w:val="28"/>
          <w:szCs w:val="28"/>
          <w:lang w:val="ru-RU"/>
        </w:rPr>
        <w:t>Рокотушка</w:t>
      </w:r>
      <w:proofErr w:type="spellEnd"/>
      <w:r w:rsidR="0003744C">
        <w:rPr>
          <w:rFonts w:ascii="Times New Roman" w:hAnsi="Times New Roman" w:cs="Times New Roman"/>
          <w:sz w:val="28"/>
          <w:szCs w:val="28"/>
          <w:lang w:val="ru-RU"/>
        </w:rPr>
        <w:t xml:space="preserve"> (56 баллов), </w:t>
      </w:r>
      <w:r w:rsidR="0003744C" w:rsidRPr="00582ED2">
        <w:rPr>
          <w:rFonts w:ascii="Times New Roman" w:hAnsi="Times New Roman" w:cs="Times New Roman"/>
          <w:sz w:val="28"/>
          <w:szCs w:val="28"/>
          <w:lang w:val="ru-RU"/>
        </w:rPr>
        <w:t>ОГКУСО «Социальный приют для д</w:t>
      </w:r>
      <w:r w:rsidR="0003744C" w:rsidRPr="00582ED2">
        <w:rPr>
          <w:rFonts w:ascii="Times New Roman" w:hAnsi="Times New Roman" w:cs="Times New Roman"/>
          <w:sz w:val="28"/>
          <w:szCs w:val="28"/>
          <w:lang w:val="ru-RU"/>
        </w:rPr>
        <w:t>е</w:t>
      </w:r>
      <w:r w:rsidR="0003744C" w:rsidRPr="00582ED2">
        <w:rPr>
          <w:rFonts w:ascii="Times New Roman" w:hAnsi="Times New Roman" w:cs="Times New Roman"/>
          <w:sz w:val="28"/>
          <w:szCs w:val="28"/>
          <w:lang w:val="ru-RU"/>
        </w:rPr>
        <w:t>тей и подростков «Ручеёк» в р.п. Красный Гуляй»</w:t>
      </w:r>
      <w:r w:rsidR="0003744C">
        <w:rPr>
          <w:rFonts w:ascii="Times New Roman" w:hAnsi="Times New Roman" w:cs="Times New Roman"/>
          <w:sz w:val="28"/>
          <w:szCs w:val="28"/>
          <w:lang w:val="ru-RU"/>
        </w:rPr>
        <w:t xml:space="preserve"> (56 баллов),</w:t>
      </w:r>
      <w:r w:rsidR="0003744C" w:rsidRPr="0003744C">
        <w:rPr>
          <w:rFonts w:ascii="Times New Roman" w:hAnsi="Times New Roman" w:cs="Times New Roman"/>
          <w:sz w:val="28"/>
          <w:szCs w:val="28"/>
          <w:lang w:val="ru-RU"/>
        </w:rPr>
        <w:t xml:space="preserve"> </w:t>
      </w:r>
      <w:r w:rsidR="0003744C" w:rsidRPr="00582ED2">
        <w:rPr>
          <w:rFonts w:ascii="Times New Roman" w:hAnsi="Times New Roman" w:cs="Times New Roman"/>
          <w:sz w:val="28"/>
          <w:szCs w:val="28"/>
          <w:lang w:val="ru-RU"/>
        </w:rPr>
        <w:t>ОГКУСО «Социально-реабилитационный центр для несовершеннолетних «Планета детства» в г. Барыше»</w:t>
      </w:r>
      <w:r w:rsidR="0003744C">
        <w:rPr>
          <w:rFonts w:ascii="Times New Roman" w:hAnsi="Times New Roman" w:cs="Times New Roman"/>
          <w:sz w:val="28"/>
          <w:szCs w:val="28"/>
          <w:lang w:val="ru-RU"/>
        </w:rPr>
        <w:t xml:space="preserve"> (50,7 балла),</w:t>
      </w:r>
      <w:r w:rsidR="0003744C" w:rsidRPr="0003744C">
        <w:rPr>
          <w:rFonts w:ascii="Times New Roman" w:hAnsi="Times New Roman" w:cs="Times New Roman"/>
          <w:sz w:val="28"/>
          <w:szCs w:val="28"/>
          <w:lang w:val="ru-RU"/>
        </w:rPr>
        <w:t xml:space="preserve"> </w:t>
      </w:r>
      <w:r w:rsidR="0003744C" w:rsidRPr="00582ED2">
        <w:rPr>
          <w:rFonts w:ascii="Times New Roman" w:hAnsi="Times New Roman" w:cs="Times New Roman"/>
          <w:sz w:val="28"/>
          <w:szCs w:val="28"/>
          <w:lang w:val="ru-RU"/>
        </w:rPr>
        <w:t>Ульяновская региональная общественная организация инвалидов и лиц с ограниченными возможностями «Факел» (г.Ульяновск)</w:t>
      </w:r>
      <w:r w:rsidR="0003744C">
        <w:rPr>
          <w:rFonts w:ascii="Times New Roman" w:hAnsi="Times New Roman" w:cs="Times New Roman"/>
          <w:sz w:val="28"/>
          <w:szCs w:val="28"/>
          <w:lang w:val="ru-RU"/>
        </w:rPr>
        <w:t xml:space="preserve"> (44 балла), </w:t>
      </w:r>
      <w:r w:rsidR="0003744C" w:rsidRPr="00582ED2">
        <w:rPr>
          <w:rFonts w:ascii="Times New Roman" w:hAnsi="Times New Roman" w:cs="Times New Roman"/>
          <w:sz w:val="28"/>
          <w:szCs w:val="28"/>
          <w:lang w:val="ru-RU"/>
        </w:rPr>
        <w:t>Общество с ограниченной ответственностью «С-ФИКС» (г.Ульяновск)</w:t>
      </w:r>
      <w:r w:rsidR="0003744C">
        <w:rPr>
          <w:rFonts w:ascii="Times New Roman" w:hAnsi="Times New Roman" w:cs="Times New Roman"/>
          <w:sz w:val="28"/>
          <w:szCs w:val="28"/>
          <w:lang w:val="ru-RU"/>
        </w:rPr>
        <w:t xml:space="preserve"> (45,8 балла), </w:t>
      </w:r>
      <w:r w:rsidRPr="00582ED2">
        <w:rPr>
          <w:rFonts w:ascii="Times New Roman" w:hAnsi="Times New Roman" w:cs="Times New Roman"/>
          <w:sz w:val="28"/>
          <w:szCs w:val="28"/>
          <w:lang w:val="ru-RU"/>
        </w:rPr>
        <w:t>ОГКУСО «Социально-реабилитационный центр для несовершеннолетних «Рябинка» в с. Труслейка»</w:t>
      </w:r>
      <w:r>
        <w:rPr>
          <w:rFonts w:ascii="Times New Roman" w:hAnsi="Times New Roman" w:cs="Times New Roman"/>
          <w:sz w:val="28"/>
          <w:szCs w:val="28"/>
          <w:lang w:val="ru-RU"/>
        </w:rPr>
        <w:t xml:space="preserve"> (</w:t>
      </w:r>
      <w:r w:rsidR="0003744C">
        <w:rPr>
          <w:rFonts w:ascii="Times New Roman" w:hAnsi="Times New Roman" w:cs="Times New Roman"/>
          <w:sz w:val="28"/>
          <w:szCs w:val="28"/>
          <w:lang w:val="ru-RU"/>
        </w:rPr>
        <w:t>38 баллов).</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p>
    <w:p w:rsidR="00EF48DA" w:rsidRDefault="00A909F7" w:rsidP="0003744C">
      <w:pPr>
        <w:suppressAutoHyphens/>
        <w:spacing w:after="0" w:line="240" w:lineRule="auto"/>
        <w:jc w:val="center"/>
        <w:rPr>
          <w:rFonts w:ascii="Times New Roman" w:eastAsia="Times New Roman" w:hAnsi="Times New Roman" w:cs="Times New Roman"/>
          <w:color w:val="000000"/>
          <w:sz w:val="20"/>
          <w:szCs w:val="24"/>
          <w:lang w:val="ru-RU" w:eastAsia="ru-RU"/>
        </w:rPr>
      </w:pPr>
      <w:r w:rsidRPr="0003744C">
        <w:rPr>
          <w:rFonts w:ascii="Times New Roman" w:eastAsia="Times New Roman" w:hAnsi="Times New Roman" w:cs="Times New Roman"/>
          <w:color w:val="000000"/>
          <w:sz w:val="20"/>
          <w:szCs w:val="24"/>
          <w:lang w:val="ru-RU" w:eastAsia="ru-RU"/>
        </w:rPr>
        <w:t>Таблица 7.2</w:t>
      </w:r>
      <w:r w:rsidR="00EF48DA" w:rsidRPr="0003744C">
        <w:rPr>
          <w:rFonts w:ascii="Times New Roman" w:eastAsia="Times New Roman" w:hAnsi="Times New Roman" w:cs="Times New Roman"/>
          <w:color w:val="000000"/>
          <w:sz w:val="20"/>
          <w:szCs w:val="24"/>
          <w:lang w:val="ru-RU" w:eastAsia="ru-RU"/>
        </w:rPr>
        <w:t>.</w:t>
      </w:r>
      <w:r w:rsidRPr="0003744C">
        <w:rPr>
          <w:rFonts w:ascii="Times New Roman" w:eastAsia="Times New Roman" w:hAnsi="Times New Roman" w:cs="Times New Roman"/>
          <w:color w:val="000000"/>
          <w:sz w:val="20"/>
          <w:szCs w:val="24"/>
          <w:lang w:val="ru-RU" w:eastAsia="ru-RU"/>
        </w:rPr>
        <w:t>1.</w:t>
      </w:r>
      <w:r w:rsidR="00EF48DA" w:rsidRPr="0003744C">
        <w:rPr>
          <w:sz w:val="16"/>
          <w:lang w:val="ru-RU"/>
        </w:rPr>
        <w:t xml:space="preserve"> </w:t>
      </w:r>
      <w:r w:rsidR="00EF48DA" w:rsidRPr="0003744C">
        <w:rPr>
          <w:rFonts w:ascii="Times New Roman" w:eastAsia="Times New Roman" w:hAnsi="Times New Roman" w:cs="Times New Roman"/>
          <w:color w:val="000000"/>
          <w:sz w:val="20"/>
          <w:szCs w:val="24"/>
          <w:lang w:val="ru-RU" w:eastAsia="ru-RU"/>
        </w:rPr>
        <w:t>Значения критериев оценки качества условий оказания услуг в сфере социального обслуживания в разрезе организаций, в баллах</w:t>
      </w:r>
    </w:p>
    <w:tbl>
      <w:tblPr>
        <w:tblW w:w="10672" w:type="dxa"/>
        <w:jc w:val="center"/>
        <w:tblLook w:val="04A0"/>
      </w:tblPr>
      <w:tblGrid>
        <w:gridCol w:w="2825"/>
        <w:gridCol w:w="1281"/>
        <w:gridCol w:w="1433"/>
        <w:gridCol w:w="1291"/>
        <w:gridCol w:w="1967"/>
        <w:gridCol w:w="1817"/>
        <w:gridCol w:w="1304"/>
      </w:tblGrid>
      <w:tr w:rsidR="0003744C" w:rsidRPr="0003744C" w:rsidTr="0003744C">
        <w:trPr>
          <w:trHeight w:val="530"/>
          <w:tblHeader/>
          <w:jc w:val="center"/>
        </w:trPr>
        <w:tc>
          <w:tcPr>
            <w:tcW w:w="28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 </w:t>
            </w:r>
          </w:p>
        </w:tc>
        <w:tc>
          <w:tcPr>
            <w:tcW w:w="1281" w:type="dxa"/>
            <w:tcBorders>
              <w:top w:val="single" w:sz="4" w:space="0" w:color="auto"/>
              <w:left w:val="nil"/>
              <w:bottom w:val="single" w:sz="4" w:space="0" w:color="auto"/>
              <w:right w:val="single" w:sz="4" w:space="0" w:color="auto"/>
            </w:tcBorders>
            <w:shd w:val="clear" w:color="auto" w:fill="auto"/>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Критерий 1 «Открытость и досту</w:t>
            </w:r>
            <w:r w:rsidRPr="0003744C">
              <w:rPr>
                <w:rFonts w:ascii="Times New Roman" w:eastAsia="Times New Roman" w:hAnsi="Times New Roman" w:cs="Times New Roman"/>
                <w:color w:val="000000"/>
                <w:sz w:val="18"/>
                <w:szCs w:val="18"/>
                <w:lang w:val="ru-RU" w:eastAsia="ru-RU"/>
              </w:rPr>
              <w:t>п</w:t>
            </w:r>
            <w:r w:rsidRPr="0003744C">
              <w:rPr>
                <w:rFonts w:ascii="Times New Roman" w:eastAsia="Times New Roman" w:hAnsi="Times New Roman" w:cs="Times New Roman"/>
                <w:color w:val="000000"/>
                <w:sz w:val="18"/>
                <w:szCs w:val="18"/>
                <w:lang w:val="ru-RU" w:eastAsia="ru-RU"/>
              </w:rPr>
              <w:t>ность и</w:t>
            </w:r>
            <w:r w:rsidRPr="0003744C">
              <w:rPr>
                <w:rFonts w:ascii="Times New Roman" w:eastAsia="Times New Roman" w:hAnsi="Times New Roman" w:cs="Times New Roman"/>
                <w:color w:val="000000"/>
                <w:sz w:val="18"/>
                <w:szCs w:val="18"/>
                <w:lang w:val="ru-RU" w:eastAsia="ru-RU"/>
              </w:rPr>
              <w:t>н</w:t>
            </w:r>
            <w:r w:rsidRPr="0003744C">
              <w:rPr>
                <w:rFonts w:ascii="Times New Roman" w:eastAsia="Times New Roman" w:hAnsi="Times New Roman" w:cs="Times New Roman"/>
                <w:color w:val="000000"/>
                <w:sz w:val="18"/>
                <w:szCs w:val="18"/>
                <w:lang w:val="ru-RU" w:eastAsia="ru-RU"/>
              </w:rPr>
              <w:t>формации об организации»</w:t>
            </w:r>
          </w:p>
        </w:tc>
        <w:tc>
          <w:tcPr>
            <w:tcW w:w="1276" w:type="dxa"/>
            <w:tcBorders>
              <w:top w:val="single" w:sz="4" w:space="0" w:color="auto"/>
              <w:left w:val="nil"/>
              <w:bottom w:val="single" w:sz="4" w:space="0" w:color="auto"/>
              <w:right w:val="single" w:sz="4" w:space="0" w:color="auto"/>
            </w:tcBorders>
            <w:shd w:val="clear" w:color="auto" w:fill="auto"/>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Критерий 2 «Комфортность условий пр</w:t>
            </w:r>
            <w:r w:rsidRPr="0003744C">
              <w:rPr>
                <w:rFonts w:ascii="Times New Roman" w:eastAsia="Times New Roman" w:hAnsi="Times New Roman" w:cs="Times New Roman"/>
                <w:color w:val="000000"/>
                <w:sz w:val="18"/>
                <w:szCs w:val="18"/>
                <w:lang w:val="ru-RU" w:eastAsia="ru-RU"/>
              </w:rPr>
              <w:t>е</w:t>
            </w:r>
            <w:r w:rsidRPr="0003744C">
              <w:rPr>
                <w:rFonts w:ascii="Times New Roman" w:eastAsia="Times New Roman" w:hAnsi="Times New Roman" w:cs="Times New Roman"/>
                <w:color w:val="000000"/>
                <w:sz w:val="18"/>
                <w:szCs w:val="18"/>
                <w:lang w:val="ru-RU" w:eastAsia="ru-RU"/>
              </w:rPr>
              <w:t>доставления услуг»</w:t>
            </w:r>
          </w:p>
        </w:tc>
        <w:tc>
          <w:tcPr>
            <w:tcW w:w="1043" w:type="dxa"/>
            <w:tcBorders>
              <w:top w:val="single" w:sz="4" w:space="0" w:color="auto"/>
              <w:left w:val="nil"/>
              <w:bottom w:val="single" w:sz="4" w:space="0" w:color="auto"/>
              <w:right w:val="single" w:sz="4" w:space="0" w:color="auto"/>
            </w:tcBorders>
            <w:shd w:val="clear" w:color="auto" w:fill="auto"/>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Критерий 3 «Доступность услуг для инвалидов»</w:t>
            </w:r>
          </w:p>
        </w:tc>
        <w:tc>
          <w:tcPr>
            <w:tcW w:w="1546" w:type="dxa"/>
            <w:tcBorders>
              <w:top w:val="single" w:sz="4" w:space="0" w:color="auto"/>
              <w:left w:val="nil"/>
              <w:bottom w:val="single" w:sz="4" w:space="0" w:color="auto"/>
              <w:right w:val="single" w:sz="4" w:space="0" w:color="auto"/>
            </w:tcBorders>
            <w:shd w:val="clear" w:color="auto" w:fill="auto"/>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Критерий 4 «Добр</w:t>
            </w:r>
            <w:r w:rsidRPr="0003744C">
              <w:rPr>
                <w:rFonts w:ascii="Times New Roman" w:eastAsia="Times New Roman" w:hAnsi="Times New Roman" w:cs="Times New Roman"/>
                <w:color w:val="000000"/>
                <w:sz w:val="18"/>
                <w:szCs w:val="18"/>
                <w:lang w:val="ru-RU" w:eastAsia="ru-RU"/>
              </w:rPr>
              <w:t>о</w:t>
            </w:r>
            <w:r w:rsidRPr="0003744C">
              <w:rPr>
                <w:rFonts w:ascii="Times New Roman" w:eastAsia="Times New Roman" w:hAnsi="Times New Roman" w:cs="Times New Roman"/>
                <w:color w:val="000000"/>
                <w:sz w:val="18"/>
                <w:szCs w:val="18"/>
                <w:lang w:val="ru-RU" w:eastAsia="ru-RU"/>
              </w:rPr>
              <w:t>желательность, ве</w:t>
            </w:r>
            <w:r w:rsidRPr="0003744C">
              <w:rPr>
                <w:rFonts w:ascii="Times New Roman" w:eastAsia="Times New Roman" w:hAnsi="Times New Roman" w:cs="Times New Roman"/>
                <w:color w:val="000000"/>
                <w:sz w:val="18"/>
                <w:szCs w:val="18"/>
                <w:lang w:val="ru-RU" w:eastAsia="ru-RU"/>
              </w:rPr>
              <w:t>ж</w:t>
            </w:r>
            <w:r w:rsidRPr="0003744C">
              <w:rPr>
                <w:rFonts w:ascii="Times New Roman" w:eastAsia="Times New Roman" w:hAnsi="Times New Roman" w:cs="Times New Roman"/>
                <w:color w:val="000000"/>
                <w:sz w:val="18"/>
                <w:szCs w:val="18"/>
                <w:lang w:val="ru-RU" w:eastAsia="ru-RU"/>
              </w:rPr>
              <w:t>ливость работников организаций»</w:t>
            </w:r>
          </w:p>
        </w:tc>
        <w:tc>
          <w:tcPr>
            <w:tcW w:w="1415" w:type="dxa"/>
            <w:tcBorders>
              <w:top w:val="single" w:sz="4" w:space="0" w:color="auto"/>
              <w:left w:val="nil"/>
              <w:bottom w:val="single" w:sz="4" w:space="0" w:color="auto"/>
              <w:right w:val="single" w:sz="4" w:space="0" w:color="auto"/>
            </w:tcBorders>
            <w:shd w:val="clear" w:color="auto" w:fill="auto"/>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Критерий 5 «Удо</w:t>
            </w:r>
            <w:r w:rsidRPr="0003744C">
              <w:rPr>
                <w:rFonts w:ascii="Times New Roman" w:eastAsia="Times New Roman" w:hAnsi="Times New Roman" w:cs="Times New Roman"/>
                <w:color w:val="000000"/>
                <w:sz w:val="18"/>
                <w:szCs w:val="18"/>
                <w:lang w:val="ru-RU" w:eastAsia="ru-RU"/>
              </w:rPr>
              <w:t>в</w:t>
            </w:r>
            <w:r w:rsidRPr="0003744C">
              <w:rPr>
                <w:rFonts w:ascii="Times New Roman" w:eastAsia="Times New Roman" w:hAnsi="Times New Roman" w:cs="Times New Roman"/>
                <w:color w:val="000000"/>
                <w:sz w:val="18"/>
                <w:szCs w:val="18"/>
                <w:lang w:val="ru-RU" w:eastAsia="ru-RU"/>
              </w:rPr>
              <w:t>летворенность усл</w:t>
            </w:r>
            <w:r w:rsidRPr="0003744C">
              <w:rPr>
                <w:rFonts w:ascii="Times New Roman" w:eastAsia="Times New Roman" w:hAnsi="Times New Roman" w:cs="Times New Roman"/>
                <w:color w:val="000000"/>
                <w:sz w:val="18"/>
                <w:szCs w:val="18"/>
                <w:lang w:val="ru-RU" w:eastAsia="ru-RU"/>
              </w:rPr>
              <w:t>о</w:t>
            </w:r>
            <w:r w:rsidRPr="0003744C">
              <w:rPr>
                <w:rFonts w:ascii="Times New Roman" w:eastAsia="Times New Roman" w:hAnsi="Times New Roman" w:cs="Times New Roman"/>
                <w:color w:val="000000"/>
                <w:sz w:val="18"/>
                <w:szCs w:val="18"/>
                <w:lang w:val="ru-RU" w:eastAsia="ru-RU"/>
              </w:rPr>
              <w:t>виями оказания услуг»</w:t>
            </w:r>
          </w:p>
        </w:tc>
        <w:tc>
          <w:tcPr>
            <w:tcW w:w="1286" w:type="dxa"/>
            <w:tcBorders>
              <w:top w:val="single" w:sz="4" w:space="0" w:color="auto"/>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color w:val="000000"/>
                <w:sz w:val="18"/>
                <w:szCs w:val="18"/>
                <w:lang w:val="ru-RU" w:eastAsia="ru-RU"/>
              </w:rPr>
            </w:pPr>
            <w:r w:rsidRPr="0003744C">
              <w:rPr>
                <w:rFonts w:ascii="Times New Roman" w:eastAsia="Times New Roman" w:hAnsi="Times New Roman" w:cs="Times New Roman"/>
                <w:b/>
                <w:color w:val="000000"/>
                <w:sz w:val="18"/>
                <w:szCs w:val="18"/>
                <w:lang w:val="ru-RU" w:eastAsia="ru-RU"/>
              </w:rPr>
              <w:t>Среднее зн</w:t>
            </w:r>
            <w:r w:rsidRPr="0003744C">
              <w:rPr>
                <w:rFonts w:ascii="Times New Roman" w:eastAsia="Times New Roman" w:hAnsi="Times New Roman" w:cs="Times New Roman"/>
                <w:b/>
                <w:color w:val="000000"/>
                <w:sz w:val="18"/>
                <w:szCs w:val="18"/>
                <w:lang w:val="ru-RU" w:eastAsia="ru-RU"/>
              </w:rPr>
              <w:t>а</w:t>
            </w:r>
            <w:r w:rsidRPr="0003744C">
              <w:rPr>
                <w:rFonts w:ascii="Times New Roman" w:eastAsia="Times New Roman" w:hAnsi="Times New Roman" w:cs="Times New Roman"/>
                <w:b/>
                <w:color w:val="000000"/>
                <w:sz w:val="18"/>
                <w:szCs w:val="18"/>
                <w:lang w:val="ru-RU" w:eastAsia="ru-RU"/>
              </w:rPr>
              <w:t>чение по организации, итоговая оценка НОК по организ</w:t>
            </w:r>
            <w:r w:rsidRPr="0003744C">
              <w:rPr>
                <w:rFonts w:ascii="Times New Roman" w:eastAsia="Times New Roman" w:hAnsi="Times New Roman" w:cs="Times New Roman"/>
                <w:b/>
                <w:color w:val="000000"/>
                <w:sz w:val="18"/>
                <w:szCs w:val="18"/>
                <w:lang w:val="ru-RU" w:eastAsia="ru-RU"/>
              </w:rPr>
              <w:t>а</w:t>
            </w:r>
            <w:r w:rsidRPr="0003744C">
              <w:rPr>
                <w:rFonts w:ascii="Times New Roman" w:eastAsia="Times New Roman" w:hAnsi="Times New Roman" w:cs="Times New Roman"/>
                <w:b/>
                <w:color w:val="000000"/>
                <w:sz w:val="18"/>
                <w:szCs w:val="18"/>
                <w:lang w:val="ru-RU" w:eastAsia="ru-RU"/>
              </w:rPr>
              <w:t>ции, в ба</w:t>
            </w:r>
            <w:r w:rsidRPr="0003744C">
              <w:rPr>
                <w:rFonts w:ascii="Times New Roman" w:eastAsia="Times New Roman" w:hAnsi="Times New Roman" w:cs="Times New Roman"/>
                <w:b/>
                <w:color w:val="000000"/>
                <w:sz w:val="18"/>
                <w:szCs w:val="18"/>
                <w:lang w:val="ru-RU" w:eastAsia="ru-RU"/>
              </w:rPr>
              <w:t>л</w:t>
            </w:r>
            <w:r w:rsidRPr="0003744C">
              <w:rPr>
                <w:rFonts w:ascii="Times New Roman" w:eastAsia="Times New Roman" w:hAnsi="Times New Roman" w:cs="Times New Roman"/>
                <w:b/>
                <w:color w:val="000000"/>
                <w:sz w:val="18"/>
                <w:szCs w:val="18"/>
                <w:lang w:val="ru-RU" w:eastAsia="ru-RU"/>
              </w:rPr>
              <w:t>лах</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ОГБУСО «Комплексный центр социального обслуживания нас</w:t>
            </w:r>
            <w:r w:rsidRPr="0003744C">
              <w:rPr>
                <w:rFonts w:ascii="Times New Roman" w:eastAsia="Times New Roman" w:hAnsi="Times New Roman" w:cs="Times New Roman"/>
                <w:color w:val="000000"/>
                <w:sz w:val="18"/>
                <w:szCs w:val="18"/>
                <w:lang w:val="ru-RU" w:eastAsia="ru-RU"/>
              </w:rPr>
              <w:t>е</w:t>
            </w:r>
            <w:r w:rsidRPr="0003744C">
              <w:rPr>
                <w:rFonts w:ascii="Times New Roman" w:eastAsia="Times New Roman" w:hAnsi="Times New Roman" w:cs="Times New Roman"/>
                <w:color w:val="000000"/>
                <w:sz w:val="18"/>
                <w:szCs w:val="18"/>
                <w:lang w:val="ru-RU" w:eastAsia="ru-RU"/>
              </w:rPr>
              <w:t>ления «Исток» в г. Ульяновске»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81,1</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91,9</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99,9</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99,8</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94,5</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ОГБУСО «Комплексный центр социального обслуживания «Д</w:t>
            </w:r>
            <w:r w:rsidRPr="0003744C">
              <w:rPr>
                <w:rFonts w:ascii="Times New Roman" w:eastAsia="Times New Roman" w:hAnsi="Times New Roman" w:cs="Times New Roman"/>
                <w:color w:val="000000"/>
                <w:sz w:val="18"/>
                <w:szCs w:val="18"/>
                <w:lang w:val="ru-RU" w:eastAsia="ru-RU"/>
              </w:rPr>
              <w:t>о</w:t>
            </w:r>
            <w:r w:rsidRPr="0003744C">
              <w:rPr>
                <w:rFonts w:ascii="Times New Roman" w:eastAsia="Times New Roman" w:hAnsi="Times New Roman" w:cs="Times New Roman"/>
                <w:color w:val="000000"/>
                <w:sz w:val="18"/>
                <w:szCs w:val="18"/>
                <w:lang w:val="ru-RU" w:eastAsia="ru-RU"/>
              </w:rPr>
              <w:t>верие» в г. Димитровграде»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95,0</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98,9</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99,7</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99,6</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99,8</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98,6</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ОГБУСО «Комплексный центр социального обслуживания «П</w:t>
            </w:r>
            <w:r w:rsidRPr="0003744C">
              <w:rPr>
                <w:rFonts w:ascii="Times New Roman" w:eastAsia="Times New Roman" w:hAnsi="Times New Roman" w:cs="Times New Roman"/>
                <w:color w:val="000000"/>
                <w:sz w:val="18"/>
                <w:szCs w:val="18"/>
                <w:lang w:val="ru-RU" w:eastAsia="ru-RU"/>
              </w:rPr>
              <w:t>а</w:t>
            </w:r>
            <w:r w:rsidRPr="0003744C">
              <w:rPr>
                <w:rFonts w:ascii="Times New Roman" w:eastAsia="Times New Roman" w:hAnsi="Times New Roman" w:cs="Times New Roman"/>
                <w:color w:val="000000"/>
                <w:sz w:val="18"/>
                <w:szCs w:val="18"/>
                <w:lang w:val="ru-RU" w:eastAsia="ru-RU"/>
              </w:rPr>
              <w:t>рус надежды» в р.п. Кузоватово»</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95,0</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99,3</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83,8</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99,3</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95,3</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ОГБУСО «Комплексный центр социального обслуживания «Гармония» в р.п. Павловка»</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95,2</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99,7</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99,6</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99,8</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98,7</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«Социально-реабилитационный центр для несовершеннолетних «Открытый дом» в г. Ульяновске»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95,9</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84,0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96,0</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«Социально-</w:t>
            </w:r>
            <w:r w:rsidRPr="0003744C">
              <w:rPr>
                <w:rFonts w:ascii="Times New Roman" w:eastAsia="Times New Roman" w:hAnsi="Times New Roman" w:cs="Times New Roman"/>
                <w:color w:val="000000"/>
                <w:sz w:val="18"/>
                <w:szCs w:val="18"/>
                <w:lang w:val="ru-RU" w:eastAsia="ru-RU"/>
              </w:rPr>
              <w:lastRenderedPageBreak/>
              <w:t>реабилитационный центр для несовершеннолетних «Причал надежды» в г. Ульяновске»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lastRenderedPageBreak/>
              <w:t>96,7</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78,0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94,9</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lastRenderedPageBreak/>
              <w:t>ОГКУСО «Социально-реабилитационный центр для несовершеннолетних «Радуга» в г. Димитровграде»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96,8</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86,0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96,6</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«Социально-реабилитационный центр для несовершеннолетних «Планета детства» в г. Барыше»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94,8</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50,7</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98,7</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88,2</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«Социально-реабилитационный центр для несовершеннолетних «Рябинка» в с. Труслейка»</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91,2</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38,0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97,5</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85,3</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«Социально-реабилитационный центр для несовершеннолетних «Алые п</w:t>
            </w:r>
            <w:r w:rsidRPr="0003744C">
              <w:rPr>
                <w:rFonts w:ascii="Times New Roman" w:eastAsia="Times New Roman" w:hAnsi="Times New Roman" w:cs="Times New Roman"/>
                <w:color w:val="000000"/>
                <w:sz w:val="18"/>
                <w:szCs w:val="18"/>
                <w:lang w:val="ru-RU" w:eastAsia="ru-RU"/>
              </w:rPr>
              <w:t>а</w:t>
            </w:r>
            <w:r w:rsidRPr="0003744C">
              <w:rPr>
                <w:rFonts w:ascii="Times New Roman" w:eastAsia="Times New Roman" w:hAnsi="Times New Roman" w:cs="Times New Roman"/>
                <w:color w:val="000000"/>
                <w:sz w:val="18"/>
                <w:szCs w:val="18"/>
                <w:lang w:val="ru-RU" w:eastAsia="ru-RU"/>
              </w:rPr>
              <w:t>руса» в г. Ульяновске»</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92,3</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93,6</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65,3</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97,3</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89,7</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 xml:space="preserve">ОГКУСО «Социальный приют для детей и подростков «Росток» в д. </w:t>
            </w:r>
            <w:proofErr w:type="spellStart"/>
            <w:r w:rsidRPr="0003744C">
              <w:rPr>
                <w:rFonts w:ascii="Times New Roman" w:eastAsia="Times New Roman" w:hAnsi="Times New Roman" w:cs="Times New Roman"/>
                <w:color w:val="000000"/>
                <w:sz w:val="18"/>
                <w:szCs w:val="18"/>
                <w:lang w:val="ru-RU" w:eastAsia="ru-RU"/>
              </w:rPr>
              <w:t>Рокотушка</w:t>
            </w:r>
            <w:proofErr w:type="spellEnd"/>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97,5</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56,0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90,7</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«Социальный приют для детей и подростков «Ручеёк» в р.п. Красный Гуляй»</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97,8</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56,0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90,8</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 xml:space="preserve">ОГКУСО «Детский дом-интернат для умственно отсталых детей «Родник» в с. </w:t>
            </w:r>
            <w:proofErr w:type="spellStart"/>
            <w:r w:rsidRPr="0003744C">
              <w:rPr>
                <w:rFonts w:ascii="Times New Roman" w:eastAsia="Times New Roman" w:hAnsi="Times New Roman" w:cs="Times New Roman"/>
                <w:color w:val="000000"/>
                <w:sz w:val="18"/>
                <w:szCs w:val="18"/>
                <w:lang w:val="ru-RU" w:eastAsia="ru-RU"/>
              </w:rPr>
              <w:t>Максимовка</w:t>
            </w:r>
            <w:proofErr w:type="spellEnd"/>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92,4</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99,6</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99,7</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99,1</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98,1</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ОГКУСО «Детский психоневр</w:t>
            </w:r>
            <w:r w:rsidRPr="0003744C">
              <w:rPr>
                <w:rFonts w:ascii="Times New Roman" w:eastAsia="Times New Roman" w:hAnsi="Times New Roman" w:cs="Times New Roman"/>
                <w:color w:val="000000"/>
                <w:sz w:val="18"/>
                <w:szCs w:val="18"/>
                <w:lang w:val="ru-RU" w:eastAsia="ru-RU"/>
              </w:rPr>
              <w:t>о</w:t>
            </w:r>
            <w:r w:rsidRPr="0003744C">
              <w:rPr>
                <w:rFonts w:ascii="Times New Roman" w:eastAsia="Times New Roman" w:hAnsi="Times New Roman" w:cs="Times New Roman"/>
                <w:color w:val="000000"/>
                <w:sz w:val="18"/>
                <w:szCs w:val="18"/>
                <w:lang w:val="ru-RU" w:eastAsia="ru-RU"/>
              </w:rPr>
              <w:t>логический интернат «Остров детства»</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93,9</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97,7</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71,4</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87,7</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86,2</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87,4</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Ульяновская региональная общ</w:t>
            </w:r>
            <w:r w:rsidRPr="0003744C">
              <w:rPr>
                <w:rFonts w:ascii="Times New Roman" w:eastAsia="Times New Roman" w:hAnsi="Times New Roman" w:cs="Times New Roman"/>
                <w:color w:val="000000"/>
                <w:sz w:val="18"/>
                <w:szCs w:val="18"/>
                <w:lang w:val="ru-RU" w:eastAsia="ru-RU"/>
              </w:rPr>
              <w:t>е</w:t>
            </w:r>
            <w:r w:rsidRPr="0003744C">
              <w:rPr>
                <w:rFonts w:ascii="Times New Roman" w:eastAsia="Times New Roman" w:hAnsi="Times New Roman" w:cs="Times New Roman"/>
                <w:color w:val="000000"/>
                <w:sz w:val="18"/>
                <w:szCs w:val="18"/>
                <w:lang w:val="ru-RU" w:eastAsia="ru-RU"/>
              </w:rPr>
              <w:t>ственная организация инвалидов и лиц с ограниченными возмо</w:t>
            </w:r>
            <w:r w:rsidRPr="0003744C">
              <w:rPr>
                <w:rFonts w:ascii="Times New Roman" w:eastAsia="Times New Roman" w:hAnsi="Times New Roman" w:cs="Times New Roman"/>
                <w:color w:val="000000"/>
                <w:sz w:val="18"/>
                <w:szCs w:val="18"/>
                <w:lang w:val="ru-RU" w:eastAsia="ru-RU"/>
              </w:rPr>
              <w:t>ж</w:t>
            </w:r>
            <w:r w:rsidRPr="0003744C">
              <w:rPr>
                <w:rFonts w:ascii="Times New Roman" w:eastAsia="Times New Roman" w:hAnsi="Times New Roman" w:cs="Times New Roman"/>
                <w:color w:val="000000"/>
                <w:sz w:val="18"/>
                <w:szCs w:val="18"/>
                <w:lang w:val="ru-RU" w:eastAsia="ru-RU"/>
              </w:rPr>
              <w:t>ностями «Факел» (г.Ульяновск)</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81,3</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44,0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85,1</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Общество с ограниченной отве</w:t>
            </w:r>
            <w:r w:rsidRPr="0003744C">
              <w:rPr>
                <w:rFonts w:ascii="Times New Roman" w:eastAsia="Times New Roman" w:hAnsi="Times New Roman" w:cs="Times New Roman"/>
                <w:color w:val="000000"/>
                <w:sz w:val="18"/>
                <w:szCs w:val="18"/>
                <w:lang w:val="ru-RU" w:eastAsia="ru-RU"/>
              </w:rPr>
              <w:t>т</w:t>
            </w:r>
            <w:r w:rsidRPr="0003744C">
              <w:rPr>
                <w:rFonts w:ascii="Times New Roman" w:eastAsia="Times New Roman" w:hAnsi="Times New Roman" w:cs="Times New Roman"/>
                <w:color w:val="000000"/>
                <w:sz w:val="18"/>
                <w:szCs w:val="18"/>
                <w:lang w:val="ru-RU" w:eastAsia="ru-RU"/>
              </w:rPr>
              <w:t>ственностью «С-ФИКС» (г.Ульяновск)</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46,8</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99,5</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45,8</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99,8</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78,4</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АНО социальной поддержки населения «Энергия жизни» (г.Димитровград)</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76,3</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92,0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color w:val="000000"/>
                <w:sz w:val="18"/>
                <w:szCs w:val="18"/>
                <w:lang w:val="ru-RU" w:eastAsia="ru-RU"/>
              </w:rPr>
            </w:pPr>
            <w:r w:rsidRPr="0003744C">
              <w:rPr>
                <w:rFonts w:ascii="Times New Roman" w:eastAsia="Times New Roman" w:hAnsi="Times New Roman" w:cs="Times New Roman"/>
                <w:color w:val="000000"/>
                <w:sz w:val="18"/>
                <w:szCs w:val="18"/>
                <w:lang w:val="ru-RU" w:eastAsia="ru-RU"/>
              </w:rPr>
              <w:t>100,0</w:t>
            </w:r>
          </w:p>
        </w:tc>
        <w:tc>
          <w:tcPr>
            <w:tcW w:w="1286" w:type="dxa"/>
            <w:tcBorders>
              <w:top w:val="nil"/>
              <w:left w:val="nil"/>
              <w:bottom w:val="single" w:sz="4" w:space="0" w:color="auto"/>
              <w:right w:val="single" w:sz="4" w:space="0" w:color="auto"/>
            </w:tcBorders>
            <w:shd w:val="clear" w:color="auto" w:fill="auto"/>
            <w:vAlign w:val="center"/>
            <w:hideMark/>
          </w:tcPr>
          <w:p w:rsidR="0003744C" w:rsidRPr="0003744C" w:rsidRDefault="0003744C" w:rsidP="0003744C">
            <w:pPr>
              <w:spacing w:after="0" w:line="240" w:lineRule="auto"/>
              <w:jc w:val="center"/>
              <w:rPr>
                <w:rFonts w:ascii="Times New Roman" w:eastAsia="Times New Roman" w:hAnsi="Times New Roman" w:cs="Times New Roman"/>
                <w:b/>
                <w:sz w:val="18"/>
                <w:szCs w:val="18"/>
                <w:lang w:val="ru-RU" w:eastAsia="ru-RU"/>
              </w:rPr>
            </w:pPr>
            <w:r w:rsidRPr="0003744C">
              <w:rPr>
                <w:rFonts w:ascii="Times New Roman" w:eastAsia="Times New Roman" w:hAnsi="Times New Roman" w:cs="Times New Roman"/>
                <w:b/>
                <w:sz w:val="18"/>
                <w:szCs w:val="18"/>
                <w:lang w:val="ru-RU" w:eastAsia="ru-RU"/>
              </w:rPr>
              <w:t>93,7</w:t>
            </w:r>
          </w:p>
        </w:tc>
      </w:tr>
      <w:tr w:rsidR="0003744C" w:rsidRPr="0003744C" w:rsidTr="0003744C">
        <w:trPr>
          <w:trHeight w:val="210"/>
          <w:jc w:val="center"/>
        </w:trPr>
        <w:tc>
          <w:tcPr>
            <w:tcW w:w="2825" w:type="dxa"/>
            <w:tcBorders>
              <w:top w:val="nil"/>
              <w:left w:val="single" w:sz="4" w:space="0" w:color="auto"/>
              <w:bottom w:val="single" w:sz="4" w:space="0" w:color="auto"/>
              <w:right w:val="single" w:sz="4" w:space="0" w:color="auto"/>
            </w:tcBorders>
            <w:shd w:val="clear" w:color="auto" w:fill="auto"/>
            <w:hideMark/>
          </w:tcPr>
          <w:p w:rsidR="0003744C" w:rsidRPr="0003744C" w:rsidRDefault="0003744C" w:rsidP="0003744C">
            <w:pPr>
              <w:spacing w:after="0" w:line="240" w:lineRule="auto"/>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Итоговое среднее значение по критерию/показателю</w:t>
            </w:r>
          </w:p>
        </w:tc>
        <w:tc>
          <w:tcPr>
            <w:tcW w:w="1281"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89,4</w:t>
            </w:r>
          </w:p>
        </w:tc>
        <w:tc>
          <w:tcPr>
            <w:tcW w:w="127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99,1</w:t>
            </w:r>
          </w:p>
        </w:tc>
        <w:tc>
          <w:tcPr>
            <w:tcW w:w="1043"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73,0</w:t>
            </w:r>
          </w:p>
        </w:tc>
        <w:tc>
          <w:tcPr>
            <w:tcW w:w="154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99,1</w:t>
            </w:r>
          </w:p>
        </w:tc>
        <w:tc>
          <w:tcPr>
            <w:tcW w:w="1415"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98,7</w:t>
            </w:r>
          </w:p>
        </w:tc>
        <w:tc>
          <w:tcPr>
            <w:tcW w:w="1286" w:type="dxa"/>
            <w:tcBorders>
              <w:top w:val="nil"/>
              <w:left w:val="nil"/>
              <w:bottom w:val="single" w:sz="4" w:space="0" w:color="auto"/>
              <w:right w:val="single" w:sz="4" w:space="0" w:color="auto"/>
            </w:tcBorders>
            <w:shd w:val="clear" w:color="auto" w:fill="auto"/>
            <w:noWrap/>
            <w:vAlign w:val="center"/>
            <w:hideMark/>
          </w:tcPr>
          <w:p w:rsidR="0003744C" w:rsidRPr="0003744C" w:rsidRDefault="0003744C" w:rsidP="0003744C">
            <w:pPr>
              <w:spacing w:after="0" w:line="240" w:lineRule="auto"/>
              <w:jc w:val="center"/>
              <w:rPr>
                <w:rFonts w:ascii="Times New Roman" w:eastAsia="Times New Roman" w:hAnsi="Times New Roman" w:cs="Times New Roman"/>
                <w:b/>
                <w:bCs/>
                <w:color w:val="000000"/>
                <w:sz w:val="18"/>
                <w:szCs w:val="18"/>
                <w:lang w:val="ru-RU" w:eastAsia="ru-RU"/>
              </w:rPr>
            </w:pPr>
            <w:r w:rsidRPr="0003744C">
              <w:rPr>
                <w:rFonts w:ascii="Times New Roman" w:eastAsia="Times New Roman" w:hAnsi="Times New Roman" w:cs="Times New Roman"/>
                <w:b/>
                <w:bCs/>
                <w:color w:val="000000"/>
                <w:sz w:val="18"/>
                <w:szCs w:val="18"/>
                <w:lang w:val="ru-RU" w:eastAsia="ru-RU"/>
              </w:rPr>
              <w:t>91,9</w:t>
            </w:r>
          </w:p>
        </w:tc>
      </w:tr>
    </w:tbl>
    <w:p w:rsidR="00EF48DA" w:rsidRDefault="00EF48DA" w:rsidP="005C736D">
      <w:pPr>
        <w:spacing w:after="0" w:line="240" w:lineRule="auto"/>
        <w:jc w:val="both"/>
        <w:rPr>
          <w:rFonts w:ascii="Times New Roman" w:hAnsi="Times New Roman" w:cs="Times New Roman"/>
          <w:sz w:val="28"/>
        </w:rPr>
      </w:pPr>
    </w:p>
    <w:p w:rsidR="005C736D" w:rsidRPr="005C736D" w:rsidRDefault="005C736D" w:rsidP="005C736D">
      <w:pPr>
        <w:spacing w:after="0" w:line="240" w:lineRule="auto"/>
        <w:jc w:val="both"/>
        <w:rPr>
          <w:rFonts w:ascii="Times New Roman" w:hAnsi="Times New Roman" w:cs="Times New Roman"/>
          <w:sz w:val="28"/>
        </w:rPr>
      </w:pPr>
    </w:p>
    <w:p w:rsidR="00EF48DA" w:rsidRPr="005A2D9A" w:rsidRDefault="00A909F7" w:rsidP="005C736D">
      <w:pPr>
        <w:pStyle w:val="111"/>
        <w:spacing w:before="0" w:line="240" w:lineRule="auto"/>
        <w:rPr>
          <w:b/>
        </w:rPr>
      </w:pPr>
      <w:bookmarkStart w:id="50" w:name="_Toc114797443"/>
      <w:r>
        <w:rPr>
          <w:b/>
        </w:rPr>
        <w:t>7</w:t>
      </w:r>
      <w:r w:rsidR="005A2D9A" w:rsidRPr="005A2D9A">
        <w:rPr>
          <w:b/>
        </w:rPr>
        <w:t>.3. </w:t>
      </w:r>
      <w:r w:rsidR="00EF48DA" w:rsidRPr="005A2D9A">
        <w:rPr>
          <w:b/>
        </w:rPr>
        <w:t>Результаты по значениям показателей, характеризующих критерии оценки качества условий оказания услуг организациям социального о</w:t>
      </w:r>
      <w:r w:rsidR="00EF48DA" w:rsidRPr="005A2D9A">
        <w:rPr>
          <w:b/>
        </w:rPr>
        <w:t>б</w:t>
      </w:r>
      <w:r w:rsidR="00EF48DA" w:rsidRPr="005A2D9A">
        <w:rPr>
          <w:b/>
        </w:rPr>
        <w:t>служивания</w:t>
      </w:r>
      <w:bookmarkEnd w:id="50"/>
    </w:p>
    <w:p w:rsidR="00EF48DA" w:rsidRPr="00EF48DA" w:rsidRDefault="00EF48DA" w:rsidP="005C736D">
      <w:pPr>
        <w:spacing w:after="0" w:line="240" w:lineRule="auto"/>
        <w:ind w:firstLine="709"/>
        <w:jc w:val="both"/>
        <w:rPr>
          <w:rFonts w:ascii="Times New Roman" w:hAnsi="Times New Roman" w:cs="Times New Roman"/>
          <w:sz w:val="28"/>
          <w:szCs w:val="28"/>
          <w:lang w:val="ru-RU"/>
        </w:rPr>
      </w:pP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Средние значения по показателям, характеризующим общие критерии оценки качества условий предоставления услуг в сфере социального обсл</w:t>
      </w:r>
      <w:r w:rsidRPr="00EF48DA">
        <w:rPr>
          <w:rFonts w:ascii="Times New Roman" w:hAnsi="Times New Roman" w:cs="Times New Roman"/>
          <w:sz w:val="28"/>
          <w:szCs w:val="28"/>
          <w:lang w:val="ru-RU"/>
        </w:rPr>
        <w:t>у</w:t>
      </w:r>
      <w:r w:rsidRPr="00EF48DA">
        <w:rPr>
          <w:rFonts w:ascii="Times New Roman" w:hAnsi="Times New Roman" w:cs="Times New Roman"/>
          <w:sz w:val="28"/>
          <w:szCs w:val="28"/>
          <w:lang w:val="ru-RU"/>
        </w:rPr>
        <w:t>живания, р</w:t>
      </w:r>
      <w:r w:rsidR="0035425C">
        <w:rPr>
          <w:rFonts w:ascii="Times New Roman" w:hAnsi="Times New Roman" w:cs="Times New Roman"/>
          <w:sz w:val="28"/>
          <w:szCs w:val="28"/>
          <w:lang w:val="ru-RU"/>
        </w:rPr>
        <w:t>асположились в интервале от 58,8</w:t>
      </w:r>
      <w:r w:rsidRPr="00EF48DA">
        <w:rPr>
          <w:rFonts w:ascii="Times New Roman" w:hAnsi="Times New Roman" w:cs="Times New Roman"/>
          <w:sz w:val="28"/>
          <w:szCs w:val="28"/>
          <w:lang w:val="ru-RU"/>
        </w:rPr>
        <w:t xml:space="preserve"> балла до 100 баллов. </w:t>
      </w: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«Высокие» оценки (90 и более баллов) полу</w:t>
      </w:r>
      <w:r w:rsidR="0035425C">
        <w:rPr>
          <w:rFonts w:ascii="Times New Roman" w:hAnsi="Times New Roman" w:cs="Times New Roman"/>
          <w:sz w:val="28"/>
          <w:szCs w:val="28"/>
          <w:lang w:val="ru-RU"/>
        </w:rPr>
        <w:t>чены по 11-ти показателям (от 92</w:t>
      </w:r>
      <w:r w:rsidRPr="00EF48DA">
        <w:rPr>
          <w:rFonts w:ascii="Times New Roman" w:hAnsi="Times New Roman" w:cs="Times New Roman"/>
          <w:sz w:val="28"/>
          <w:szCs w:val="28"/>
          <w:lang w:val="ru-RU"/>
        </w:rPr>
        <w:t xml:space="preserve">,7 балла до 100 баллов из 100 возможных), «средние» (70-89 баллов) – </w:t>
      </w:r>
      <w:r w:rsidR="0035425C">
        <w:rPr>
          <w:rFonts w:ascii="Times New Roman" w:hAnsi="Times New Roman" w:cs="Times New Roman"/>
          <w:sz w:val="28"/>
          <w:szCs w:val="28"/>
          <w:lang w:val="ru-RU"/>
        </w:rPr>
        <w:t>по 2-м показателям (86,5 балла и 87,9</w:t>
      </w:r>
      <w:r w:rsidRPr="00EF48DA">
        <w:rPr>
          <w:rFonts w:ascii="Times New Roman" w:hAnsi="Times New Roman" w:cs="Times New Roman"/>
          <w:sz w:val="28"/>
          <w:szCs w:val="28"/>
          <w:lang w:val="ru-RU"/>
        </w:rPr>
        <w:t xml:space="preserve"> балла из 100</w:t>
      </w:r>
      <w:r w:rsidR="0035425C">
        <w:rPr>
          <w:rFonts w:ascii="Times New Roman" w:hAnsi="Times New Roman" w:cs="Times New Roman"/>
          <w:sz w:val="28"/>
          <w:szCs w:val="28"/>
          <w:lang w:val="ru-RU"/>
        </w:rPr>
        <w:t xml:space="preserve"> возможных). «Низкие</w:t>
      </w:r>
      <w:r w:rsidRPr="00EF48DA">
        <w:rPr>
          <w:rFonts w:ascii="Times New Roman" w:hAnsi="Times New Roman" w:cs="Times New Roman"/>
          <w:sz w:val="28"/>
          <w:szCs w:val="28"/>
          <w:lang w:val="ru-RU"/>
        </w:rPr>
        <w:t xml:space="preserve">» </w:t>
      </w:r>
      <w:r w:rsidRPr="00EF48DA">
        <w:rPr>
          <w:rFonts w:ascii="Times New Roman" w:hAnsi="Times New Roman" w:cs="Times New Roman"/>
          <w:sz w:val="28"/>
          <w:szCs w:val="28"/>
          <w:lang w:val="ru-RU"/>
        </w:rPr>
        <w:lastRenderedPageBreak/>
        <w:t xml:space="preserve">оценка </w:t>
      </w:r>
      <w:r w:rsidR="0035425C">
        <w:rPr>
          <w:rFonts w:ascii="Times New Roman" w:hAnsi="Times New Roman" w:cs="Times New Roman"/>
          <w:sz w:val="28"/>
          <w:szCs w:val="28"/>
          <w:lang w:val="ru-RU"/>
        </w:rPr>
        <w:t>(менее 70 баллов) получены</w:t>
      </w:r>
      <w:r w:rsidRPr="00EF48DA">
        <w:rPr>
          <w:rFonts w:ascii="Times New Roman" w:hAnsi="Times New Roman" w:cs="Times New Roman"/>
          <w:sz w:val="28"/>
          <w:szCs w:val="28"/>
          <w:lang w:val="ru-RU"/>
        </w:rPr>
        <w:t xml:space="preserve"> по </w:t>
      </w:r>
      <w:r w:rsidR="0035425C">
        <w:rPr>
          <w:rFonts w:ascii="Times New Roman" w:hAnsi="Times New Roman" w:cs="Times New Roman"/>
          <w:sz w:val="28"/>
          <w:szCs w:val="28"/>
          <w:lang w:val="ru-RU"/>
        </w:rPr>
        <w:t>двум показателям (58,8 балла и 67,1 балла из 100 возможных).</w:t>
      </w:r>
    </w:p>
    <w:p w:rsidR="00286C84" w:rsidRPr="007746C5" w:rsidRDefault="00286C84" w:rsidP="007746C5">
      <w:pPr>
        <w:spacing w:after="0" w:line="240" w:lineRule="auto"/>
        <w:rPr>
          <w:rFonts w:ascii="Times New Roman" w:hAnsi="Times New Roman" w:cs="Times New Roman"/>
          <w:sz w:val="28"/>
          <w:lang w:val="ru-RU"/>
        </w:rPr>
      </w:pPr>
    </w:p>
    <w:p w:rsidR="00EF48DA" w:rsidRDefault="00A909F7" w:rsidP="007746C5">
      <w:pPr>
        <w:suppressAutoHyphens/>
        <w:spacing w:after="0" w:line="240" w:lineRule="auto"/>
        <w:jc w:val="center"/>
        <w:rPr>
          <w:rFonts w:ascii="Times New Roman" w:eastAsia="Times New Roman" w:hAnsi="Times New Roman" w:cs="Times New Roman"/>
          <w:color w:val="000000"/>
          <w:sz w:val="20"/>
          <w:szCs w:val="20"/>
          <w:lang w:val="ru-RU" w:eastAsia="ru-RU"/>
        </w:rPr>
      </w:pPr>
      <w:r w:rsidRPr="007746C5">
        <w:rPr>
          <w:rFonts w:ascii="Times New Roman" w:eastAsia="Times New Roman" w:hAnsi="Times New Roman" w:cs="Times New Roman"/>
          <w:color w:val="000000"/>
          <w:sz w:val="20"/>
          <w:szCs w:val="20"/>
          <w:lang w:val="ru-RU" w:eastAsia="ru-RU"/>
        </w:rPr>
        <w:t>Таблица 7.3.1</w:t>
      </w:r>
      <w:r w:rsidR="00EF48DA" w:rsidRPr="007746C5">
        <w:rPr>
          <w:rFonts w:ascii="Times New Roman" w:eastAsia="Times New Roman" w:hAnsi="Times New Roman" w:cs="Times New Roman"/>
          <w:color w:val="000000"/>
          <w:sz w:val="20"/>
          <w:szCs w:val="20"/>
          <w:lang w:val="ru-RU" w:eastAsia="ru-RU"/>
        </w:rPr>
        <w:t>.</w:t>
      </w:r>
      <w:r w:rsidR="00EF48DA" w:rsidRPr="007746C5">
        <w:rPr>
          <w:rFonts w:ascii="Times New Roman" w:eastAsia="Times New Roman" w:hAnsi="Times New Roman" w:cs="Times New Roman"/>
          <w:color w:val="000000"/>
          <w:sz w:val="20"/>
          <w:szCs w:val="20"/>
          <w:lang w:eastAsia="ru-RU"/>
        </w:rPr>
        <w:t> </w:t>
      </w:r>
      <w:r w:rsidR="00EF48DA" w:rsidRPr="007746C5">
        <w:rPr>
          <w:rFonts w:ascii="Times New Roman" w:eastAsia="Times New Roman" w:hAnsi="Times New Roman" w:cs="Times New Roman"/>
          <w:color w:val="000000"/>
          <w:sz w:val="20"/>
          <w:szCs w:val="20"/>
          <w:lang w:val="ru-RU" w:eastAsia="ru-RU"/>
        </w:rPr>
        <w:t>Рейтинг показателей, характеризующих общие критерии оценки качества оказания услуг организациями социального обслуживания</w:t>
      </w:r>
    </w:p>
    <w:tbl>
      <w:tblPr>
        <w:tblW w:w="9918" w:type="dxa"/>
        <w:jc w:val="center"/>
        <w:tblLook w:val="04A0"/>
      </w:tblPr>
      <w:tblGrid>
        <w:gridCol w:w="988"/>
        <w:gridCol w:w="6378"/>
        <w:gridCol w:w="1134"/>
        <w:gridCol w:w="1451"/>
      </w:tblGrid>
      <w:tr w:rsidR="006E5C1F" w:rsidRPr="006E5C1F" w:rsidTr="002F4477">
        <w:trPr>
          <w:trHeight w:val="720"/>
          <w:jc w:val="center"/>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Место рейтинга</w:t>
            </w:r>
          </w:p>
        </w:tc>
        <w:tc>
          <w:tcPr>
            <w:tcW w:w="6378" w:type="dxa"/>
            <w:tcBorders>
              <w:top w:val="single" w:sz="4" w:space="0" w:color="auto"/>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Наименование показателя</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Баллы</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Характеристика полученной оценки</w:t>
            </w: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П.2.1.Обеспечение в организации (учреждении) комфортных условий для пр</w:t>
            </w:r>
            <w:r w:rsidRPr="006E5C1F">
              <w:rPr>
                <w:rFonts w:ascii="Times New Roman" w:eastAsia="Times New Roman" w:hAnsi="Times New Roman" w:cs="Times New Roman"/>
                <w:color w:val="000000"/>
                <w:sz w:val="18"/>
                <w:szCs w:val="18"/>
                <w:lang w:val="ru-RU" w:eastAsia="ru-RU"/>
              </w:rPr>
              <w:t>е</w:t>
            </w:r>
            <w:r w:rsidRPr="006E5C1F">
              <w:rPr>
                <w:rFonts w:ascii="Times New Roman" w:eastAsia="Times New Roman" w:hAnsi="Times New Roman" w:cs="Times New Roman"/>
                <w:color w:val="000000"/>
                <w:sz w:val="18"/>
                <w:szCs w:val="18"/>
                <w:lang w:val="ru-RU" w:eastAsia="ru-RU"/>
              </w:rPr>
              <w:t>доставления услуг</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100,0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«Высокие»</w:t>
            </w:r>
            <w:r w:rsidRPr="006E5C1F">
              <w:rPr>
                <w:rFonts w:ascii="Times New Roman" w:eastAsia="Times New Roman" w:hAnsi="Times New Roman" w:cs="Times New Roman"/>
                <w:color w:val="000000"/>
                <w:sz w:val="18"/>
                <w:szCs w:val="18"/>
                <w:lang w:val="ru-RU" w:eastAsia="ru-RU"/>
              </w:rPr>
              <w:t xml:space="preserve"> оценки</w:t>
            </w:r>
          </w:p>
        </w:tc>
      </w:tr>
      <w:tr w:rsidR="006E5C1F" w:rsidRPr="006E5C1F" w:rsidTr="002F4477">
        <w:trPr>
          <w:trHeight w:val="4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2</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П.4.2.Доля получателей услуг, удовлетворенных доброжелательностью, ве</w:t>
            </w:r>
            <w:r w:rsidRPr="006E5C1F">
              <w:rPr>
                <w:rFonts w:ascii="Times New Roman" w:eastAsia="Times New Roman" w:hAnsi="Times New Roman" w:cs="Times New Roman"/>
                <w:color w:val="000000"/>
                <w:sz w:val="18"/>
                <w:szCs w:val="18"/>
                <w:lang w:val="ru-RU" w:eastAsia="ru-RU"/>
              </w:rPr>
              <w:t>ж</w:t>
            </w:r>
            <w:r w:rsidRPr="006E5C1F">
              <w:rPr>
                <w:rFonts w:ascii="Times New Roman" w:eastAsia="Times New Roman" w:hAnsi="Times New Roman" w:cs="Times New Roman"/>
                <w:color w:val="000000"/>
                <w:sz w:val="18"/>
                <w:szCs w:val="18"/>
                <w:lang w:val="ru-RU" w:eastAsia="ru-RU"/>
              </w:rPr>
              <w:t>ливостью работников организации (учреждения), обеспечивающих непосре</w:t>
            </w:r>
            <w:r w:rsidRPr="006E5C1F">
              <w:rPr>
                <w:rFonts w:ascii="Times New Roman" w:eastAsia="Times New Roman" w:hAnsi="Times New Roman" w:cs="Times New Roman"/>
                <w:color w:val="000000"/>
                <w:sz w:val="18"/>
                <w:szCs w:val="18"/>
                <w:lang w:val="ru-RU" w:eastAsia="ru-RU"/>
              </w:rPr>
              <w:t>д</w:t>
            </w:r>
            <w:r w:rsidRPr="006E5C1F">
              <w:rPr>
                <w:rFonts w:ascii="Times New Roman" w:eastAsia="Times New Roman" w:hAnsi="Times New Roman" w:cs="Times New Roman"/>
                <w:color w:val="000000"/>
                <w:sz w:val="18"/>
                <w:szCs w:val="18"/>
                <w:lang w:val="ru-RU" w:eastAsia="ru-RU"/>
              </w:rPr>
              <w:t xml:space="preserve">ственное оказание услуги </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99,5</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42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3</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sz w:val="18"/>
                <w:szCs w:val="18"/>
                <w:lang w:val="ru-RU" w:eastAsia="ru-RU"/>
              </w:rPr>
            </w:pPr>
            <w:r w:rsidRPr="006E5C1F">
              <w:rPr>
                <w:rFonts w:ascii="Times New Roman" w:eastAsia="Times New Roman" w:hAnsi="Times New Roman" w:cs="Times New Roman"/>
                <w:sz w:val="18"/>
                <w:szCs w:val="18"/>
                <w:lang w:val="ru-RU" w:eastAsia="ru-RU"/>
              </w:rPr>
              <w:t>П.5.2.Доля получателей услуг, удовлетворенных организационными условиями оказания услуг - графиком работы организации</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99,1</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45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4</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П.4.1.Доля получателей услуг, удовлетворенных доброжелательностью, ве</w:t>
            </w:r>
            <w:r w:rsidRPr="006E5C1F">
              <w:rPr>
                <w:rFonts w:ascii="Times New Roman" w:eastAsia="Times New Roman" w:hAnsi="Times New Roman" w:cs="Times New Roman"/>
                <w:color w:val="000000"/>
                <w:sz w:val="18"/>
                <w:szCs w:val="18"/>
                <w:lang w:val="ru-RU" w:eastAsia="ru-RU"/>
              </w:rPr>
              <w:t>ж</w:t>
            </w:r>
            <w:r w:rsidRPr="006E5C1F">
              <w:rPr>
                <w:rFonts w:ascii="Times New Roman" w:eastAsia="Times New Roman" w:hAnsi="Times New Roman" w:cs="Times New Roman"/>
                <w:color w:val="000000"/>
                <w:sz w:val="18"/>
                <w:szCs w:val="18"/>
                <w:lang w:val="ru-RU" w:eastAsia="ru-RU"/>
              </w:rPr>
              <w:t>ливостью работников организации (учреждения), обеспечивающих первичный контакт и информирование получателя услуги</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99,1</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6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5</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sz w:val="18"/>
                <w:szCs w:val="18"/>
                <w:lang w:val="ru-RU" w:eastAsia="ru-RU"/>
              </w:rPr>
            </w:pPr>
            <w:r w:rsidRPr="006E5C1F">
              <w:rPr>
                <w:rFonts w:ascii="Times New Roman" w:eastAsia="Times New Roman" w:hAnsi="Times New Roman" w:cs="Times New Roman"/>
                <w:sz w:val="18"/>
                <w:szCs w:val="18"/>
                <w:lang w:val="ru-RU" w:eastAsia="ru-RU"/>
              </w:rPr>
              <w:t>П.5.3.Доля получателей услуг, удовлетворенных в целом условиями оказания услуг в организации</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99,1</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6</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П.2.2.Время ожидания предоставления услуги</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98,9</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5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7</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П.4.3.Доля получателей услуг, удовлетворенных доброжелательностью, ве</w:t>
            </w:r>
            <w:r w:rsidRPr="006E5C1F">
              <w:rPr>
                <w:rFonts w:ascii="Times New Roman" w:eastAsia="Times New Roman" w:hAnsi="Times New Roman" w:cs="Times New Roman"/>
                <w:color w:val="000000"/>
                <w:sz w:val="18"/>
                <w:szCs w:val="18"/>
                <w:lang w:val="ru-RU" w:eastAsia="ru-RU"/>
              </w:rPr>
              <w:t>ж</w:t>
            </w:r>
            <w:r w:rsidRPr="006E5C1F">
              <w:rPr>
                <w:rFonts w:ascii="Times New Roman" w:eastAsia="Times New Roman" w:hAnsi="Times New Roman" w:cs="Times New Roman"/>
                <w:color w:val="000000"/>
                <w:sz w:val="18"/>
                <w:szCs w:val="18"/>
                <w:lang w:val="ru-RU" w:eastAsia="ru-RU"/>
              </w:rPr>
              <w:t>ливостью работников организации (учреждения) при использовании дистанц</w:t>
            </w:r>
            <w:r w:rsidRPr="006E5C1F">
              <w:rPr>
                <w:rFonts w:ascii="Times New Roman" w:eastAsia="Times New Roman" w:hAnsi="Times New Roman" w:cs="Times New Roman"/>
                <w:color w:val="000000"/>
                <w:sz w:val="18"/>
                <w:szCs w:val="18"/>
                <w:lang w:val="ru-RU" w:eastAsia="ru-RU"/>
              </w:rPr>
              <w:t>и</w:t>
            </w:r>
            <w:r w:rsidRPr="006E5C1F">
              <w:rPr>
                <w:rFonts w:ascii="Times New Roman" w:eastAsia="Times New Roman" w:hAnsi="Times New Roman" w:cs="Times New Roman"/>
                <w:color w:val="000000"/>
                <w:sz w:val="18"/>
                <w:szCs w:val="18"/>
                <w:lang w:val="ru-RU" w:eastAsia="ru-RU"/>
              </w:rPr>
              <w:t>онных форм взаимодействия</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98,7</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8</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П.2.3.Доля получателей услуг удовлетворенных комфортностью предоставл</w:t>
            </w:r>
            <w:r w:rsidRPr="006E5C1F">
              <w:rPr>
                <w:rFonts w:ascii="Times New Roman" w:eastAsia="Times New Roman" w:hAnsi="Times New Roman" w:cs="Times New Roman"/>
                <w:color w:val="000000"/>
                <w:sz w:val="18"/>
                <w:szCs w:val="18"/>
                <w:lang w:val="ru-RU" w:eastAsia="ru-RU"/>
              </w:rPr>
              <w:t>е</w:t>
            </w:r>
            <w:r w:rsidRPr="006E5C1F">
              <w:rPr>
                <w:rFonts w:ascii="Times New Roman" w:eastAsia="Times New Roman" w:hAnsi="Times New Roman" w:cs="Times New Roman"/>
                <w:color w:val="000000"/>
                <w:sz w:val="18"/>
                <w:szCs w:val="18"/>
                <w:lang w:val="ru-RU" w:eastAsia="ru-RU"/>
              </w:rPr>
              <w:t xml:space="preserve">ния услуг </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98,5</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П.3.3.Доля получателей услуг, удовлетворенных доступностью услуг для инв</w:t>
            </w:r>
            <w:r w:rsidRPr="006E5C1F">
              <w:rPr>
                <w:rFonts w:ascii="Times New Roman" w:eastAsia="Times New Roman" w:hAnsi="Times New Roman" w:cs="Times New Roman"/>
                <w:color w:val="000000"/>
                <w:sz w:val="18"/>
                <w:szCs w:val="18"/>
                <w:lang w:val="ru-RU" w:eastAsia="ru-RU"/>
              </w:rPr>
              <w:t>а</w:t>
            </w:r>
            <w:r w:rsidRPr="006E5C1F">
              <w:rPr>
                <w:rFonts w:ascii="Times New Roman" w:eastAsia="Times New Roman" w:hAnsi="Times New Roman" w:cs="Times New Roman"/>
                <w:color w:val="000000"/>
                <w:sz w:val="18"/>
                <w:szCs w:val="18"/>
                <w:lang w:val="ru-RU" w:eastAsia="ru-RU"/>
              </w:rPr>
              <w:t>лидов</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98,0</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10</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sz w:val="18"/>
                <w:szCs w:val="18"/>
                <w:lang w:val="ru-RU" w:eastAsia="ru-RU"/>
              </w:rPr>
            </w:pPr>
            <w:r w:rsidRPr="006E5C1F">
              <w:rPr>
                <w:rFonts w:ascii="Times New Roman" w:eastAsia="Times New Roman" w:hAnsi="Times New Roman" w:cs="Times New Roman"/>
                <w:sz w:val="18"/>
                <w:szCs w:val="18"/>
                <w:lang w:val="ru-RU" w:eastAsia="ru-RU"/>
              </w:rPr>
              <w:t>П.5.1.Доля получателей услуг, которые готовы рекомендовать организацию (учреждение) родственникам и знакомым</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97,7</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11</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П.1.3.Доля получателей услуг социального обслуживания, удовлетворенных открытостью, полнотой и доступностью информации о деятельности организ</w:t>
            </w:r>
            <w:r w:rsidRPr="006E5C1F">
              <w:rPr>
                <w:rFonts w:ascii="Times New Roman" w:eastAsia="Times New Roman" w:hAnsi="Times New Roman" w:cs="Times New Roman"/>
                <w:color w:val="000000"/>
                <w:sz w:val="18"/>
                <w:szCs w:val="18"/>
                <w:lang w:val="ru-RU" w:eastAsia="ru-RU"/>
              </w:rPr>
              <w:t>а</w:t>
            </w:r>
            <w:r w:rsidRPr="006E5C1F">
              <w:rPr>
                <w:rFonts w:ascii="Times New Roman" w:eastAsia="Times New Roman" w:hAnsi="Times New Roman" w:cs="Times New Roman"/>
                <w:color w:val="000000"/>
                <w:sz w:val="18"/>
                <w:szCs w:val="18"/>
                <w:lang w:val="ru-RU" w:eastAsia="ru-RU"/>
              </w:rPr>
              <w:t>ции социальной сферы, размещенной на информационных стендах в помещ</w:t>
            </w:r>
            <w:r w:rsidRPr="006E5C1F">
              <w:rPr>
                <w:rFonts w:ascii="Times New Roman" w:eastAsia="Times New Roman" w:hAnsi="Times New Roman" w:cs="Times New Roman"/>
                <w:color w:val="000000"/>
                <w:sz w:val="18"/>
                <w:szCs w:val="18"/>
                <w:lang w:val="ru-RU" w:eastAsia="ru-RU"/>
              </w:rPr>
              <w:t>е</w:t>
            </w:r>
            <w:r w:rsidRPr="006E5C1F">
              <w:rPr>
                <w:rFonts w:ascii="Times New Roman" w:eastAsia="Times New Roman" w:hAnsi="Times New Roman" w:cs="Times New Roman"/>
                <w:color w:val="000000"/>
                <w:sz w:val="18"/>
                <w:szCs w:val="18"/>
                <w:lang w:val="ru-RU" w:eastAsia="ru-RU"/>
              </w:rPr>
              <w:t>нии организации социальной сферы, на официальном сайте организации соц</w:t>
            </w:r>
            <w:r w:rsidRPr="006E5C1F">
              <w:rPr>
                <w:rFonts w:ascii="Times New Roman" w:eastAsia="Times New Roman" w:hAnsi="Times New Roman" w:cs="Times New Roman"/>
                <w:color w:val="000000"/>
                <w:sz w:val="18"/>
                <w:szCs w:val="18"/>
                <w:lang w:val="ru-RU" w:eastAsia="ru-RU"/>
              </w:rPr>
              <w:t>и</w:t>
            </w:r>
            <w:r w:rsidRPr="006E5C1F">
              <w:rPr>
                <w:rFonts w:ascii="Times New Roman" w:eastAsia="Times New Roman" w:hAnsi="Times New Roman" w:cs="Times New Roman"/>
                <w:color w:val="000000"/>
                <w:sz w:val="18"/>
                <w:szCs w:val="18"/>
                <w:lang w:val="ru-RU" w:eastAsia="ru-RU"/>
              </w:rPr>
              <w:t>альной сферы в сети «Интернет»</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92,7</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12</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П.1.1.Соответствие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w:t>
            </w:r>
            <w:r w:rsidRPr="006E5C1F">
              <w:rPr>
                <w:rFonts w:ascii="Times New Roman" w:eastAsia="Times New Roman" w:hAnsi="Times New Roman" w:cs="Times New Roman"/>
                <w:color w:val="000000"/>
                <w:sz w:val="18"/>
                <w:szCs w:val="18"/>
                <w:lang w:val="ru-RU" w:eastAsia="ru-RU"/>
              </w:rPr>
              <w:t>а</w:t>
            </w:r>
            <w:r w:rsidRPr="006E5C1F">
              <w:rPr>
                <w:rFonts w:ascii="Times New Roman" w:eastAsia="Times New Roman" w:hAnsi="Times New Roman" w:cs="Times New Roman"/>
                <w:color w:val="000000"/>
                <w:sz w:val="18"/>
                <w:szCs w:val="18"/>
                <w:lang w:val="ru-RU" w:eastAsia="ru-RU"/>
              </w:rPr>
              <w:t xml:space="preserve">ми </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87,9</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«Средние»</w:t>
            </w:r>
            <w:r w:rsidRPr="006E5C1F">
              <w:rPr>
                <w:rFonts w:ascii="Times New Roman" w:eastAsia="Times New Roman" w:hAnsi="Times New Roman" w:cs="Times New Roman"/>
                <w:color w:val="000000"/>
                <w:sz w:val="18"/>
                <w:szCs w:val="18"/>
                <w:lang w:val="ru-RU" w:eastAsia="ru-RU"/>
              </w:rPr>
              <w:t xml:space="preserve"> оценки</w:t>
            </w: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13</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 xml:space="preserve">П.1.2.Наличие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86,5</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14</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П.3.1.Оборудование помещений организации (учреждения) и прилегающей к ней территории с учетом доступности для инвалидов</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67,1</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Pr>
                <w:rFonts w:ascii="Times New Roman" w:eastAsia="Times New Roman" w:hAnsi="Times New Roman" w:cs="Times New Roman"/>
                <w:color w:val="000000"/>
                <w:sz w:val="18"/>
                <w:szCs w:val="18"/>
                <w:lang w:val="ru-RU" w:eastAsia="ru-RU"/>
              </w:rPr>
              <w:t>«Низкие»</w:t>
            </w:r>
            <w:r w:rsidRPr="006E5C1F">
              <w:rPr>
                <w:rFonts w:ascii="Times New Roman" w:eastAsia="Times New Roman" w:hAnsi="Times New Roman" w:cs="Times New Roman"/>
                <w:color w:val="000000"/>
                <w:sz w:val="18"/>
                <w:szCs w:val="18"/>
                <w:lang w:val="ru-RU" w:eastAsia="ru-RU"/>
              </w:rPr>
              <w:t xml:space="preserve"> оценки</w:t>
            </w:r>
          </w:p>
        </w:tc>
      </w:tr>
      <w:tr w:rsidR="006E5C1F" w:rsidRPr="006E5C1F" w:rsidTr="002F4477">
        <w:trPr>
          <w:trHeight w:val="27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15</w:t>
            </w:r>
          </w:p>
        </w:tc>
        <w:tc>
          <w:tcPr>
            <w:tcW w:w="6378" w:type="dxa"/>
            <w:tcBorders>
              <w:top w:val="nil"/>
              <w:left w:val="nil"/>
              <w:bottom w:val="single" w:sz="4" w:space="0" w:color="auto"/>
              <w:right w:val="single" w:sz="4" w:space="0" w:color="auto"/>
            </w:tcBorders>
            <w:shd w:val="clear" w:color="auto" w:fill="auto"/>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П.3.2.Обеспечение в организации (учреждения) условий доступности, позв</w:t>
            </w:r>
            <w:r w:rsidRPr="006E5C1F">
              <w:rPr>
                <w:rFonts w:ascii="Times New Roman" w:eastAsia="Times New Roman" w:hAnsi="Times New Roman" w:cs="Times New Roman"/>
                <w:color w:val="000000"/>
                <w:sz w:val="18"/>
                <w:szCs w:val="18"/>
                <w:lang w:val="ru-RU" w:eastAsia="ru-RU"/>
              </w:rPr>
              <w:t>о</w:t>
            </w:r>
            <w:r w:rsidRPr="006E5C1F">
              <w:rPr>
                <w:rFonts w:ascii="Times New Roman" w:eastAsia="Times New Roman" w:hAnsi="Times New Roman" w:cs="Times New Roman"/>
                <w:color w:val="000000"/>
                <w:sz w:val="18"/>
                <w:szCs w:val="18"/>
                <w:lang w:val="ru-RU" w:eastAsia="ru-RU"/>
              </w:rPr>
              <w:t>ляющих инвалидам получать услуги наравне с другими</w:t>
            </w:r>
          </w:p>
        </w:tc>
        <w:tc>
          <w:tcPr>
            <w:tcW w:w="1134" w:type="dxa"/>
            <w:tcBorders>
              <w:top w:val="nil"/>
              <w:left w:val="nil"/>
              <w:bottom w:val="single" w:sz="4" w:space="0" w:color="auto"/>
              <w:right w:val="single" w:sz="4" w:space="0" w:color="auto"/>
            </w:tcBorders>
            <w:shd w:val="clear" w:color="auto" w:fill="auto"/>
            <w:noWrap/>
            <w:vAlign w:val="center"/>
            <w:hideMark/>
          </w:tcPr>
          <w:p w:rsidR="006E5C1F" w:rsidRPr="006E5C1F" w:rsidRDefault="006E5C1F" w:rsidP="006E5C1F">
            <w:pPr>
              <w:spacing w:after="0" w:line="240" w:lineRule="auto"/>
              <w:jc w:val="center"/>
              <w:rPr>
                <w:rFonts w:ascii="Times New Roman" w:eastAsia="Times New Roman" w:hAnsi="Times New Roman" w:cs="Times New Roman"/>
                <w:color w:val="000000"/>
                <w:sz w:val="18"/>
                <w:szCs w:val="18"/>
                <w:lang w:val="ru-RU" w:eastAsia="ru-RU"/>
              </w:rPr>
            </w:pPr>
            <w:r w:rsidRPr="006E5C1F">
              <w:rPr>
                <w:rFonts w:ascii="Times New Roman" w:eastAsia="Times New Roman" w:hAnsi="Times New Roman" w:cs="Times New Roman"/>
                <w:color w:val="000000"/>
                <w:sz w:val="18"/>
                <w:szCs w:val="18"/>
                <w:lang w:val="ru-RU" w:eastAsia="ru-RU"/>
              </w:rPr>
              <w:t>58,8</w:t>
            </w:r>
          </w:p>
        </w:tc>
        <w:tc>
          <w:tcPr>
            <w:tcW w:w="1418" w:type="dxa"/>
            <w:vMerge/>
            <w:tcBorders>
              <w:top w:val="nil"/>
              <w:left w:val="single" w:sz="4" w:space="0" w:color="auto"/>
              <w:bottom w:val="single" w:sz="4" w:space="0" w:color="auto"/>
              <w:right w:val="single" w:sz="4" w:space="0" w:color="auto"/>
            </w:tcBorders>
            <w:vAlign w:val="center"/>
            <w:hideMark/>
          </w:tcPr>
          <w:p w:rsidR="006E5C1F" w:rsidRPr="006E5C1F" w:rsidRDefault="006E5C1F" w:rsidP="006E5C1F">
            <w:pPr>
              <w:spacing w:after="0" w:line="240" w:lineRule="auto"/>
              <w:rPr>
                <w:rFonts w:ascii="Times New Roman" w:eastAsia="Times New Roman" w:hAnsi="Times New Roman" w:cs="Times New Roman"/>
                <w:color w:val="000000"/>
                <w:sz w:val="18"/>
                <w:szCs w:val="18"/>
                <w:lang w:val="ru-RU" w:eastAsia="ru-RU"/>
              </w:rPr>
            </w:pPr>
          </w:p>
        </w:tc>
      </w:tr>
    </w:tbl>
    <w:p w:rsidR="00EF48DA" w:rsidRPr="002F4477" w:rsidRDefault="00EF48DA" w:rsidP="002F4477">
      <w:pPr>
        <w:spacing w:after="0" w:line="240" w:lineRule="auto"/>
        <w:jc w:val="both"/>
        <w:rPr>
          <w:rFonts w:ascii="Times New Roman" w:hAnsi="Times New Roman" w:cs="Times New Roman"/>
          <w:sz w:val="32"/>
        </w:rPr>
      </w:pPr>
    </w:p>
    <w:p w:rsidR="00EF48DA" w:rsidRPr="00EF48DA" w:rsidRDefault="00EF48DA" w:rsidP="00EF48DA">
      <w:pPr>
        <w:spacing w:after="0" w:line="240" w:lineRule="auto"/>
        <w:ind w:firstLine="709"/>
        <w:jc w:val="both"/>
        <w:rPr>
          <w:rFonts w:ascii="Times New Roman" w:hAnsi="Times New Roman" w:cs="Times New Roman"/>
          <w:lang w:val="ru-RU"/>
        </w:rPr>
      </w:pPr>
      <w:r w:rsidRPr="00EF48DA">
        <w:rPr>
          <w:rFonts w:ascii="Times New Roman" w:hAnsi="Times New Roman" w:cs="Times New Roman"/>
          <w:sz w:val="28"/>
          <w:lang w:val="ru-RU"/>
        </w:rPr>
        <w:t>Значения показателей, характеризующих общие критерии НОК в виде рейтинга со значениями по каждой из обследованных организ</w:t>
      </w:r>
      <w:r w:rsidR="00A909F7">
        <w:rPr>
          <w:rFonts w:ascii="Times New Roman" w:hAnsi="Times New Roman" w:cs="Times New Roman"/>
          <w:sz w:val="28"/>
          <w:lang w:val="ru-RU"/>
        </w:rPr>
        <w:t>аций, предста</w:t>
      </w:r>
      <w:r w:rsidR="00A909F7">
        <w:rPr>
          <w:rFonts w:ascii="Times New Roman" w:hAnsi="Times New Roman" w:cs="Times New Roman"/>
          <w:sz w:val="28"/>
          <w:lang w:val="ru-RU"/>
        </w:rPr>
        <w:t>в</w:t>
      </w:r>
      <w:r w:rsidR="00A909F7">
        <w:rPr>
          <w:rFonts w:ascii="Times New Roman" w:hAnsi="Times New Roman" w:cs="Times New Roman"/>
          <w:sz w:val="28"/>
          <w:lang w:val="ru-RU"/>
        </w:rPr>
        <w:t>лены в Таблице 7.3.2</w:t>
      </w:r>
      <w:r w:rsidRPr="00EF48DA">
        <w:rPr>
          <w:rFonts w:ascii="Times New Roman" w:hAnsi="Times New Roman" w:cs="Times New Roman"/>
          <w:sz w:val="28"/>
          <w:lang w:val="ru-RU"/>
        </w:rPr>
        <w:t>.</w:t>
      </w:r>
    </w:p>
    <w:p w:rsidR="00EF48DA" w:rsidRPr="00EF48DA" w:rsidRDefault="00EF48DA" w:rsidP="00EF48DA">
      <w:pPr>
        <w:suppressAutoHyphens/>
        <w:spacing w:after="0" w:line="240" w:lineRule="auto"/>
        <w:ind w:firstLine="709"/>
        <w:jc w:val="both"/>
        <w:rPr>
          <w:rFonts w:ascii="Times New Roman" w:eastAsia="Times New Roman" w:hAnsi="Times New Roman" w:cs="Times New Roman"/>
          <w:szCs w:val="28"/>
          <w:lang w:val="ru-RU" w:eastAsia="ru-RU"/>
        </w:rPr>
        <w:sectPr w:rsidR="00EF48DA" w:rsidRPr="00EF48DA" w:rsidSect="000E23EF">
          <w:headerReference w:type="default" r:id="rId111"/>
          <w:footerReference w:type="even" r:id="rId112"/>
          <w:footerReference w:type="default" r:id="rId113"/>
          <w:headerReference w:type="first" r:id="rId114"/>
          <w:footerReference w:type="first" r:id="rId115"/>
          <w:pgSz w:w="11906" w:h="16838"/>
          <w:pgMar w:top="1134" w:right="851" w:bottom="1134" w:left="1701" w:header="709" w:footer="709" w:gutter="0"/>
          <w:cols w:space="708"/>
          <w:titlePg/>
          <w:docGrid w:linePitch="360"/>
        </w:sectPr>
      </w:pPr>
    </w:p>
    <w:p w:rsidR="003C37BE" w:rsidRPr="002F4477" w:rsidRDefault="00A909F7" w:rsidP="003C37BE">
      <w:pPr>
        <w:suppressAutoHyphens/>
        <w:spacing w:after="0" w:line="240" w:lineRule="auto"/>
        <w:jc w:val="center"/>
        <w:rPr>
          <w:rFonts w:ascii="Times New Roman" w:eastAsia="Times New Roman" w:hAnsi="Times New Roman" w:cs="Times New Roman"/>
          <w:sz w:val="20"/>
          <w:szCs w:val="28"/>
          <w:lang w:val="ru-RU" w:eastAsia="ru-RU"/>
        </w:rPr>
      </w:pPr>
      <w:r w:rsidRPr="002F4477">
        <w:rPr>
          <w:rFonts w:ascii="Times New Roman" w:eastAsia="Times New Roman" w:hAnsi="Times New Roman" w:cs="Times New Roman"/>
          <w:sz w:val="20"/>
          <w:szCs w:val="28"/>
          <w:lang w:val="ru-RU" w:eastAsia="ru-RU"/>
        </w:rPr>
        <w:lastRenderedPageBreak/>
        <w:t>Таблица 7.3.2.</w:t>
      </w:r>
      <w:r w:rsidR="00EF48DA" w:rsidRPr="002F4477">
        <w:rPr>
          <w:rFonts w:ascii="Times New Roman" w:eastAsia="Times New Roman" w:hAnsi="Times New Roman" w:cs="Times New Roman"/>
          <w:sz w:val="20"/>
          <w:szCs w:val="28"/>
          <w:lang w:val="ru-RU" w:eastAsia="ru-RU"/>
        </w:rPr>
        <w:t xml:space="preserve"> Значения критериев и составляющих показателей в виде рейтинга со значениями по организациям</w:t>
      </w:r>
    </w:p>
    <w:tbl>
      <w:tblPr>
        <w:tblW w:w="15380" w:type="dxa"/>
        <w:tblLook w:val="04A0"/>
      </w:tblPr>
      <w:tblGrid>
        <w:gridCol w:w="840"/>
        <w:gridCol w:w="3124"/>
        <w:gridCol w:w="576"/>
        <w:gridCol w:w="576"/>
        <w:gridCol w:w="683"/>
        <w:gridCol w:w="576"/>
        <w:gridCol w:w="700"/>
        <w:gridCol w:w="709"/>
        <w:gridCol w:w="682"/>
        <w:gridCol w:w="709"/>
        <w:gridCol w:w="709"/>
        <w:gridCol w:w="708"/>
        <w:gridCol w:w="576"/>
        <w:gridCol w:w="576"/>
        <w:gridCol w:w="576"/>
        <w:gridCol w:w="623"/>
        <w:gridCol w:w="709"/>
        <w:gridCol w:w="576"/>
        <w:gridCol w:w="576"/>
        <w:gridCol w:w="576"/>
      </w:tblGrid>
      <w:tr w:rsidR="003C37BE" w:rsidRPr="003C37BE" w:rsidTr="00CB1A9D">
        <w:trPr>
          <w:cantSplit/>
          <w:trHeight w:val="3645"/>
          <w:tblHeader/>
        </w:trPr>
        <w:tc>
          <w:tcPr>
            <w:tcW w:w="840" w:type="dxa"/>
            <w:tcBorders>
              <w:top w:val="single" w:sz="4" w:space="0" w:color="auto"/>
              <w:left w:val="single" w:sz="4" w:space="0" w:color="auto"/>
              <w:bottom w:val="single" w:sz="4" w:space="0" w:color="auto"/>
              <w:right w:val="single" w:sz="4" w:space="0" w:color="auto"/>
            </w:tcBorders>
            <w:shd w:val="clear" w:color="auto" w:fill="auto"/>
            <w:noWrap/>
            <w:textDirection w:val="btLr"/>
            <w:hideMark/>
          </w:tcPr>
          <w:p w:rsidR="003C37BE" w:rsidRPr="003C37BE" w:rsidRDefault="003C37BE" w:rsidP="003C37BE">
            <w:pPr>
              <w:spacing w:after="0" w:line="240" w:lineRule="auto"/>
              <w:ind w:left="113" w:right="113"/>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 </w:t>
            </w:r>
          </w:p>
        </w:tc>
        <w:tc>
          <w:tcPr>
            <w:tcW w:w="3124" w:type="dxa"/>
            <w:tcBorders>
              <w:top w:val="single" w:sz="4" w:space="0" w:color="auto"/>
              <w:left w:val="nil"/>
              <w:bottom w:val="single" w:sz="4" w:space="0" w:color="auto"/>
              <w:right w:val="single" w:sz="4" w:space="0" w:color="auto"/>
            </w:tcBorders>
            <w:shd w:val="clear" w:color="auto" w:fill="auto"/>
            <w:noWrap/>
            <w:textDirection w:val="btLr"/>
            <w:hideMark/>
          </w:tcPr>
          <w:p w:rsidR="003C37BE" w:rsidRPr="003C37BE" w:rsidRDefault="003C37BE" w:rsidP="003C37BE">
            <w:pPr>
              <w:spacing w:after="0" w:line="240" w:lineRule="auto"/>
              <w:ind w:left="113" w:right="113"/>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 </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ОГБУСО «Комплексный центр социального о</w:t>
            </w:r>
            <w:r w:rsidRPr="003C37BE">
              <w:rPr>
                <w:rFonts w:ascii="Times New Roman" w:eastAsia="Times New Roman" w:hAnsi="Times New Roman" w:cs="Times New Roman"/>
                <w:color w:val="000000"/>
                <w:sz w:val="16"/>
                <w:szCs w:val="16"/>
                <w:lang w:val="ru-RU" w:eastAsia="ru-RU"/>
              </w:rPr>
              <w:t>б</w:t>
            </w:r>
            <w:r w:rsidRPr="003C37BE">
              <w:rPr>
                <w:rFonts w:ascii="Times New Roman" w:eastAsia="Times New Roman" w:hAnsi="Times New Roman" w:cs="Times New Roman"/>
                <w:color w:val="000000"/>
                <w:sz w:val="16"/>
                <w:szCs w:val="16"/>
                <w:lang w:val="ru-RU" w:eastAsia="ru-RU"/>
              </w:rPr>
              <w:t>служивания населения «Исток» в г. Ульяновске»</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ОГБУСО «Комплексный центр социального о</w:t>
            </w:r>
            <w:r w:rsidRPr="003C37BE">
              <w:rPr>
                <w:rFonts w:ascii="Times New Roman" w:eastAsia="Times New Roman" w:hAnsi="Times New Roman" w:cs="Times New Roman"/>
                <w:color w:val="000000"/>
                <w:sz w:val="16"/>
                <w:szCs w:val="16"/>
                <w:lang w:val="ru-RU" w:eastAsia="ru-RU"/>
              </w:rPr>
              <w:t>б</w:t>
            </w:r>
            <w:r w:rsidRPr="003C37BE">
              <w:rPr>
                <w:rFonts w:ascii="Times New Roman" w:eastAsia="Times New Roman" w:hAnsi="Times New Roman" w:cs="Times New Roman"/>
                <w:color w:val="000000"/>
                <w:sz w:val="16"/>
                <w:szCs w:val="16"/>
                <w:lang w:val="ru-RU" w:eastAsia="ru-RU"/>
              </w:rPr>
              <w:t>служивания «Доверие» в г. Димитровграде»</w:t>
            </w:r>
          </w:p>
        </w:tc>
        <w:tc>
          <w:tcPr>
            <w:tcW w:w="683"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ОГБУСО «Комплексный центр социального о</w:t>
            </w:r>
            <w:r w:rsidRPr="003C37BE">
              <w:rPr>
                <w:rFonts w:ascii="Times New Roman" w:eastAsia="Times New Roman" w:hAnsi="Times New Roman" w:cs="Times New Roman"/>
                <w:color w:val="000000"/>
                <w:sz w:val="16"/>
                <w:szCs w:val="16"/>
                <w:lang w:val="ru-RU" w:eastAsia="ru-RU"/>
              </w:rPr>
              <w:t>б</w:t>
            </w:r>
            <w:r w:rsidRPr="003C37BE">
              <w:rPr>
                <w:rFonts w:ascii="Times New Roman" w:eastAsia="Times New Roman" w:hAnsi="Times New Roman" w:cs="Times New Roman"/>
                <w:color w:val="000000"/>
                <w:sz w:val="16"/>
                <w:szCs w:val="16"/>
                <w:lang w:val="ru-RU" w:eastAsia="ru-RU"/>
              </w:rPr>
              <w:t>служивания «Парус надежды» в р.п. Кузоватово»</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ОГБУСО «Комплексный центр социального о</w:t>
            </w:r>
            <w:r w:rsidRPr="003C37BE">
              <w:rPr>
                <w:rFonts w:ascii="Times New Roman" w:eastAsia="Times New Roman" w:hAnsi="Times New Roman" w:cs="Times New Roman"/>
                <w:color w:val="000000"/>
                <w:sz w:val="16"/>
                <w:szCs w:val="16"/>
                <w:lang w:val="ru-RU" w:eastAsia="ru-RU"/>
              </w:rPr>
              <w:t>б</w:t>
            </w:r>
            <w:r w:rsidRPr="003C37BE">
              <w:rPr>
                <w:rFonts w:ascii="Times New Roman" w:eastAsia="Times New Roman" w:hAnsi="Times New Roman" w:cs="Times New Roman"/>
                <w:color w:val="000000"/>
                <w:sz w:val="16"/>
                <w:szCs w:val="16"/>
                <w:lang w:val="ru-RU" w:eastAsia="ru-RU"/>
              </w:rPr>
              <w:t>служивания «Гармония» в р.п. Павловка»</w:t>
            </w:r>
          </w:p>
        </w:tc>
        <w:tc>
          <w:tcPr>
            <w:tcW w:w="700"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«Открытый дом» в г. Ульяновске»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682"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«Радуга» в г. Дими</w:t>
            </w:r>
            <w:r w:rsidRPr="003C37BE">
              <w:rPr>
                <w:rFonts w:ascii="Times New Roman" w:eastAsia="Times New Roman" w:hAnsi="Times New Roman" w:cs="Times New Roman"/>
                <w:color w:val="000000"/>
                <w:sz w:val="16"/>
                <w:szCs w:val="16"/>
                <w:lang w:val="ru-RU" w:eastAsia="ru-RU"/>
              </w:rPr>
              <w:t>т</w:t>
            </w:r>
            <w:r w:rsidRPr="003C37BE">
              <w:rPr>
                <w:rFonts w:ascii="Times New Roman" w:eastAsia="Times New Roman" w:hAnsi="Times New Roman" w:cs="Times New Roman"/>
                <w:color w:val="000000"/>
                <w:sz w:val="16"/>
                <w:szCs w:val="16"/>
                <w:lang w:val="ru-RU" w:eastAsia="ru-RU"/>
              </w:rPr>
              <w:t>ровграде»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«Планета детства» в г. Барыше»</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«Рябинка» в с. Тру</w:t>
            </w:r>
            <w:r w:rsidRPr="003C37BE">
              <w:rPr>
                <w:rFonts w:ascii="Times New Roman" w:eastAsia="Times New Roman" w:hAnsi="Times New Roman" w:cs="Times New Roman"/>
                <w:color w:val="000000"/>
                <w:sz w:val="16"/>
                <w:szCs w:val="16"/>
                <w:lang w:val="ru-RU" w:eastAsia="ru-RU"/>
              </w:rPr>
              <w:t>с</w:t>
            </w:r>
            <w:r w:rsidRPr="003C37BE">
              <w:rPr>
                <w:rFonts w:ascii="Times New Roman" w:eastAsia="Times New Roman" w:hAnsi="Times New Roman" w:cs="Times New Roman"/>
                <w:color w:val="000000"/>
                <w:sz w:val="16"/>
                <w:szCs w:val="16"/>
                <w:lang w:val="ru-RU" w:eastAsia="ru-RU"/>
              </w:rPr>
              <w:t>лейка»</w:t>
            </w:r>
          </w:p>
        </w:tc>
        <w:tc>
          <w:tcPr>
            <w:tcW w:w="708"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Ульяновске»</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«Социальный приют для детей и по</w:t>
            </w:r>
            <w:r w:rsidRPr="003C37BE">
              <w:rPr>
                <w:rFonts w:ascii="Times New Roman" w:eastAsia="Times New Roman" w:hAnsi="Times New Roman" w:cs="Times New Roman"/>
                <w:color w:val="000000"/>
                <w:sz w:val="16"/>
                <w:szCs w:val="16"/>
                <w:lang w:val="ru-RU" w:eastAsia="ru-RU"/>
              </w:rPr>
              <w:t>д</w:t>
            </w:r>
            <w:r w:rsidRPr="003C37BE">
              <w:rPr>
                <w:rFonts w:ascii="Times New Roman" w:eastAsia="Times New Roman" w:hAnsi="Times New Roman" w:cs="Times New Roman"/>
                <w:color w:val="000000"/>
                <w:sz w:val="16"/>
                <w:szCs w:val="16"/>
                <w:lang w:val="ru-RU" w:eastAsia="ru-RU"/>
              </w:rPr>
              <w:t xml:space="preserve">ростков «Росток» в д. </w:t>
            </w:r>
            <w:proofErr w:type="spellStart"/>
            <w:r w:rsidRPr="003C37BE">
              <w:rPr>
                <w:rFonts w:ascii="Times New Roman" w:eastAsia="Times New Roman" w:hAnsi="Times New Roman" w:cs="Times New Roman"/>
                <w:color w:val="000000"/>
                <w:sz w:val="16"/>
                <w:szCs w:val="16"/>
                <w:lang w:val="ru-RU" w:eastAsia="ru-RU"/>
              </w:rPr>
              <w:t>Рокотушка</w:t>
            </w:r>
            <w:proofErr w:type="spellEnd"/>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«Социальный приют для детей и по</w:t>
            </w:r>
            <w:r w:rsidRPr="003C37BE">
              <w:rPr>
                <w:rFonts w:ascii="Times New Roman" w:eastAsia="Times New Roman" w:hAnsi="Times New Roman" w:cs="Times New Roman"/>
                <w:color w:val="000000"/>
                <w:sz w:val="16"/>
                <w:szCs w:val="16"/>
                <w:lang w:val="ru-RU" w:eastAsia="ru-RU"/>
              </w:rPr>
              <w:t>д</w:t>
            </w:r>
            <w:r w:rsidRPr="003C37BE">
              <w:rPr>
                <w:rFonts w:ascii="Times New Roman" w:eastAsia="Times New Roman" w:hAnsi="Times New Roman" w:cs="Times New Roman"/>
                <w:color w:val="000000"/>
                <w:sz w:val="16"/>
                <w:szCs w:val="16"/>
                <w:lang w:val="ru-RU" w:eastAsia="ru-RU"/>
              </w:rPr>
              <w:t>ростков «Ручеёк» в р.п. Красный Гуляй»</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 xml:space="preserve">ОГКУСО «Детский дом-интернат для умственно отсталых детей «Родник» в с. </w:t>
            </w:r>
            <w:proofErr w:type="spellStart"/>
            <w:r w:rsidRPr="003C37BE">
              <w:rPr>
                <w:rFonts w:ascii="Times New Roman" w:eastAsia="Times New Roman" w:hAnsi="Times New Roman" w:cs="Times New Roman"/>
                <w:color w:val="000000"/>
                <w:sz w:val="16"/>
                <w:szCs w:val="16"/>
                <w:lang w:val="ru-RU" w:eastAsia="ru-RU"/>
              </w:rPr>
              <w:t>Максимовка</w:t>
            </w:r>
            <w:proofErr w:type="spellEnd"/>
          </w:p>
        </w:tc>
        <w:tc>
          <w:tcPr>
            <w:tcW w:w="623"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ОГКУСО «Детский психоневрологический и</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тернат «Остров детства»</w:t>
            </w:r>
          </w:p>
        </w:tc>
        <w:tc>
          <w:tcPr>
            <w:tcW w:w="709"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Ульяновская региональная общественная орган</w:t>
            </w:r>
            <w:r w:rsidRPr="003C37BE">
              <w:rPr>
                <w:rFonts w:ascii="Times New Roman" w:eastAsia="Times New Roman" w:hAnsi="Times New Roman" w:cs="Times New Roman"/>
                <w:color w:val="000000"/>
                <w:sz w:val="16"/>
                <w:szCs w:val="16"/>
                <w:lang w:val="ru-RU" w:eastAsia="ru-RU"/>
              </w:rPr>
              <w:t>и</w:t>
            </w:r>
            <w:r w:rsidRPr="003C37BE">
              <w:rPr>
                <w:rFonts w:ascii="Times New Roman" w:eastAsia="Times New Roman" w:hAnsi="Times New Roman" w:cs="Times New Roman"/>
                <w:color w:val="000000"/>
                <w:sz w:val="16"/>
                <w:szCs w:val="16"/>
                <w:lang w:val="ru-RU" w:eastAsia="ru-RU"/>
              </w:rPr>
              <w:t>зация инвалидов и лиц с ограниченными во</w:t>
            </w:r>
            <w:r w:rsidRPr="003C37BE">
              <w:rPr>
                <w:rFonts w:ascii="Times New Roman" w:eastAsia="Times New Roman" w:hAnsi="Times New Roman" w:cs="Times New Roman"/>
                <w:color w:val="000000"/>
                <w:sz w:val="16"/>
                <w:szCs w:val="16"/>
                <w:lang w:val="ru-RU" w:eastAsia="ru-RU"/>
              </w:rPr>
              <w:t>з</w:t>
            </w:r>
            <w:r w:rsidRPr="003C37BE">
              <w:rPr>
                <w:rFonts w:ascii="Times New Roman" w:eastAsia="Times New Roman" w:hAnsi="Times New Roman" w:cs="Times New Roman"/>
                <w:color w:val="000000"/>
                <w:sz w:val="16"/>
                <w:szCs w:val="16"/>
                <w:lang w:val="ru-RU" w:eastAsia="ru-RU"/>
              </w:rPr>
              <w:t>можностями «Факел» (г.Ульяновск)</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Общество с ограниченной ответственностью «С-ФИКС» (г.Ульяновск)</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АНО социальной поддержки населения «Энергия жизни» (г.Димитровград)</w:t>
            </w:r>
          </w:p>
        </w:tc>
        <w:tc>
          <w:tcPr>
            <w:tcW w:w="576" w:type="dxa"/>
            <w:tcBorders>
              <w:top w:val="single" w:sz="4" w:space="0" w:color="auto"/>
              <w:left w:val="nil"/>
              <w:bottom w:val="single" w:sz="4" w:space="0" w:color="auto"/>
              <w:right w:val="single" w:sz="4" w:space="0" w:color="auto"/>
            </w:tcBorders>
            <w:shd w:val="clear" w:color="auto" w:fill="auto"/>
            <w:textDirection w:val="btLr"/>
            <w:hideMark/>
          </w:tcPr>
          <w:p w:rsidR="003C37BE" w:rsidRPr="003C37BE" w:rsidRDefault="003C37BE" w:rsidP="003C37BE">
            <w:pPr>
              <w:spacing w:after="0" w:line="240" w:lineRule="auto"/>
              <w:ind w:left="113" w:right="113"/>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Итоговое среднее значение по крит</w:t>
            </w:r>
            <w:r w:rsidRPr="003C37BE">
              <w:rPr>
                <w:rFonts w:ascii="Times New Roman" w:eastAsia="Times New Roman" w:hAnsi="Times New Roman" w:cs="Times New Roman"/>
                <w:b/>
                <w:bCs/>
                <w:color w:val="000000"/>
                <w:sz w:val="16"/>
                <w:szCs w:val="16"/>
                <w:lang w:val="ru-RU" w:eastAsia="ru-RU"/>
              </w:rPr>
              <w:t>е</w:t>
            </w:r>
            <w:r w:rsidRPr="003C37BE">
              <w:rPr>
                <w:rFonts w:ascii="Times New Roman" w:eastAsia="Times New Roman" w:hAnsi="Times New Roman" w:cs="Times New Roman"/>
                <w:b/>
                <w:bCs/>
                <w:color w:val="000000"/>
                <w:sz w:val="16"/>
                <w:szCs w:val="16"/>
                <w:lang w:val="ru-RU" w:eastAsia="ru-RU"/>
              </w:rPr>
              <w:t>рию/показателю</w:t>
            </w:r>
          </w:p>
        </w:tc>
      </w:tr>
      <w:tr w:rsidR="003C37BE" w:rsidRPr="003C37BE" w:rsidTr="003C37BE">
        <w:trPr>
          <w:cantSplit/>
          <w:trHeight w:val="126"/>
        </w:trPr>
        <w:tc>
          <w:tcPr>
            <w:tcW w:w="15380" w:type="dxa"/>
            <w:gridSpan w:val="20"/>
            <w:tcBorders>
              <w:top w:val="single" w:sz="4" w:space="0" w:color="auto"/>
              <w:left w:val="single" w:sz="4" w:space="0" w:color="auto"/>
              <w:bottom w:val="single" w:sz="4" w:space="0" w:color="auto"/>
              <w:right w:val="single" w:sz="4" w:space="0" w:color="auto"/>
            </w:tcBorders>
            <w:shd w:val="clear" w:color="auto" w:fill="F2F2F2" w:themeFill="text2" w:themeFillShade="F2"/>
            <w:noWrap/>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color w:val="000000"/>
                <w:sz w:val="16"/>
                <w:szCs w:val="16"/>
                <w:lang w:val="ru-RU" w:eastAsia="ru-RU"/>
              </w:rPr>
              <w:t>Критерий 1 «Открытость и доступность информации об организации»</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П11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w:t>
            </w:r>
            <w:r w:rsidRPr="003C37BE">
              <w:rPr>
                <w:rFonts w:ascii="Times New Roman" w:eastAsia="Times New Roman" w:hAnsi="Times New Roman" w:cs="Times New Roman"/>
                <w:color w:val="000000"/>
                <w:sz w:val="16"/>
                <w:szCs w:val="16"/>
                <w:lang w:val="ru-RU" w:eastAsia="ru-RU"/>
              </w:rPr>
              <w:t>р</w:t>
            </w:r>
            <w:r w:rsidRPr="003C37BE">
              <w:rPr>
                <w:rFonts w:ascii="Times New Roman" w:eastAsia="Times New Roman" w:hAnsi="Times New Roman" w:cs="Times New Roman"/>
                <w:color w:val="000000"/>
                <w:sz w:val="16"/>
                <w:szCs w:val="16"/>
                <w:lang w:val="ru-RU" w:eastAsia="ru-RU"/>
              </w:rPr>
              <w:t>ме) размещения, установленным норм</w:t>
            </w:r>
            <w:r w:rsidRPr="003C37BE">
              <w:rPr>
                <w:rFonts w:ascii="Times New Roman" w:eastAsia="Times New Roman" w:hAnsi="Times New Roman" w:cs="Times New Roman"/>
                <w:color w:val="000000"/>
                <w:sz w:val="16"/>
                <w:szCs w:val="16"/>
                <w:lang w:val="ru-RU" w:eastAsia="ru-RU"/>
              </w:rPr>
              <w:t>а</w:t>
            </w:r>
            <w:r w:rsidRPr="003C37BE">
              <w:rPr>
                <w:rFonts w:ascii="Times New Roman" w:eastAsia="Times New Roman" w:hAnsi="Times New Roman" w:cs="Times New Roman"/>
                <w:color w:val="000000"/>
                <w:sz w:val="16"/>
                <w:szCs w:val="16"/>
                <w:lang w:val="ru-RU" w:eastAsia="ru-RU"/>
              </w:rPr>
              <w:t>тивными правовыми актами (</w:t>
            </w:r>
            <w:proofErr w:type="spellStart"/>
            <w:r w:rsidRPr="003C37BE">
              <w:rPr>
                <w:rFonts w:ascii="Times New Roman" w:eastAsia="Times New Roman" w:hAnsi="Times New Roman" w:cs="Times New Roman"/>
                <w:color w:val="000000"/>
                <w:sz w:val="16"/>
                <w:szCs w:val="16"/>
                <w:lang w:val="ru-RU" w:eastAsia="ru-RU"/>
              </w:rPr>
              <w:t>инф.стенд</w:t>
            </w:r>
            <w:proofErr w:type="spellEnd"/>
            <w:r w:rsidRPr="003C37BE">
              <w:rPr>
                <w:rFonts w:ascii="Times New Roman" w:eastAsia="Times New Roman" w:hAnsi="Times New Roman" w:cs="Times New Roman"/>
                <w:color w:val="000000"/>
                <w:sz w:val="16"/>
                <w:szCs w:val="16"/>
                <w:lang w:val="ru-RU" w:eastAsia="ru-RU"/>
              </w:rPr>
              <w:t xml:space="preserve"> и сайт)</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84,2</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96,7</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97,5</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92,5</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91,7</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26,7</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70,0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87,9</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П12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Наличие на официальном сайте организ</w:t>
            </w:r>
            <w:r w:rsidRPr="003C37BE">
              <w:rPr>
                <w:rFonts w:ascii="Times New Roman" w:eastAsia="Times New Roman" w:hAnsi="Times New Roman" w:cs="Times New Roman"/>
                <w:color w:val="000000"/>
                <w:sz w:val="16"/>
                <w:szCs w:val="16"/>
                <w:lang w:val="ru-RU" w:eastAsia="ru-RU"/>
              </w:rPr>
              <w:t>а</w:t>
            </w:r>
            <w:r w:rsidRPr="003C37BE">
              <w:rPr>
                <w:rFonts w:ascii="Times New Roman" w:eastAsia="Times New Roman" w:hAnsi="Times New Roman" w:cs="Times New Roman"/>
                <w:color w:val="000000"/>
                <w:sz w:val="16"/>
                <w:szCs w:val="16"/>
                <w:lang w:val="ru-RU" w:eastAsia="ru-RU"/>
              </w:rPr>
              <w:t>ции (учреждения) информации о диста</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 xml:space="preserve">ционных способах обратной связи и взаимодействия с получателями услуг и их функционирование </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86,5</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П13</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Доля получателей услуг социального обслуживания, удовлетворенных откр</w:t>
            </w:r>
            <w:r w:rsidRPr="003C37BE">
              <w:rPr>
                <w:rFonts w:ascii="Times New Roman" w:eastAsia="Times New Roman" w:hAnsi="Times New Roman" w:cs="Times New Roman"/>
                <w:color w:val="000000"/>
                <w:sz w:val="16"/>
                <w:szCs w:val="16"/>
                <w:lang w:val="ru-RU" w:eastAsia="ru-RU"/>
              </w:rPr>
              <w:t>ы</w:t>
            </w:r>
            <w:r w:rsidRPr="003C37BE">
              <w:rPr>
                <w:rFonts w:ascii="Times New Roman" w:eastAsia="Times New Roman" w:hAnsi="Times New Roman" w:cs="Times New Roman"/>
                <w:color w:val="000000"/>
                <w:sz w:val="16"/>
                <w:szCs w:val="16"/>
                <w:lang w:val="ru-RU" w:eastAsia="ru-RU"/>
              </w:rPr>
              <w:t>тостью, полнотой и доступностью и</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формации о деятельности организации социальной сферы, размещенной на и</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формационных стендах в помещении организации социальной сферы, на оф</w:t>
            </w:r>
            <w:r w:rsidRPr="003C37BE">
              <w:rPr>
                <w:rFonts w:ascii="Times New Roman" w:eastAsia="Times New Roman" w:hAnsi="Times New Roman" w:cs="Times New Roman"/>
                <w:color w:val="000000"/>
                <w:sz w:val="16"/>
                <w:szCs w:val="16"/>
                <w:lang w:val="ru-RU" w:eastAsia="ru-RU"/>
              </w:rPr>
              <w:t>и</w:t>
            </w:r>
            <w:r w:rsidRPr="003C37BE">
              <w:rPr>
                <w:rFonts w:ascii="Times New Roman" w:eastAsia="Times New Roman" w:hAnsi="Times New Roman" w:cs="Times New Roman"/>
                <w:color w:val="000000"/>
                <w:sz w:val="16"/>
                <w:szCs w:val="16"/>
                <w:lang w:val="ru-RU" w:eastAsia="ru-RU"/>
              </w:rPr>
              <w:t>циальном сайте организации социальной сферы в сети «Интернет"</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94,6</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89,9</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89,8</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97,2</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91,7</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87,0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86,4</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80,9</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88,5</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98,2</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92,7</w:t>
            </w:r>
          </w:p>
        </w:tc>
      </w:tr>
      <w:tr w:rsidR="003C37BE" w:rsidRPr="003C37BE" w:rsidTr="00CB1A9D">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1 «Открытость и доступность информации об организ</w:t>
            </w:r>
            <w:r w:rsidRPr="003C37BE">
              <w:rPr>
                <w:rFonts w:ascii="Times New Roman" w:eastAsia="Times New Roman" w:hAnsi="Times New Roman" w:cs="Times New Roman"/>
                <w:b/>
                <w:bCs/>
                <w:color w:val="000000"/>
                <w:sz w:val="16"/>
                <w:szCs w:val="16"/>
                <w:lang w:val="ru-RU" w:eastAsia="ru-RU"/>
              </w:rPr>
              <w:t>а</w:t>
            </w:r>
            <w:r w:rsidRPr="003C37BE">
              <w:rPr>
                <w:rFonts w:ascii="Times New Roman" w:eastAsia="Times New Roman" w:hAnsi="Times New Roman" w:cs="Times New Roman"/>
                <w:b/>
                <w:bCs/>
                <w:color w:val="000000"/>
                <w:sz w:val="16"/>
                <w:szCs w:val="16"/>
                <w:lang w:val="ru-RU" w:eastAsia="ru-RU"/>
              </w:rPr>
              <w:t>ции»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81,1</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95,2</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95,9</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96,7</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96,8</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94,8</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91,2</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97,8</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92,4</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93,9</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81,3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46,8</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76,3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89,4</w:t>
            </w:r>
          </w:p>
        </w:tc>
      </w:tr>
      <w:tr w:rsidR="003C37BE" w:rsidRPr="003C37BE" w:rsidTr="003C37BE">
        <w:trPr>
          <w:trHeight w:val="155"/>
        </w:trPr>
        <w:tc>
          <w:tcPr>
            <w:tcW w:w="15380" w:type="dxa"/>
            <w:gridSpan w:val="20"/>
            <w:tcBorders>
              <w:top w:val="nil"/>
              <w:left w:val="single" w:sz="4" w:space="0" w:color="auto"/>
              <w:bottom w:val="single" w:sz="4" w:space="0" w:color="auto"/>
              <w:right w:val="single" w:sz="4" w:space="0" w:color="auto"/>
            </w:tcBorders>
            <w:shd w:val="clear" w:color="auto" w:fill="F2F2F2" w:themeFill="text2" w:themeFillShade="F2"/>
            <w:noWrap/>
            <w:vAlign w:val="center"/>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Pr>
                <w:rFonts w:ascii="Times New Roman" w:eastAsia="Times New Roman" w:hAnsi="Times New Roman" w:cs="Times New Roman"/>
                <w:b/>
                <w:bCs/>
                <w:color w:val="000000"/>
                <w:sz w:val="16"/>
                <w:szCs w:val="16"/>
                <w:lang w:val="ru-RU" w:eastAsia="ru-RU"/>
              </w:rPr>
              <w:t>Критерий 2 «Комфортность условий предоставления услуг»</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lastRenderedPageBreak/>
              <w:t>К2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2 «Комфортность условий предоставления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98,9</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93,6</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П21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Обеспечение в организации (учреждении) комфортных условий для предоставления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100,0</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П22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Время ожидания предоставления услуги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97,9</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98,1</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98,9</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П23</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 xml:space="preserve">Доля получателей услуг удовлетворенных комфортностью предоставления услуг </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98,6</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99,1</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98,5</w:t>
            </w:r>
          </w:p>
        </w:tc>
      </w:tr>
      <w:tr w:rsidR="003C37BE" w:rsidRPr="003C37BE" w:rsidTr="00CB1A9D">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2 «Комфортность условий предоставления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98,9</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93,6</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C37BE" w:rsidRPr="003C37BE" w:rsidTr="003C37BE">
        <w:trPr>
          <w:trHeight w:val="188"/>
        </w:trPr>
        <w:tc>
          <w:tcPr>
            <w:tcW w:w="15380" w:type="dxa"/>
            <w:gridSpan w:val="20"/>
            <w:tcBorders>
              <w:top w:val="nil"/>
              <w:left w:val="single" w:sz="4" w:space="0" w:color="auto"/>
              <w:bottom w:val="single" w:sz="4" w:space="0" w:color="auto"/>
              <w:right w:val="single" w:sz="4" w:space="0" w:color="auto"/>
            </w:tcBorders>
            <w:shd w:val="clear" w:color="auto" w:fill="F2F2F2" w:themeFill="text2" w:themeFillShade="F2"/>
            <w:noWrap/>
            <w:vAlign w:val="center"/>
          </w:tcPr>
          <w:p w:rsidR="003C37BE" w:rsidRPr="003C37BE" w:rsidRDefault="003C37BE" w:rsidP="00CB1A9D">
            <w:pPr>
              <w:spacing w:after="0" w:line="240" w:lineRule="auto"/>
              <w:jc w:val="center"/>
              <w:rPr>
                <w:rFonts w:ascii="Times New Roman" w:eastAsia="Times New Roman" w:hAnsi="Times New Roman" w:cs="Times New Roman"/>
                <w:b/>
                <w:bCs/>
                <w:color w:val="000000"/>
                <w:sz w:val="16"/>
                <w:szCs w:val="16"/>
                <w:lang w:val="ru-RU" w:eastAsia="ru-RU"/>
              </w:rPr>
            </w:pPr>
            <w:r>
              <w:rPr>
                <w:rFonts w:ascii="Times New Roman" w:eastAsia="Times New Roman" w:hAnsi="Times New Roman" w:cs="Times New Roman"/>
                <w:b/>
                <w:bCs/>
                <w:color w:val="000000"/>
                <w:sz w:val="16"/>
                <w:szCs w:val="16"/>
                <w:lang w:val="ru-RU" w:eastAsia="ru-RU"/>
              </w:rPr>
              <w:t>Критерий 3 «Доступность услуг для инвалидов»</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П31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Оборудование помещений организации (учреждения) и прилегающей к ней те</w:t>
            </w:r>
            <w:r w:rsidRPr="003C37BE">
              <w:rPr>
                <w:rFonts w:ascii="Times New Roman" w:eastAsia="Times New Roman" w:hAnsi="Times New Roman" w:cs="Times New Roman"/>
                <w:color w:val="000000"/>
                <w:sz w:val="16"/>
                <w:szCs w:val="16"/>
                <w:lang w:val="ru-RU" w:eastAsia="ru-RU"/>
              </w:rPr>
              <w:t>р</w:t>
            </w:r>
            <w:r w:rsidRPr="003C37BE">
              <w:rPr>
                <w:rFonts w:ascii="Times New Roman" w:eastAsia="Times New Roman" w:hAnsi="Times New Roman" w:cs="Times New Roman"/>
                <w:color w:val="000000"/>
                <w:sz w:val="16"/>
                <w:szCs w:val="16"/>
                <w:lang w:val="ru-RU" w:eastAsia="ru-RU"/>
              </w:rPr>
              <w:t>ритории с учетом доступности для инв</w:t>
            </w:r>
            <w:r w:rsidRPr="003C37BE">
              <w:rPr>
                <w:rFonts w:ascii="Times New Roman" w:eastAsia="Times New Roman" w:hAnsi="Times New Roman" w:cs="Times New Roman"/>
                <w:color w:val="000000"/>
                <w:sz w:val="16"/>
                <w:szCs w:val="16"/>
                <w:lang w:val="ru-RU" w:eastAsia="ru-RU"/>
              </w:rPr>
              <w:t>а</w:t>
            </w:r>
            <w:r w:rsidRPr="003C37BE">
              <w:rPr>
                <w:rFonts w:ascii="Times New Roman" w:eastAsia="Times New Roman" w:hAnsi="Times New Roman" w:cs="Times New Roman"/>
                <w:color w:val="000000"/>
                <w:sz w:val="16"/>
                <w:szCs w:val="16"/>
                <w:lang w:val="ru-RU" w:eastAsia="ru-RU"/>
              </w:rPr>
              <w:t>лидов</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67,1</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П32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Обеспечение в организации (учреждения) условий доступности, позволяющих и</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валидам получать услуги наравне с др</w:t>
            </w:r>
            <w:r w:rsidRPr="003C37BE">
              <w:rPr>
                <w:rFonts w:ascii="Times New Roman" w:eastAsia="Times New Roman" w:hAnsi="Times New Roman" w:cs="Times New Roman"/>
                <w:color w:val="000000"/>
                <w:sz w:val="16"/>
                <w:szCs w:val="16"/>
                <w:lang w:val="ru-RU" w:eastAsia="ru-RU"/>
              </w:rPr>
              <w:t>у</w:t>
            </w:r>
            <w:r w:rsidRPr="003C37BE">
              <w:rPr>
                <w:rFonts w:ascii="Times New Roman" w:eastAsia="Times New Roman" w:hAnsi="Times New Roman" w:cs="Times New Roman"/>
                <w:color w:val="000000"/>
                <w:sz w:val="16"/>
                <w:szCs w:val="16"/>
                <w:lang w:val="ru-RU" w:eastAsia="ru-RU"/>
              </w:rPr>
              <w:t>гими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20,0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58,8</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П33</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Доля получателей услуг, удовлетворе</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ных доступностью услуг для инвалидов</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99,1</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98,5</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98,0</w:t>
            </w:r>
          </w:p>
        </w:tc>
      </w:tr>
      <w:tr w:rsidR="003B69B8" w:rsidRPr="003C37BE" w:rsidTr="00CB1A9D">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К3</w:t>
            </w:r>
          </w:p>
        </w:tc>
        <w:tc>
          <w:tcPr>
            <w:tcW w:w="3124" w:type="dxa"/>
            <w:tcBorders>
              <w:top w:val="nil"/>
              <w:left w:val="nil"/>
              <w:bottom w:val="single" w:sz="4" w:space="0" w:color="auto"/>
              <w:right w:val="single" w:sz="4" w:space="0" w:color="auto"/>
            </w:tcBorders>
            <w:shd w:val="clear" w:color="auto" w:fill="auto"/>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3 «Доступность услуг для инвалидов»</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91,9</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99,7</w:t>
            </w:r>
          </w:p>
        </w:tc>
        <w:tc>
          <w:tcPr>
            <w:tcW w:w="68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83,8</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99,7</w:t>
            </w:r>
          </w:p>
        </w:tc>
        <w:tc>
          <w:tcPr>
            <w:tcW w:w="700"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78,0</w:t>
            </w:r>
          </w:p>
        </w:tc>
        <w:tc>
          <w:tcPr>
            <w:tcW w:w="682"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86,0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50,7</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38,0</w:t>
            </w:r>
          </w:p>
        </w:tc>
        <w:tc>
          <w:tcPr>
            <w:tcW w:w="708"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65,3</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56,0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56,0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99,6</w:t>
            </w:r>
          </w:p>
        </w:tc>
        <w:tc>
          <w:tcPr>
            <w:tcW w:w="62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71,4</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44,0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45,8</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73,0</w:t>
            </w:r>
          </w:p>
        </w:tc>
      </w:tr>
      <w:tr w:rsidR="003B69B8" w:rsidRPr="003C37BE" w:rsidTr="003B69B8">
        <w:trPr>
          <w:trHeight w:val="62"/>
        </w:trPr>
        <w:tc>
          <w:tcPr>
            <w:tcW w:w="15380" w:type="dxa"/>
            <w:gridSpan w:val="20"/>
            <w:tcBorders>
              <w:top w:val="nil"/>
              <w:left w:val="single" w:sz="4" w:space="0" w:color="auto"/>
              <w:bottom w:val="single" w:sz="4" w:space="0" w:color="auto"/>
              <w:right w:val="single" w:sz="4" w:space="0" w:color="auto"/>
            </w:tcBorders>
            <w:shd w:val="clear" w:color="auto" w:fill="F2F2F2" w:themeFill="text2" w:themeFillShade="F2"/>
            <w:noWrap/>
            <w:vAlign w:val="center"/>
          </w:tcPr>
          <w:p w:rsidR="003B69B8" w:rsidRPr="003C37BE" w:rsidRDefault="003B69B8" w:rsidP="003C37BE">
            <w:pPr>
              <w:spacing w:after="0" w:line="240" w:lineRule="auto"/>
              <w:jc w:val="center"/>
              <w:rPr>
                <w:rFonts w:ascii="Times New Roman" w:eastAsia="Times New Roman" w:hAnsi="Times New Roman" w:cs="Times New Roman"/>
                <w:b/>
                <w:bCs/>
                <w:color w:val="000000"/>
                <w:sz w:val="16"/>
                <w:szCs w:val="16"/>
                <w:lang w:val="ru-RU" w:eastAsia="ru-RU"/>
              </w:rPr>
            </w:pPr>
            <w:r>
              <w:rPr>
                <w:rFonts w:ascii="Times New Roman" w:eastAsia="Times New Roman" w:hAnsi="Times New Roman" w:cs="Times New Roman"/>
                <w:b/>
                <w:bCs/>
                <w:color w:val="000000"/>
                <w:sz w:val="16"/>
                <w:szCs w:val="16"/>
                <w:lang w:val="ru-RU" w:eastAsia="ru-RU"/>
              </w:rPr>
              <w:t>Критерий 4 «Доброжелательность, вежливость работников организаций»</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П41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Доля получателей услуг, удовлетворе</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ных доброжелательностью, вежливостью работников организации (учреждения), обеспечивающих первичный контакт и информирование получателя услуги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П42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Доля получателей услуг, удовлетворе</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 xml:space="preserve">ных доброжелательностью, вежливостью работников организации (учреждения), </w:t>
            </w:r>
            <w:r w:rsidRPr="003C37BE">
              <w:rPr>
                <w:rFonts w:ascii="Times New Roman" w:eastAsia="Times New Roman" w:hAnsi="Times New Roman" w:cs="Times New Roman"/>
                <w:color w:val="000000"/>
                <w:sz w:val="16"/>
                <w:szCs w:val="16"/>
                <w:lang w:val="ru-RU" w:eastAsia="ru-RU"/>
              </w:rPr>
              <w:lastRenderedPageBreak/>
              <w:t>обеспечивающих непосредственное ок</w:t>
            </w:r>
            <w:r w:rsidRPr="003C37BE">
              <w:rPr>
                <w:rFonts w:ascii="Times New Roman" w:eastAsia="Times New Roman" w:hAnsi="Times New Roman" w:cs="Times New Roman"/>
                <w:color w:val="000000"/>
                <w:sz w:val="16"/>
                <w:szCs w:val="16"/>
                <w:lang w:val="ru-RU" w:eastAsia="ru-RU"/>
              </w:rPr>
              <w:t>а</w:t>
            </w:r>
            <w:r w:rsidRPr="003C37BE">
              <w:rPr>
                <w:rFonts w:ascii="Times New Roman" w:eastAsia="Times New Roman" w:hAnsi="Times New Roman" w:cs="Times New Roman"/>
                <w:color w:val="000000"/>
                <w:sz w:val="16"/>
                <w:szCs w:val="16"/>
                <w:lang w:val="ru-RU" w:eastAsia="ru-RU"/>
              </w:rPr>
              <w:t xml:space="preserve">зание услуги </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lastRenderedPageBreak/>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98,6</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99,5</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lastRenderedPageBreak/>
              <w:t>П43</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Доля получателей услуг, удовлетворе</w:t>
            </w:r>
            <w:r w:rsidRPr="003C37BE">
              <w:rPr>
                <w:rFonts w:ascii="Times New Roman" w:eastAsia="Times New Roman" w:hAnsi="Times New Roman" w:cs="Times New Roman"/>
                <w:color w:val="000000"/>
                <w:sz w:val="16"/>
                <w:szCs w:val="16"/>
                <w:lang w:val="ru-RU" w:eastAsia="ru-RU"/>
              </w:rPr>
              <w:t>н</w:t>
            </w:r>
            <w:r w:rsidRPr="003C37BE">
              <w:rPr>
                <w:rFonts w:ascii="Times New Roman" w:eastAsia="Times New Roman" w:hAnsi="Times New Roman" w:cs="Times New Roman"/>
                <w:color w:val="000000"/>
                <w:sz w:val="16"/>
                <w:szCs w:val="16"/>
                <w:lang w:val="ru-RU" w:eastAsia="ru-RU"/>
              </w:rPr>
              <w:t>ных доброжелательностью, вежливостью работников организации (учреждения) при использовании дистанционных форм взаимодействия</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97,9</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98,1</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98,5</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98,7</w:t>
            </w:r>
          </w:p>
        </w:tc>
      </w:tr>
      <w:tr w:rsidR="003B69B8" w:rsidRPr="003C37BE" w:rsidTr="00CB1A9D">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К4</w:t>
            </w:r>
          </w:p>
        </w:tc>
        <w:tc>
          <w:tcPr>
            <w:tcW w:w="3124" w:type="dxa"/>
            <w:tcBorders>
              <w:top w:val="nil"/>
              <w:left w:val="nil"/>
              <w:bottom w:val="single" w:sz="4" w:space="0" w:color="auto"/>
              <w:right w:val="single" w:sz="4" w:space="0" w:color="auto"/>
            </w:tcBorders>
            <w:shd w:val="clear" w:color="auto" w:fill="auto"/>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4 «Доброжелател</w:t>
            </w:r>
            <w:r w:rsidRPr="003C37BE">
              <w:rPr>
                <w:rFonts w:ascii="Times New Roman" w:eastAsia="Times New Roman" w:hAnsi="Times New Roman" w:cs="Times New Roman"/>
                <w:b/>
                <w:bCs/>
                <w:color w:val="000000"/>
                <w:sz w:val="16"/>
                <w:szCs w:val="16"/>
                <w:lang w:val="ru-RU" w:eastAsia="ru-RU"/>
              </w:rPr>
              <w:t>ь</w:t>
            </w:r>
            <w:r w:rsidRPr="003C37BE">
              <w:rPr>
                <w:rFonts w:ascii="Times New Roman" w:eastAsia="Times New Roman" w:hAnsi="Times New Roman" w:cs="Times New Roman"/>
                <w:b/>
                <w:bCs/>
                <w:color w:val="000000"/>
                <w:sz w:val="16"/>
                <w:szCs w:val="16"/>
                <w:lang w:val="ru-RU" w:eastAsia="ru-RU"/>
              </w:rPr>
              <w:t>ность, вежливость работников орган</w:t>
            </w:r>
            <w:r w:rsidRPr="003C37BE">
              <w:rPr>
                <w:rFonts w:ascii="Times New Roman" w:eastAsia="Times New Roman" w:hAnsi="Times New Roman" w:cs="Times New Roman"/>
                <w:b/>
                <w:bCs/>
                <w:color w:val="000000"/>
                <w:sz w:val="16"/>
                <w:szCs w:val="16"/>
                <w:lang w:val="ru-RU" w:eastAsia="ru-RU"/>
              </w:rPr>
              <w:t>и</w:t>
            </w:r>
            <w:r w:rsidRPr="003C37BE">
              <w:rPr>
                <w:rFonts w:ascii="Times New Roman" w:eastAsia="Times New Roman" w:hAnsi="Times New Roman" w:cs="Times New Roman"/>
                <w:b/>
                <w:bCs/>
                <w:color w:val="000000"/>
                <w:sz w:val="16"/>
                <w:szCs w:val="16"/>
                <w:lang w:val="ru-RU" w:eastAsia="ru-RU"/>
              </w:rPr>
              <w:t>заций»</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99,9</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99,6</w:t>
            </w:r>
          </w:p>
        </w:tc>
        <w:tc>
          <w:tcPr>
            <w:tcW w:w="68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99,6</w:t>
            </w:r>
          </w:p>
        </w:tc>
        <w:tc>
          <w:tcPr>
            <w:tcW w:w="700"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99,7</w:t>
            </w:r>
          </w:p>
        </w:tc>
        <w:tc>
          <w:tcPr>
            <w:tcW w:w="62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87,7</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B69B8" w:rsidRPr="003C37BE" w:rsidTr="003B69B8">
        <w:trPr>
          <w:trHeight w:val="56"/>
        </w:trPr>
        <w:tc>
          <w:tcPr>
            <w:tcW w:w="15380" w:type="dxa"/>
            <w:gridSpan w:val="20"/>
            <w:tcBorders>
              <w:top w:val="nil"/>
              <w:left w:val="single" w:sz="4" w:space="0" w:color="auto"/>
              <w:bottom w:val="single" w:sz="4" w:space="0" w:color="auto"/>
              <w:right w:val="single" w:sz="4" w:space="0" w:color="auto"/>
            </w:tcBorders>
            <w:shd w:val="clear" w:color="auto" w:fill="F2F2F2" w:themeFill="text2" w:themeFillShade="F2"/>
            <w:noWrap/>
            <w:vAlign w:val="center"/>
          </w:tcPr>
          <w:p w:rsidR="003B69B8" w:rsidRPr="003C37BE" w:rsidRDefault="003B69B8" w:rsidP="003C37BE">
            <w:pPr>
              <w:spacing w:after="0" w:line="240" w:lineRule="auto"/>
              <w:jc w:val="center"/>
              <w:rPr>
                <w:rFonts w:ascii="Times New Roman" w:eastAsia="Times New Roman" w:hAnsi="Times New Roman" w:cs="Times New Roman"/>
                <w:b/>
                <w:bCs/>
                <w:color w:val="000000"/>
                <w:sz w:val="16"/>
                <w:szCs w:val="16"/>
                <w:lang w:val="ru-RU" w:eastAsia="ru-RU"/>
              </w:rPr>
            </w:pPr>
            <w:r>
              <w:rPr>
                <w:rFonts w:ascii="Times New Roman" w:eastAsia="Times New Roman" w:hAnsi="Times New Roman" w:cs="Times New Roman"/>
                <w:b/>
                <w:bCs/>
                <w:color w:val="000000"/>
                <w:sz w:val="16"/>
                <w:szCs w:val="16"/>
                <w:lang w:val="ru-RU" w:eastAsia="ru-RU"/>
              </w:rPr>
              <w:t>Критерий 5 «Удовлетворенность условиями оказания услуг»</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К5</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5 «Удовлетворе</w:t>
            </w:r>
            <w:r w:rsidRPr="003C37BE">
              <w:rPr>
                <w:rFonts w:ascii="Times New Roman" w:eastAsia="Times New Roman" w:hAnsi="Times New Roman" w:cs="Times New Roman"/>
                <w:b/>
                <w:bCs/>
                <w:color w:val="000000"/>
                <w:sz w:val="16"/>
                <w:szCs w:val="16"/>
                <w:lang w:val="ru-RU" w:eastAsia="ru-RU"/>
              </w:rPr>
              <w:t>н</w:t>
            </w:r>
            <w:r w:rsidRPr="003C37BE">
              <w:rPr>
                <w:rFonts w:ascii="Times New Roman" w:eastAsia="Times New Roman" w:hAnsi="Times New Roman" w:cs="Times New Roman"/>
                <w:b/>
                <w:bCs/>
                <w:color w:val="000000"/>
                <w:sz w:val="16"/>
                <w:szCs w:val="16"/>
                <w:lang w:val="ru-RU" w:eastAsia="ru-RU"/>
              </w:rPr>
              <w:t>ность условиями оказания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97,5</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99,1</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86,2</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98,7</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П51</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sz w:val="16"/>
                <w:szCs w:val="16"/>
                <w:lang w:val="ru-RU" w:eastAsia="ru-RU"/>
              </w:rPr>
            </w:pPr>
            <w:r w:rsidRPr="003C37BE">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w:t>
            </w:r>
            <w:r w:rsidRPr="003C37BE">
              <w:rPr>
                <w:rFonts w:ascii="Times New Roman" w:eastAsia="Times New Roman" w:hAnsi="Times New Roman" w:cs="Times New Roman"/>
                <w:sz w:val="16"/>
                <w:szCs w:val="16"/>
                <w:lang w:val="ru-RU" w:eastAsia="ru-RU"/>
              </w:rPr>
              <w:t>е</w:t>
            </w:r>
            <w:r w:rsidRPr="003C37BE">
              <w:rPr>
                <w:rFonts w:ascii="Times New Roman" w:eastAsia="Times New Roman" w:hAnsi="Times New Roman" w:cs="Times New Roman"/>
                <w:sz w:val="16"/>
                <w:szCs w:val="16"/>
                <w:lang w:val="ru-RU" w:eastAsia="ru-RU"/>
              </w:rPr>
              <w:t>ние) родственникам и знакомым</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95,7</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91,7</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90,9</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97,7</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П52</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sz w:val="16"/>
                <w:szCs w:val="16"/>
                <w:lang w:val="ru-RU" w:eastAsia="ru-RU"/>
              </w:rPr>
            </w:pPr>
            <w:r w:rsidRPr="003C37BE">
              <w:rPr>
                <w:rFonts w:ascii="Times New Roman" w:eastAsia="Times New Roman" w:hAnsi="Times New Roman" w:cs="Times New Roman"/>
                <w:sz w:val="16"/>
                <w:szCs w:val="16"/>
                <w:lang w:val="ru-RU" w:eastAsia="ru-RU"/>
              </w:rPr>
              <w:t>Доля получателей услуг, удовлетворе</w:t>
            </w:r>
            <w:r w:rsidRPr="003C37BE">
              <w:rPr>
                <w:rFonts w:ascii="Times New Roman" w:eastAsia="Times New Roman" w:hAnsi="Times New Roman" w:cs="Times New Roman"/>
                <w:sz w:val="16"/>
                <w:szCs w:val="16"/>
                <w:lang w:val="ru-RU" w:eastAsia="ru-RU"/>
              </w:rPr>
              <w:t>н</w:t>
            </w:r>
            <w:r w:rsidRPr="003C37BE">
              <w:rPr>
                <w:rFonts w:ascii="Times New Roman" w:eastAsia="Times New Roman" w:hAnsi="Times New Roman" w:cs="Times New Roman"/>
                <w:sz w:val="16"/>
                <w:szCs w:val="16"/>
                <w:lang w:val="ru-RU" w:eastAsia="ru-RU"/>
              </w:rPr>
              <w:t>ных организационными условиями оказ</w:t>
            </w:r>
            <w:r w:rsidRPr="003C37BE">
              <w:rPr>
                <w:rFonts w:ascii="Times New Roman" w:eastAsia="Times New Roman" w:hAnsi="Times New Roman" w:cs="Times New Roman"/>
                <w:sz w:val="16"/>
                <w:szCs w:val="16"/>
                <w:lang w:val="ru-RU" w:eastAsia="ru-RU"/>
              </w:rPr>
              <w:t>а</w:t>
            </w:r>
            <w:r w:rsidRPr="003C37BE">
              <w:rPr>
                <w:rFonts w:ascii="Times New Roman" w:eastAsia="Times New Roman" w:hAnsi="Times New Roman" w:cs="Times New Roman"/>
                <w:sz w:val="16"/>
                <w:szCs w:val="16"/>
                <w:lang w:val="ru-RU" w:eastAsia="ru-RU"/>
              </w:rPr>
              <w:t>ния услуг - графиком работы организации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99,1</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95,6</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92,3</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П53</w:t>
            </w:r>
          </w:p>
        </w:tc>
        <w:tc>
          <w:tcPr>
            <w:tcW w:w="3124" w:type="dxa"/>
            <w:tcBorders>
              <w:top w:val="nil"/>
              <w:left w:val="nil"/>
              <w:bottom w:val="single" w:sz="4" w:space="0" w:color="auto"/>
              <w:right w:val="single" w:sz="4" w:space="0" w:color="auto"/>
            </w:tcBorders>
            <w:shd w:val="clear" w:color="auto" w:fill="auto"/>
            <w:hideMark/>
          </w:tcPr>
          <w:p w:rsidR="003C37BE" w:rsidRPr="003C37BE" w:rsidRDefault="003C37BE" w:rsidP="003C37BE">
            <w:pPr>
              <w:spacing w:after="0" w:line="240" w:lineRule="auto"/>
              <w:rPr>
                <w:rFonts w:ascii="Times New Roman" w:eastAsia="Times New Roman" w:hAnsi="Times New Roman" w:cs="Times New Roman"/>
                <w:sz w:val="16"/>
                <w:szCs w:val="16"/>
                <w:lang w:val="ru-RU" w:eastAsia="ru-RU"/>
              </w:rPr>
            </w:pPr>
            <w:r w:rsidRPr="003C37BE">
              <w:rPr>
                <w:rFonts w:ascii="Times New Roman" w:eastAsia="Times New Roman" w:hAnsi="Times New Roman" w:cs="Times New Roman"/>
                <w:sz w:val="16"/>
                <w:szCs w:val="16"/>
                <w:lang w:val="ru-RU" w:eastAsia="ru-RU"/>
              </w:rPr>
              <w:t>Доля получателей услуг, удовлетворе</w:t>
            </w:r>
            <w:r w:rsidRPr="003C37BE">
              <w:rPr>
                <w:rFonts w:ascii="Times New Roman" w:eastAsia="Times New Roman" w:hAnsi="Times New Roman" w:cs="Times New Roman"/>
                <w:sz w:val="16"/>
                <w:szCs w:val="16"/>
                <w:lang w:val="ru-RU" w:eastAsia="ru-RU"/>
              </w:rPr>
              <w:t>н</w:t>
            </w:r>
            <w:r w:rsidRPr="003C37BE">
              <w:rPr>
                <w:rFonts w:ascii="Times New Roman" w:eastAsia="Times New Roman" w:hAnsi="Times New Roman" w:cs="Times New Roman"/>
                <w:sz w:val="16"/>
                <w:szCs w:val="16"/>
                <w:lang w:val="ru-RU" w:eastAsia="ru-RU"/>
              </w:rPr>
              <w:t>ных в целом условиями оказания услуг в организации</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84,6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99,1</w:t>
            </w:r>
          </w:p>
        </w:tc>
      </w:tr>
      <w:tr w:rsidR="003B69B8" w:rsidRPr="003C37BE" w:rsidTr="00CB1A9D">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К5</w:t>
            </w:r>
          </w:p>
        </w:tc>
        <w:tc>
          <w:tcPr>
            <w:tcW w:w="3124" w:type="dxa"/>
            <w:tcBorders>
              <w:top w:val="nil"/>
              <w:left w:val="nil"/>
              <w:bottom w:val="single" w:sz="4" w:space="0" w:color="auto"/>
              <w:right w:val="single" w:sz="4" w:space="0" w:color="auto"/>
            </w:tcBorders>
            <w:shd w:val="clear" w:color="auto" w:fill="auto"/>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Итого по критерию 5 «Удовлетворе</w:t>
            </w:r>
            <w:r w:rsidRPr="003C37BE">
              <w:rPr>
                <w:rFonts w:ascii="Times New Roman" w:eastAsia="Times New Roman" w:hAnsi="Times New Roman" w:cs="Times New Roman"/>
                <w:b/>
                <w:bCs/>
                <w:color w:val="000000"/>
                <w:sz w:val="16"/>
                <w:szCs w:val="16"/>
                <w:lang w:val="ru-RU" w:eastAsia="ru-RU"/>
              </w:rPr>
              <w:t>н</w:t>
            </w:r>
            <w:r w:rsidRPr="003C37BE">
              <w:rPr>
                <w:rFonts w:ascii="Times New Roman" w:eastAsia="Times New Roman" w:hAnsi="Times New Roman" w:cs="Times New Roman"/>
                <w:b/>
                <w:bCs/>
                <w:color w:val="000000"/>
                <w:sz w:val="16"/>
                <w:szCs w:val="16"/>
                <w:lang w:val="ru-RU" w:eastAsia="ru-RU"/>
              </w:rPr>
              <w:t>ность условиями оказания услуг»</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68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99,3</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700"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682"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98,7</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97,5</w:t>
            </w:r>
          </w:p>
        </w:tc>
        <w:tc>
          <w:tcPr>
            <w:tcW w:w="708"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97,3</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99,1</w:t>
            </w:r>
          </w:p>
        </w:tc>
        <w:tc>
          <w:tcPr>
            <w:tcW w:w="623"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86,2</w:t>
            </w:r>
          </w:p>
        </w:tc>
        <w:tc>
          <w:tcPr>
            <w:tcW w:w="709"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99,8</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100,0</w:t>
            </w:r>
          </w:p>
        </w:tc>
        <w:tc>
          <w:tcPr>
            <w:tcW w:w="576" w:type="dxa"/>
            <w:tcBorders>
              <w:top w:val="nil"/>
              <w:left w:val="nil"/>
              <w:bottom w:val="single" w:sz="4" w:space="0" w:color="auto"/>
              <w:right w:val="single" w:sz="4" w:space="0" w:color="auto"/>
            </w:tcBorders>
            <w:shd w:val="clear" w:color="auto" w:fill="auto"/>
            <w:noWrap/>
            <w:vAlign w:val="center"/>
            <w:hideMark/>
          </w:tcPr>
          <w:p w:rsidR="003B69B8" w:rsidRPr="003C37BE" w:rsidRDefault="003B69B8" w:rsidP="00CB1A9D">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98,7</w:t>
            </w:r>
          </w:p>
        </w:tc>
      </w:tr>
      <w:tr w:rsidR="003C37BE" w:rsidRPr="003C37BE" w:rsidTr="003C37BE">
        <w:trPr>
          <w:trHeight w:val="33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 </w:t>
            </w:r>
          </w:p>
        </w:tc>
        <w:tc>
          <w:tcPr>
            <w:tcW w:w="3124" w:type="dxa"/>
            <w:tcBorders>
              <w:top w:val="nil"/>
              <w:left w:val="nil"/>
              <w:bottom w:val="single" w:sz="4" w:space="0" w:color="auto"/>
              <w:right w:val="single" w:sz="4" w:space="0" w:color="auto"/>
            </w:tcBorders>
            <w:shd w:val="clear" w:color="auto" w:fill="auto"/>
            <w:vAlign w:val="center"/>
            <w:hideMark/>
          </w:tcPr>
          <w:p w:rsidR="003C37BE" w:rsidRPr="003C37BE" w:rsidRDefault="003C37BE" w:rsidP="003C37BE">
            <w:pPr>
              <w:spacing w:after="0" w:line="240" w:lineRule="auto"/>
              <w:jc w:val="center"/>
              <w:rPr>
                <w:rFonts w:ascii="Times New Roman" w:eastAsia="Times New Roman" w:hAnsi="Times New Roman" w:cs="Times New Roman"/>
                <w:b/>
                <w:bCs/>
                <w:sz w:val="16"/>
                <w:szCs w:val="16"/>
                <w:lang w:val="ru-RU" w:eastAsia="ru-RU"/>
              </w:rPr>
            </w:pPr>
            <w:r w:rsidRPr="003C37BE">
              <w:rPr>
                <w:rFonts w:ascii="Times New Roman" w:eastAsia="Times New Roman" w:hAnsi="Times New Roman" w:cs="Times New Roman"/>
                <w:b/>
                <w:bCs/>
                <w:sz w:val="16"/>
                <w:szCs w:val="16"/>
                <w:lang w:val="ru-RU" w:eastAsia="ru-RU"/>
              </w:rPr>
              <w:t>Показатель оценки качества</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94,5</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98,6</w:t>
            </w:r>
          </w:p>
        </w:tc>
        <w:tc>
          <w:tcPr>
            <w:tcW w:w="68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95,3</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98,7</w:t>
            </w:r>
          </w:p>
        </w:tc>
        <w:tc>
          <w:tcPr>
            <w:tcW w:w="700"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96,0</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94,9</w:t>
            </w:r>
          </w:p>
        </w:tc>
        <w:tc>
          <w:tcPr>
            <w:tcW w:w="682"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96,6</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88,2</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85,3</w:t>
            </w:r>
          </w:p>
        </w:tc>
        <w:tc>
          <w:tcPr>
            <w:tcW w:w="708"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89,7</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90,7</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90,8</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98,1</w:t>
            </w:r>
          </w:p>
        </w:tc>
        <w:tc>
          <w:tcPr>
            <w:tcW w:w="623"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87,4</w:t>
            </w:r>
          </w:p>
        </w:tc>
        <w:tc>
          <w:tcPr>
            <w:tcW w:w="709"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85,1</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78,4</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color w:val="000000"/>
                <w:sz w:val="16"/>
                <w:szCs w:val="16"/>
                <w:lang w:val="ru-RU" w:eastAsia="ru-RU"/>
              </w:rPr>
            </w:pPr>
            <w:r w:rsidRPr="003C37BE">
              <w:rPr>
                <w:rFonts w:ascii="Times New Roman" w:eastAsia="Times New Roman" w:hAnsi="Times New Roman" w:cs="Times New Roman"/>
                <w:color w:val="000000"/>
                <w:sz w:val="16"/>
                <w:szCs w:val="16"/>
                <w:lang w:val="ru-RU" w:eastAsia="ru-RU"/>
              </w:rPr>
              <w:t>93,7</w:t>
            </w:r>
          </w:p>
        </w:tc>
        <w:tc>
          <w:tcPr>
            <w:tcW w:w="576" w:type="dxa"/>
            <w:tcBorders>
              <w:top w:val="nil"/>
              <w:left w:val="nil"/>
              <w:bottom w:val="single" w:sz="4" w:space="0" w:color="auto"/>
              <w:right w:val="single" w:sz="4" w:space="0" w:color="auto"/>
            </w:tcBorders>
            <w:shd w:val="clear" w:color="auto" w:fill="auto"/>
            <w:noWrap/>
            <w:vAlign w:val="center"/>
            <w:hideMark/>
          </w:tcPr>
          <w:p w:rsidR="003C37BE" w:rsidRPr="003C37BE" w:rsidRDefault="003C37BE" w:rsidP="003C37BE">
            <w:pPr>
              <w:spacing w:after="0" w:line="240" w:lineRule="auto"/>
              <w:jc w:val="center"/>
              <w:rPr>
                <w:rFonts w:ascii="Times New Roman" w:eastAsia="Times New Roman" w:hAnsi="Times New Roman" w:cs="Times New Roman"/>
                <w:b/>
                <w:bCs/>
                <w:color w:val="000000"/>
                <w:sz w:val="16"/>
                <w:szCs w:val="16"/>
                <w:lang w:val="ru-RU" w:eastAsia="ru-RU"/>
              </w:rPr>
            </w:pPr>
            <w:r w:rsidRPr="003C37BE">
              <w:rPr>
                <w:rFonts w:ascii="Times New Roman" w:eastAsia="Times New Roman" w:hAnsi="Times New Roman" w:cs="Times New Roman"/>
                <w:b/>
                <w:bCs/>
                <w:color w:val="000000"/>
                <w:sz w:val="16"/>
                <w:szCs w:val="16"/>
                <w:lang w:val="ru-RU" w:eastAsia="ru-RU"/>
              </w:rPr>
              <w:t>91,9</w:t>
            </w:r>
          </w:p>
        </w:tc>
      </w:tr>
    </w:tbl>
    <w:p w:rsidR="00EF48DA" w:rsidRDefault="00EF48DA" w:rsidP="00EF48DA">
      <w:pPr>
        <w:suppressAutoHyphens/>
        <w:spacing w:after="0" w:line="240" w:lineRule="auto"/>
        <w:ind w:firstLine="709"/>
        <w:jc w:val="both"/>
        <w:rPr>
          <w:rFonts w:ascii="Times New Roman" w:eastAsia="Times New Roman" w:hAnsi="Times New Roman" w:cs="Times New Roman"/>
          <w:sz w:val="28"/>
          <w:szCs w:val="28"/>
          <w:lang w:val="ru-RU" w:eastAsia="ru-RU"/>
        </w:rPr>
        <w:sectPr w:rsidR="00EF48DA" w:rsidSect="000E23EF">
          <w:pgSz w:w="16838" w:h="11906" w:orient="landscape"/>
          <w:pgMar w:top="709" w:right="1134" w:bottom="851" w:left="1134" w:header="709" w:footer="709" w:gutter="0"/>
          <w:cols w:space="708"/>
          <w:titlePg/>
          <w:docGrid w:linePitch="360"/>
        </w:sectPr>
      </w:pPr>
    </w:p>
    <w:p w:rsidR="00EF48DA" w:rsidRPr="005A2D9A" w:rsidRDefault="00A909F7" w:rsidP="005A2D9A">
      <w:pPr>
        <w:pStyle w:val="111"/>
        <w:jc w:val="both"/>
        <w:rPr>
          <w:b/>
        </w:rPr>
      </w:pPr>
      <w:bookmarkStart w:id="51" w:name="_Toc114797444"/>
      <w:r>
        <w:rPr>
          <w:b/>
        </w:rPr>
        <w:lastRenderedPageBreak/>
        <w:t>7</w:t>
      </w:r>
      <w:r w:rsidR="005A2D9A" w:rsidRPr="005A2D9A">
        <w:rPr>
          <w:b/>
        </w:rPr>
        <w:t>.4. </w:t>
      </w:r>
      <w:r w:rsidR="00EF48DA" w:rsidRPr="005A2D9A">
        <w:rPr>
          <w:b/>
        </w:rPr>
        <w:t>Конкретные предложения по совершенствованию деятельности о</w:t>
      </w:r>
      <w:r w:rsidR="00EF48DA" w:rsidRPr="005A2D9A">
        <w:rPr>
          <w:b/>
        </w:rPr>
        <w:t>р</w:t>
      </w:r>
      <w:r w:rsidR="00EF48DA" w:rsidRPr="005A2D9A">
        <w:rPr>
          <w:b/>
        </w:rPr>
        <w:t>ганизаций социального обслуживания</w:t>
      </w:r>
      <w:bookmarkEnd w:id="51"/>
    </w:p>
    <w:p w:rsidR="00EF48DA" w:rsidRPr="00EF48DA" w:rsidRDefault="00EF48DA" w:rsidP="00EF48DA">
      <w:pPr>
        <w:spacing w:after="0" w:line="240" w:lineRule="auto"/>
        <w:ind w:firstLine="709"/>
        <w:jc w:val="both"/>
        <w:rPr>
          <w:rFonts w:ascii="Times New Roman" w:hAnsi="Times New Roman" w:cs="Times New Roman"/>
          <w:sz w:val="28"/>
          <w:szCs w:val="28"/>
          <w:lang w:val="ru-RU"/>
        </w:rPr>
      </w:pPr>
    </w:p>
    <w:p w:rsidR="00EF48DA" w:rsidRPr="00EF48DA" w:rsidRDefault="00EF48DA" w:rsidP="00EF48DA">
      <w:pPr>
        <w:spacing w:after="0" w:line="240" w:lineRule="auto"/>
        <w:ind w:firstLine="709"/>
        <w:jc w:val="both"/>
        <w:rPr>
          <w:rFonts w:ascii="Times New Roman" w:hAnsi="Times New Roman" w:cs="Times New Roman"/>
          <w:sz w:val="28"/>
          <w:szCs w:val="28"/>
          <w:lang w:val="ru-RU"/>
        </w:rPr>
      </w:pPr>
      <w:r w:rsidRPr="00EF48DA">
        <w:rPr>
          <w:rFonts w:ascii="Times New Roman" w:hAnsi="Times New Roman" w:cs="Times New Roman"/>
          <w:sz w:val="28"/>
          <w:szCs w:val="28"/>
          <w:lang w:val="ru-RU"/>
        </w:rPr>
        <w:t>По итогам проведения независимой оценки качества оказания услуг о</w:t>
      </w:r>
      <w:r w:rsidRPr="00EF48DA">
        <w:rPr>
          <w:rFonts w:ascii="Times New Roman" w:hAnsi="Times New Roman" w:cs="Times New Roman"/>
          <w:sz w:val="28"/>
          <w:szCs w:val="28"/>
          <w:lang w:val="ru-RU"/>
        </w:rPr>
        <w:t>р</w:t>
      </w:r>
      <w:r w:rsidRPr="00EF48DA">
        <w:rPr>
          <w:rFonts w:ascii="Times New Roman" w:hAnsi="Times New Roman" w:cs="Times New Roman"/>
          <w:sz w:val="28"/>
          <w:szCs w:val="28"/>
          <w:lang w:val="ru-RU"/>
        </w:rPr>
        <w:t xml:space="preserve">ганизациями социального обслуживания </w:t>
      </w:r>
      <w:r w:rsidR="002B2544">
        <w:rPr>
          <w:rFonts w:ascii="Times New Roman" w:hAnsi="Times New Roman" w:cs="Times New Roman"/>
          <w:sz w:val="28"/>
          <w:szCs w:val="28"/>
          <w:lang w:val="ru-RU"/>
        </w:rPr>
        <w:t>по каждой из них были выявлен</w:t>
      </w:r>
      <w:r w:rsidRPr="00EF48DA">
        <w:rPr>
          <w:rFonts w:ascii="Times New Roman" w:hAnsi="Times New Roman" w:cs="Times New Roman"/>
          <w:sz w:val="28"/>
          <w:szCs w:val="28"/>
          <w:lang w:val="ru-RU"/>
        </w:rPr>
        <w:t xml:space="preserve"> ряд недостатков. Конкретные предложения по их устранению и совершенствов</w:t>
      </w:r>
      <w:r w:rsidRPr="00EF48DA">
        <w:rPr>
          <w:rFonts w:ascii="Times New Roman" w:hAnsi="Times New Roman" w:cs="Times New Roman"/>
          <w:sz w:val="28"/>
          <w:szCs w:val="28"/>
          <w:lang w:val="ru-RU"/>
        </w:rPr>
        <w:t>а</w:t>
      </w:r>
      <w:r w:rsidRPr="00EF48DA">
        <w:rPr>
          <w:rFonts w:ascii="Times New Roman" w:hAnsi="Times New Roman" w:cs="Times New Roman"/>
          <w:sz w:val="28"/>
          <w:szCs w:val="28"/>
          <w:lang w:val="ru-RU"/>
        </w:rPr>
        <w:t>нию деятельности организаций социального обслуживания предст</w:t>
      </w:r>
      <w:r w:rsidR="00A909F7">
        <w:rPr>
          <w:rFonts w:ascii="Times New Roman" w:hAnsi="Times New Roman" w:cs="Times New Roman"/>
          <w:sz w:val="28"/>
          <w:szCs w:val="28"/>
          <w:lang w:val="ru-RU"/>
        </w:rPr>
        <w:t>авлены в Таблицах 7.4.1</w:t>
      </w:r>
      <w:r w:rsidR="00136BB3">
        <w:rPr>
          <w:rFonts w:ascii="Times New Roman" w:hAnsi="Times New Roman" w:cs="Times New Roman"/>
          <w:sz w:val="28"/>
          <w:szCs w:val="28"/>
          <w:lang w:val="ru-RU"/>
        </w:rPr>
        <w:t>-7.4.17</w:t>
      </w:r>
      <w:r w:rsidR="00E44012">
        <w:rPr>
          <w:rFonts w:ascii="Times New Roman" w:hAnsi="Times New Roman" w:cs="Times New Roman"/>
          <w:sz w:val="28"/>
          <w:szCs w:val="28"/>
          <w:lang w:val="ru-RU"/>
        </w:rPr>
        <w:t>.</w:t>
      </w:r>
    </w:p>
    <w:p w:rsidR="00EF48DA" w:rsidRPr="00EF48DA" w:rsidRDefault="00EF48DA" w:rsidP="00EF48DA">
      <w:pPr>
        <w:spacing w:after="0" w:line="240" w:lineRule="auto"/>
        <w:ind w:firstLine="709"/>
        <w:jc w:val="both"/>
        <w:rPr>
          <w:rFonts w:ascii="Times New Roman" w:hAnsi="Times New Roman" w:cs="Times New Roman"/>
          <w:lang w:val="ru-RU"/>
        </w:rPr>
      </w:pPr>
    </w:p>
    <w:p w:rsidR="008A541D" w:rsidRDefault="008A541D" w:rsidP="00EF48DA">
      <w:pPr>
        <w:spacing w:after="0" w:line="240" w:lineRule="auto"/>
        <w:ind w:firstLine="709"/>
        <w:jc w:val="both"/>
        <w:rPr>
          <w:rFonts w:ascii="Times New Roman" w:hAnsi="Times New Roman" w:cs="Times New Roman"/>
          <w:lang w:val="ru-RU"/>
        </w:rPr>
        <w:sectPr w:rsidR="008A541D" w:rsidSect="00CB1A9D">
          <w:pgSz w:w="11906" w:h="16838"/>
          <w:pgMar w:top="762" w:right="850" w:bottom="1134" w:left="1701" w:header="426" w:footer="708" w:gutter="0"/>
          <w:cols w:space="708"/>
          <w:titlePg/>
          <w:docGrid w:linePitch="360"/>
        </w:sectPr>
      </w:pPr>
    </w:p>
    <w:p w:rsidR="00EF48DA" w:rsidRDefault="00EF48DA" w:rsidP="00062D6B">
      <w:pPr>
        <w:pStyle w:val="111"/>
        <w:spacing w:before="0" w:line="240" w:lineRule="auto"/>
        <w:jc w:val="center"/>
        <w:rPr>
          <w:sz w:val="20"/>
        </w:rPr>
      </w:pPr>
      <w:bookmarkStart w:id="52" w:name="_Toc114797445"/>
      <w:r w:rsidRPr="00D008B5">
        <w:rPr>
          <w:sz w:val="20"/>
        </w:rPr>
        <w:lastRenderedPageBreak/>
        <w:t>Таблиц</w:t>
      </w:r>
      <w:r w:rsidR="00A909F7" w:rsidRPr="00D008B5">
        <w:rPr>
          <w:sz w:val="20"/>
        </w:rPr>
        <w:t>а 7.4.1</w:t>
      </w:r>
      <w:r w:rsidRPr="00D008B5">
        <w:rPr>
          <w:sz w:val="20"/>
        </w:rPr>
        <w:t xml:space="preserve">. Выявленные недостатки и конкретные предложения по совершенствованию деятельности </w:t>
      </w:r>
      <w:r w:rsidR="00890839">
        <w:rPr>
          <w:sz w:val="20"/>
        </w:rPr>
        <w:t>ОГБУСО «Ком</w:t>
      </w:r>
      <w:r w:rsidR="00890839" w:rsidRPr="00890839">
        <w:rPr>
          <w:sz w:val="20"/>
        </w:rPr>
        <w:t>плексный центр социаль</w:t>
      </w:r>
      <w:r w:rsidR="00890839">
        <w:rPr>
          <w:sz w:val="20"/>
        </w:rPr>
        <w:t>ного обслуживания н</w:t>
      </w:r>
      <w:r w:rsidR="00890839">
        <w:rPr>
          <w:sz w:val="20"/>
        </w:rPr>
        <w:t>а</w:t>
      </w:r>
      <w:r w:rsidR="00890839">
        <w:rPr>
          <w:sz w:val="20"/>
        </w:rPr>
        <w:t>селения «Исток» в г. Улья</w:t>
      </w:r>
      <w:r w:rsidR="00890839" w:rsidRPr="00890839">
        <w:rPr>
          <w:sz w:val="20"/>
        </w:rPr>
        <w:t>новске»</w:t>
      </w:r>
      <w:bookmarkEnd w:id="52"/>
    </w:p>
    <w:tbl>
      <w:tblPr>
        <w:tblW w:w="14899" w:type="dxa"/>
        <w:tblInd w:w="-5" w:type="dxa"/>
        <w:tblLook w:val="04A0"/>
      </w:tblPr>
      <w:tblGrid>
        <w:gridCol w:w="456"/>
        <w:gridCol w:w="2238"/>
        <w:gridCol w:w="2977"/>
        <w:gridCol w:w="10"/>
        <w:gridCol w:w="1408"/>
        <w:gridCol w:w="10"/>
        <w:gridCol w:w="3890"/>
        <w:gridCol w:w="10"/>
        <w:gridCol w:w="3890"/>
        <w:gridCol w:w="10"/>
      </w:tblGrid>
      <w:tr w:rsidR="00890839" w:rsidRPr="00890839" w:rsidTr="00062D6B">
        <w:trPr>
          <w:gridAfter w:val="1"/>
          <w:wAfter w:w="10" w:type="dxa"/>
          <w:trHeight w:val="1230"/>
          <w:tblHeader/>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2238" w:type="dxa"/>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Показатели оценки качества</w:t>
            </w:r>
          </w:p>
        </w:tc>
        <w:tc>
          <w:tcPr>
            <w:tcW w:w="2977" w:type="dxa"/>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1418" w:type="dxa"/>
            <w:gridSpan w:val="2"/>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color w:val="000000"/>
                <w:sz w:val="16"/>
                <w:szCs w:val="16"/>
                <w:lang w:val="ru-RU" w:eastAsia="ru-RU"/>
              </w:rPr>
            </w:pPr>
            <w:r w:rsidRPr="00890839">
              <w:rPr>
                <w:rFonts w:ascii="Times New Roman" w:eastAsia="Times New Roman" w:hAnsi="Times New Roman" w:cs="Times New Roman"/>
                <w:color w:val="000000"/>
                <w:sz w:val="16"/>
                <w:szCs w:val="16"/>
                <w:lang w:val="ru-RU" w:eastAsia="ru-RU"/>
              </w:rPr>
              <w:t>ОГБУСО «Ко</w:t>
            </w:r>
            <w:r w:rsidRPr="00890839">
              <w:rPr>
                <w:rFonts w:ascii="Times New Roman" w:eastAsia="Times New Roman" w:hAnsi="Times New Roman" w:cs="Times New Roman"/>
                <w:color w:val="000000"/>
                <w:sz w:val="16"/>
                <w:szCs w:val="16"/>
                <w:lang w:val="ru-RU" w:eastAsia="ru-RU"/>
              </w:rPr>
              <w:t>м</w:t>
            </w:r>
            <w:r w:rsidRPr="00890839">
              <w:rPr>
                <w:rFonts w:ascii="Times New Roman" w:eastAsia="Times New Roman" w:hAnsi="Times New Roman" w:cs="Times New Roman"/>
                <w:color w:val="000000"/>
                <w:sz w:val="16"/>
                <w:szCs w:val="16"/>
                <w:lang w:val="ru-RU" w:eastAsia="ru-RU"/>
              </w:rPr>
              <w:t>плексный центр социального обслуживания населения «И</w:t>
            </w:r>
            <w:r w:rsidRPr="00890839">
              <w:rPr>
                <w:rFonts w:ascii="Times New Roman" w:eastAsia="Times New Roman" w:hAnsi="Times New Roman" w:cs="Times New Roman"/>
                <w:color w:val="000000"/>
                <w:sz w:val="16"/>
                <w:szCs w:val="16"/>
                <w:lang w:val="ru-RU" w:eastAsia="ru-RU"/>
              </w:rPr>
              <w:t>с</w:t>
            </w:r>
            <w:r w:rsidRPr="00890839">
              <w:rPr>
                <w:rFonts w:ascii="Times New Roman" w:eastAsia="Times New Roman" w:hAnsi="Times New Roman" w:cs="Times New Roman"/>
                <w:color w:val="000000"/>
                <w:sz w:val="16"/>
                <w:szCs w:val="16"/>
                <w:lang w:val="ru-RU" w:eastAsia="ru-RU"/>
              </w:rPr>
              <w:t>ток» в г. Уль</w:t>
            </w:r>
            <w:r w:rsidRPr="00890839">
              <w:rPr>
                <w:rFonts w:ascii="Times New Roman" w:eastAsia="Times New Roman" w:hAnsi="Times New Roman" w:cs="Times New Roman"/>
                <w:color w:val="000000"/>
                <w:sz w:val="16"/>
                <w:szCs w:val="16"/>
                <w:lang w:val="ru-RU" w:eastAsia="ru-RU"/>
              </w:rPr>
              <w:t>я</w:t>
            </w:r>
            <w:r w:rsidRPr="00890839">
              <w:rPr>
                <w:rFonts w:ascii="Times New Roman" w:eastAsia="Times New Roman" w:hAnsi="Times New Roman" w:cs="Times New Roman"/>
                <w:color w:val="000000"/>
                <w:sz w:val="16"/>
                <w:szCs w:val="16"/>
                <w:lang w:val="ru-RU" w:eastAsia="ru-RU"/>
              </w:rPr>
              <w:t>новске»</w:t>
            </w:r>
          </w:p>
        </w:tc>
        <w:tc>
          <w:tcPr>
            <w:tcW w:w="3900" w:type="dxa"/>
            <w:gridSpan w:val="2"/>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color w:val="000000"/>
                <w:sz w:val="16"/>
                <w:szCs w:val="16"/>
                <w:lang w:val="ru-RU" w:eastAsia="ru-RU"/>
              </w:rPr>
            </w:pPr>
            <w:r w:rsidRPr="00890839">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890839">
              <w:rPr>
                <w:rFonts w:ascii="Times New Roman" w:eastAsia="Times New Roman" w:hAnsi="Times New Roman" w:cs="Times New Roman"/>
                <w:color w:val="000000"/>
                <w:sz w:val="16"/>
                <w:szCs w:val="16"/>
                <w:lang w:val="ru-RU" w:eastAsia="ru-RU"/>
              </w:rPr>
              <w:t>ки</w:t>
            </w:r>
          </w:p>
        </w:tc>
        <w:tc>
          <w:tcPr>
            <w:tcW w:w="3900" w:type="dxa"/>
            <w:gridSpan w:val="2"/>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color w:val="000000"/>
                <w:sz w:val="16"/>
                <w:szCs w:val="16"/>
                <w:lang w:val="ru-RU" w:eastAsia="ru-RU"/>
              </w:rPr>
            </w:pPr>
            <w:r w:rsidRPr="00890839">
              <w:rPr>
                <w:rFonts w:ascii="Times New Roman" w:eastAsia="Times New Roman" w:hAnsi="Times New Roman" w:cs="Times New Roman"/>
                <w:color w:val="000000"/>
                <w:sz w:val="16"/>
                <w:szCs w:val="16"/>
                <w:lang w:val="ru-RU" w:eastAsia="ru-RU"/>
              </w:rPr>
              <w:t>Конкретные предложения по совершенствованию деятельности организации</w:t>
            </w:r>
          </w:p>
        </w:tc>
      </w:tr>
      <w:tr w:rsidR="00890839" w:rsidRPr="00890839" w:rsidTr="00062D6B">
        <w:trPr>
          <w:trHeight w:val="210"/>
        </w:trPr>
        <w:tc>
          <w:tcPr>
            <w:tcW w:w="5681" w:type="dxa"/>
            <w:gridSpan w:val="4"/>
            <w:tcBorders>
              <w:top w:val="single" w:sz="4" w:space="0" w:color="auto"/>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r>
      <w:tr w:rsidR="00890839" w:rsidRPr="00890839" w:rsidTr="00062D6B">
        <w:trPr>
          <w:trHeight w:val="210"/>
        </w:trPr>
        <w:tc>
          <w:tcPr>
            <w:tcW w:w="456" w:type="dxa"/>
            <w:tcBorders>
              <w:top w:val="nil"/>
              <w:left w:val="single" w:sz="4" w:space="0" w:color="auto"/>
              <w:bottom w:val="single" w:sz="4" w:space="0" w:color="auto"/>
              <w:right w:val="single" w:sz="4" w:space="0" w:color="auto"/>
            </w:tcBorders>
            <w:shd w:val="clear" w:color="auto" w:fill="auto"/>
            <w:noWrap/>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w:t>
            </w:r>
          </w:p>
        </w:tc>
        <w:tc>
          <w:tcPr>
            <w:tcW w:w="5225" w:type="dxa"/>
            <w:gridSpan w:val="3"/>
            <w:tcBorders>
              <w:top w:val="single" w:sz="4" w:space="0" w:color="auto"/>
              <w:left w:val="nil"/>
              <w:bottom w:val="single" w:sz="4" w:space="0" w:color="auto"/>
              <w:right w:val="single" w:sz="4" w:space="0" w:color="auto"/>
            </w:tcBorders>
            <w:shd w:val="clear" w:color="auto" w:fill="auto"/>
            <w:noWrap/>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Критерий «Открытость и доступность информации об организ</w:t>
            </w:r>
            <w:r w:rsidRPr="00890839">
              <w:rPr>
                <w:rFonts w:ascii="Times New Roman" w:eastAsia="Times New Roman" w:hAnsi="Times New Roman" w:cs="Times New Roman"/>
                <w:b/>
                <w:bCs/>
                <w:sz w:val="16"/>
                <w:szCs w:val="16"/>
                <w:lang w:val="ru-RU" w:eastAsia="ru-RU"/>
              </w:rPr>
              <w:t>а</w:t>
            </w:r>
            <w:r w:rsidRPr="00890839">
              <w:rPr>
                <w:rFonts w:ascii="Times New Roman" w:eastAsia="Times New Roman" w:hAnsi="Times New Roman" w:cs="Times New Roman"/>
                <w:b/>
                <w:bCs/>
                <w:sz w:val="16"/>
                <w:szCs w:val="16"/>
                <w:lang w:val="ru-RU" w:eastAsia="ru-RU"/>
              </w:rPr>
              <w:t>ции»</w:t>
            </w:r>
          </w:p>
        </w:tc>
        <w:tc>
          <w:tcPr>
            <w:tcW w:w="1418" w:type="dxa"/>
            <w:gridSpan w:val="2"/>
            <w:tcBorders>
              <w:top w:val="nil"/>
              <w:left w:val="nil"/>
              <w:bottom w:val="single" w:sz="4" w:space="0" w:color="auto"/>
              <w:right w:val="single" w:sz="4" w:space="0" w:color="auto"/>
            </w:tcBorders>
            <w:shd w:val="clear" w:color="auto" w:fill="auto"/>
            <w:noWrap/>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noWrap/>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noWrap/>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84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1.1.</w:t>
            </w:r>
          </w:p>
        </w:tc>
        <w:tc>
          <w:tcPr>
            <w:tcW w:w="2238"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мационных ресурсах, ее содержанию и порядку (форме) размещения, уст</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 xml:space="preserve">новленным нормативными правовыми актами: </w:t>
            </w:r>
            <w:r w:rsidRPr="00890839">
              <w:rPr>
                <w:rFonts w:ascii="Times New Roman" w:eastAsia="Times New Roman" w:hAnsi="Times New Roman" w:cs="Times New Roman"/>
                <w:sz w:val="16"/>
                <w:szCs w:val="16"/>
                <w:lang w:val="ru-RU" w:eastAsia="ru-RU"/>
              </w:rPr>
              <w:br/>
              <w:t>- на информационных сте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дах в помещении организ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ции (учреждения);</w:t>
            </w:r>
            <w:r w:rsidRPr="00890839">
              <w:rPr>
                <w:rFonts w:ascii="Times New Roman" w:eastAsia="Times New Roman" w:hAnsi="Times New Roman" w:cs="Times New Roman"/>
                <w:sz w:val="16"/>
                <w:szCs w:val="16"/>
                <w:lang w:val="ru-RU" w:eastAsia="ru-RU"/>
              </w:rPr>
              <w:br/>
              <w:t>- на официальном сайте организации (учреждения) в информационно-телекоммуникационной сети "Интернет" (далее - офиц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альный сайт организации (учреждения). (</w:t>
            </w:r>
            <w:proofErr w:type="spellStart"/>
            <w:r w:rsidRPr="00890839">
              <w:rPr>
                <w:rFonts w:ascii="Times New Roman" w:eastAsia="Times New Roman" w:hAnsi="Times New Roman" w:cs="Times New Roman"/>
                <w:sz w:val="16"/>
                <w:szCs w:val="16"/>
                <w:lang w:val="ru-RU" w:eastAsia="ru-RU"/>
              </w:rPr>
              <w:t>Пинф</w:t>
            </w:r>
            <w:proofErr w:type="spellEnd"/>
            <w:r w:rsidRPr="00890839">
              <w:rPr>
                <w:rFonts w:ascii="Times New Roman" w:eastAsia="Times New Roman" w:hAnsi="Times New Roman" w:cs="Times New Roman"/>
                <w:sz w:val="16"/>
                <w:szCs w:val="16"/>
                <w:lang w:val="ru-RU" w:eastAsia="ru-RU"/>
              </w:rPr>
              <w:t>)</w:t>
            </w:r>
          </w:p>
        </w:tc>
        <w:tc>
          <w:tcPr>
            <w:tcW w:w="2977"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1.1.1. Соответствие информации о де</w:t>
            </w:r>
            <w:r w:rsidRPr="00890839">
              <w:rPr>
                <w:rFonts w:ascii="Times New Roman" w:eastAsia="Times New Roman" w:hAnsi="Times New Roman" w:cs="Times New Roman"/>
                <w:sz w:val="16"/>
                <w:szCs w:val="16"/>
                <w:lang w:val="ru-RU" w:eastAsia="ru-RU"/>
              </w:rPr>
              <w:t>я</w:t>
            </w:r>
            <w:r w:rsidRPr="00890839">
              <w:rPr>
                <w:rFonts w:ascii="Times New Roman" w:eastAsia="Times New Roman" w:hAnsi="Times New Roman" w:cs="Times New Roman"/>
                <w:sz w:val="16"/>
                <w:szCs w:val="16"/>
                <w:lang w:val="ru-RU" w:eastAsia="ru-RU"/>
              </w:rPr>
              <w:t>тельности организации (учреждения), размещенной на информационных стендах в помещении организации (учреждения), ее содержанию и поря</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ку (форме) размещения, установленным нормативными правовыми актами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На информационном стенде в помещении организ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ции отсутствует информация о количестве свобо</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ных мест для приема получателей социальных услуг по формам социального обслуживания, финансиру</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ту, частичную плату в соответствии с договорами о предоставлении социальных услуг за счет средств физических лиц и (или) юридических лиц,  об объеме предоставляемых социальных услуг за счет бюдже</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ных ассигнований бюджетов субъектов Российской Федерации и за плату, частичную плату в соответс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вии с договорами о предоставлении социальных услуг за счет средств физических лиц и (или) юрид</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ческих лиц, о наличии предписаний органов, осущ</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ствляющих государственный контроль в сфере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ального обслуживания, и отчетов об исполнении указанных предписаний, а также информация о пр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ведении независимой оценки качества (в т.ч. сроки проведения независимой оценки качества, количес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венные результаты оценки, планы по устранению выявленных недостатков).</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ее филиалах и структурных подразделениях информацию о количестве свобо</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ных мест для приема получателей социальных услуг по формам социального обслуживания, финансиру</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ту, частичную плату в соответствии с договорами о предоставлении социальных услуг за счет средств физических лиц и (или) юридических лиц,  об объеме предоставляемых социальных услуг за счет бюдже</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ных ассигнований бюджетов субъектов Российской Федерации и за плату, частичную плату в соответс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вии с договорами о предоставлении социальных услуг за счет средств физических лиц и (или) юрид</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ческих лиц, о наличии предписаний органов, осущ</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ствляющих государственный контроль в сфере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ального обслуживания, и отчетов об исполнении указанных предписаний, а также информация о пр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ведении независимой оценки качества (в т.ч. сроки проведения независимой оценки качества, количес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венные результаты оценки, планы по устранению выявленных недостатков).</w:t>
            </w:r>
          </w:p>
        </w:tc>
      </w:tr>
      <w:tr w:rsidR="00890839" w:rsidRPr="00890839" w:rsidTr="00062D6B">
        <w:trPr>
          <w:gridAfter w:val="1"/>
          <w:wAfter w:w="10" w:type="dxa"/>
          <w:trHeight w:val="46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Перечень информации об организ</w:t>
            </w:r>
            <w:r w:rsidRPr="00890839">
              <w:rPr>
                <w:rFonts w:ascii="Times New Roman" w:eastAsia="Times New Roman" w:hAnsi="Times New Roman" w:cs="Times New Roman"/>
                <w:b/>
                <w:bCs/>
                <w:sz w:val="16"/>
                <w:szCs w:val="16"/>
                <w:lang w:val="ru-RU" w:eastAsia="ru-RU"/>
              </w:rPr>
              <w:t>а</w:t>
            </w:r>
            <w:r w:rsidRPr="00890839">
              <w:rPr>
                <w:rFonts w:ascii="Times New Roman" w:eastAsia="Times New Roman" w:hAnsi="Times New Roman" w:cs="Times New Roman"/>
                <w:b/>
                <w:bCs/>
                <w:sz w:val="16"/>
                <w:szCs w:val="16"/>
                <w:lang w:val="ru-RU" w:eastAsia="ru-RU"/>
              </w:rPr>
              <w:t>ции социального обслуживания, к</w:t>
            </w:r>
            <w:r w:rsidRPr="00890839">
              <w:rPr>
                <w:rFonts w:ascii="Times New Roman" w:eastAsia="Times New Roman" w:hAnsi="Times New Roman" w:cs="Times New Roman"/>
                <w:b/>
                <w:bCs/>
                <w:sz w:val="16"/>
                <w:szCs w:val="16"/>
                <w:lang w:val="ru-RU" w:eastAsia="ru-RU"/>
              </w:rPr>
              <w:t>о</w:t>
            </w:r>
            <w:r w:rsidRPr="00890839">
              <w:rPr>
                <w:rFonts w:ascii="Times New Roman" w:eastAsia="Times New Roman" w:hAnsi="Times New Roman" w:cs="Times New Roman"/>
                <w:b/>
                <w:bCs/>
                <w:sz w:val="16"/>
                <w:szCs w:val="16"/>
                <w:lang w:val="ru-RU" w:eastAsia="ru-RU"/>
              </w:rPr>
              <w:t>торая должна быть размещена на стендах:</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ния с указанием числа, месяца и года регистрации;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 об учредителе (учредителях)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зации социального обслуживания с указанием наименования, места его (их) нахождения, контактных телефонов и адресов электронной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лах (при их наличии) с указанием адр</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са и схемы проезда;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 о режиме, графике работы с указан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ем дней и часов приема, перерыва на обед;</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 xml:space="preserve">чии у поставщика социальных услуг) с указанием контактных телефонов и </w:t>
            </w:r>
            <w:r w:rsidRPr="00890839">
              <w:rPr>
                <w:rFonts w:ascii="Times New Roman" w:eastAsia="Times New Roman" w:hAnsi="Times New Roman" w:cs="Times New Roman"/>
                <w:sz w:val="16"/>
                <w:szCs w:val="16"/>
                <w:lang w:val="ru-RU" w:eastAsia="ru-RU"/>
              </w:rPr>
              <w:lastRenderedPageBreak/>
              <w:t>адресов электронной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7) о материально-техническом обесп</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чении предоставления социальных услуг (наличии оборудованных пом</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щений для предоставления социальных услуг, в том числе библиотек, объектов спорта, средств обучения и воспитания, условиях питания и обеспечения охр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ны здоровья получателей социальных услуг, доступе к информационным системам в сфере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сети "Интернет");</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лей социальных услуг по формам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ального обслуживания за плату, ча</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тичную плату в соответствии с догов</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юридических лиц;</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9) об объеме предоставляемых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альных услуг за счет бюджетных асси</w:t>
            </w:r>
            <w:r w:rsidRPr="00890839">
              <w:rPr>
                <w:rFonts w:ascii="Times New Roman" w:eastAsia="Times New Roman" w:hAnsi="Times New Roman" w:cs="Times New Roman"/>
                <w:sz w:val="16"/>
                <w:szCs w:val="16"/>
                <w:lang w:val="ru-RU" w:eastAsia="ru-RU"/>
              </w:rPr>
              <w:t>г</w:t>
            </w:r>
            <w:r w:rsidRPr="00890839">
              <w:rPr>
                <w:rFonts w:ascii="Times New Roman" w:eastAsia="Times New Roman" w:hAnsi="Times New Roman" w:cs="Times New Roman"/>
                <w:sz w:val="16"/>
                <w:szCs w:val="16"/>
                <w:lang w:val="ru-RU" w:eastAsia="ru-RU"/>
              </w:rPr>
              <w:t>нований бюджетов субъектов Росси</w:t>
            </w:r>
            <w:r w:rsidRPr="00890839">
              <w:rPr>
                <w:rFonts w:ascii="Times New Roman" w:eastAsia="Times New Roman" w:hAnsi="Times New Roman" w:cs="Times New Roman"/>
                <w:sz w:val="16"/>
                <w:szCs w:val="16"/>
                <w:lang w:val="ru-RU" w:eastAsia="ru-RU"/>
              </w:rPr>
              <w:t>й</w:t>
            </w:r>
            <w:r w:rsidRPr="00890839">
              <w:rPr>
                <w:rFonts w:ascii="Times New Roman" w:eastAsia="Times New Roman" w:hAnsi="Times New Roman" w:cs="Times New Roman"/>
                <w:sz w:val="16"/>
                <w:szCs w:val="16"/>
                <w:lang w:val="ru-RU" w:eastAsia="ru-RU"/>
              </w:rPr>
              <w:t>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10) о наличии лицензий на осуществл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ние деятельности, подлежащей лице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зированию в соответствии с законод</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тельством Российской Федерации (с приложением электронного образа документов);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11) о финансово-хозяйственной де</w:t>
            </w:r>
            <w:r w:rsidRPr="00890839">
              <w:rPr>
                <w:rFonts w:ascii="Times New Roman" w:eastAsia="Times New Roman" w:hAnsi="Times New Roman" w:cs="Times New Roman"/>
                <w:sz w:val="16"/>
                <w:szCs w:val="16"/>
                <w:lang w:val="ru-RU" w:eastAsia="ru-RU"/>
              </w:rPr>
              <w:t>я</w:t>
            </w:r>
            <w:r w:rsidRPr="00890839">
              <w:rPr>
                <w:rFonts w:ascii="Times New Roman" w:eastAsia="Times New Roman" w:hAnsi="Times New Roman" w:cs="Times New Roman"/>
                <w:sz w:val="16"/>
                <w:szCs w:val="16"/>
                <w:lang w:val="ru-RU" w:eastAsia="ru-RU"/>
              </w:rPr>
              <w:t>тельности (с приложением электронн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го образа плана финансово-хозяйственной деятельности);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рядка, коллективном договоре (с пр</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lastRenderedPageBreak/>
              <w:t>ложение электронного образа докуме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тов);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13) о наличии предписаний органов, осуществляющих государственный контроль в сфере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14) информация о проведении незав</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симой оценки качества (в т.ч. сроки проведения независимой оценки кач</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ства, количественные результаты оце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 xml:space="preserve">ки, планы по устранению выявленных недостатков)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15) об иной информации, которая ра</w:t>
            </w:r>
            <w:r w:rsidRPr="00890839">
              <w:rPr>
                <w:rFonts w:ascii="Times New Roman" w:eastAsia="Times New Roman" w:hAnsi="Times New Roman" w:cs="Times New Roman"/>
                <w:sz w:val="16"/>
                <w:szCs w:val="16"/>
                <w:lang w:val="ru-RU" w:eastAsia="ru-RU"/>
              </w:rPr>
              <w:t>з</w:t>
            </w:r>
            <w:r w:rsidRPr="00890839">
              <w:rPr>
                <w:rFonts w:ascii="Times New Roman" w:eastAsia="Times New Roman" w:hAnsi="Times New Roman" w:cs="Times New Roman"/>
                <w:sz w:val="16"/>
                <w:szCs w:val="16"/>
                <w:lang w:val="ru-RU" w:eastAsia="ru-RU"/>
              </w:rPr>
              <w:t>мещается, опубликовывается по реш</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нию организации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(или) размещение, опубл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кование которой является обязател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ным в соответствии с законодательс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вом Российской Федерации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11</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39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1.1.2. Соответствие информации о де</w:t>
            </w:r>
            <w:r w:rsidRPr="00890839">
              <w:rPr>
                <w:rFonts w:ascii="Times New Roman" w:eastAsia="Times New Roman" w:hAnsi="Times New Roman" w:cs="Times New Roman"/>
                <w:sz w:val="16"/>
                <w:szCs w:val="16"/>
                <w:lang w:val="ru-RU" w:eastAsia="ru-RU"/>
              </w:rPr>
              <w:t>я</w:t>
            </w:r>
            <w:r w:rsidRPr="00890839">
              <w:rPr>
                <w:rFonts w:ascii="Times New Roman" w:eastAsia="Times New Roman" w:hAnsi="Times New Roman" w:cs="Times New Roman"/>
                <w:sz w:val="16"/>
                <w:szCs w:val="16"/>
                <w:lang w:val="ru-RU" w:eastAsia="ru-RU"/>
              </w:rPr>
              <w:t>тельности организации (учреждения), размещенной на официальном сайте организации (учреждения) в информ</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 xml:space="preserve">ционно-телекоммуникационной сети "Интернет", ее содержанию и порядку (форме) размещения, установленным нормативными правовыми актами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наличии предписаний органов, осуществляющих государственный ко</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троль в сфере социального обслуживания, и отчетов об исполнении указанных предписаний.</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Обеспечить наличие на официальном сайте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зации в сети Интернет информацию о наличии пре</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писаний органов, осуществляющих государственный контроль в сфере социального обслуживания, и отч</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тов об исполнении указанных предписаний.</w:t>
            </w:r>
          </w:p>
        </w:tc>
      </w:tr>
      <w:tr w:rsidR="00890839" w:rsidRPr="00890839" w:rsidTr="00062D6B">
        <w:trPr>
          <w:gridAfter w:val="1"/>
          <w:wAfter w:w="10" w:type="dxa"/>
          <w:trHeight w:val="3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8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Оцениваемые Интернет-сайты</w:t>
            </w:r>
          </w:p>
        </w:tc>
        <w:tc>
          <w:tcPr>
            <w:tcW w:w="1418" w:type="dxa"/>
            <w:gridSpan w:val="2"/>
            <w:tcBorders>
              <w:top w:val="nil"/>
              <w:left w:val="nil"/>
              <w:bottom w:val="single" w:sz="4" w:space="0" w:color="auto"/>
              <w:right w:val="single" w:sz="4" w:space="0" w:color="auto"/>
            </w:tcBorders>
            <w:shd w:val="clear" w:color="auto" w:fill="auto"/>
            <w:noWrap/>
            <w:vAlign w:val="center"/>
            <w:hideMark/>
          </w:tcPr>
          <w:p w:rsidR="00890839" w:rsidRPr="00890839" w:rsidRDefault="007372F6" w:rsidP="00890839">
            <w:pPr>
              <w:spacing w:after="0" w:line="240" w:lineRule="auto"/>
              <w:jc w:val="center"/>
              <w:rPr>
                <w:rFonts w:ascii="Times New Roman" w:eastAsia="Times New Roman" w:hAnsi="Times New Roman" w:cs="Times New Roman"/>
                <w:color w:val="C00000"/>
                <w:sz w:val="16"/>
                <w:szCs w:val="16"/>
                <w:u w:val="single"/>
                <w:lang w:val="ru-RU" w:eastAsia="ru-RU"/>
              </w:rPr>
            </w:pPr>
            <w:hyperlink r:id="rId116" w:history="1">
              <w:r w:rsidR="00890839" w:rsidRPr="00890839">
                <w:rPr>
                  <w:rFonts w:ascii="Times New Roman" w:eastAsia="Times New Roman" w:hAnsi="Times New Roman" w:cs="Times New Roman"/>
                  <w:color w:val="C00000"/>
                  <w:sz w:val="16"/>
                  <w:szCs w:val="16"/>
                  <w:u w:val="single"/>
                  <w:lang w:val="ru-RU" w:eastAsia="ru-RU"/>
                </w:rPr>
                <w:t>www.centr-istok73.ru</w:t>
              </w:r>
            </w:hyperlink>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Перечень информации об организ</w:t>
            </w:r>
            <w:r w:rsidRPr="00890839">
              <w:rPr>
                <w:rFonts w:ascii="Times New Roman" w:eastAsia="Times New Roman" w:hAnsi="Times New Roman" w:cs="Times New Roman"/>
                <w:b/>
                <w:bCs/>
                <w:sz w:val="16"/>
                <w:szCs w:val="16"/>
                <w:lang w:val="ru-RU" w:eastAsia="ru-RU"/>
              </w:rPr>
              <w:t>а</w:t>
            </w:r>
            <w:r w:rsidRPr="00890839">
              <w:rPr>
                <w:rFonts w:ascii="Times New Roman" w:eastAsia="Times New Roman" w:hAnsi="Times New Roman" w:cs="Times New Roman"/>
                <w:b/>
                <w:bCs/>
                <w:sz w:val="16"/>
                <w:szCs w:val="16"/>
                <w:lang w:val="ru-RU" w:eastAsia="ru-RU"/>
              </w:rPr>
              <w:t>ции социального обслуживания, к</w:t>
            </w:r>
            <w:r w:rsidRPr="00890839">
              <w:rPr>
                <w:rFonts w:ascii="Times New Roman" w:eastAsia="Times New Roman" w:hAnsi="Times New Roman" w:cs="Times New Roman"/>
                <w:b/>
                <w:bCs/>
                <w:sz w:val="16"/>
                <w:szCs w:val="16"/>
                <w:lang w:val="ru-RU" w:eastAsia="ru-RU"/>
              </w:rPr>
              <w:t>о</w:t>
            </w:r>
            <w:r w:rsidRPr="00890839">
              <w:rPr>
                <w:rFonts w:ascii="Times New Roman" w:eastAsia="Times New Roman" w:hAnsi="Times New Roman" w:cs="Times New Roman"/>
                <w:b/>
                <w:bCs/>
                <w:sz w:val="16"/>
                <w:szCs w:val="16"/>
                <w:lang w:val="ru-RU" w:eastAsia="ru-RU"/>
              </w:rPr>
              <w:t>торая должна быть представлена на официальном Интернет-сайте: нал</w:t>
            </w:r>
            <w:r w:rsidRPr="00890839">
              <w:rPr>
                <w:rFonts w:ascii="Times New Roman" w:eastAsia="Times New Roman" w:hAnsi="Times New Roman" w:cs="Times New Roman"/>
                <w:b/>
                <w:bCs/>
                <w:sz w:val="16"/>
                <w:szCs w:val="16"/>
                <w:lang w:val="ru-RU" w:eastAsia="ru-RU"/>
              </w:rPr>
              <w:t>и</w:t>
            </w:r>
            <w:r w:rsidRPr="00890839">
              <w:rPr>
                <w:rFonts w:ascii="Times New Roman" w:eastAsia="Times New Roman" w:hAnsi="Times New Roman" w:cs="Times New Roman"/>
                <w:b/>
                <w:bCs/>
                <w:sz w:val="16"/>
                <w:szCs w:val="16"/>
                <w:lang w:val="ru-RU" w:eastAsia="ru-RU"/>
              </w:rPr>
              <w:t>чие - "1", отсутствие - "0"</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ния с указанием числа, месяца и года регистрации;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 об учредителе (учредителях)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зации социального обслуживания с указанием наименования, места его (их) нахождения, контактных телефонов и адресов электронной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lastRenderedPageBreak/>
              <w:t>лах (при их наличии) с указанием адр</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са и схемы проезда;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 о режиме, графике работы с указан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ем дней и часов приема, перерыва на обед;</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чии у поставщика социальных услуг) с указанием контактных телефонов и адресов электронной почты;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ния с указанием наименований стру</w:t>
            </w:r>
            <w:r w:rsidRPr="00890839">
              <w:rPr>
                <w:rFonts w:ascii="Times New Roman" w:eastAsia="Times New Roman" w:hAnsi="Times New Roman" w:cs="Times New Roman"/>
                <w:sz w:val="16"/>
                <w:szCs w:val="16"/>
                <w:lang w:val="ru-RU" w:eastAsia="ru-RU"/>
              </w:rPr>
              <w:t>к</w:t>
            </w:r>
            <w:r w:rsidRPr="00890839">
              <w:rPr>
                <w:rFonts w:ascii="Times New Roman" w:eastAsia="Times New Roman" w:hAnsi="Times New Roman" w:cs="Times New Roman"/>
                <w:sz w:val="16"/>
                <w:szCs w:val="16"/>
                <w:lang w:val="ru-RU" w:eastAsia="ru-RU"/>
              </w:rPr>
              <w:t>турных подразделений (органов упра</w:t>
            </w:r>
            <w:r w:rsidRPr="00890839">
              <w:rPr>
                <w:rFonts w:ascii="Times New Roman" w:eastAsia="Times New Roman" w:hAnsi="Times New Roman" w:cs="Times New Roman"/>
                <w:sz w:val="16"/>
                <w:szCs w:val="16"/>
                <w:lang w:val="ru-RU" w:eastAsia="ru-RU"/>
              </w:rPr>
              <w:t>в</w:t>
            </w:r>
            <w:r w:rsidRPr="00890839">
              <w:rPr>
                <w:rFonts w:ascii="Times New Roman" w:eastAsia="Times New Roman" w:hAnsi="Times New Roman" w:cs="Times New Roman"/>
                <w:sz w:val="16"/>
                <w:szCs w:val="16"/>
                <w:lang w:val="ru-RU" w:eastAsia="ru-RU"/>
              </w:rPr>
              <w:t>ления), фамилий, имен, отчеств и должностей руководителей структу</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ных подразделений, места нахождения структурных подразделений, адресов официальных сайтов структурных по</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разделений (при наличии), адресов электронной почты структурных по</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разделений (при наличии); о положен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ях о структурных подразделениях орг</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низации социального обслуживания (при их наличии); о персональном с</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ставе работников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ного обслуживания с указанием с их согласия уровня образования, квалиф</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кации и опыта работы; о попечител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ском совете организации социального обслуживания;</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8) о материально-техническом обесп</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чении предоставления социальных услуг (наличии оборудованных пом</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щений для предоставления социальных услуг, в том числе библиотек, объектов спорта, средств обучения и воспитания, условиях питания и обеспечения охр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ны здоровья получателей социальных услуг, доступе к информационным системам в сфере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сети "Интернет");</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xml:space="preserve">9) о форме социального обслуживания, в которой организация предоставляет социальные услуги (стационарной, </w:t>
            </w:r>
            <w:proofErr w:type="spellStart"/>
            <w:r w:rsidRPr="00890839">
              <w:rPr>
                <w:rFonts w:ascii="Times New Roman" w:eastAsia="Times New Roman" w:hAnsi="Times New Roman" w:cs="Times New Roman"/>
                <w:sz w:val="16"/>
                <w:szCs w:val="16"/>
                <w:lang w:val="ru-RU" w:eastAsia="ru-RU"/>
              </w:rPr>
              <w:t>полустационарной</w:t>
            </w:r>
            <w:proofErr w:type="spellEnd"/>
            <w:r w:rsidRPr="00890839">
              <w:rPr>
                <w:rFonts w:ascii="Times New Roman" w:eastAsia="Times New Roman" w:hAnsi="Times New Roman" w:cs="Times New Roman"/>
                <w:sz w:val="16"/>
                <w:szCs w:val="16"/>
                <w:lang w:val="ru-RU" w:eastAsia="ru-RU"/>
              </w:rPr>
              <w:t>, на дому);</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10) о видах социальных услуг, предо</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циала получателей социальных услуг, срочные социальные услуги);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11) о порядке и об условиях предоста</w:t>
            </w:r>
            <w:r w:rsidRPr="00890839">
              <w:rPr>
                <w:rFonts w:ascii="Times New Roman" w:eastAsia="Times New Roman" w:hAnsi="Times New Roman" w:cs="Times New Roman"/>
                <w:sz w:val="16"/>
                <w:szCs w:val="16"/>
                <w:lang w:val="ru-RU" w:eastAsia="ru-RU"/>
              </w:rPr>
              <w:t>в</w:t>
            </w:r>
            <w:r w:rsidRPr="00890839">
              <w:rPr>
                <w:rFonts w:ascii="Times New Roman" w:eastAsia="Times New Roman" w:hAnsi="Times New Roman" w:cs="Times New Roman"/>
                <w:sz w:val="16"/>
                <w:szCs w:val="16"/>
                <w:lang w:val="ru-RU" w:eastAsia="ru-RU"/>
              </w:rPr>
              <w:t>ления социальных услуг по видам с</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ния социальных услуг бесплатно;</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12) о численности получателей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счет бюджетных ассигнований бюджетов субъектов Российской Фед</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рации, численности получателей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плату, частичную плату в соо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ветствии с договорами о предоставл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нии социальных услуг за счет средств физических лиц и (или) юридических лиц;</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xml:space="preserve">13)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w:t>
            </w:r>
            <w:r w:rsidRPr="00890839">
              <w:rPr>
                <w:rFonts w:ascii="Times New Roman" w:eastAsia="Times New Roman" w:hAnsi="Times New Roman" w:cs="Times New Roman"/>
                <w:sz w:val="16"/>
                <w:szCs w:val="16"/>
                <w:lang w:val="ru-RU" w:eastAsia="ru-RU"/>
              </w:rPr>
              <w:lastRenderedPageBreak/>
              <w:t>свободных мест для приема получат</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лей социальных услуг по формам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ального обслуживания за плату, ча</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тичную плату в соответствии с догов</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юридических лиц;</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14) об объеме предоставляемых соц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альных услуг за счет бюджетных асси</w:t>
            </w:r>
            <w:r w:rsidRPr="00890839">
              <w:rPr>
                <w:rFonts w:ascii="Times New Roman" w:eastAsia="Times New Roman" w:hAnsi="Times New Roman" w:cs="Times New Roman"/>
                <w:sz w:val="16"/>
                <w:szCs w:val="16"/>
                <w:lang w:val="ru-RU" w:eastAsia="ru-RU"/>
              </w:rPr>
              <w:t>г</w:t>
            </w:r>
            <w:r w:rsidRPr="00890839">
              <w:rPr>
                <w:rFonts w:ascii="Times New Roman" w:eastAsia="Times New Roman" w:hAnsi="Times New Roman" w:cs="Times New Roman"/>
                <w:sz w:val="16"/>
                <w:szCs w:val="16"/>
                <w:lang w:val="ru-RU" w:eastAsia="ru-RU"/>
              </w:rPr>
              <w:t>нований бюджетов субъектов Росси</w:t>
            </w:r>
            <w:r w:rsidRPr="00890839">
              <w:rPr>
                <w:rFonts w:ascii="Times New Roman" w:eastAsia="Times New Roman" w:hAnsi="Times New Roman" w:cs="Times New Roman"/>
                <w:sz w:val="16"/>
                <w:szCs w:val="16"/>
                <w:lang w:val="ru-RU" w:eastAsia="ru-RU"/>
              </w:rPr>
              <w:t>й</w:t>
            </w:r>
            <w:r w:rsidRPr="00890839">
              <w:rPr>
                <w:rFonts w:ascii="Times New Roman" w:eastAsia="Times New Roman" w:hAnsi="Times New Roman" w:cs="Times New Roman"/>
                <w:sz w:val="16"/>
                <w:szCs w:val="16"/>
                <w:lang w:val="ru-RU" w:eastAsia="ru-RU"/>
              </w:rPr>
              <w:t>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15) о наличии лицензий на осуществл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ние деятельности, подлежащей лице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зированию в соответствии с законод</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тельством Российской Федерации (с приложением электронного образа документов);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16) о финансово-хозяйственной де</w:t>
            </w:r>
            <w:r w:rsidRPr="00890839">
              <w:rPr>
                <w:rFonts w:ascii="Times New Roman" w:eastAsia="Times New Roman" w:hAnsi="Times New Roman" w:cs="Times New Roman"/>
                <w:sz w:val="16"/>
                <w:szCs w:val="16"/>
                <w:lang w:val="ru-RU" w:eastAsia="ru-RU"/>
              </w:rPr>
              <w:t>я</w:t>
            </w:r>
            <w:r w:rsidRPr="00890839">
              <w:rPr>
                <w:rFonts w:ascii="Times New Roman" w:eastAsia="Times New Roman" w:hAnsi="Times New Roman" w:cs="Times New Roman"/>
                <w:sz w:val="16"/>
                <w:szCs w:val="16"/>
                <w:lang w:val="ru-RU" w:eastAsia="ru-RU"/>
              </w:rPr>
              <w:t>тельности (с приложением электронн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го образа плана финансово-хозяйственной деятельности);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рядка, коллективном договоре (с пр</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ложение электронного образа докуме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тов);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18) о наличии предписаний органов, осуществляющих государственный контроль в сфере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19) информация о проведении незав</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симой оценки качества (в т.ч. сроки проведения независимой оценки кач</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ства, количественные результаты оце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 xml:space="preserve">ки, планы по устранению выявленных недостатков)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20) об иной информации, которая ра</w:t>
            </w:r>
            <w:r w:rsidRPr="00890839">
              <w:rPr>
                <w:rFonts w:ascii="Times New Roman" w:eastAsia="Times New Roman" w:hAnsi="Times New Roman" w:cs="Times New Roman"/>
                <w:sz w:val="16"/>
                <w:szCs w:val="16"/>
                <w:lang w:val="ru-RU" w:eastAsia="ru-RU"/>
              </w:rPr>
              <w:t>з</w:t>
            </w:r>
            <w:r w:rsidRPr="00890839">
              <w:rPr>
                <w:rFonts w:ascii="Times New Roman" w:eastAsia="Times New Roman" w:hAnsi="Times New Roman" w:cs="Times New Roman"/>
                <w:sz w:val="16"/>
                <w:szCs w:val="16"/>
                <w:lang w:val="ru-RU" w:eastAsia="ru-RU"/>
              </w:rPr>
              <w:t>мещается, опубликовывается по реш</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нию организации социального обсл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живания и (или) размещение, опубл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кование которой является обязател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lastRenderedPageBreak/>
              <w:t>ным в соответствии с законодательс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вом Российской Федерации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19</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4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П11</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П11</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84,2</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106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1.2.</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Наличие на официальном сайте организации (учрежд</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ния) информации о диста</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ционных способах обратной связи и взаимодействия с получателями услуг и их функционирование (</w:t>
            </w:r>
            <w:proofErr w:type="spellStart"/>
            <w:r w:rsidRPr="00890839">
              <w:rPr>
                <w:rFonts w:ascii="Times New Roman" w:eastAsia="Times New Roman" w:hAnsi="Times New Roman" w:cs="Times New Roman"/>
                <w:sz w:val="16"/>
                <w:szCs w:val="16"/>
                <w:lang w:val="ru-RU" w:eastAsia="ru-RU"/>
              </w:rPr>
              <w:t>Пдист</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1.2.1.Наличие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ных способах обратной связи и взаимодействии с получателями услуг: адрес электронной почты, ра</w:t>
            </w:r>
            <w:r w:rsidRPr="00890839">
              <w:rPr>
                <w:rFonts w:ascii="Times New Roman" w:eastAsia="Times New Roman" w:hAnsi="Times New Roman" w:cs="Times New Roman"/>
                <w:sz w:val="16"/>
                <w:szCs w:val="16"/>
                <w:lang w:val="ru-RU" w:eastAsia="ru-RU"/>
              </w:rPr>
              <w:t>з</w:t>
            </w:r>
            <w:r w:rsidRPr="00890839">
              <w:rPr>
                <w:rFonts w:ascii="Times New Roman" w:eastAsia="Times New Roman" w:hAnsi="Times New Roman" w:cs="Times New Roman"/>
                <w:sz w:val="16"/>
                <w:szCs w:val="16"/>
                <w:lang w:val="ru-RU" w:eastAsia="ru-RU"/>
              </w:rPr>
              <w:t>дел "Часто задаваемые вопросы", а также отсутствует техническая возможность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Обеспечить наличие на официальном сайте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зации в сети Интернет следующей информации о дистанционных способах обратной связи и взаим</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действии с получателями услуг: адреса электронной почты, раздела "Часто задаваемые вопросы", наличие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tc>
      </w:tr>
      <w:tr w:rsidR="00890839" w:rsidRPr="00890839" w:rsidTr="00062D6B">
        <w:trPr>
          <w:gridAfter w:val="1"/>
          <w:wAfter w:w="10" w:type="dxa"/>
          <w:trHeight w:val="50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абонентского номера тел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фона;</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предоставляет ответы на вопросы получателя услуг);</w:t>
            </w: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адреса электронной почты;</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формацию о его прочтении и ответе)</w:t>
            </w: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0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электронных сервисов (форма для подачи эле</w:t>
            </w:r>
            <w:r w:rsidRPr="00890839">
              <w:rPr>
                <w:rFonts w:ascii="Times New Roman" w:eastAsia="Times New Roman" w:hAnsi="Times New Roman" w:cs="Times New Roman"/>
                <w:sz w:val="16"/>
                <w:szCs w:val="16"/>
                <w:lang w:val="ru-RU" w:eastAsia="ru-RU"/>
              </w:rPr>
              <w:t>к</w:t>
            </w:r>
            <w:r w:rsidRPr="00890839">
              <w:rPr>
                <w:rFonts w:ascii="Times New Roman" w:eastAsia="Times New Roman" w:hAnsi="Times New Roman" w:cs="Times New Roman"/>
                <w:sz w:val="16"/>
                <w:szCs w:val="16"/>
                <w:lang w:val="ru-RU" w:eastAsia="ru-RU"/>
              </w:rPr>
              <w:t>тронного обращения (жал</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бы, предложения), получ</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ния консультации по оказ</w:t>
            </w:r>
            <w:r w:rsidRPr="00890839">
              <w:rPr>
                <w:rFonts w:ascii="Times New Roman" w:eastAsia="Times New Roman" w:hAnsi="Times New Roman" w:cs="Times New Roman"/>
                <w:sz w:val="16"/>
                <w:szCs w:val="16"/>
                <w:lang w:val="ru-RU" w:eastAsia="ru-RU"/>
              </w:rPr>
              <w:t>ы</w:t>
            </w:r>
            <w:r w:rsidRPr="00890839">
              <w:rPr>
                <w:rFonts w:ascii="Times New Roman" w:eastAsia="Times New Roman" w:hAnsi="Times New Roman" w:cs="Times New Roman"/>
                <w:sz w:val="16"/>
                <w:szCs w:val="16"/>
                <w:lang w:val="ru-RU" w:eastAsia="ru-RU"/>
              </w:rPr>
              <w:t>ваемым услугам и иных.)</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электронных сервисов (для подачи электронного обращения (жалобы, предложения), получения консультации по оказываемым услугам и иных.)</w:t>
            </w: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0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0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условий оказания услуг 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ганизацией социальной сф</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ры (наличие анкеты для опроса граждан или гипе</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 xml:space="preserve">ссылки на нее) </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1418"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2</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П12</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П12</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60,0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37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1.3.</w:t>
            </w:r>
          </w:p>
        </w:tc>
        <w:tc>
          <w:tcPr>
            <w:tcW w:w="2238"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социального обслуживания, удовлетворенных открыт</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стью, полнотой и доступн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стью информации о деятел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ности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 xml:space="preserve">ной сферы, размещенной на информационных стендах в помещении организации </w:t>
            </w:r>
            <w:r w:rsidRPr="00890839">
              <w:rPr>
                <w:rFonts w:ascii="Times New Roman" w:eastAsia="Times New Roman" w:hAnsi="Times New Roman" w:cs="Times New Roman"/>
                <w:sz w:val="16"/>
                <w:szCs w:val="16"/>
                <w:lang w:val="ru-RU" w:eastAsia="ru-RU"/>
              </w:rPr>
              <w:lastRenderedPageBreak/>
              <w:t>социальной сферы, на оф</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циальном сайте организации социальной сферы в сети «Интернет (</w:t>
            </w:r>
            <w:proofErr w:type="spellStart"/>
            <w:r w:rsidRPr="00890839">
              <w:rPr>
                <w:rFonts w:ascii="Times New Roman" w:eastAsia="Times New Roman" w:hAnsi="Times New Roman" w:cs="Times New Roman"/>
                <w:sz w:val="16"/>
                <w:szCs w:val="16"/>
                <w:lang w:val="ru-RU" w:eastAsia="ru-RU"/>
              </w:rPr>
              <w:t>Поткруд</w:t>
            </w:r>
            <w:proofErr w:type="spellEnd"/>
            <w:r w:rsidRPr="00890839">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Чобщ</w:t>
            </w:r>
            <w:proofErr w:type="spellEnd"/>
            <w:r w:rsidRPr="00890839">
              <w:rPr>
                <w:rFonts w:ascii="Times New Roman" w:eastAsia="Times New Roman" w:hAnsi="Times New Roman" w:cs="Times New Roman"/>
                <w:sz w:val="16"/>
                <w:szCs w:val="16"/>
                <w:lang w:val="ru-RU" w:eastAsia="ru-RU"/>
              </w:rPr>
              <w:t xml:space="preserve">)). </w:t>
            </w:r>
          </w:p>
        </w:tc>
        <w:tc>
          <w:tcPr>
            <w:tcW w:w="2977"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1.3.1. Удовлетворенность качеством, полнотой и доступностью информации о деятельности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ной сферы, размещенной на информ</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ционных стендах в помещении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зации социальной сферы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374</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91,2</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8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xml:space="preserve">1.3.2.  Удовлетворенность качеством, полнотой и доступностью информации </w:t>
            </w:r>
            <w:r w:rsidRPr="00890839">
              <w:rPr>
                <w:rFonts w:ascii="Times New Roman" w:eastAsia="Times New Roman" w:hAnsi="Times New Roman" w:cs="Times New Roman"/>
                <w:sz w:val="16"/>
                <w:szCs w:val="16"/>
                <w:lang w:val="ru-RU" w:eastAsia="ru-RU"/>
              </w:rPr>
              <w:lastRenderedPageBreak/>
              <w:t>о деятельности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ной сферы, размещенной на официал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ном сайте организации социальной сферы в сети «Интернет»</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402</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2977"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98,0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0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П13</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П13</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94,6</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30"/>
        </w:trPr>
        <w:tc>
          <w:tcPr>
            <w:tcW w:w="5681" w:type="dxa"/>
            <w:gridSpan w:val="4"/>
            <w:tcBorders>
              <w:top w:val="single" w:sz="4" w:space="0" w:color="auto"/>
              <w:left w:val="single" w:sz="4" w:space="0" w:color="auto"/>
              <w:bottom w:val="single" w:sz="4" w:space="0" w:color="auto"/>
              <w:right w:val="single" w:sz="4" w:space="0" w:color="000000"/>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w:t>
            </w:r>
            <w:r w:rsidRPr="00890839">
              <w:rPr>
                <w:rFonts w:ascii="Times New Roman" w:eastAsia="Times New Roman" w:hAnsi="Times New Roman" w:cs="Times New Roman"/>
                <w:b/>
                <w:bCs/>
                <w:sz w:val="16"/>
                <w:szCs w:val="16"/>
                <w:lang w:val="ru-RU" w:eastAsia="ru-RU"/>
              </w:rPr>
              <w:t>и</w:t>
            </w:r>
            <w:r w:rsidRPr="00890839">
              <w:rPr>
                <w:rFonts w:ascii="Times New Roman" w:eastAsia="Times New Roman" w:hAnsi="Times New Roman" w:cs="Times New Roman"/>
                <w:b/>
                <w:bCs/>
                <w:sz w:val="16"/>
                <w:szCs w:val="16"/>
                <w:lang w:val="ru-RU" w:eastAsia="ru-RU"/>
              </w:rPr>
              <w:t>зации»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81,1</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1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2</w:t>
            </w:r>
          </w:p>
        </w:tc>
        <w:tc>
          <w:tcPr>
            <w:tcW w:w="5225" w:type="dxa"/>
            <w:gridSpan w:val="3"/>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40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2.1.</w:t>
            </w:r>
          </w:p>
        </w:tc>
        <w:tc>
          <w:tcPr>
            <w:tcW w:w="2238"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890839">
              <w:rPr>
                <w:rFonts w:ascii="Times New Roman" w:eastAsia="Times New Roman" w:hAnsi="Times New Roman" w:cs="Times New Roman"/>
                <w:sz w:val="16"/>
                <w:szCs w:val="16"/>
                <w:lang w:val="ru-RU" w:eastAsia="ru-RU"/>
              </w:rPr>
              <w:t>Пкомф.усл</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2.1.1. Обеспечение в организации (у</w:t>
            </w:r>
            <w:r w:rsidRPr="00890839">
              <w:rPr>
                <w:rFonts w:ascii="Times New Roman" w:eastAsia="Times New Roman" w:hAnsi="Times New Roman" w:cs="Times New Roman"/>
                <w:sz w:val="16"/>
                <w:szCs w:val="16"/>
                <w:lang w:val="ru-RU" w:eastAsia="ru-RU"/>
              </w:rPr>
              <w:t>ч</w:t>
            </w:r>
            <w:r w:rsidRPr="00890839">
              <w:rPr>
                <w:rFonts w:ascii="Times New Roman" w:eastAsia="Times New Roman" w:hAnsi="Times New Roman" w:cs="Times New Roman"/>
                <w:sz w:val="16"/>
                <w:szCs w:val="16"/>
                <w:lang w:val="ru-RU" w:eastAsia="ru-RU"/>
              </w:rPr>
              <w:t>реждении) комфортных условий для предоставления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 наличие комфортной зоны отдыха (ожидания) оборудованной соответс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вующей мебелью</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 наличие и доступность питьевой воды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 санитарное состояние помещений организации социальной сферы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6) транспортная доступность (возмо</w:t>
            </w:r>
            <w:r w:rsidRPr="00890839">
              <w:rPr>
                <w:rFonts w:ascii="Times New Roman" w:eastAsia="Times New Roman" w:hAnsi="Times New Roman" w:cs="Times New Roman"/>
                <w:sz w:val="16"/>
                <w:szCs w:val="16"/>
                <w:lang w:val="ru-RU" w:eastAsia="ru-RU"/>
              </w:rPr>
              <w:t>ж</w:t>
            </w:r>
            <w:r w:rsidRPr="00890839">
              <w:rPr>
                <w:rFonts w:ascii="Times New Roman" w:eastAsia="Times New Roman" w:hAnsi="Times New Roman" w:cs="Times New Roman"/>
                <w:sz w:val="16"/>
                <w:szCs w:val="16"/>
                <w:lang w:val="ru-RU" w:eastAsia="ru-RU"/>
              </w:rPr>
              <w:t>ность доехать до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ной сферы на общественном транспо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те, наличие парковки)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пальных услуг, при личном посещении в регистратуре или у специалиста орг</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низации социальной сферы)</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7</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9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xml:space="preserve">П21 </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П21</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1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2.2.</w:t>
            </w:r>
          </w:p>
        </w:tc>
        <w:tc>
          <w:tcPr>
            <w:tcW w:w="2238" w:type="dxa"/>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Время ожидания предоста</w:t>
            </w:r>
            <w:r w:rsidRPr="00890839">
              <w:rPr>
                <w:rFonts w:ascii="Times New Roman" w:eastAsia="Times New Roman" w:hAnsi="Times New Roman" w:cs="Times New Roman"/>
                <w:sz w:val="16"/>
                <w:szCs w:val="16"/>
                <w:lang w:val="ru-RU" w:eastAsia="ru-RU"/>
              </w:rPr>
              <w:t>в</w:t>
            </w:r>
            <w:r w:rsidRPr="00890839">
              <w:rPr>
                <w:rFonts w:ascii="Times New Roman" w:eastAsia="Times New Roman" w:hAnsi="Times New Roman" w:cs="Times New Roman"/>
                <w:sz w:val="16"/>
                <w:szCs w:val="16"/>
                <w:lang w:val="ru-RU" w:eastAsia="ru-RU"/>
              </w:rPr>
              <w:t>ления услуги (своевреме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ность предоставления услуги в соответствии с записью на прием к специалисту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lastRenderedPageBreak/>
              <w:t>зации (учреждения) для получения услуги, графиком прихода социального рабо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ника на дом и пр.) (</w:t>
            </w:r>
            <w:proofErr w:type="spellStart"/>
            <w:r w:rsidRPr="00890839">
              <w:rPr>
                <w:rFonts w:ascii="Times New Roman" w:eastAsia="Times New Roman" w:hAnsi="Times New Roman" w:cs="Times New Roman"/>
                <w:sz w:val="16"/>
                <w:szCs w:val="16"/>
                <w:lang w:val="ru-RU" w:eastAsia="ru-RU"/>
              </w:rPr>
              <w:t>Пожид</w:t>
            </w:r>
            <w:proofErr w:type="spellEnd"/>
            <w:r w:rsidRPr="00890839">
              <w:rPr>
                <w:rFonts w:ascii="Times New Roman" w:eastAsia="Times New Roman" w:hAnsi="Times New Roman" w:cs="Times New Roman"/>
                <w:sz w:val="16"/>
                <w:szCs w:val="16"/>
                <w:lang w:val="ru-RU" w:eastAsia="ru-RU"/>
              </w:rPr>
              <w:t>)</w:t>
            </w:r>
          </w:p>
        </w:tc>
        <w:tc>
          <w:tcPr>
            <w:tcW w:w="2977" w:type="dxa"/>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2.2.1. Время ожидания предоставления услуги (своевременность предоставл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ния услуги в соответствии с записью на прием к специалисту организации (у</w:t>
            </w:r>
            <w:r w:rsidRPr="00890839">
              <w:rPr>
                <w:rFonts w:ascii="Times New Roman" w:eastAsia="Times New Roman" w:hAnsi="Times New Roman" w:cs="Times New Roman"/>
                <w:sz w:val="16"/>
                <w:szCs w:val="16"/>
                <w:lang w:val="ru-RU" w:eastAsia="ru-RU"/>
              </w:rPr>
              <w:t>ч</w:t>
            </w:r>
            <w:r w:rsidRPr="00890839">
              <w:rPr>
                <w:rFonts w:ascii="Times New Roman" w:eastAsia="Times New Roman" w:hAnsi="Times New Roman" w:cs="Times New Roman"/>
                <w:sz w:val="16"/>
                <w:szCs w:val="16"/>
                <w:lang w:val="ru-RU" w:eastAsia="ru-RU"/>
              </w:rPr>
              <w:t>реждения) для получения услуги, гр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lastRenderedPageBreak/>
              <w:t>фиком прихода социального работника на дом и пр.) (</w:t>
            </w:r>
            <w:proofErr w:type="spellStart"/>
            <w:r w:rsidRPr="00890839">
              <w:rPr>
                <w:rFonts w:ascii="Times New Roman" w:eastAsia="Times New Roman" w:hAnsi="Times New Roman" w:cs="Times New Roman"/>
                <w:sz w:val="16"/>
                <w:szCs w:val="16"/>
                <w:lang w:val="ru-RU" w:eastAsia="ru-RU"/>
              </w:rPr>
              <w:t>Ссвоевр</w:t>
            </w:r>
            <w:proofErr w:type="spellEnd"/>
            <w:r w:rsidRPr="00890839">
              <w:rPr>
                <w:rFonts w:ascii="Times New Roman" w:eastAsia="Times New Roman" w:hAnsi="Times New Roman" w:cs="Times New Roman"/>
                <w:sz w:val="16"/>
                <w:szCs w:val="16"/>
                <w:lang w:val="ru-RU" w:eastAsia="ru-RU"/>
              </w:rPr>
              <w:t>)</w:t>
            </w:r>
          </w:p>
        </w:tc>
        <w:tc>
          <w:tcPr>
            <w:tcW w:w="1418"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410</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45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977" w:type="dxa"/>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1418"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П22</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П22</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54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2.3.</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комфор</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ностью предоставления у</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луг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Пкомфуд</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2.3.1. Доля получателей услуг удовл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творенных комфортностью предоста</w:t>
            </w:r>
            <w:r w:rsidRPr="00890839">
              <w:rPr>
                <w:rFonts w:ascii="Times New Roman" w:eastAsia="Times New Roman" w:hAnsi="Times New Roman" w:cs="Times New Roman"/>
                <w:sz w:val="16"/>
                <w:szCs w:val="16"/>
                <w:lang w:val="ru-RU" w:eastAsia="ru-RU"/>
              </w:rPr>
              <w:t>в</w:t>
            </w:r>
            <w:r w:rsidRPr="00890839">
              <w:rPr>
                <w:rFonts w:ascii="Times New Roman" w:eastAsia="Times New Roman" w:hAnsi="Times New Roman" w:cs="Times New Roman"/>
                <w:sz w:val="16"/>
                <w:szCs w:val="16"/>
                <w:lang w:val="ru-RU" w:eastAsia="ru-RU"/>
              </w:rPr>
              <w:t>ления услуг (в % от общего числа о</w:t>
            </w:r>
            <w:r w:rsidRPr="00890839">
              <w:rPr>
                <w:rFonts w:ascii="Times New Roman" w:eastAsia="Times New Roman" w:hAnsi="Times New Roman" w:cs="Times New Roman"/>
                <w:sz w:val="16"/>
                <w:szCs w:val="16"/>
                <w:lang w:val="ru-RU" w:eastAsia="ru-RU"/>
              </w:rPr>
              <w:t>п</w:t>
            </w:r>
            <w:r w:rsidRPr="00890839">
              <w:rPr>
                <w:rFonts w:ascii="Times New Roman" w:eastAsia="Times New Roman" w:hAnsi="Times New Roman" w:cs="Times New Roman"/>
                <w:sz w:val="16"/>
                <w:szCs w:val="16"/>
                <w:lang w:val="ru-RU" w:eastAsia="ru-RU"/>
              </w:rPr>
              <w:t>рошенных получателей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3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П23</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П23</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30"/>
        </w:trPr>
        <w:tc>
          <w:tcPr>
            <w:tcW w:w="5681" w:type="dxa"/>
            <w:gridSpan w:val="4"/>
            <w:tcBorders>
              <w:top w:val="single" w:sz="4" w:space="0" w:color="auto"/>
              <w:left w:val="single" w:sz="4" w:space="0" w:color="auto"/>
              <w:bottom w:val="single" w:sz="4" w:space="0" w:color="auto"/>
              <w:right w:val="single" w:sz="4" w:space="0" w:color="000000"/>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1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3</w:t>
            </w:r>
          </w:p>
        </w:tc>
        <w:tc>
          <w:tcPr>
            <w:tcW w:w="5225" w:type="dxa"/>
            <w:gridSpan w:val="3"/>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Критерий «Доступность услуг для инвалидов»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46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3.1.</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террит</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рии с учетом доступности для инвалидов (</w:t>
            </w:r>
            <w:proofErr w:type="spellStart"/>
            <w:r w:rsidRPr="00890839">
              <w:rPr>
                <w:rFonts w:ascii="Times New Roman" w:eastAsia="Times New Roman" w:hAnsi="Times New Roman" w:cs="Times New Roman"/>
                <w:sz w:val="16"/>
                <w:szCs w:val="16"/>
                <w:lang w:val="ru-RU" w:eastAsia="ru-RU"/>
              </w:rPr>
              <w:t>Поргдост</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3.1.1. Оборудование помещений орг</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низации (учреждения) и прилегающей к организации (учреждению) территории с учетом доступности для инвалидов::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52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оборудованных входных групп пандусами (подъе</w:t>
            </w:r>
            <w:r w:rsidRPr="00890839">
              <w:rPr>
                <w:rFonts w:ascii="Times New Roman" w:eastAsia="Times New Roman" w:hAnsi="Times New Roman" w:cs="Times New Roman"/>
                <w:sz w:val="16"/>
                <w:szCs w:val="16"/>
                <w:lang w:val="ru-RU" w:eastAsia="ru-RU"/>
              </w:rPr>
              <w:t>м</w:t>
            </w:r>
            <w:r w:rsidRPr="00890839">
              <w:rPr>
                <w:rFonts w:ascii="Times New Roman" w:eastAsia="Times New Roman" w:hAnsi="Times New Roman" w:cs="Times New Roman"/>
                <w:sz w:val="16"/>
                <w:szCs w:val="16"/>
                <w:lang w:val="ru-RU" w:eastAsia="ru-RU"/>
              </w:rPr>
              <w:t>ными платформами)</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оборудованных входных групп панд</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сами (подъемными платформами);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2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выделенных сто</w:t>
            </w:r>
            <w:r w:rsidRPr="00890839">
              <w:rPr>
                <w:rFonts w:ascii="Times New Roman" w:eastAsia="Times New Roman" w:hAnsi="Times New Roman" w:cs="Times New Roman"/>
                <w:sz w:val="16"/>
                <w:szCs w:val="16"/>
                <w:lang w:val="ru-RU" w:eastAsia="ru-RU"/>
              </w:rPr>
              <w:t>я</w:t>
            </w:r>
            <w:r w:rsidRPr="00890839">
              <w:rPr>
                <w:rFonts w:ascii="Times New Roman" w:eastAsia="Times New Roman" w:hAnsi="Times New Roman" w:cs="Times New Roman"/>
                <w:sz w:val="16"/>
                <w:szCs w:val="16"/>
                <w:lang w:val="ru-RU" w:eastAsia="ru-RU"/>
              </w:rPr>
              <w:t>нок для автотранспортных средств инвалидов;</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выделенных стоянок для автотранспортных средств инвалидов;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2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адаптированных лифтов, поручней, расш</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ренных дверных проемов;</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адаптированных лифтов, поручней, расширенных дверных пр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емов;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7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сменных кресел-колясок;</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сменных кресел-колясок;</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2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специально обор</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дованных санитарно-гигиенических помещений в организации.</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5</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83"/>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xml:space="preserve">Значение </w:t>
            </w:r>
            <w:proofErr w:type="spellStart"/>
            <w:r w:rsidRPr="00890839">
              <w:rPr>
                <w:rFonts w:ascii="Times New Roman" w:eastAsia="Times New Roman" w:hAnsi="Times New Roman" w:cs="Times New Roman"/>
                <w:b/>
                <w:bCs/>
                <w:sz w:val="16"/>
                <w:szCs w:val="16"/>
                <w:lang w:val="ru-RU" w:eastAsia="ru-RU"/>
              </w:rPr>
              <w:t>показател</w:t>
            </w:r>
            <w:proofErr w:type="spellEnd"/>
            <w:r w:rsidRPr="00890839">
              <w:rPr>
                <w:rFonts w:ascii="Times New Roman" w:eastAsia="Times New Roman" w:hAnsi="Times New Roman" w:cs="Times New Roman"/>
                <w:b/>
                <w:bCs/>
                <w:sz w:val="16"/>
                <w:szCs w:val="16"/>
                <w:lang w:val="ru-RU" w:eastAsia="ru-RU"/>
              </w:rPr>
              <w:t xml:space="preserve"> П31</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49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3.2.</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Обеспечение в организации (учреждения) условий до</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тупности, позволяющих инвалидам получать услуги наравне с другими (</w:t>
            </w:r>
            <w:proofErr w:type="spellStart"/>
            <w:r w:rsidRPr="00890839">
              <w:rPr>
                <w:rFonts w:ascii="Times New Roman" w:eastAsia="Times New Roman" w:hAnsi="Times New Roman" w:cs="Times New Roman"/>
                <w:sz w:val="16"/>
                <w:szCs w:val="16"/>
                <w:lang w:val="ru-RU" w:eastAsia="ru-RU"/>
              </w:rPr>
              <w:t>Пусл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гдост</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3.2.1. Обеспечение в организации (у</w:t>
            </w:r>
            <w:r w:rsidRPr="00890839">
              <w:rPr>
                <w:rFonts w:ascii="Times New Roman" w:eastAsia="Times New Roman" w:hAnsi="Times New Roman" w:cs="Times New Roman"/>
                <w:sz w:val="16"/>
                <w:szCs w:val="16"/>
                <w:lang w:val="ru-RU" w:eastAsia="ru-RU"/>
              </w:rPr>
              <w:t>ч</w:t>
            </w:r>
            <w:r w:rsidRPr="00890839">
              <w:rPr>
                <w:rFonts w:ascii="Times New Roman" w:eastAsia="Times New Roman" w:hAnsi="Times New Roman" w:cs="Times New Roman"/>
                <w:sz w:val="16"/>
                <w:szCs w:val="16"/>
                <w:lang w:val="ru-RU" w:eastAsia="ru-RU"/>
              </w:rPr>
              <w:t>реждении) условий доступности, п</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зволяющих инвалидам получать услуги наравне с другими: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инвалидам получать услуги наравне с другими: дублирование для инв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лидов по слуху и зрению звуковой и зрительной информации, дублирование надписей, знаков и иной текстовой и графической информации знаками, в</w:t>
            </w:r>
            <w:r w:rsidRPr="00890839">
              <w:rPr>
                <w:rFonts w:ascii="Times New Roman" w:eastAsia="Times New Roman" w:hAnsi="Times New Roman" w:cs="Times New Roman"/>
                <w:sz w:val="16"/>
                <w:szCs w:val="16"/>
                <w:lang w:val="ru-RU" w:eastAsia="ru-RU"/>
              </w:rPr>
              <w:t>ы</w:t>
            </w:r>
            <w:r w:rsidRPr="00890839">
              <w:rPr>
                <w:rFonts w:ascii="Times New Roman" w:eastAsia="Times New Roman" w:hAnsi="Times New Roman" w:cs="Times New Roman"/>
                <w:sz w:val="16"/>
                <w:szCs w:val="16"/>
                <w:lang w:val="ru-RU" w:eastAsia="ru-RU"/>
              </w:rPr>
              <w:lastRenderedPageBreak/>
              <w:t>полненными рельефно-точечным шрифтом Брайля.</w:t>
            </w:r>
          </w:p>
        </w:tc>
        <w:tc>
          <w:tcPr>
            <w:tcW w:w="3900" w:type="dxa"/>
            <w:gridSpan w:val="2"/>
            <w:vMerge w:val="restart"/>
            <w:tcBorders>
              <w:top w:val="nil"/>
              <w:left w:val="single" w:sz="4" w:space="0" w:color="auto"/>
              <w:bottom w:val="single" w:sz="4" w:space="0" w:color="000000"/>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Рассмотреть возможность организации наличия сл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дующих условий доступности, позволяющих инв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лидам получать услуги наравне с другими: дублир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 xml:space="preserve">вание для инвалидов по слуху и зрению звуковой и зрительной информации, дублирование надписей, знаков и иной текстовой и графической информации </w:t>
            </w:r>
            <w:r w:rsidRPr="00890839">
              <w:rPr>
                <w:rFonts w:ascii="Times New Roman" w:eastAsia="Times New Roman" w:hAnsi="Times New Roman" w:cs="Times New Roman"/>
                <w:sz w:val="16"/>
                <w:szCs w:val="16"/>
                <w:lang w:val="ru-RU" w:eastAsia="ru-RU"/>
              </w:rPr>
              <w:lastRenderedPageBreak/>
              <w:t>знаками, выполненными рельефно-точечным шри</w:t>
            </w:r>
            <w:r w:rsidRPr="00890839">
              <w:rPr>
                <w:rFonts w:ascii="Times New Roman" w:eastAsia="Times New Roman" w:hAnsi="Times New Roman" w:cs="Times New Roman"/>
                <w:sz w:val="16"/>
                <w:szCs w:val="16"/>
                <w:lang w:val="ru-RU" w:eastAsia="ru-RU"/>
              </w:rPr>
              <w:t>ф</w:t>
            </w:r>
            <w:r w:rsidRPr="00890839">
              <w:rPr>
                <w:rFonts w:ascii="Times New Roman" w:eastAsia="Times New Roman" w:hAnsi="Times New Roman" w:cs="Times New Roman"/>
                <w:sz w:val="16"/>
                <w:szCs w:val="16"/>
                <w:lang w:val="ru-RU" w:eastAsia="ru-RU"/>
              </w:rPr>
              <w:t>том Брайля.</w:t>
            </w: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дублирование для инвал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дов по слуху и зрению зв</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ковой и зрительной инфо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мации;</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формации;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w:t>
            </w:r>
            <w:r w:rsidRPr="00890839">
              <w:rPr>
                <w:rFonts w:ascii="Times New Roman" w:eastAsia="Times New Roman" w:hAnsi="Times New Roman" w:cs="Times New Roman"/>
                <w:sz w:val="16"/>
                <w:szCs w:val="16"/>
                <w:lang w:val="ru-RU" w:eastAsia="ru-RU"/>
              </w:rPr>
              <w:t>ф</w:t>
            </w:r>
            <w:r w:rsidRPr="00890839">
              <w:rPr>
                <w:rFonts w:ascii="Times New Roman" w:eastAsia="Times New Roman" w:hAnsi="Times New Roman" w:cs="Times New Roman"/>
                <w:sz w:val="16"/>
                <w:szCs w:val="16"/>
                <w:lang w:val="ru-RU" w:eastAsia="ru-RU"/>
              </w:rPr>
              <w:t>том Брайля;</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мации знаками, выполненными релье</w:t>
            </w:r>
            <w:r w:rsidRPr="00890839">
              <w:rPr>
                <w:rFonts w:ascii="Times New Roman" w:eastAsia="Times New Roman" w:hAnsi="Times New Roman" w:cs="Times New Roman"/>
                <w:sz w:val="16"/>
                <w:szCs w:val="16"/>
                <w:lang w:val="ru-RU" w:eastAsia="ru-RU"/>
              </w:rPr>
              <w:t>ф</w:t>
            </w:r>
            <w:r w:rsidRPr="00890839">
              <w:rPr>
                <w:rFonts w:ascii="Times New Roman" w:eastAsia="Times New Roman" w:hAnsi="Times New Roman" w:cs="Times New Roman"/>
                <w:sz w:val="16"/>
                <w:szCs w:val="16"/>
                <w:lang w:val="ru-RU" w:eastAsia="ru-RU"/>
              </w:rPr>
              <w:t>но-точечным шрифтом Брайля;</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0</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возможность предоставл</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 xml:space="preserve">ния инвалидам по слуху (слуху и зрению) услуг </w:t>
            </w:r>
            <w:proofErr w:type="spellStart"/>
            <w:r w:rsidRPr="00890839">
              <w:rPr>
                <w:rFonts w:ascii="Times New Roman" w:eastAsia="Times New Roman" w:hAnsi="Times New Roman" w:cs="Times New Roman"/>
                <w:sz w:val="16"/>
                <w:szCs w:val="16"/>
                <w:lang w:val="ru-RU" w:eastAsia="ru-RU"/>
              </w:rPr>
              <w:t>су</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допереводчика</w:t>
            </w:r>
            <w:proofErr w:type="spellEnd"/>
            <w:r w:rsidRPr="00890839">
              <w:rPr>
                <w:rFonts w:ascii="Times New Roman" w:eastAsia="Times New Roman" w:hAnsi="Times New Roman" w:cs="Times New Roman"/>
                <w:sz w:val="16"/>
                <w:szCs w:val="16"/>
                <w:lang w:val="ru-RU" w:eastAsia="ru-RU"/>
              </w:rPr>
              <w:t xml:space="preserve"> (</w:t>
            </w:r>
            <w:proofErr w:type="spellStart"/>
            <w:r w:rsidRPr="00890839">
              <w:rPr>
                <w:rFonts w:ascii="Times New Roman" w:eastAsia="Times New Roman" w:hAnsi="Times New Roman" w:cs="Times New Roman"/>
                <w:sz w:val="16"/>
                <w:szCs w:val="16"/>
                <w:lang w:val="ru-RU" w:eastAsia="ru-RU"/>
              </w:rPr>
              <w:t>тифлосурд</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переводчика</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возможность предоставления инвал</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 xml:space="preserve">дам по слуху (слуху и зрению) услуг </w:t>
            </w:r>
            <w:proofErr w:type="spellStart"/>
            <w:r w:rsidRPr="00890839">
              <w:rPr>
                <w:rFonts w:ascii="Times New Roman" w:eastAsia="Times New Roman" w:hAnsi="Times New Roman" w:cs="Times New Roman"/>
                <w:sz w:val="16"/>
                <w:szCs w:val="16"/>
                <w:lang w:val="ru-RU" w:eastAsia="ru-RU"/>
              </w:rPr>
              <w:t>сурдопереводчика</w:t>
            </w:r>
            <w:proofErr w:type="spellEnd"/>
            <w:r w:rsidRPr="00890839">
              <w:rPr>
                <w:rFonts w:ascii="Times New Roman" w:eastAsia="Times New Roman" w:hAnsi="Times New Roman" w:cs="Times New Roman"/>
                <w:sz w:val="16"/>
                <w:szCs w:val="16"/>
                <w:lang w:val="ru-RU" w:eastAsia="ru-RU"/>
              </w:rPr>
              <w:t xml:space="preserve"> (</w:t>
            </w:r>
            <w:proofErr w:type="spellStart"/>
            <w:r w:rsidRPr="00890839">
              <w:rPr>
                <w:rFonts w:ascii="Times New Roman" w:eastAsia="Times New Roman" w:hAnsi="Times New Roman" w:cs="Times New Roman"/>
                <w:sz w:val="16"/>
                <w:szCs w:val="16"/>
                <w:lang w:val="ru-RU" w:eastAsia="ru-RU"/>
              </w:rPr>
              <w:t>тифлосурдопер</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водчика</w:t>
            </w:r>
            <w:proofErr w:type="spellEnd"/>
            <w:r w:rsidRPr="00890839">
              <w:rPr>
                <w:rFonts w:ascii="Times New Roman" w:eastAsia="Times New Roman" w:hAnsi="Times New Roman" w:cs="Times New Roman"/>
                <w:sz w:val="16"/>
                <w:szCs w:val="16"/>
                <w:lang w:val="ru-RU" w:eastAsia="ru-RU"/>
              </w:rPr>
              <w:t>);</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альтернативной версии оф</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циального сайта организации социал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ной сферы в сети «Интернет» для инв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лидов по зрению;</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помощь, оказываемая 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ботниками организации, прошедшими необходимое обучение (инструктиров</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мое обучение (инструктирование) по сопровождению инвалидов в помещ</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ниях организации социальной сферы и на прилегающей территории;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5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возможности пр</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доставления услуги в ди</w:t>
            </w:r>
            <w:r w:rsidRPr="00890839">
              <w:rPr>
                <w:rFonts w:ascii="Times New Roman" w:eastAsia="Times New Roman" w:hAnsi="Times New Roman" w:cs="Times New Roman"/>
                <w:sz w:val="16"/>
                <w:szCs w:val="16"/>
                <w:lang w:val="ru-RU" w:eastAsia="ru-RU"/>
              </w:rPr>
              <w:t>с</w:t>
            </w:r>
            <w:r w:rsidRPr="00890839">
              <w:rPr>
                <w:rFonts w:ascii="Times New Roman" w:eastAsia="Times New Roman" w:hAnsi="Times New Roman" w:cs="Times New Roman"/>
                <w:sz w:val="16"/>
                <w:szCs w:val="16"/>
                <w:lang w:val="ru-RU" w:eastAsia="ru-RU"/>
              </w:rPr>
              <w:t>танционном режиме или на дому.</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1</w:t>
            </w: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3900" w:type="dxa"/>
            <w:gridSpan w:val="2"/>
            <w:vMerge/>
            <w:tcBorders>
              <w:top w:val="nil"/>
              <w:left w:val="single" w:sz="4" w:space="0" w:color="auto"/>
              <w:bottom w:val="single" w:sz="4" w:space="0" w:color="000000"/>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r>
      <w:tr w:rsidR="00890839" w:rsidRPr="00890839" w:rsidTr="00062D6B">
        <w:trPr>
          <w:gridAfter w:val="1"/>
          <w:wAfter w:w="10" w:type="dxa"/>
          <w:trHeight w:val="21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4</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25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П32</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П32</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80,0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540"/>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3.3.</w:t>
            </w:r>
          </w:p>
        </w:tc>
        <w:tc>
          <w:tcPr>
            <w:tcW w:w="2238"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доступн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стью услуг для инвалидов (в % от общего числа опр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шенных получателей услуг – инвалидов) (</w:t>
            </w:r>
            <w:proofErr w:type="spellStart"/>
            <w:r w:rsidRPr="00890839">
              <w:rPr>
                <w:rFonts w:ascii="Times New Roman" w:eastAsia="Times New Roman" w:hAnsi="Times New Roman" w:cs="Times New Roman"/>
                <w:sz w:val="16"/>
                <w:szCs w:val="16"/>
                <w:lang w:val="ru-RU" w:eastAsia="ru-RU"/>
              </w:rPr>
              <w:t>Пдостуд</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408</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80"/>
        </w:trPr>
        <w:tc>
          <w:tcPr>
            <w:tcW w:w="456" w:type="dxa"/>
            <w:vMerge/>
            <w:tcBorders>
              <w:top w:val="nil"/>
              <w:left w:val="single" w:sz="4" w:space="0" w:color="auto"/>
              <w:bottom w:val="single" w:sz="4" w:space="0" w:color="auto"/>
              <w:right w:val="single" w:sz="4" w:space="0" w:color="auto"/>
            </w:tcBorders>
            <w:vAlign w:val="center"/>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П33</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П33</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99,5</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30"/>
        </w:trPr>
        <w:tc>
          <w:tcPr>
            <w:tcW w:w="5681" w:type="dxa"/>
            <w:gridSpan w:val="4"/>
            <w:tcBorders>
              <w:top w:val="single" w:sz="4" w:space="0" w:color="auto"/>
              <w:left w:val="single" w:sz="4" w:space="0" w:color="auto"/>
              <w:bottom w:val="single" w:sz="4" w:space="0" w:color="auto"/>
              <w:right w:val="single" w:sz="4" w:space="0" w:color="000000"/>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91,9</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1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4</w:t>
            </w:r>
          </w:p>
        </w:tc>
        <w:tc>
          <w:tcPr>
            <w:tcW w:w="5225" w:type="dxa"/>
            <w:gridSpan w:val="3"/>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w:t>
            </w:r>
            <w:r w:rsidRPr="00890839">
              <w:rPr>
                <w:rFonts w:ascii="Times New Roman" w:eastAsia="Times New Roman" w:hAnsi="Times New Roman" w:cs="Times New Roman"/>
                <w:b/>
                <w:bCs/>
                <w:sz w:val="16"/>
                <w:szCs w:val="16"/>
                <w:lang w:val="ru-RU" w:eastAsia="ru-RU"/>
              </w:rPr>
              <w:t>а</w:t>
            </w:r>
            <w:r w:rsidRPr="00890839">
              <w:rPr>
                <w:rFonts w:ascii="Times New Roman" w:eastAsia="Times New Roman" w:hAnsi="Times New Roman" w:cs="Times New Roman"/>
                <w:b/>
                <w:bCs/>
                <w:sz w:val="16"/>
                <w:szCs w:val="16"/>
                <w:lang w:val="ru-RU" w:eastAsia="ru-RU"/>
              </w:rPr>
              <w:t>ции»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56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4.1.</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доброж</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лательностью, вежливостью работников организации (учреждения), обеспечива</w:t>
            </w:r>
            <w:r w:rsidRPr="00890839">
              <w:rPr>
                <w:rFonts w:ascii="Times New Roman" w:eastAsia="Times New Roman" w:hAnsi="Times New Roman" w:cs="Times New Roman"/>
                <w:sz w:val="16"/>
                <w:szCs w:val="16"/>
                <w:lang w:val="ru-RU" w:eastAsia="ru-RU"/>
              </w:rPr>
              <w:t>ю</w:t>
            </w:r>
            <w:r w:rsidRPr="00890839">
              <w:rPr>
                <w:rFonts w:ascii="Times New Roman" w:eastAsia="Times New Roman" w:hAnsi="Times New Roman" w:cs="Times New Roman"/>
                <w:sz w:val="16"/>
                <w:szCs w:val="16"/>
                <w:lang w:val="ru-RU" w:eastAsia="ru-RU"/>
              </w:rPr>
              <w:t>щих первичный контакт и информирование получателя услуги (работники регистр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туры, справочной, приемн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го отделения и прочие р</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ботники) при непосредс</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венном обращении в орган</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зацию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Пперв.конт</w:t>
            </w:r>
            <w:proofErr w:type="spellEnd"/>
            <w:r w:rsidRPr="00890839">
              <w:rPr>
                <w:rFonts w:ascii="Times New Roman" w:eastAsia="Times New Roman" w:hAnsi="Times New Roman" w:cs="Times New Roman"/>
                <w:sz w:val="16"/>
                <w:szCs w:val="16"/>
                <w:lang w:val="ru-RU" w:eastAsia="ru-RU"/>
              </w:rPr>
              <w:t xml:space="preserve"> уд)</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4.1.1. Удовлетворенность доброжел</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вающих первичный контакт и инфо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мирование получателя услуги (рабо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ники регистратуры, справочной, пр</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емного отделения и прочие работники) при непосредственном обращении в организацию</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6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П41</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П41</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42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4.2.</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доброж</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лательностью, вежливостью работников организации (учреждения), обеспечива</w:t>
            </w:r>
            <w:r w:rsidRPr="00890839">
              <w:rPr>
                <w:rFonts w:ascii="Times New Roman" w:eastAsia="Times New Roman" w:hAnsi="Times New Roman" w:cs="Times New Roman"/>
                <w:sz w:val="16"/>
                <w:szCs w:val="16"/>
                <w:lang w:val="ru-RU" w:eastAsia="ru-RU"/>
              </w:rPr>
              <w:t>ю</w:t>
            </w:r>
            <w:r w:rsidRPr="00890839">
              <w:rPr>
                <w:rFonts w:ascii="Times New Roman" w:eastAsia="Times New Roman" w:hAnsi="Times New Roman" w:cs="Times New Roman"/>
                <w:sz w:val="16"/>
                <w:szCs w:val="16"/>
                <w:lang w:val="ru-RU" w:eastAsia="ru-RU"/>
              </w:rPr>
              <w:t>щих непосредственное ок</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зание услуги (социальные работники, работники, ос</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ществляющие экспертно-реабилитационную диагн</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стику, и прочие работники) при обращении в организ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цию (учреждение)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П</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каз.услугуд</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4.2.1. Удовлетворенность доброжел</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вающих непосредственное оказание услуги (социальные работники, рабо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 xml:space="preserve">ники, осуществляющие экспертно-реабилитационную диагностику, и прочие работники) при обращении в организацию (учреждение)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3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П42</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П42</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56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4.3.</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доброж</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лательностью, вежливостью работников организации (учреждения) при использ</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вании дистанционных форм взаимодействия (по телеф</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ну, по электронной почте, с помощью электронных се</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висов (подачи электронного обращения (жалобы, пре</w:t>
            </w:r>
            <w:r w:rsidRPr="00890839">
              <w:rPr>
                <w:rFonts w:ascii="Times New Roman" w:eastAsia="Times New Roman" w:hAnsi="Times New Roman" w:cs="Times New Roman"/>
                <w:sz w:val="16"/>
                <w:szCs w:val="16"/>
                <w:lang w:val="ru-RU" w:eastAsia="ru-RU"/>
              </w:rPr>
              <w:t>д</w:t>
            </w:r>
            <w:r w:rsidRPr="00890839">
              <w:rPr>
                <w:rFonts w:ascii="Times New Roman" w:eastAsia="Times New Roman" w:hAnsi="Times New Roman" w:cs="Times New Roman"/>
                <w:sz w:val="16"/>
                <w:szCs w:val="16"/>
                <w:lang w:val="ru-RU" w:eastAsia="ru-RU"/>
              </w:rPr>
              <w:t>ложения), получение ко</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сультации по оказываемым услугам и пр.)  (в % от общ</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lastRenderedPageBreak/>
              <w:t>го числа опрошенных пол</w:t>
            </w:r>
            <w:r w:rsidRPr="00890839">
              <w:rPr>
                <w:rFonts w:ascii="Times New Roman" w:eastAsia="Times New Roman" w:hAnsi="Times New Roman" w:cs="Times New Roman"/>
                <w:sz w:val="16"/>
                <w:szCs w:val="16"/>
                <w:lang w:val="ru-RU" w:eastAsia="ru-RU"/>
              </w:rPr>
              <w:t>у</w:t>
            </w:r>
            <w:r w:rsidRPr="00890839">
              <w:rPr>
                <w:rFonts w:ascii="Times New Roman" w:eastAsia="Times New Roman" w:hAnsi="Times New Roman" w:cs="Times New Roman"/>
                <w:sz w:val="16"/>
                <w:szCs w:val="16"/>
                <w:lang w:val="ru-RU" w:eastAsia="ru-RU"/>
              </w:rPr>
              <w:t>чателей услуг) (</w:t>
            </w:r>
            <w:proofErr w:type="spellStart"/>
            <w:r w:rsidRPr="00890839">
              <w:rPr>
                <w:rFonts w:ascii="Times New Roman" w:eastAsia="Times New Roman" w:hAnsi="Times New Roman" w:cs="Times New Roman"/>
                <w:sz w:val="16"/>
                <w:szCs w:val="16"/>
                <w:lang w:val="ru-RU" w:eastAsia="ru-RU"/>
              </w:rPr>
              <w:t>Пвежл.дистуд</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lastRenderedPageBreak/>
              <w:t>4.3.1. Удовлетворенность доброжел</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тельностью, вежливостью работников организации (учреждения) при испол</w:t>
            </w:r>
            <w:r w:rsidRPr="00890839">
              <w:rPr>
                <w:rFonts w:ascii="Times New Roman" w:eastAsia="Times New Roman" w:hAnsi="Times New Roman" w:cs="Times New Roman"/>
                <w:sz w:val="16"/>
                <w:szCs w:val="16"/>
                <w:lang w:val="ru-RU" w:eastAsia="ru-RU"/>
              </w:rPr>
              <w:t>ь</w:t>
            </w:r>
            <w:r w:rsidRPr="00890839">
              <w:rPr>
                <w:rFonts w:ascii="Times New Roman" w:eastAsia="Times New Roman" w:hAnsi="Times New Roman" w:cs="Times New Roman"/>
                <w:sz w:val="16"/>
                <w:szCs w:val="16"/>
                <w:lang w:val="ru-RU" w:eastAsia="ru-RU"/>
              </w:rPr>
              <w:t>зовании дистанционных форм взаим</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действия (по телефону, по электронной почте, с помощью электронных серв</w:t>
            </w:r>
            <w:r w:rsidRPr="00890839">
              <w:rPr>
                <w:rFonts w:ascii="Times New Roman" w:eastAsia="Times New Roman" w:hAnsi="Times New Roman" w:cs="Times New Roman"/>
                <w:sz w:val="16"/>
                <w:szCs w:val="16"/>
                <w:lang w:val="ru-RU" w:eastAsia="ru-RU"/>
              </w:rPr>
              <w:t>и</w:t>
            </w:r>
            <w:r w:rsidRPr="00890839">
              <w:rPr>
                <w:rFonts w:ascii="Times New Roman" w:eastAsia="Times New Roman" w:hAnsi="Times New Roman" w:cs="Times New Roman"/>
                <w:sz w:val="16"/>
                <w:szCs w:val="16"/>
                <w:lang w:val="ru-RU" w:eastAsia="ru-RU"/>
              </w:rPr>
              <w:t xml:space="preserve">сов (подачи электронного обращения (жалобы, предложения), получение консультации по оказываемым услугам и пр.)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408</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3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lastRenderedPageBreak/>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П43</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П43</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99,5</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70"/>
        </w:trPr>
        <w:tc>
          <w:tcPr>
            <w:tcW w:w="5681" w:type="dxa"/>
            <w:gridSpan w:val="4"/>
            <w:tcBorders>
              <w:top w:val="single" w:sz="4" w:space="0" w:color="auto"/>
              <w:left w:val="single" w:sz="4" w:space="0" w:color="auto"/>
              <w:bottom w:val="single" w:sz="4" w:space="0" w:color="auto"/>
              <w:right w:val="single" w:sz="4" w:space="0" w:color="000000"/>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w:t>
            </w:r>
            <w:r w:rsidRPr="00890839">
              <w:rPr>
                <w:rFonts w:ascii="Times New Roman" w:eastAsia="Times New Roman" w:hAnsi="Times New Roman" w:cs="Times New Roman"/>
                <w:b/>
                <w:bCs/>
                <w:sz w:val="16"/>
                <w:szCs w:val="16"/>
                <w:lang w:val="ru-RU" w:eastAsia="ru-RU"/>
              </w:rPr>
              <w:t>а</w:t>
            </w:r>
            <w:r w:rsidRPr="00890839">
              <w:rPr>
                <w:rFonts w:ascii="Times New Roman" w:eastAsia="Times New Roman" w:hAnsi="Times New Roman" w:cs="Times New Roman"/>
                <w:b/>
                <w:bCs/>
                <w:sz w:val="16"/>
                <w:szCs w:val="16"/>
                <w:lang w:val="ru-RU" w:eastAsia="ru-RU"/>
              </w:rPr>
              <w:t>низаций»</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99,9</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1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5</w:t>
            </w:r>
          </w:p>
        </w:tc>
        <w:tc>
          <w:tcPr>
            <w:tcW w:w="5225" w:type="dxa"/>
            <w:gridSpan w:val="3"/>
            <w:tcBorders>
              <w:top w:val="single" w:sz="4" w:space="0" w:color="auto"/>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60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5.1.</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которые готовы рекоменд</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вать организацию (учрежд</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ние) родственникам и знак</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мым (могли бы ее рекоме</w:t>
            </w:r>
            <w:r w:rsidRPr="00890839">
              <w:rPr>
                <w:rFonts w:ascii="Times New Roman" w:eastAsia="Times New Roman" w:hAnsi="Times New Roman" w:cs="Times New Roman"/>
                <w:sz w:val="16"/>
                <w:szCs w:val="16"/>
                <w:lang w:val="ru-RU" w:eastAsia="ru-RU"/>
              </w:rPr>
              <w:t>н</w:t>
            </w:r>
            <w:r w:rsidRPr="00890839">
              <w:rPr>
                <w:rFonts w:ascii="Times New Roman" w:eastAsia="Times New Roman" w:hAnsi="Times New Roman" w:cs="Times New Roman"/>
                <w:sz w:val="16"/>
                <w:szCs w:val="16"/>
                <w:lang w:val="ru-RU" w:eastAsia="ru-RU"/>
              </w:rPr>
              <w:t>довать, если бы была во</w:t>
            </w:r>
            <w:r w:rsidRPr="00890839">
              <w:rPr>
                <w:rFonts w:ascii="Times New Roman" w:eastAsia="Times New Roman" w:hAnsi="Times New Roman" w:cs="Times New Roman"/>
                <w:sz w:val="16"/>
                <w:szCs w:val="16"/>
                <w:lang w:val="ru-RU" w:eastAsia="ru-RU"/>
              </w:rPr>
              <w:t>з</w:t>
            </w:r>
            <w:r w:rsidRPr="00890839">
              <w:rPr>
                <w:rFonts w:ascii="Times New Roman" w:eastAsia="Times New Roman" w:hAnsi="Times New Roman" w:cs="Times New Roman"/>
                <w:sz w:val="16"/>
                <w:szCs w:val="16"/>
                <w:lang w:val="ru-RU" w:eastAsia="ru-RU"/>
              </w:rPr>
              <w:t>можность выбора организ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ции (учреждения)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Преком</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5.1.1.  Готовность получателей услуг рекомендовать организацию (учрежд</w:t>
            </w:r>
            <w:r w:rsidRPr="00890839">
              <w:rPr>
                <w:rFonts w:ascii="Times New Roman" w:eastAsia="Times New Roman" w:hAnsi="Times New Roman" w:cs="Times New Roman"/>
                <w:sz w:val="16"/>
                <w:szCs w:val="16"/>
                <w:lang w:val="ru-RU" w:eastAsia="ru-RU"/>
              </w:rPr>
              <w:t>е</w:t>
            </w:r>
            <w:r w:rsidRPr="00890839">
              <w:rPr>
                <w:rFonts w:ascii="Times New Roman" w:eastAsia="Times New Roman" w:hAnsi="Times New Roman" w:cs="Times New Roman"/>
                <w:sz w:val="16"/>
                <w:szCs w:val="16"/>
                <w:lang w:val="ru-RU" w:eastAsia="ru-RU"/>
              </w:rPr>
              <w:t xml:space="preserve">ние) родственникам и знакомым </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3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П51</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П51</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1033"/>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5.2.</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организ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ционными условиями оказ</w:t>
            </w:r>
            <w:r w:rsidRPr="00890839">
              <w:rPr>
                <w:rFonts w:ascii="Times New Roman" w:eastAsia="Times New Roman" w:hAnsi="Times New Roman" w:cs="Times New Roman"/>
                <w:sz w:val="16"/>
                <w:szCs w:val="16"/>
                <w:lang w:val="ru-RU" w:eastAsia="ru-RU"/>
              </w:rPr>
              <w:t>а</w:t>
            </w:r>
            <w:r w:rsidRPr="00890839">
              <w:rPr>
                <w:rFonts w:ascii="Times New Roman" w:eastAsia="Times New Roman" w:hAnsi="Times New Roman" w:cs="Times New Roman"/>
                <w:sz w:val="16"/>
                <w:szCs w:val="16"/>
                <w:lang w:val="ru-RU" w:eastAsia="ru-RU"/>
              </w:rPr>
              <w:t>ния услуг - графиком работы организации (учреждения) (подразделения, отдельных специалистов, графиком прихода социального рабо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ника на дом и др.)  (в % от общего числа опрошенных получателей услуг) (</w:t>
            </w:r>
            <w:proofErr w:type="spellStart"/>
            <w:r w:rsidRPr="00890839">
              <w:rPr>
                <w:rFonts w:ascii="Times New Roman" w:eastAsia="Times New Roman" w:hAnsi="Times New Roman" w:cs="Times New Roman"/>
                <w:sz w:val="16"/>
                <w:szCs w:val="16"/>
                <w:lang w:val="ru-RU" w:eastAsia="ru-RU"/>
              </w:rPr>
              <w:t>Порг.услуд</w:t>
            </w:r>
            <w:proofErr w:type="spellEnd"/>
            <w:r w:rsidRPr="00890839">
              <w:rPr>
                <w:rFonts w:ascii="Times New Roman" w:eastAsia="Times New Roman" w:hAnsi="Times New Roman" w:cs="Times New Roman"/>
                <w:sz w:val="16"/>
                <w:szCs w:val="16"/>
                <w:lang w:val="ru-RU" w:eastAsia="ru-RU"/>
              </w:rPr>
              <w:t>)</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w:t>
            </w:r>
            <w:r w:rsidRPr="00890839">
              <w:rPr>
                <w:rFonts w:ascii="Times New Roman" w:eastAsia="Times New Roman" w:hAnsi="Times New Roman" w:cs="Times New Roman"/>
                <w:sz w:val="16"/>
                <w:szCs w:val="16"/>
                <w:lang w:val="ru-RU" w:eastAsia="ru-RU"/>
              </w:rPr>
              <w:t>р</w:t>
            </w:r>
            <w:r w:rsidRPr="00890839">
              <w:rPr>
                <w:rFonts w:ascii="Times New Roman" w:eastAsia="Times New Roman" w:hAnsi="Times New Roman" w:cs="Times New Roman"/>
                <w:sz w:val="16"/>
                <w:szCs w:val="16"/>
                <w:lang w:val="ru-RU" w:eastAsia="ru-RU"/>
              </w:rPr>
              <w:t>ганизации социальной сферы (подра</w:t>
            </w:r>
            <w:r w:rsidRPr="00890839">
              <w:rPr>
                <w:rFonts w:ascii="Times New Roman" w:eastAsia="Times New Roman" w:hAnsi="Times New Roman" w:cs="Times New Roman"/>
                <w:sz w:val="16"/>
                <w:szCs w:val="16"/>
                <w:lang w:val="ru-RU" w:eastAsia="ru-RU"/>
              </w:rPr>
              <w:t>з</w:t>
            </w:r>
            <w:r w:rsidRPr="00890839">
              <w:rPr>
                <w:rFonts w:ascii="Times New Roman" w:eastAsia="Times New Roman" w:hAnsi="Times New Roman" w:cs="Times New Roman"/>
                <w:sz w:val="16"/>
                <w:szCs w:val="16"/>
                <w:lang w:val="ru-RU" w:eastAsia="ru-RU"/>
              </w:rPr>
              <w:t>деления, отдельных специалистов, графиком прихода социального рабо</w:t>
            </w:r>
            <w:r w:rsidRPr="00890839">
              <w:rPr>
                <w:rFonts w:ascii="Times New Roman" w:eastAsia="Times New Roman" w:hAnsi="Times New Roman" w:cs="Times New Roman"/>
                <w:sz w:val="16"/>
                <w:szCs w:val="16"/>
                <w:lang w:val="ru-RU" w:eastAsia="ru-RU"/>
              </w:rPr>
              <w:t>т</w:t>
            </w:r>
            <w:r w:rsidRPr="00890839">
              <w:rPr>
                <w:rFonts w:ascii="Times New Roman" w:eastAsia="Times New Roman" w:hAnsi="Times New Roman" w:cs="Times New Roman"/>
                <w:sz w:val="16"/>
                <w:szCs w:val="16"/>
                <w:lang w:val="ru-RU" w:eastAsia="ru-RU"/>
              </w:rPr>
              <w:t>ника на дом и прочее)</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406</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7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П52</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П52</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99,0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49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5.3.</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организации (учреждении)  (в % от общего числа опр</w:t>
            </w:r>
            <w:r w:rsidRPr="00890839">
              <w:rPr>
                <w:rFonts w:ascii="Times New Roman" w:eastAsia="Times New Roman" w:hAnsi="Times New Roman" w:cs="Times New Roman"/>
                <w:sz w:val="16"/>
                <w:szCs w:val="16"/>
                <w:lang w:val="ru-RU" w:eastAsia="ru-RU"/>
              </w:rPr>
              <w:t>о</w:t>
            </w:r>
            <w:r w:rsidRPr="00890839">
              <w:rPr>
                <w:rFonts w:ascii="Times New Roman" w:eastAsia="Times New Roman" w:hAnsi="Times New Roman" w:cs="Times New Roman"/>
                <w:sz w:val="16"/>
                <w:szCs w:val="16"/>
                <w:lang w:val="ru-RU" w:eastAsia="ru-RU"/>
              </w:rPr>
              <w:t>шенных получателей услуг) (Пуд)</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410</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c>
          <w:tcPr>
            <w:tcW w:w="3900" w:type="dxa"/>
            <w:gridSpan w:val="2"/>
            <w:tcBorders>
              <w:top w:val="nil"/>
              <w:left w:val="nil"/>
              <w:bottom w:val="single" w:sz="4" w:space="0" w:color="auto"/>
              <w:right w:val="single" w:sz="4" w:space="0" w:color="auto"/>
            </w:tcBorders>
            <w:shd w:val="clear" w:color="auto" w:fill="auto"/>
            <w:vAlign w:val="center"/>
            <w:hideMark/>
          </w:tcPr>
          <w:p w:rsidR="00890839" w:rsidRPr="00890839" w:rsidRDefault="00890839" w:rsidP="00890839">
            <w:pPr>
              <w:spacing w:after="0" w:line="240" w:lineRule="auto"/>
              <w:jc w:val="center"/>
              <w:rPr>
                <w:rFonts w:ascii="Times New Roman" w:eastAsia="Times New Roman" w:hAnsi="Times New Roman" w:cs="Times New Roman"/>
                <w:sz w:val="16"/>
                <w:szCs w:val="16"/>
                <w:lang w:val="ru-RU" w:eastAsia="ru-RU"/>
              </w:rPr>
            </w:pPr>
            <w:r w:rsidRPr="00890839">
              <w:rPr>
                <w:rFonts w:ascii="Times New Roman" w:eastAsia="Times New Roman" w:hAnsi="Times New Roman" w:cs="Times New Roman"/>
                <w:sz w:val="16"/>
                <w:szCs w:val="16"/>
                <w:lang w:val="ru-RU" w:eastAsia="ru-RU"/>
              </w:rPr>
              <w:t>-</w:t>
            </w:r>
          </w:p>
        </w:tc>
      </w:tr>
      <w:tr w:rsidR="00890839" w:rsidRPr="00890839" w:rsidTr="00062D6B">
        <w:trPr>
          <w:gridAfter w:val="1"/>
          <w:wAfter w:w="10" w:type="dxa"/>
          <w:trHeight w:val="280"/>
        </w:trPr>
        <w:tc>
          <w:tcPr>
            <w:tcW w:w="456" w:type="dxa"/>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2238"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П53</w:t>
            </w:r>
          </w:p>
        </w:tc>
        <w:tc>
          <w:tcPr>
            <w:tcW w:w="2977" w:type="dxa"/>
            <w:tcBorders>
              <w:top w:val="nil"/>
              <w:left w:val="nil"/>
              <w:bottom w:val="single" w:sz="4" w:space="0" w:color="auto"/>
              <w:right w:val="nil"/>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Значение показателя П53</w:t>
            </w:r>
          </w:p>
        </w:tc>
        <w:tc>
          <w:tcPr>
            <w:tcW w:w="1418" w:type="dxa"/>
            <w:gridSpan w:val="2"/>
            <w:tcBorders>
              <w:top w:val="nil"/>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100,0</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trHeight w:val="250"/>
        </w:trPr>
        <w:tc>
          <w:tcPr>
            <w:tcW w:w="5681" w:type="dxa"/>
            <w:gridSpan w:val="4"/>
            <w:tcBorders>
              <w:top w:val="single" w:sz="4" w:space="0" w:color="auto"/>
              <w:left w:val="single" w:sz="4" w:space="0" w:color="auto"/>
              <w:bottom w:val="single" w:sz="4" w:space="0" w:color="auto"/>
              <w:right w:val="single" w:sz="4" w:space="0" w:color="000000"/>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99,8</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r w:rsidR="00890839" w:rsidRPr="00890839" w:rsidTr="00062D6B">
        <w:trPr>
          <w:gridAfter w:val="1"/>
          <w:wAfter w:w="10" w:type="dxa"/>
          <w:trHeight w:val="510"/>
        </w:trPr>
        <w:tc>
          <w:tcPr>
            <w:tcW w:w="2694" w:type="dxa"/>
            <w:gridSpan w:val="2"/>
            <w:tcBorders>
              <w:top w:val="single" w:sz="4" w:space="0" w:color="auto"/>
              <w:left w:val="single" w:sz="4" w:space="0" w:color="auto"/>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2977" w:type="dxa"/>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СУММА ЗНАЧЕНИЙ КРИТЕРИЕВ (1,2,3,4,5)/5</w:t>
            </w:r>
          </w:p>
        </w:tc>
        <w:tc>
          <w:tcPr>
            <w:tcW w:w="1418"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jc w:val="center"/>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94,5</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c>
          <w:tcPr>
            <w:tcW w:w="3900" w:type="dxa"/>
            <w:gridSpan w:val="2"/>
            <w:tcBorders>
              <w:top w:val="nil"/>
              <w:left w:val="nil"/>
              <w:bottom w:val="single" w:sz="4" w:space="0" w:color="auto"/>
              <w:right w:val="single" w:sz="4" w:space="0" w:color="auto"/>
            </w:tcBorders>
            <w:shd w:val="clear" w:color="auto" w:fill="auto"/>
            <w:hideMark/>
          </w:tcPr>
          <w:p w:rsidR="00890839" w:rsidRPr="00890839" w:rsidRDefault="00890839" w:rsidP="00890839">
            <w:pPr>
              <w:spacing w:after="0" w:line="240" w:lineRule="auto"/>
              <w:rPr>
                <w:rFonts w:ascii="Times New Roman" w:eastAsia="Times New Roman" w:hAnsi="Times New Roman" w:cs="Times New Roman"/>
                <w:b/>
                <w:bCs/>
                <w:sz w:val="16"/>
                <w:szCs w:val="16"/>
                <w:lang w:val="ru-RU" w:eastAsia="ru-RU"/>
              </w:rPr>
            </w:pPr>
            <w:r w:rsidRPr="00890839">
              <w:rPr>
                <w:rFonts w:ascii="Times New Roman" w:eastAsia="Times New Roman" w:hAnsi="Times New Roman" w:cs="Times New Roman"/>
                <w:b/>
                <w:bCs/>
                <w:sz w:val="16"/>
                <w:szCs w:val="16"/>
                <w:lang w:val="ru-RU" w:eastAsia="ru-RU"/>
              </w:rPr>
              <w:t> </w:t>
            </w:r>
          </w:p>
        </w:tc>
      </w:tr>
    </w:tbl>
    <w:p w:rsidR="00062D6B" w:rsidRDefault="00062D6B" w:rsidP="00890839">
      <w:pPr>
        <w:jc w:val="center"/>
        <w:rPr>
          <w:rFonts w:ascii="Times New Roman" w:hAnsi="Times New Roman" w:cs="Times New Roman"/>
          <w:lang w:val="ru-RU"/>
        </w:rPr>
      </w:pPr>
    </w:p>
    <w:p w:rsidR="00062D6B" w:rsidRDefault="00062D6B">
      <w:pPr>
        <w:rPr>
          <w:rFonts w:ascii="Times New Roman" w:hAnsi="Times New Roman" w:cs="Times New Roman"/>
          <w:lang w:val="ru-RU"/>
        </w:rPr>
      </w:pPr>
      <w:r>
        <w:rPr>
          <w:rFonts w:ascii="Times New Roman" w:hAnsi="Times New Roman" w:cs="Times New Roman"/>
          <w:lang w:val="ru-RU"/>
        </w:rPr>
        <w:lastRenderedPageBreak/>
        <w:br w:type="page"/>
      </w:r>
    </w:p>
    <w:p w:rsidR="00062D6B" w:rsidRDefault="00062D6B" w:rsidP="00062D6B">
      <w:pPr>
        <w:pStyle w:val="111"/>
        <w:spacing w:before="0" w:line="240" w:lineRule="auto"/>
        <w:jc w:val="center"/>
        <w:rPr>
          <w:sz w:val="20"/>
        </w:rPr>
      </w:pPr>
      <w:bookmarkStart w:id="53" w:name="_Toc114797446"/>
      <w:r w:rsidRPr="00D008B5">
        <w:rPr>
          <w:sz w:val="20"/>
        </w:rPr>
        <w:lastRenderedPageBreak/>
        <w:t>Таблиц</w:t>
      </w:r>
      <w:r>
        <w:rPr>
          <w:sz w:val="20"/>
        </w:rPr>
        <w:t>а 7.4.2</w:t>
      </w:r>
      <w:r w:rsidRPr="00D008B5">
        <w:rPr>
          <w:sz w:val="20"/>
        </w:rPr>
        <w:t xml:space="preserve">. Выявленные недостатки и конкретные предложения по совершенствованию деятельности </w:t>
      </w:r>
      <w:r>
        <w:rPr>
          <w:sz w:val="20"/>
        </w:rPr>
        <w:t>ОГБУСО «Комплекс</w:t>
      </w:r>
      <w:r w:rsidRPr="00062D6B">
        <w:rPr>
          <w:sz w:val="20"/>
        </w:rPr>
        <w:t>ный центр</w:t>
      </w:r>
      <w:r>
        <w:rPr>
          <w:sz w:val="20"/>
        </w:rPr>
        <w:t xml:space="preserve"> социального обслуживания «Доверие» в г. Димитровгра</w:t>
      </w:r>
      <w:r w:rsidRPr="00062D6B">
        <w:rPr>
          <w:sz w:val="20"/>
        </w:rPr>
        <w:t>де»</w:t>
      </w:r>
      <w:bookmarkEnd w:id="53"/>
    </w:p>
    <w:tbl>
      <w:tblPr>
        <w:tblW w:w="14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513"/>
        <w:gridCol w:w="2977"/>
        <w:gridCol w:w="1843"/>
        <w:gridCol w:w="2840"/>
        <w:gridCol w:w="2840"/>
      </w:tblGrid>
      <w:tr w:rsidR="00062D6B" w:rsidRPr="00062D6B" w:rsidTr="00062D6B">
        <w:trPr>
          <w:trHeight w:val="808"/>
          <w:tblHead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51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Показатели оценки качества</w:t>
            </w:r>
          </w:p>
        </w:tc>
        <w:tc>
          <w:tcPr>
            <w:tcW w:w="2977"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ОГБУСО «Комплек</w:t>
            </w:r>
            <w:r w:rsidRPr="00062D6B">
              <w:rPr>
                <w:rFonts w:ascii="Times New Roman" w:eastAsia="Times New Roman" w:hAnsi="Times New Roman" w:cs="Times New Roman"/>
                <w:color w:val="000000"/>
                <w:sz w:val="16"/>
                <w:szCs w:val="16"/>
                <w:lang w:val="ru-RU" w:eastAsia="ru-RU"/>
              </w:rPr>
              <w:t>с</w:t>
            </w:r>
            <w:r w:rsidRPr="00062D6B">
              <w:rPr>
                <w:rFonts w:ascii="Times New Roman" w:eastAsia="Times New Roman" w:hAnsi="Times New Roman" w:cs="Times New Roman"/>
                <w:color w:val="000000"/>
                <w:sz w:val="16"/>
                <w:szCs w:val="16"/>
                <w:lang w:val="ru-RU" w:eastAsia="ru-RU"/>
              </w:rPr>
              <w:t>ный центр социального обслуживания «Дов</w:t>
            </w:r>
            <w:r w:rsidRPr="00062D6B">
              <w:rPr>
                <w:rFonts w:ascii="Times New Roman" w:eastAsia="Times New Roman" w:hAnsi="Times New Roman" w:cs="Times New Roman"/>
                <w:color w:val="000000"/>
                <w:sz w:val="16"/>
                <w:szCs w:val="16"/>
                <w:lang w:val="ru-RU" w:eastAsia="ru-RU"/>
              </w:rPr>
              <w:t>е</w:t>
            </w:r>
            <w:r w:rsidRPr="00062D6B">
              <w:rPr>
                <w:rFonts w:ascii="Times New Roman" w:eastAsia="Times New Roman" w:hAnsi="Times New Roman" w:cs="Times New Roman"/>
                <w:color w:val="000000"/>
                <w:sz w:val="16"/>
                <w:szCs w:val="16"/>
                <w:lang w:val="ru-RU" w:eastAsia="ru-RU"/>
              </w:rPr>
              <w:t>рие» в г. Димитровгр</w:t>
            </w:r>
            <w:r w:rsidRPr="00062D6B">
              <w:rPr>
                <w:rFonts w:ascii="Times New Roman" w:eastAsia="Times New Roman" w:hAnsi="Times New Roman" w:cs="Times New Roman"/>
                <w:color w:val="000000"/>
                <w:sz w:val="16"/>
                <w:szCs w:val="16"/>
                <w:lang w:val="ru-RU" w:eastAsia="ru-RU"/>
              </w:rPr>
              <w:t>а</w:t>
            </w:r>
            <w:r w:rsidRPr="00062D6B">
              <w:rPr>
                <w:rFonts w:ascii="Times New Roman" w:eastAsia="Times New Roman" w:hAnsi="Times New Roman" w:cs="Times New Roman"/>
                <w:color w:val="000000"/>
                <w:sz w:val="16"/>
                <w:szCs w:val="16"/>
                <w:lang w:val="ru-RU" w:eastAsia="ru-RU"/>
              </w:rPr>
              <w:t>де»</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062D6B">
              <w:rPr>
                <w:rFonts w:ascii="Times New Roman" w:eastAsia="Times New Roman" w:hAnsi="Times New Roman" w:cs="Times New Roman"/>
                <w:color w:val="000000"/>
                <w:sz w:val="16"/>
                <w:szCs w:val="16"/>
                <w:lang w:val="ru-RU" w:eastAsia="ru-RU"/>
              </w:rPr>
              <w:t>ки</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Конкретные предложения по сове</w:t>
            </w:r>
            <w:r w:rsidRPr="00062D6B">
              <w:rPr>
                <w:rFonts w:ascii="Times New Roman" w:eastAsia="Times New Roman" w:hAnsi="Times New Roman" w:cs="Times New Roman"/>
                <w:color w:val="000000"/>
                <w:sz w:val="16"/>
                <w:szCs w:val="16"/>
                <w:lang w:val="ru-RU" w:eastAsia="ru-RU"/>
              </w:rPr>
              <w:t>р</w:t>
            </w:r>
            <w:r w:rsidRPr="00062D6B">
              <w:rPr>
                <w:rFonts w:ascii="Times New Roman" w:eastAsia="Times New Roman" w:hAnsi="Times New Roman" w:cs="Times New Roman"/>
                <w:color w:val="000000"/>
                <w:sz w:val="16"/>
                <w:szCs w:val="16"/>
                <w:lang w:val="ru-RU" w:eastAsia="ru-RU"/>
              </w:rPr>
              <w:t>шенствованию деятельности орган</w:t>
            </w:r>
            <w:r w:rsidRPr="00062D6B">
              <w:rPr>
                <w:rFonts w:ascii="Times New Roman" w:eastAsia="Times New Roman" w:hAnsi="Times New Roman" w:cs="Times New Roman"/>
                <w:color w:val="000000"/>
                <w:sz w:val="16"/>
                <w:szCs w:val="16"/>
                <w:lang w:val="ru-RU" w:eastAsia="ru-RU"/>
              </w:rPr>
              <w:t>и</w:t>
            </w:r>
            <w:r w:rsidRPr="00062D6B">
              <w:rPr>
                <w:rFonts w:ascii="Times New Roman" w:eastAsia="Times New Roman" w:hAnsi="Times New Roman" w:cs="Times New Roman"/>
                <w:color w:val="000000"/>
                <w:sz w:val="16"/>
                <w:szCs w:val="16"/>
                <w:lang w:val="ru-RU" w:eastAsia="ru-RU"/>
              </w:rPr>
              <w:t>зации</w:t>
            </w:r>
          </w:p>
        </w:tc>
      </w:tr>
      <w:tr w:rsidR="00062D6B" w:rsidRPr="00062D6B" w:rsidTr="00062D6B">
        <w:trPr>
          <w:trHeight w:val="210"/>
        </w:trPr>
        <w:tc>
          <w:tcPr>
            <w:tcW w:w="6946" w:type="dxa"/>
            <w:gridSpan w:val="3"/>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843" w:type="dxa"/>
            <w:shd w:val="clear" w:color="auto" w:fill="auto"/>
            <w:noWrap/>
            <w:vAlign w:val="center"/>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193</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r>
      <w:tr w:rsidR="00062D6B" w:rsidRPr="00062D6B" w:rsidTr="00062D6B">
        <w:trPr>
          <w:trHeight w:val="210"/>
        </w:trPr>
        <w:tc>
          <w:tcPr>
            <w:tcW w:w="456"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w:t>
            </w:r>
          </w:p>
        </w:tc>
        <w:tc>
          <w:tcPr>
            <w:tcW w:w="6490" w:type="dxa"/>
            <w:gridSpan w:val="2"/>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843"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p>
        </w:tc>
        <w:tc>
          <w:tcPr>
            <w:tcW w:w="2840"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84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w:t>
            </w:r>
          </w:p>
        </w:tc>
        <w:tc>
          <w:tcPr>
            <w:tcW w:w="3513"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размещения, установленным нормативными правовыми актами: </w:t>
            </w:r>
            <w:r w:rsidRPr="00062D6B">
              <w:rPr>
                <w:rFonts w:ascii="Times New Roman" w:eastAsia="Times New Roman" w:hAnsi="Times New Roman" w:cs="Times New Roman"/>
                <w:sz w:val="16"/>
                <w:szCs w:val="16"/>
                <w:lang w:val="ru-RU" w:eastAsia="ru-RU"/>
              </w:rPr>
              <w:br/>
              <w:t>- на информационных стендах в помещении организации (учреждения);</w:t>
            </w:r>
            <w:r w:rsidRPr="00062D6B">
              <w:rPr>
                <w:rFonts w:ascii="Times New Roman" w:eastAsia="Times New Roman" w:hAnsi="Times New Roman" w:cs="Times New Roman"/>
                <w:sz w:val="16"/>
                <w:szCs w:val="16"/>
                <w:lang w:val="ru-RU" w:eastAsia="ru-RU"/>
              </w:rPr>
              <w:br/>
              <w:t>- на официальном сайте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в информационно-телекоммуникационной сети "Интернет" (далее - официальный сайт организации (учреждения). (</w:t>
            </w:r>
            <w:proofErr w:type="spellStart"/>
            <w:r w:rsidRPr="00062D6B">
              <w:rPr>
                <w:rFonts w:ascii="Times New Roman" w:eastAsia="Times New Roman" w:hAnsi="Times New Roman" w:cs="Times New Roman"/>
                <w:sz w:val="16"/>
                <w:szCs w:val="16"/>
                <w:lang w:val="ru-RU" w:eastAsia="ru-RU"/>
              </w:rPr>
              <w:t>Пинф</w:t>
            </w:r>
            <w:proofErr w:type="spellEnd"/>
            <w:r w:rsidRPr="00062D6B">
              <w:rPr>
                <w:rFonts w:ascii="Times New Roman" w:eastAsia="Times New Roman" w:hAnsi="Times New Roman" w:cs="Times New Roman"/>
                <w:sz w:val="16"/>
                <w:szCs w:val="16"/>
                <w:lang w:val="ru-RU" w:eastAsia="ru-RU"/>
              </w:rPr>
              <w:t>)</w:t>
            </w:r>
          </w:p>
        </w:tc>
        <w:tc>
          <w:tcPr>
            <w:tcW w:w="297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1.1.1. Соответствие информации о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организации (учреждения), размещенной на информационных стендах в помещении организации (учреждения), ее содержанию и поря</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ку (форме) размещения, установленным нормативными правовыми актами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 информационном стенде в пом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щении организации отсутствует и</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формация о наличии предписаний органов, осуществляющих государс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венный контроль в сфере социальн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обслуживания, и отчетов об 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полнении указанных предписаний.</w:t>
            </w:r>
          </w:p>
        </w:tc>
        <w:tc>
          <w:tcPr>
            <w:tcW w:w="2840"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Обеспечить наличие на информац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онном стенде в помещении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ее филиалах и структурных по</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разделениях информацию о наличии предписаний органов, осуществля</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щих государственный контроль в сфере социального обслуживания, и отчетов об исполнении указанных предписаний.</w:t>
            </w:r>
          </w:p>
        </w:tc>
      </w:tr>
      <w:tr w:rsidR="00062D6B" w:rsidRPr="00062D6B" w:rsidTr="00062D6B">
        <w:trPr>
          <w:trHeight w:val="46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Перечень информации об организ</w:t>
            </w:r>
            <w:r w:rsidRPr="00062D6B">
              <w:rPr>
                <w:rFonts w:ascii="Times New Roman" w:eastAsia="Times New Roman" w:hAnsi="Times New Roman" w:cs="Times New Roman"/>
                <w:b/>
                <w:bCs/>
                <w:sz w:val="16"/>
                <w:szCs w:val="16"/>
                <w:lang w:val="ru-RU" w:eastAsia="ru-RU"/>
              </w:rPr>
              <w:t>а</w:t>
            </w:r>
            <w:r w:rsidRPr="00062D6B">
              <w:rPr>
                <w:rFonts w:ascii="Times New Roman" w:eastAsia="Times New Roman" w:hAnsi="Times New Roman" w:cs="Times New Roman"/>
                <w:b/>
                <w:bCs/>
                <w:sz w:val="16"/>
                <w:szCs w:val="16"/>
                <w:lang w:val="ru-RU" w:eastAsia="ru-RU"/>
              </w:rPr>
              <w:t>ции социального обслуживания, к</w:t>
            </w:r>
            <w:r w:rsidRPr="00062D6B">
              <w:rPr>
                <w:rFonts w:ascii="Times New Roman" w:eastAsia="Times New Roman" w:hAnsi="Times New Roman" w:cs="Times New Roman"/>
                <w:b/>
                <w:bCs/>
                <w:sz w:val="16"/>
                <w:szCs w:val="16"/>
                <w:lang w:val="ru-RU" w:eastAsia="ru-RU"/>
              </w:rPr>
              <w:t>о</w:t>
            </w:r>
            <w:r w:rsidRPr="00062D6B">
              <w:rPr>
                <w:rFonts w:ascii="Times New Roman" w:eastAsia="Times New Roman" w:hAnsi="Times New Roman" w:cs="Times New Roman"/>
                <w:b/>
                <w:bCs/>
                <w:sz w:val="16"/>
                <w:szCs w:val="16"/>
                <w:lang w:val="ru-RU" w:eastAsia="ru-RU"/>
              </w:rPr>
              <w:t>торая должна быть размещена на стендах:</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с указанием числа, месяца и года регистрации;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об учредителе (учредителях)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социального обслуживания с указанием наименования, места его (их) нахождения, контактных телефонов и адресов электронной почты;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лах (при их наличии) с указанием адр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са и схемы проезда;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о режиме, графике работы с указан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ем дней и часов приема, перерыва на обед;</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ной почты;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чии у поставщика социальных услуг) с указанием контактных телефонов и адресов электронной почты;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о материально-техническом обесп</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чении предоставления социальных услуг (наличии оборудованных пом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щений для предоставления социальных услуг, в том числе библиотек, объектов спорта, средств обучения и воспитания, условиях питания и обеспечения охр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lastRenderedPageBreak/>
              <w:t>ны здоровья получателей социальных услуг, доступе к информационным системам в сфере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сети "Интернет");</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лей социальных услуг по формам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ального обслуживания за плату, ча</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тичную плату в соответствии с догов</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юридических лиц;</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9) об объеме предоставляемых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услуг за счет бюджетных асси</w:t>
            </w:r>
            <w:r w:rsidRPr="00062D6B">
              <w:rPr>
                <w:rFonts w:ascii="Times New Roman" w:eastAsia="Times New Roman" w:hAnsi="Times New Roman" w:cs="Times New Roman"/>
                <w:sz w:val="16"/>
                <w:szCs w:val="16"/>
                <w:lang w:val="ru-RU" w:eastAsia="ru-RU"/>
              </w:rPr>
              <w:t>г</w:t>
            </w:r>
            <w:r w:rsidRPr="00062D6B">
              <w:rPr>
                <w:rFonts w:ascii="Times New Roman" w:eastAsia="Times New Roman" w:hAnsi="Times New Roman" w:cs="Times New Roman"/>
                <w:sz w:val="16"/>
                <w:szCs w:val="16"/>
                <w:lang w:val="ru-RU" w:eastAsia="ru-RU"/>
              </w:rPr>
              <w:t>нований бюджетов субъектов Росси</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10) о наличии лицензий на осуществл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ние деятельности, подлежащей лице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зированию в соответствии с законод</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тельством Российской Федерации (с приложением электронного образа документов);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 о финансово-хозяйственной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(с приложением электронн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образа плана финансово-хозяйственной деятельности);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рядка, коллективном договоре (с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ложение электронного образа докуме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 о наличии предписаний органов, осуществляющих государственный контроль в сфере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14) информация о проведении незав</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симой оценки качества (в т.ч. сроки проведения независимой оценки кач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lastRenderedPageBreak/>
              <w:t>ства, количественные результаты оце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 xml:space="preserve">ки, планы по устранению выявленных недостатков) </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15) об иной информации, которая ра</w:t>
            </w:r>
            <w:r w:rsidRPr="00062D6B">
              <w:rPr>
                <w:rFonts w:ascii="Times New Roman" w:eastAsia="Times New Roman" w:hAnsi="Times New Roman" w:cs="Times New Roman"/>
                <w:sz w:val="16"/>
                <w:szCs w:val="16"/>
                <w:lang w:val="ru-RU" w:eastAsia="ru-RU"/>
              </w:rPr>
              <w:t>з</w:t>
            </w:r>
            <w:r w:rsidRPr="00062D6B">
              <w:rPr>
                <w:rFonts w:ascii="Times New Roman" w:eastAsia="Times New Roman" w:hAnsi="Times New Roman" w:cs="Times New Roman"/>
                <w:sz w:val="16"/>
                <w:szCs w:val="16"/>
                <w:lang w:val="ru-RU" w:eastAsia="ru-RU"/>
              </w:rPr>
              <w:t>мещается, опубликовывается по реш</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нию организации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(или) размещение, опубл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кование которой является обязател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ным в соответствии с законодательс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вом Российской Федерации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14</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39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1.1.2. Соответствие информации о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организации (учреждения), размещенной на официальном сайте организации (учреждения) в информ</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 xml:space="preserve">ционно-телекоммуникационной сети "Интернет", ее содержанию и порядку (форме) размещения, установленным нормативными правовыми актами </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3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8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Оцениваемые Интернет-сайты</w:t>
            </w:r>
          </w:p>
        </w:tc>
        <w:tc>
          <w:tcPr>
            <w:tcW w:w="1843" w:type="dxa"/>
            <w:shd w:val="clear" w:color="auto" w:fill="auto"/>
            <w:noWrap/>
            <w:vAlign w:val="center"/>
            <w:hideMark/>
          </w:tcPr>
          <w:p w:rsidR="00062D6B" w:rsidRPr="00062D6B" w:rsidRDefault="007372F6" w:rsidP="00062D6B">
            <w:pPr>
              <w:spacing w:after="0" w:line="240" w:lineRule="auto"/>
              <w:jc w:val="center"/>
              <w:rPr>
                <w:rFonts w:ascii="Times New Roman" w:eastAsia="Times New Roman" w:hAnsi="Times New Roman" w:cs="Times New Roman"/>
                <w:color w:val="C00000"/>
                <w:sz w:val="16"/>
                <w:szCs w:val="16"/>
                <w:u w:val="single"/>
                <w:lang w:val="ru-RU" w:eastAsia="ru-RU"/>
              </w:rPr>
            </w:pPr>
            <w:hyperlink r:id="rId117" w:history="1">
              <w:r w:rsidR="00062D6B" w:rsidRPr="00062D6B">
                <w:rPr>
                  <w:rFonts w:ascii="Times New Roman" w:eastAsia="Times New Roman" w:hAnsi="Times New Roman" w:cs="Times New Roman"/>
                  <w:color w:val="C00000"/>
                  <w:sz w:val="16"/>
                  <w:szCs w:val="16"/>
                  <w:u w:val="single"/>
                  <w:lang w:val="ru-RU" w:eastAsia="ru-RU"/>
                </w:rPr>
                <w:t>http://dim-doverie73.ru</w:t>
              </w:r>
            </w:hyperlink>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Перечень информации об организ</w:t>
            </w:r>
            <w:r w:rsidRPr="00062D6B">
              <w:rPr>
                <w:rFonts w:ascii="Times New Roman" w:eastAsia="Times New Roman" w:hAnsi="Times New Roman" w:cs="Times New Roman"/>
                <w:b/>
                <w:bCs/>
                <w:sz w:val="16"/>
                <w:szCs w:val="16"/>
                <w:lang w:val="ru-RU" w:eastAsia="ru-RU"/>
              </w:rPr>
              <w:t>а</w:t>
            </w:r>
            <w:r w:rsidRPr="00062D6B">
              <w:rPr>
                <w:rFonts w:ascii="Times New Roman" w:eastAsia="Times New Roman" w:hAnsi="Times New Roman" w:cs="Times New Roman"/>
                <w:b/>
                <w:bCs/>
                <w:sz w:val="16"/>
                <w:szCs w:val="16"/>
                <w:lang w:val="ru-RU" w:eastAsia="ru-RU"/>
              </w:rPr>
              <w:t>ции социального обслуживания, к</w:t>
            </w:r>
            <w:r w:rsidRPr="00062D6B">
              <w:rPr>
                <w:rFonts w:ascii="Times New Roman" w:eastAsia="Times New Roman" w:hAnsi="Times New Roman" w:cs="Times New Roman"/>
                <w:b/>
                <w:bCs/>
                <w:sz w:val="16"/>
                <w:szCs w:val="16"/>
                <w:lang w:val="ru-RU" w:eastAsia="ru-RU"/>
              </w:rPr>
              <w:t>о</w:t>
            </w:r>
            <w:r w:rsidRPr="00062D6B">
              <w:rPr>
                <w:rFonts w:ascii="Times New Roman" w:eastAsia="Times New Roman" w:hAnsi="Times New Roman" w:cs="Times New Roman"/>
                <w:b/>
                <w:bCs/>
                <w:sz w:val="16"/>
                <w:szCs w:val="16"/>
                <w:lang w:val="ru-RU" w:eastAsia="ru-RU"/>
              </w:rPr>
              <w:t>торая должна быть представлена на официальном Интернет-сайте: нал</w:t>
            </w:r>
            <w:r w:rsidRPr="00062D6B">
              <w:rPr>
                <w:rFonts w:ascii="Times New Roman" w:eastAsia="Times New Roman" w:hAnsi="Times New Roman" w:cs="Times New Roman"/>
                <w:b/>
                <w:bCs/>
                <w:sz w:val="16"/>
                <w:szCs w:val="16"/>
                <w:lang w:val="ru-RU" w:eastAsia="ru-RU"/>
              </w:rPr>
              <w:t>и</w:t>
            </w:r>
            <w:r w:rsidRPr="00062D6B">
              <w:rPr>
                <w:rFonts w:ascii="Times New Roman" w:eastAsia="Times New Roman" w:hAnsi="Times New Roman" w:cs="Times New Roman"/>
                <w:b/>
                <w:bCs/>
                <w:sz w:val="16"/>
                <w:szCs w:val="16"/>
                <w:lang w:val="ru-RU" w:eastAsia="ru-RU"/>
              </w:rPr>
              <w:t>чие - "1", отсутствие - "0"</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с указанием числа, месяца и года регистрации;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об учредителе (учредителях)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социального обслуживания с указанием наименования, места его (их) нахождения, контактных телефонов и адресов электронной почты;</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лах (при их наличии) с указанием адр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са и схемы проезда;</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о режиме, графике работы с указан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ем дней и часов приема, перерыва на обед;</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ной почты;</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lastRenderedPageBreak/>
              <w:t>чии у поставщика социальных услуг) с указанием контактных телефонов и адресов электронной почты;</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с указанием наименований стру</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турных подразделений (органов упра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ления), фамилий, имен, отчеств и должностей руководителей структу</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ных подразделений, места нахождения структурных подразделений, адресов официальных сайтов структурных по</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разделений (при наличии), адресов электронной почты структурных по</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разделений (при наличии); о положен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ях о структурных подразделениях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социального обслуживания (при их наличии); о персональном с</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ставе работников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ного обслуживания с указанием с их согласия уровня образования, квалиф</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кации и опыта работы; о попечител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ском совете организации социального обслуживания;</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8) о материально-техническом обесп</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чении предоставления социальных услуг (наличии оборудованных пом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щений для предоставления социальных услуг, в том числе библиотек, объектов спорта, средств обучения и воспитания, условиях питания и обеспечения охр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ны здоровья получателей социальных услуг, доступе к информационным системам в сфере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сети "Интернет");</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9) о форме социального обслуживания, в которой организация предоставляет социальные услуги (стационарной, </w:t>
            </w:r>
            <w:proofErr w:type="spellStart"/>
            <w:r w:rsidRPr="00062D6B">
              <w:rPr>
                <w:rFonts w:ascii="Times New Roman" w:eastAsia="Times New Roman" w:hAnsi="Times New Roman" w:cs="Times New Roman"/>
                <w:sz w:val="16"/>
                <w:szCs w:val="16"/>
                <w:lang w:val="ru-RU" w:eastAsia="ru-RU"/>
              </w:rPr>
              <w:t>полустационарной</w:t>
            </w:r>
            <w:proofErr w:type="spellEnd"/>
            <w:r w:rsidRPr="00062D6B">
              <w:rPr>
                <w:rFonts w:ascii="Times New Roman" w:eastAsia="Times New Roman" w:hAnsi="Times New Roman" w:cs="Times New Roman"/>
                <w:sz w:val="16"/>
                <w:szCs w:val="16"/>
                <w:lang w:val="ru-RU" w:eastAsia="ru-RU"/>
              </w:rPr>
              <w:t>, на дому);</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10) о видах социальных услуг, предо</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тавляемых организацией  социального обслуживания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циала получателей социальных услуг, срочные социальные услуги);</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 о порядке и об условиях предоста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ления социальных услуг по видам с</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вания; о тарифах на социальные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социальных услуг бесплатно;</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 о численности получателей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счет бюджетных ассигнований бюджетов субъектов Российской Фед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рации, численности получателей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плату, частичную плату в соо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ветствии с договорами о предоставл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нии социальных услуг за счет средств физических лиц и (или) юридических лиц;</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лей социальных услуг по формам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ального обслуживания за плату, ча</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тичную плату в соответствии с догов</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юридических лиц;</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14) об объеме предоставляемых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услуг за счет бюджетных асси</w:t>
            </w:r>
            <w:r w:rsidRPr="00062D6B">
              <w:rPr>
                <w:rFonts w:ascii="Times New Roman" w:eastAsia="Times New Roman" w:hAnsi="Times New Roman" w:cs="Times New Roman"/>
                <w:sz w:val="16"/>
                <w:szCs w:val="16"/>
                <w:lang w:val="ru-RU" w:eastAsia="ru-RU"/>
              </w:rPr>
              <w:t>г</w:t>
            </w:r>
            <w:r w:rsidRPr="00062D6B">
              <w:rPr>
                <w:rFonts w:ascii="Times New Roman" w:eastAsia="Times New Roman" w:hAnsi="Times New Roman" w:cs="Times New Roman"/>
                <w:sz w:val="16"/>
                <w:szCs w:val="16"/>
                <w:lang w:val="ru-RU" w:eastAsia="ru-RU"/>
              </w:rPr>
              <w:t>нований бюджетов субъектов Росси</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15) о наличии лицензий на осуществл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ние деятельности, подлежащей лице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зированию в соответствии с законод</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тельством Российской Федерации (с приложением электронного образа документов);</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16) о финансово-хозяйственной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(с приложением электронн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образа плана финансово-хозяйственной деятельности);</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рядка, коллективном договоре (с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ложение электронного образа докуме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тов);</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18) о наличии предписаний органов, осуществляющих государственный контроль в сфере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 информация о проведении незав</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симой оценки качества (в т.ч. сроки проведения независимой оценки кач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ства, количественные результаты оце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 xml:space="preserve">ки, планы по устранению выявленных недостатков) </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20) об иной информации, которая ра</w:t>
            </w:r>
            <w:r w:rsidRPr="00062D6B">
              <w:rPr>
                <w:rFonts w:ascii="Times New Roman" w:eastAsia="Times New Roman" w:hAnsi="Times New Roman" w:cs="Times New Roman"/>
                <w:sz w:val="16"/>
                <w:szCs w:val="16"/>
                <w:lang w:val="ru-RU" w:eastAsia="ru-RU"/>
              </w:rPr>
              <w:t>з</w:t>
            </w:r>
            <w:r w:rsidRPr="00062D6B">
              <w:rPr>
                <w:rFonts w:ascii="Times New Roman" w:eastAsia="Times New Roman" w:hAnsi="Times New Roman" w:cs="Times New Roman"/>
                <w:sz w:val="16"/>
                <w:szCs w:val="16"/>
                <w:lang w:val="ru-RU" w:eastAsia="ru-RU"/>
              </w:rPr>
              <w:t>мещается, опубликовывается по реш</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нию организации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и (или) размещение, опубл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кование которой является обязател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ным в соответствии с законодательс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вом Российской Федерации</w:t>
            </w:r>
          </w:p>
        </w:tc>
        <w:tc>
          <w:tcPr>
            <w:tcW w:w="1843" w:type="dxa"/>
            <w:shd w:val="clear" w:color="auto" w:fill="auto"/>
            <w:vAlign w:val="bottom"/>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20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4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П11</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П11</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96,7</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106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roofErr w:type="spellStart"/>
            <w:r w:rsidRPr="00062D6B">
              <w:rPr>
                <w:rFonts w:ascii="Times New Roman" w:eastAsia="Times New Roman" w:hAnsi="Times New Roman" w:cs="Times New Roman"/>
                <w:sz w:val="16"/>
                <w:szCs w:val="16"/>
                <w:lang w:val="ru-RU" w:eastAsia="ru-RU"/>
              </w:rPr>
              <w:t>Пдист</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1.2.1.Наличие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щая информация о дистанционных способах обратной связи и взаим</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действии с получателями услуг, а именно: раздел "Часто задаваемые вопросы".</w:t>
            </w:r>
          </w:p>
        </w:tc>
        <w:tc>
          <w:tcPr>
            <w:tcW w:w="2840"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раздела "Часто задаваемые вопросы".</w:t>
            </w:r>
          </w:p>
        </w:tc>
      </w:tr>
      <w:tr w:rsidR="00062D6B" w:rsidRPr="00062D6B" w:rsidTr="00062D6B">
        <w:trPr>
          <w:trHeight w:val="50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абонентского номера телефона;</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предоставляет ответы на вопросы получателя услуг);</w:t>
            </w: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адреса электронной почты;</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формацию о его прочтении и ответе)</w:t>
            </w: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предлож</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получения консультации по оказываемым услугам и иных.)</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электронных сервисов (для подачи электронного обращения (жалобы, предложения), получения консультации по оказываемым услугам и иных.)</w:t>
            </w: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раздела официального сайта «Часто задава</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мые вопросы»</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технической возможности выражения получ</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телем услуг мнения о качестве условий оказ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услуг организацией социальной сферы (наличие анкеты для опроса граждан или г</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 xml:space="preserve">перссылки на нее)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1843"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4</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П12</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П12</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37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w:t>
            </w:r>
          </w:p>
        </w:tc>
        <w:tc>
          <w:tcPr>
            <w:tcW w:w="3513"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социального обслуж</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вания, удовлетворенных открытостью, полн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той и доступностью информации о деятельн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организации социальной сферы, размеще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ной на информационных стендах в помещении организации социальной сферы, на официал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ном сайте организации социальной сферы в сети «Интернет (</w:t>
            </w:r>
            <w:proofErr w:type="spellStart"/>
            <w:r w:rsidRPr="00062D6B">
              <w:rPr>
                <w:rFonts w:ascii="Times New Roman" w:eastAsia="Times New Roman" w:hAnsi="Times New Roman" w:cs="Times New Roman"/>
                <w:sz w:val="16"/>
                <w:szCs w:val="16"/>
                <w:lang w:val="ru-RU" w:eastAsia="ru-RU"/>
              </w:rPr>
              <w:t>Поткруд</w:t>
            </w:r>
            <w:proofErr w:type="spellEnd"/>
            <w:r w:rsidRPr="00062D6B">
              <w:rPr>
                <w:rFonts w:ascii="Times New Roman" w:eastAsia="Times New Roman" w:hAnsi="Times New Roman" w:cs="Times New Roman"/>
                <w:sz w:val="16"/>
                <w:szCs w:val="16"/>
                <w:lang w:val="ru-RU" w:eastAsia="ru-RU"/>
              </w:rPr>
              <w:t>) (в % от общего чи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ла опрошенных получателей услуг (</w:t>
            </w:r>
            <w:proofErr w:type="spellStart"/>
            <w:r w:rsidRPr="00062D6B">
              <w:rPr>
                <w:rFonts w:ascii="Times New Roman" w:eastAsia="Times New Roman" w:hAnsi="Times New Roman" w:cs="Times New Roman"/>
                <w:sz w:val="16"/>
                <w:szCs w:val="16"/>
                <w:lang w:val="ru-RU" w:eastAsia="ru-RU"/>
              </w:rPr>
              <w:t>Чобщ</w:t>
            </w:r>
            <w:proofErr w:type="spellEnd"/>
            <w:r w:rsidRPr="00062D6B">
              <w:rPr>
                <w:rFonts w:ascii="Times New Roman" w:eastAsia="Times New Roman" w:hAnsi="Times New Roman" w:cs="Times New Roman"/>
                <w:sz w:val="16"/>
                <w:szCs w:val="16"/>
                <w:lang w:val="ru-RU" w:eastAsia="ru-RU"/>
              </w:rPr>
              <w:t xml:space="preserve">)). </w:t>
            </w:r>
          </w:p>
        </w:tc>
        <w:tc>
          <w:tcPr>
            <w:tcW w:w="297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1.3.1. Удовлетворенность качеством, полнотой и доступностью информации о деятельности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ной сферы, размещенной на информ</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ционных стендах в помещении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социальной сферы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163</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84,5</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8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1.3.2.  Удовлетворенность качеством, полнотой и доступностью информации о деятельности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ной сферы, размещенной на официал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ном сайте организации социальной сферы в сети «Интернет»</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184</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97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95,3</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П13</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П13</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89,9</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trPr>
        <w:tc>
          <w:tcPr>
            <w:tcW w:w="6946"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95,0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2</w:t>
            </w:r>
          </w:p>
        </w:tc>
        <w:tc>
          <w:tcPr>
            <w:tcW w:w="6490"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0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2.1.</w:t>
            </w:r>
          </w:p>
        </w:tc>
        <w:tc>
          <w:tcPr>
            <w:tcW w:w="3513"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Обеспечение в организации (учреждении) ко</w:t>
            </w:r>
            <w:r w:rsidRPr="00062D6B">
              <w:rPr>
                <w:rFonts w:ascii="Times New Roman" w:eastAsia="Times New Roman" w:hAnsi="Times New Roman" w:cs="Times New Roman"/>
                <w:sz w:val="16"/>
                <w:szCs w:val="16"/>
                <w:lang w:val="ru-RU" w:eastAsia="ru-RU"/>
              </w:rPr>
              <w:t>м</w:t>
            </w:r>
            <w:r w:rsidRPr="00062D6B">
              <w:rPr>
                <w:rFonts w:ascii="Times New Roman" w:eastAsia="Times New Roman" w:hAnsi="Times New Roman" w:cs="Times New Roman"/>
                <w:sz w:val="16"/>
                <w:szCs w:val="16"/>
                <w:lang w:val="ru-RU" w:eastAsia="ru-RU"/>
              </w:rPr>
              <w:t>фортных условий для предоставления услуг (</w:t>
            </w:r>
            <w:proofErr w:type="spellStart"/>
            <w:r w:rsidRPr="00062D6B">
              <w:rPr>
                <w:rFonts w:ascii="Times New Roman" w:eastAsia="Times New Roman" w:hAnsi="Times New Roman" w:cs="Times New Roman"/>
                <w:sz w:val="16"/>
                <w:szCs w:val="16"/>
                <w:lang w:val="ru-RU" w:eastAsia="ru-RU"/>
              </w:rPr>
              <w:t>Пкомф.усл</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2.1.1. Обеспечение в организации (у</w:t>
            </w:r>
            <w:r w:rsidRPr="00062D6B">
              <w:rPr>
                <w:rFonts w:ascii="Times New Roman" w:eastAsia="Times New Roman" w:hAnsi="Times New Roman" w:cs="Times New Roman"/>
                <w:sz w:val="16"/>
                <w:szCs w:val="16"/>
                <w:lang w:val="ru-RU" w:eastAsia="ru-RU"/>
              </w:rPr>
              <w:t>ч</w:t>
            </w:r>
            <w:r w:rsidRPr="00062D6B">
              <w:rPr>
                <w:rFonts w:ascii="Times New Roman" w:eastAsia="Times New Roman" w:hAnsi="Times New Roman" w:cs="Times New Roman"/>
                <w:sz w:val="16"/>
                <w:szCs w:val="16"/>
                <w:lang w:val="ru-RU" w:eastAsia="ru-RU"/>
              </w:rPr>
              <w:t>реждении) комфортных условий для предоставления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наличие комфортной зоны отдыха (ожидания) оборудованной соответс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вующей мебелью</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наличие и доступность питьевой воды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санитарное состояние помещений организации социальной сферы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транспортная доступность (возмо</w:t>
            </w:r>
            <w:r w:rsidRPr="00062D6B">
              <w:rPr>
                <w:rFonts w:ascii="Times New Roman" w:eastAsia="Times New Roman" w:hAnsi="Times New Roman" w:cs="Times New Roman"/>
                <w:sz w:val="16"/>
                <w:szCs w:val="16"/>
                <w:lang w:val="ru-RU" w:eastAsia="ru-RU"/>
              </w:rPr>
              <w:t>ж</w:t>
            </w:r>
            <w:r w:rsidRPr="00062D6B">
              <w:rPr>
                <w:rFonts w:ascii="Times New Roman" w:eastAsia="Times New Roman" w:hAnsi="Times New Roman" w:cs="Times New Roman"/>
                <w:sz w:val="16"/>
                <w:szCs w:val="16"/>
                <w:lang w:val="ru-RU" w:eastAsia="ru-RU"/>
              </w:rPr>
              <w:t>ность доехать до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lastRenderedPageBreak/>
              <w:t>ной сферы на общественном транспо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те, наличие парковки)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посредством Единого портала государственных и муниц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пальных услуг, при личном посещении в регистратуре или у специалиста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социальной сферы)</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7</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9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xml:space="preserve">П21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П21</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2.2.</w:t>
            </w:r>
          </w:p>
        </w:tc>
        <w:tc>
          <w:tcPr>
            <w:tcW w:w="3513"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Время ожидания предоставления услуги (сво</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временность предоставления услуги в соотве</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ствии с записью на прием к специалисту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(учреждения) для получения услуги, графиком прихода социального работника на дом и пр.) (</w:t>
            </w:r>
            <w:proofErr w:type="spellStart"/>
            <w:r w:rsidRPr="00062D6B">
              <w:rPr>
                <w:rFonts w:ascii="Times New Roman" w:eastAsia="Times New Roman" w:hAnsi="Times New Roman" w:cs="Times New Roman"/>
                <w:sz w:val="16"/>
                <w:szCs w:val="16"/>
                <w:lang w:val="ru-RU" w:eastAsia="ru-RU"/>
              </w:rPr>
              <w:t>Пожид</w:t>
            </w:r>
            <w:proofErr w:type="spellEnd"/>
            <w:r w:rsidRPr="00062D6B">
              <w:rPr>
                <w:rFonts w:ascii="Times New Roman" w:eastAsia="Times New Roman" w:hAnsi="Times New Roman" w:cs="Times New Roman"/>
                <w:sz w:val="16"/>
                <w:szCs w:val="16"/>
                <w:lang w:val="ru-RU" w:eastAsia="ru-RU"/>
              </w:rPr>
              <w:t>)</w:t>
            </w:r>
          </w:p>
        </w:tc>
        <w:tc>
          <w:tcPr>
            <w:tcW w:w="297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услуги в соответствии с записью на прием к специалисту организации (у</w:t>
            </w:r>
            <w:r w:rsidRPr="00062D6B">
              <w:rPr>
                <w:rFonts w:ascii="Times New Roman" w:eastAsia="Times New Roman" w:hAnsi="Times New Roman" w:cs="Times New Roman"/>
                <w:sz w:val="16"/>
                <w:szCs w:val="16"/>
                <w:lang w:val="ru-RU" w:eastAsia="ru-RU"/>
              </w:rPr>
              <w:t>ч</w:t>
            </w:r>
            <w:r w:rsidRPr="00062D6B">
              <w:rPr>
                <w:rFonts w:ascii="Times New Roman" w:eastAsia="Times New Roman" w:hAnsi="Times New Roman" w:cs="Times New Roman"/>
                <w:sz w:val="16"/>
                <w:szCs w:val="16"/>
                <w:lang w:val="ru-RU" w:eastAsia="ru-RU"/>
              </w:rPr>
              <w:t>реждения) для получения услуги, гр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фиком прихода социального работника на дом и пр.) (</w:t>
            </w:r>
            <w:proofErr w:type="spellStart"/>
            <w:r w:rsidRPr="00062D6B">
              <w:rPr>
                <w:rFonts w:ascii="Times New Roman" w:eastAsia="Times New Roman" w:hAnsi="Times New Roman" w:cs="Times New Roman"/>
                <w:sz w:val="16"/>
                <w:szCs w:val="16"/>
                <w:lang w:val="ru-RU" w:eastAsia="ru-RU"/>
              </w:rPr>
              <w:t>Ссвоевр</w:t>
            </w:r>
            <w:proofErr w:type="spellEnd"/>
            <w:r w:rsidRPr="00062D6B">
              <w:rPr>
                <w:rFonts w:ascii="Times New Roman" w:eastAsia="Times New Roman" w:hAnsi="Times New Roman" w:cs="Times New Roman"/>
                <w:sz w:val="16"/>
                <w:szCs w:val="16"/>
                <w:lang w:val="ru-RU" w:eastAsia="ru-RU"/>
              </w:rPr>
              <w:t>)</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45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189</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П22</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П22</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97,9</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4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2.3.</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Пкомфуд</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2.3.1. 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комфортностью предоста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ления услуг (в % от общего числа о</w:t>
            </w:r>
            <w:r w:rsidRPr="00062D6B">
              <w:rPr>
                <w:rFonts w:ascii="Times New Roman" w:eastAsia="Times New Roman" w:hAnsi="Times New Roman" w:cs="Times New Roman"/>
                <w:sz w:val="16"/>
                <w:szCs w:val="16"/>
                <w:lang w:val="ru-RU" w:eastAsia="ru-RU"/>
              </w:rPr>
              <w:t>п</w:t>
            </w:r>
            <w:r w:rsidRPr="00062D6B">
              <w:rPr>
                <w:rFonts w:ascii="Times New Roman" w:eastAsia="Times New Roman" w:hAnsi="Times New Roman" w:cs="Times New Roman"/>
                <w:sz w:val="16"/>
                <w:szCs w:val="16"/>
                <w:lang w:val="ru-RU" w:eastAsia="ru-RU"/>
              </w:rPr>
              <w:t>рошенных получателей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191</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П23</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П23</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trPr>
        <w:tc>
          <w:tcPr>
            <w:tcW w:w="6946"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98,9</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3</w:t>
            </w:r>
          </w:p>
        </w:tc>
        <w:tc>
          <w:tcPr>
            <w:tcW w:w="6490"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«Доступность услуг для инвалидов»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6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3.1.</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Оборудование помещений организации (учр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ждения) и прилегающей к ней территории с учетом доступности для инвалидов (</w:t>
            </w:r>
            <w:proofErr w:type="spellStart"/>
            <w:r w:rsidRPr="00062D6B">
              <w:rPr>
                <w:rFonts w:ascii="Times New Roman" w:eastAsia="Times New Roman" w:hAnsi="Times New Roman" w:cs="Times New Roman"/>
                <w:sz w:val="16"/>
                <w:szCs w:val="16"/>
                <w:lang w:val="ru-RU" w:eastAsia="ru-RU"/>
              </w:rPr>
              <w:t>Поргдост</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3.1.1. Оборудование помещений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(учреждения) и прилегающей к организации (учреждению) территории с учетом доступности для инвалидов::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52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оборудованных входных групп панд</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сами (подъемными платформами);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выделенных стоянок для автотран</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портных средств инвалидов;</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выделенных стоянок для автотранспортных средств инвалидов;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адаптированных лифтов, поручней, расширенных дверных пр</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емов;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сменных кресел-колясок;</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сменных кресел-колясок;</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специально оборудованных санита</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но-гигиенических помещений в организации.</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5</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83"/>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xml:space="preserve">Значение </w:t>
            </w:r>
            <w:proofErr w:type="spellStart"/>
            <w:r w:rsidRPr="00062D6B">
              <w:rPr>
                <w:rFonts w:ascii="Times New Roman" w:eastAsia="Times New Roman" w:hAnsi="Times New Roman" w:cs="Times New Roman"/>
                <w:b/>
                <w:bCs/>
                <w:sz w:val="16"/>
                <w:szCs w:val="16"/>
                <w:lang w:val="ru-RU" w:eastAsia="ru-RU"/>
              </w:rPr>
              <w:t>показател</w:t>
            </w:r>
            <w:proofErr w:type="spellEnd"/>
            <w:r w:rsidRPr="00062D6B">
              <w:rPr>
                <w:rFonts w:ascii="Times New Roman" w:eastAsia="Times New Roman" w:hAnsi="Times New Roman" w:cs="Times New Roman"/>
                <w:b/>
                <w:bCs/>
                <w:sz w:val="16"/>
                <w:szCs w:val="16"/>
                <w:lang w:val="ru-RU" w:eastAsia="ru-RU"/>
              </w:rPr>
              <w:t xml:space="preserve"> П31</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9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3.2.</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Обеспечение в организации (учреждения) усл</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вий доступности, позволяющих инвалидам получать услуги наравне с другими (</w:t>
            </w:r>
            <w:proofErr w:type="spellStart"/>
            <w:r w:rsidRPr="00062D6B">
              <w:rPr>
                <w:rFonts w:ascii="Times New Roman" w:eastAsia="Times New Roman" w:hAnsi="Times New Roman" w:cs="Times New Roman"/>
                <w:sz w:val="16"/>
                <w:szCs w:val="16"/>
                <w:lang w:val="ru-RU" w:eastAsia="ru-RU"/>
              </w:rPr>
              <w:t>Пусл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гдост</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3.2.1. Обеспечение в организации (у</w:t>
            </w:r>
            <w:r w:rsidRPr="00062D6B">
              <w:rPr>
                <w:rFonts w:ascii="Times New Roman" w:eastAsia="Times New Roman" w:hAnsi="Times New Roman" w:cs="Times New Roman"/>
                <w:sz w:val="16"/>
                <w:szCs w:val="16"/>
                <w:lang w:val="ru-RU" w:eastAsia="ru-RU"/>
              </w:rPr>
              <w:t>ч</w:t>
            </w:r>
            <w:r w:rsidRPr="00062D6B">
              <w:rPr>
                <w:rFonts w:ascii="Times New Roman" w:eastAsia="Times New Roman" w:hAnsi="Times New Roman" w:cs="Times New Roman"/>
                <w:sz w:val="16"/>
                <w:szCs w:val="16"/>
                <w:lang w:val="ru-RU" w:eastAsia="ru-RU"/>
              </w:rPr>
              <w:t>реждении) условий доступности, п</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зволяющих инвалидам получать услуги наравне с другими: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для инвалидов по слуху и зр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нию звуковой и зрительной информации;</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формации;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надписей, знаков и иной те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мации знаками, выполненными релье</w:t>
            </w:r>
            <w:r w:rsidRPr="00062D6B">
              <w:rPr>
                <w:rFonts w:ascii="Times New Roman" w:eastAsia="Times New Roman" w:hAnsi="Times New Roman" w:cs="Times New Roman"/>
                <w:sz w:val="16"/>
                <w:szCs w:val="16"/>
                <w:lang w:val="ru-RU" w:eastAsia="ru-RU"/>
              </w:rPr>
              <w:t>ф</w:t>
            </w:r>
            <w:r w:rsidRPr="00062D6B">
              <w:rPr>
                <w:rFonts w:ascii="Times New Roman" w:eastAsia="Times New Roman" w:hAnsi="Times New Roman" w:cs="Times New Roman"/>
                <w:sz w:val="16"/>
                <w:szCs w:val="16"/>
                <w:lang w:val="ru-RU" w:eastAsia="ru-RU"/>
              </w:rPr>
              <w:t>но-точечным шрифтом Брайля;</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062D6B">
              <w:rPr>
                <w:rFonts w:ascii="Times New Roman" w:eastAsia="Times New Roman" w:hAnsi="Times New Roman" w:cs="Times New Roman"/>
                <w:sz w:val="16"/>
                <w:szCs w:val="16"/>
                <w:lang w:val="ru-RU" w:eastAsia="ru-RU"/>
              </w:rPr>
              <w:t>сурдопереводч</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тифлосурдопереводчика</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возможность предоставления инвал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 xml:space="preserve">дам по слуху (слуху и зрению) услуг </w:t>
            </w:r>
            <w:proofErr w:type="spellStart"/>
            <w:r w:rsidRPr="00062D6B">
              <w:rPr>
                <w:rFonts w:ascii="Times New Roman" w:eastAsia="Times New Roman" w:hAnsi="Times New Roman" w:cs="Times New Roman"/>
                <w:sz w:val="16"/>
                <w:szCs w:val="16"/>
                <w:lang w:val="ru-RU" w:eastAsia="ru-RU"/>
              </w:rPr>
              <w:t>сурдопереводчика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тифлосурдопер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водчика</w:t>
            </w:r>
            <w:proofErr w:type="spellEnd"/>
            <w:r w:rsidRPr="00062D6B">
              <w:rPr>
                <w:rFonts w:ascii="Times New Roman" w:eastAsia="Times New Roman" w:hAnsi="Times New Roman" w:cs="Times New Roman"/>
                <w:sz w:val="16"/>
                <w:szCs w:val="16"/>
                <w:lang w:val="ru-RU" w:eastAsia="ru-RU"/>
              </w:rPr>
              <w:t>);</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альтернативной версии официальн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сайта организации социальной сферы в сети «Интернет» для инвалидов по зрению;</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альтернативной версии оф</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циального сайта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ной сферы в сети «Интернет» для инв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лидов по зрению;</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помощь, оказываемая работниками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прошедшими необходимое обучение (и</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структирование) по сопровождению инвалидов в помещениях организации социальной сферы и на прилегающей территории;</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мое обучение (инструктирование) по сопровождению инвалидов в помещ</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ниях организации социальной сферы и на прилегающей территории;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840"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6</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5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П32</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П32</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40"/>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3.3.</w:t>
            </w:r>
          </w:p>
        </w:tc>
        <w:tc>
          <w:tcPr>
            <w:tcW w:w="3513"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062D6B">
              <w:rPr>
                <w:rFonts w:ascii="Times New Roman" w:eastAsia="Times New Roman" w:hAnsi="Times New Roman" w:cs="Times New Roman"/>
                <w:sz w:val="16"/>
                <w:szCs w:val="16"/>
                <w:lang w:val="ru-RU" w:eastAsia="ru-RU"/>
              </w:rPr>
              <w:t>Пдостуд</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191</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80"/>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П33</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П33</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trPr>
        <w:tc>
          <w:tcPr>
            <w:tcW w:w="6946"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99,7</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4</w:t>
            </w:r>
          </w:p>
        </w:tc>
        <w:tc>
          <w:tcPr>
            <w:tcW w:w="6490"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6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4.1.</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работн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ков организации (учреждения), обеспечива</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щих первичный контакт и информирование получателя услуги (работники регистратуры, справочной, приемного отделения и прочие работники) при непосредственном обращении в организацию  (в % от общего числа опроше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получателей услуг) (</w:t>
            </w:r>
            <w:proofErr w:type="spellStart"/>
            <w:r w:rsidRPr="00062D6B">
              <w:rPr>
                <w:rFonts w:ascii="Times New Roman" w:eastAsia="Times New Roman" w:hAnsi="Times New Roman" w:cs="Times New Roman"/>
                <w:sz w:val="16"/>
                <w:szCs w:val="16"/>
                <w:lang w:val="ru-RU" w:eastAsia="ru-RU"/>
              </w:rPr>
              <w:t>Пперв.конт</w:t>
            </w:r>
            <w:proofErr w:type="spellEnd"/>
            <w:r w:rsidRPr="00062D6B">
              <w:rPr>
                <w:rFonts w:ascii="Times New Roman" w:eastAsia="Times New Roman" w:hAnsi="Times New Roman" w:cs="Times New Roman"/>
                <w:sz w:val="16"/>
                <w:szCs w:val="16"/>
                <w:lang w:val="ru-RU" w:eastAsia="ru-RU"/>
              </w:rPr>
              <w:t xml:space="preserve"> уд)</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4.1.1. Удовлетворенность доброжел</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вающих первичный контакт и инфо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мирование получателя услуги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ники регистратуры, справочной,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емного отделения и прочие работники) при непосредственном обращении в организацию</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193</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6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П41</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П41</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2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4.2.</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работн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ков организации (учреждения), обеспечива</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щих непосредственное оказание услуги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альные работники, работники, осуществля</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щие экспертно-реабилитационную диагност</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ку, и прочие работники) при обращении в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низацию (учреждение)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каз.услугуд</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4.2.1. Удовлетворенность доброжел</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вающих непосредственное оказание услуги (социальные работники,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 xml:space="preserve">ники, осуществляющие экспертно-реабилитационную диагностику, и прочие работники) при обращении в организацию (учреждение) </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193</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П42</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П42</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6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4.3.</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работн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ков организации (учреждения) при использов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нии дистанционных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Пвежл.дистуд</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4.3.1. Удовлетворенность доброжел</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тельностью, вежливостью работников организации (учреждения) при испол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зовании дистанционных форм взаим</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действия (по телефону, по электронной почте, с помощью электронных серв</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 xml:space="preserve">сов (подачи электронного обращения (жалобы, предложения), получение консультации по оказываемым услугам и пр.) </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189</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П43</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П43</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97,9</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70"/>
        </w:trPr>
        <w:tc>
          <w:tcPr>
            <w:tcW w:w="6946"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99,6</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5</w:t>
            </w:r>
          </w:p>
        </w:tc>
        <w:tc>
          <w:tcPr>
            <w:tcW w:w="6490"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60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5.1.</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которые готовы рек</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мендовать организацию (учреждение) родс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венникам и знакомым (могли бы ее рекоменд</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вать, если бы была возможность выбора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(учреждения)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Преком</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5.1.1.  Готовность получателей услуг рекомендовать организацию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 xml:space="preserve">ние) родственникам и знакомым </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193</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П51</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П51</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1033"/>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5.2.</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(учреждения) (подразделения, отдельных специалистов, гр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фиком прихода социального работника на дом и др.)  (в % от общего числа опрошенных пол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чателей услуг) (</w:t>
            </w:r>
            <w:proofErr w:type="spellStart"/>
            <w:r w:rsidRPr="00062D6B">
              <w:rPr>
                <w:rFonts w:ascii="Times New Roman" w:eastAsia="Times New Roman" w:hAnsi="Times New Roman" w:cs="Times New Roman"/>
                <w:sz w:val="16"/>
                <w:szCs w:val="16"/>
                <w:lang w:val="ru-RU" w:eastAsia="ru-RU"/>
              </w:rPr>
              <w:t>Порг.услуд</w:t>
            </w:r>
            <w:proofErr w:type="spellEnd"/>
            <w:r w:rsidRPr="00062D6B">
              <w:rPr>
                <w:rFonts w:ascii="Times New Roman" w:eastAsia="Times New Roman" w:hAnsi="Times New Roman" w:cs="Times New Roman"/>
                <w:sz w:val="16"/>
                <w:szCs w:val="16"/>
                <w:lang w:val="ru-RU" w:eastAsia="ru-RU"/>
              </w:rPr>
              <w:t>)</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ганизации социальной сферы (подра</w:t>
            </w:r>
            <w:r w:rsidRPr="00062D6B">
              <w:rPr>
                <w:rFonts w:ascii="Times New Roman" w:eastAsia="Times New Roman" w:hAnsi="Times New Roman" w:cs="Times New Roman"/>
                <w:sz w:val="16"/>
                <w:szCs w:val="16"/>
                <w:lang w:val="ru-RU" w:eastAsia="ru-RU"/>
              </w:rPr>
              <w:t>з</w:t>
            </w:r>
            <w:r w:rsidRPr="00062D6B">
              <w:rPr>
                <w:rFonts w:ascii="Times New Roman" w:eastAsia="Times New Roman" w:hAnsi="Times New Roman" w:cs="Times New Roman"/>
                <w:sz w:val="16"/>
                <w:szCs w:val="16"/>
                <w:lang w:val="ru-RU" w:eastAsia="ru-RU"/>
              </w:rPr>
              <w:t>деления, отдельных специалистов, графиком прихода социального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ника на дом и прочее)</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191</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7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П52</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П52</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9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5.3.</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организации (учреждении)  (в % от общего числа опроше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получателей услуг) (Пуд)</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193</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840"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80"/>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513"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П53</w:t>
            </w:r>
          </w:p>
        </w:tc>
        <w:tc>
          <w:tcPr>
            <w:tcW w:w="297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П53</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50"/>
        </w:trPr>
        <w:tc>
          <w:tcPr>
            <w:tcW w:w="6946"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99,8</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10"/>
        </w:trPr>
        <w:tc>
          <w:tcPr>
            <w:tcW w:w="3969"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lastRenderedPageBreak/>
              <w:t>Показатель оценки качества по организации соц</w:t>
            </w:r>
            <w:r w:rsidRPr="00062D6B">
              <w:rPr>
                <w:rFonts w:ascii="Times New Roman" w:eastAsia="Times New Roman" w:hAnsi="Times New Roman" w:cs="Times New Roman"/>
                <w:b/>
                <w:bCs/>
                <w:sz w:val="16"/>
                <w:szCs w:val="16"/>
                <w:lang w:val="ru-RU" w:eastAsia="ru-RU"/>
              </w:rPr>
              <w:t>и</w:t>
            </w:r>
            <w:r w:rsidRPr="00062D6B">
              <w:rPr>
                <w:rFonts w:ascii="Times New Roman" w:eastAsia="Times New Roman" w:hAnsi="Times New Roman" w:cs="Times New Roman"/>
                <w:b/>
                <w:bCs/>
                <w:sz w:val="16"/>
                <w:szCs w:val="16"/>
                <w:lang w:val="ru-RU" w:eastAsia="ru-RU"/>
              </w:rPr>
              <w:t>альной сферы</w:t>
            </w:r>
          </w:p>
        </w:tc>
        <w:tc>
          <w:tcPr>
            <w:tcW w:w="2977"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 ЗНАЧЕНИЙ КРИТЕРИЕВ (1,2,3,4,5)/5</w:t>
            </w:r>
          </w:p>
        </w:tc>
        <w:tc>
          <w:tcPr>
            <w:tcW w:w="1843"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98,6</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840"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bl>
    <w:p w:rsidR="00062D6B" w:rsidRDefault="00062D6B" w:rsidP="00890839">
      <w:pPr>
        <w:jc w:val="center"/>
        <w:rPr>
          <w:rFonts w:ascii="Times New Roman" w:hAnsi="Times New Roman" w:cs="Times New Roman"/>
          <w:lang w:val="ru-RU"/>
        </w:rPr>
      </w:pPr>
    </w:p>
    <w:p w:rsidR="00062D6B" w:rsidRDefault="00062D6B">
      <w:pPr>
        <w:rPr>
          <w:rFonts w:ascii="Times New Roman" w:hAnsi="Times New Roman" w:cs="Times New Roman"/>
          <w:lang w:val="ru-RU"/>
        </w:rPr>
      </w:pPr>
      <w:r>
        <w:rPr>
          <w:rFonts w:ascii="Times New Roman" w:hAnsi="Times New Roman" w:cs="Times New Roman"/>
          <w:lang w:val="ru-RU"/>
        </w:rPr>
        <w:br w:type="page"/>
      </w:r>
    </w:p>
    <w:p w:rsidR="00062D6B" w:rsidRDefault="00062D6B" w:rsidP="00062D6B">
      <w:pPr>
        <w:pStyle w:val="111"/>
        <w:spacing w:before="0" w:line="240" w:lineRule="auto"/>
        <w:jc w:val="center"/>
        <w:rPr>
          <w:sz w:val="20"/>
        </w:rPr>
      </w:pPr>
      <w:bookmarkStart w:id="54" w:name="_Toc114797447"/>
      <w:r w:rsidRPr="00D008B5">
        <w:rPr>
          <w:sz w:val="20"/>
        </w:rPr>
        <w:lastRenderedPageBreak/>
        <w:t>Таблиц</w:t>
      </w:r>
      <w:r>
        <w:rPr>
          <w:sz w:val="20"/>
        </w:rPr>
        <w:t>а 7.4.3</w:t>
      </w:r>
      <w:r w:rsidRPr="00D008B5">
        <w:rPr>
          <w:sz w:val="20"/>
        </w:rPr>
        <w:t xml:space="preserve">. Выявленные недостатки и конкретные предложения по совершенствованию деятельности </w:t>
      </w:r>
      <w:r>
        <w:rPr>
          <w:sz w:val="20"/>
        </w:rPr>
        <w:t>ОГБУСО «Комплексный центр социально</w:t>
      </w:r>
      <w:r w:rsidRPr="00062D6B">
        <w:rPr>
          <w:sz w:val="20"/>
        </w:rPr>
        <w:t>го обслуживания «</w:t>
      </w:r>
      <w:proofErr w:type="spellStart"/>
      <w:proofErr w:type="gramStart"/>
      <w:r w:rsidRPr="00062D6B">
        <w:rPr>
          <w:sz w:val="20"/>
        </w:rPr>
        <w:t>Па-рус</w:t>
      </w:r>
      <w:proofErr w:type="spellEnd"/>
      <w:proofErr w:type="gramEnd"/>
      <w:r w:rsidRPr="00062D6B">
        <w:rPr>
          <w:sz w:val="20"/>
        </w:rPr>
        <w:t xml:space="preserve"> надежды» в р.п. Кузоватово»</w:t>
      </w:r>
      <w:bookmarkEnd w:id="54"/>
    </w:p>
    <w:tbl>
      <w:tblPr>
        <w:tblW w:w="15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2658"/>
        <w:gridCol w:w="3406"/>
        <w:gridCol w:w="1825"/>
        <w:gridCol w:w="9"/>
        <w:gridCol w:w="3257"/>
        <w:gridCol w:w="3685"/>
      </w:tblGrid>
      <w:tr w:rsidR="00062D6B" w:rsidRPr="00062D6B" w:rsidTr="00503A97">
        <w:trPr>
          <w:trHeight w:val="950"/>
          <w:tblHeader/>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2658"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Показатели оценки качества</w:t>
            </w:r>
          </w:p>
        </w:tc>
        <w:tc>
          <w:tcPr>
            <w:tcW w:w="340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Параметры показателя оценки качества, по</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лежащие оценке</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ОГБУСО «Комплек</w:t>
            </w:r>
            <w:r w:rsidRPr="00062D6B">
              <w:rPr>
                <w:rFonts w:ascii="Times New Roman" w:eastAsia="Times New Roman" w:hAnsi="Times New Roman" w:cs="Times New Roman"/>
                <w:color w:val="000000"/>
                <w:sz w:val="16"/>
                <w:szCs w:val="16"/>
                <w:lang w:val="ru-RU" w:eastAsia="ru-RU"/>
              </w:rPr>
              <w:t>с</w:t>
            </w:r>
            <w:r w:rsidRPr="00062D6B">
              <w:rPr>
                <w:rFonts w:ascii="Times New Roman" w:eastAsia="Times New Roman" w:hAnsi="Times New Roman" w:cs="Times New Roman"/>
                <w:color w:val="000000"/>
                <w:sz w:val="16"/>
                <w:szCs w:val="16"/>
                <w:lang w:val="ru-RU" w:eastAsia="ru-RU"/>
              </w:rPr>
              <w:t>ный центр социального обслуживания «Парус надежды» в р.п. Куз</w:t>
            </w:r>
            <w:r w:rsidRPr="00062D6B">
              <w:rPr>
                <w:rFonts w:ascii="Times New Roman" w:eastAsia="Times New Roman" w:hAnsi="Times New Roman" w:cs="Times New Roman"/>
                <w:color w:val="000000"/>
                <w:sz w:val="16"/>
                <w:szCs w:val="16"/>
                <w:lang w:val="ru-RU" w:eastAsia="ru-RU"/>
              </w:rPr>
              <w:t>о</w:t>
            </w:r>
            <w:r w:rsidRPr="00062D6B">
              <w:rPr>
                <w:rFonts w:ascii="Times New Roman" w:eastAsia="Times New Roman" w:hAnsi="Times New Roman" w:cs="Times New Roman"/>
                <w:color w:val="000000"/>
                <w:sz w:val="16"/>
                <w:szCs w:val="16"/>
                <w:lang w:val="ru-RU" w:eastAsia="ru-RU"/>
              </w:rPr>
              <w:t>ватово»</w:t>
            </w:r>
          </w:p>
        </w:tc>
        <w:tc>
          <w:tcPr>
            <w:tcW w:w="3257"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062D6B">
              <w:rPr>
                <w:rFonts w:ascii="Times New Roman" w:eastAsia="Times New Roman" w:hAnsi="Times New Roman" w:cs="Times New Roman"/>
                <w:color w:val="000000"/>
                <w:sz w:val="16"/>
                <w:szCs w:val="16"/>
                <w:lang w:val="ru-RU" w:eastAsia="ru-RU"/>
              </w:rPr>
              <w:t>ки</w:t>
            </w:r>
          </w:p>
        </w:tc>
        <w:tc>
          <w:tcPr>
            <w:tcW w:w="3684"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color w:val="000000"/>
                <w:sz w:val="16"/>
                <w:szCs w:val="16"/>
                <w:lang w:val="ru-RU" w:eastAsia="ru-RU"/>
              </w:rPr>
            </w:pPr>
            <w:r w:rsidRPr="00062D6B">
              <w:rPr>
                <w:rFonts w:ascii="Times New Roman" w:eastAsia="Times New Roman" w:hAnsi="Times New Roman" w:cs="Times New Roman"/>
                <w:color w:val="000000"/>
                <w:sz w:val="16"/>
                <w:szCs w:val="16"/>
                <w:lang w:val="ru-RU" w:eastAsia="ru-RU"/>
              </w:rPr>
              <w:t>Конкретные предложения по совершенствованию деятельности организации</w:t>
            </w:r>
          </w:p>
        </w:tc>
      </w:tr>
      <w:tr w:rsidR="00062D6B" w:rsidRPr="00062D6B" w:rsidTr="00062D6B">
        <w:trPr>
          <w:trHeight w:val="210"/>
          <w:jc w:val="center"/>
        </w:trPr>
        <w:tc>
          <w:tcPr>
            <w:tcW w:w="6520" w:type="dxa"/>
            <w:gridSpan w:val="3"/>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825" w:type="dxa"/>
            <w:shd w:val="clear" w:color="auto" w:fill="auto"/>
            <w:noWrap/>
            <w:vAlign w:val="center"/>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140</w:t>
            </w:r>
          </w:p>
        </w:tc>
        <w:tc>
          <w:tcPr>
            <w:tcW w:w="3266"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68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r>
      <w:tr w:rsidR="00062D6B" w:rsidRPr="00062D6B" w:rsidTr="00062D6B">
        <w:trPr>
          <w:trHeight w:val="210"/>
          <w:jc w:val="center"/>
        </w:trPr>
        <w:tc>
          <w:tcPr>
            <w:tcW w:w="456"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w:t>
            </w:r>
          </w:p>
        </w:tc>
        <w:tc>
          <w:tcPr>
            <w:tcW w:w="6064" w:type="dxa"/>
            <w:gridSpan w:val="2"/>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825"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p>
        </w:tc>
        <w:tc>
          <w:tcPr>
            <w:tcW w:w="3266" w:type="dxa"/>
            <w:gridSpan w:val="2"/>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noWrap/>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84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w:t>
            </w:r>
          </w:p>
        </w:tc>
        <w:tc>
          <w:tcPr>
            <w:tcW w:w="2658"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Соответствие информации о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размещенной на общедосту</w:t>
            </w:r>
            <w:r w:rsidRPr="00062D6B">
              <w:rPr>
                <w:rFonts w:ascii="Times New Roman" w:eastAsia="Times New Roman" w:hAnsi="Times New Roman" w:cs="Times New Roman"/>
                <w:sz w:val="16"/>
                <w:szCs w:val="16"/>
                <w:lang w:val="ru-RU" w:eastAsia="ru-RU"/>
              </w:rPr>
              <w:t>п</w:t>
            </w:r>
            <w:r w:rsidRPr="00062D6B">
              <w:rPr>
                <w:rFonts w:ascii="Times New Roman" w:eastAsia="Times New Roman" w:hAnsi="Times New Roman" w:cs="Times New Roman"/>
                <w:sz w:val="16"/>
                <w:szCs w:val="16"/>
                <w:lang w:val="ru-RU" w:eastAsia="ru-RU"/>
              </w:rPr>
              <w:t>ных информационных ресурсах, ее содержанию и порядку (форме) размещения, установленным но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 xml:space="preserve">мативными правовыми актами: </w:t>
            </w:r>
            <w:r w:rsidRPr="00062D6B">
              <w:rPr>
                <w:rFonts w:ascii="Times New Roman" w:eastAsia="Times New Roman" w:hAnsi="Times New Roman" w:cs="Times New Roman"/>
                <w:sz w:val="16"/>
                <w:szCs w:val="16"/>
                <w:lang w:val="ru-RU" w:eastAsia="ru-RU"/>
              </w:rPr>
              <w:br/>
              <w:t>- на информационных стендах в помещении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w:t>
            </w:r>
            <w:r w:rsidRPr="00062D6B">
              <w:rPr>
                <w:rFonts w:ascii="Times New Roman" w:eastAsia="Times New Roman" w:hAnsi="Times New Roman" w:cs="Times New Roman"/>
                <w:sz w:val="16"/>
                <w:szCs w:val="16"/>
                <w:lang w:val="ru-RU" w:eastAsia="ru-RU"/>
              </w:rPr>
              <w:br/>
              <w:t>- на официальном сайте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(учреждения) в информацио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но-телекоммуникационной сети "Интернет" (далее - официальный сайт организации (учреждения). (</w:t>
            </w:r>
            <w:proofErr w:type="spellStart"/>
            <w:r w:rsidRPr="00062D6B">
              <w:rPr>
                <w:rFonts w:ascii="Times New Roman" w:eastAsia="Times New Roman" w:hAnsi="Times New Roman" w:cs="Times New Roman"/>
                <w:sz w:val="16"/>
                <w:szCs w:val="16"/>
                <w:lang w:val="ru-RU" w:eastAsia="ru-RU"/>
              </w:rPr>
              <w:t>Пинф</w:t>
            </w:r>
            <w:proofErr w:type="spellEnd"/>
            <w:r w:rsidRPr="00062D6B">
              <w:rPr>
                <w:rFonts w:ascii="Times New Roman" w:eastAsia="Times New Roman" w:hAnsi="Times New Roman" w:cs="Times New Roman"/>
                <w:sz w:val="16"/>
                <w:szCs w:val="16"/>
                <w:lang w:val="ru-RU" w:eastAsia="ru-RU"/>
              </w:rPr>
              <w:t>)</w:t>
            </w:r>
          </w:p>
        </w:tc>
        <w:tc>
          <w:tcPr>
            <w:tcW w:w="3406"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1.1.1. Соответствие информации о деятельн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организации (учреждения), размещенной на информационных стендах в помещении организации (учреждения), ее содержанию и порядку (форме) размещения, установленным нормативными правовыми актами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 информационном стенде в помещении организации отсутствует информация о финансово-хозяйственной деятельности (с приложением электронного образа плана финансово-хозяйственной деятельности), о наличии предписаний органов, осущест</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исполнении указанных предписаний, а также информация о проведении независ</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мой оценки качества (в т.ч. сроки провед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независимой оценки качества, колич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ственные результаты оценки, планы по устранению выявленных недостатков).</w:t>
            </w:r>
          </w:p>
        </w:tc>
        <w:tc>
          <w:tcPr>
            <w:tcW w:w="3684"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ее филиалах и структу</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ных подразделениях информацию о финансово-хозяйственной деятельности (с приложением электронного образа плана финансово-хозяйственной деятельности), о наличии предп</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саний органов, осуществляющих государстве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ный контроль в сфере социального обслуживания, и отчетов об исполнении указанных предписаний, а также информация о проведении независимой оценки качества (в т.ч. сроки проведения незав</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симой оценки качества, количественные результ</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ты оценки, планы по устранению выявленных недостатков).</w:t>
            </w:r>
          </w:p>
        </w:tc>
      </w:tr>
      <w:tr w:rsidR="00062D6B" w:rsidRPr="00062D6B" w:rsidTr="00062D6B">
        <w:trPr>
          <w:trHeight w:val="46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062D6B">
              <w:rPr>
                <w:rFonts w:ascii="Times New Roman" w:eastAsia="Times New Roman" w:hAnsi="Times New Roman" w:cs="Times New Roman"/>
                <w:b/>
                <w:bCs/>
                <w:sz w:val="16"/>
                <w:szCs w:val="16"/>
                <w:lang w:val="ru-RU" w:eastAsia="ru-RU"/>
              </w:rPr>
              <w:t>ж</w:t>
            </w:r>
            <w:r w:rsidRPr="00062D6B">
              <w:rPr>
                <w:rFonts w:ascii="Times New Roman" w:eastAsia="Times New Roman" w:hAnsi="Times New Roman" w:cs="Times New Roman"/>
                <w:b/>
                <w:bCs/>
                <w:sz w:val="16"/>
                <w:szCs w:val="16"/>
                <w:lang w:val="ru-RU" w:eastAsia="ru-RU"/>
              </w:rPr>
              <w:t>на быть размещена на стендах:</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о дате государственной регистрации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социального обслуживания с указ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нием числа, месяца и года регистрации;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именования, места его (их) нахождения, ко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тактных телефонов и адресов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о месте нахождения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о руководителе, его заместителях, руков</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дителях филиалов (при их наличии у поста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щика социальных услуг) с указанием ко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тактных телефонов и адресов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социальных услуг, в том числе библиотек, объектов спорта, средств обучения и воспит</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нет");</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8) о количестве свободных мест для приема получателей социальных услуг по формам </w:t>
            </w:r>
            <w:r w:rsidRPr="00062D6B">
              <w:rPr>
                <w:rFonts w:ascii="Times New Roman" w:eastAsia="Times New Roman" w:hAnsi="Times New Roman" w:cs="Times New Roman"/>
                <w:sz w:val="16"/>
                <w:szCs w:val="16"/>
                <w:lang w:val="ru-RU" w:eastAsia="ru-RU"/>
              </w:rPr>
              <w:lastRenderedPageBreak/>
              <w:t>социального обслуживания, финансируемых за счет бюджетных ассигнований бюджетов субъектов Российской Федерации, и колич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лицензированию в соответствии с законодательством Росси</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ской Федерации (с приложением электронн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образа документов);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финансово-хозяйственной деятельности);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 о наличии предписаний органов, осущес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15) об иной информации, которая размещае</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ся, опубликовывается по решению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социального обслуживания и (или) ра</w:t>
            </w:r>
            <w:r w:rsidRPr="00062D6B">
              <w:rPr>
                <w:rFonts w:ascii="Times New Roman" w:eastAsia="Times New Roman" w:hAnsi="Times New Roman" w:cs="Times New Roman"/>
                <w:sz w:val="16"/>
                <w:szCs w:val="16"/>
                <w:lang w:val="ru-RU" w:eastAsia="ru-RU"/>
              </w:rPr>
              <w:t>з</w:t>
            </w:r>
            <w:r w:rsidRPr="00062D6B">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ством Российской Федерации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39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1.1.2. Соответствие информации о деятельн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организации (учреждения), размещенной на официальном сайте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в информационно-</w:t>
            </w:r>
            <w:r w:rsidRPr="00062D6B">
              <w:rPr>
                <w:rFonts w:ascii="Times New Roman" w:eastAsia="Times New Roman" w:hAnsi="Times New Roman" w:cs="Times New Roman"/>
                <w:sz w:val="16"/>
                <w:szCs w:val="16"/>
                <w:lang w:val="ru-RU" w:eastAsia="ru-RU"/>
              </w:rPr>
              <w:lastRenderedPageBreak/>
              <w:t xml:space="preserve">телекоммуникационной сети "Интернет", ее содержанию и порядку (форме) размещения, установленным нормативными правовыми актами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 </w:t>
            </w:r>
          </w:p>
        </w:tc>
        <w:tc>
          <w:tcPr>
            <w:tcW w:w="3257"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3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8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Оцениваемые Интернет-сайты</w:t>
            </w:r>
          </w:p>
        </w:tc>
        <w:tc>
          <w:tcPr>
            <w:tcW w:w="1834" w:type="dxa"/>
            <w:gridSpan w:val="2"/>
            <w:shd w:val="clear" w:color="auto" w:fill="auto"/>
            <w:noWrap/>
            <w:vAlign w:val="center"/>
            <w:hideMark/>
          </w:tcPr>
          <w:p w:rsidR="00062D6B" w:rsidRPr="00062D6B" w:rsidRDefault="00062D6B" w:rsidP="00062D6B">
            <w:pPr>
              <w:spacing w:after="0" w:line="240" w:lineRule="auto"/>
              <w:jc w:val="center"/>
              <w:rPr>
                <w:rFonts w:ascii="Times New Roman" w:eastAsia="Times New Roman" w:hAnsi="Times New Roman" w:cs="Times New Roman"/>
                <w:color w:val="C00000"/>
                <w:sz w:val="16"/>
                <w:szCs w:val="16"/>
                <w:u w:val="single"/>
                <w:lang w:val="ru-RU" w:eastAsia="ru-RU"/>
              </w:rPr>
            </w:pPr>
            <w:proofErr w:type="spellStart"/>
            <w:r w:rsidRPr="00062D6B">
              <w:rPr>
                <w:rFonts w:ascii="Times New Roman" w:eastAsia="Times New Roman" w:hAnsi="Times New Roman" w:cs="Times New Roman"/>
                <w:color w:val="C00000"/>
                <w:sz w:val="16"/>
                <w:szCs w:val="16"/>
                <w:u w:val="single"/>
                <w:lang w:val="ru-RU" w:eastAsia="ru-RU"/>
              </w:rPr>
              <w:t>rcparusnadejdbi.usite.pro</w:t>
            </w:r>
            <w:proofErr w:type="spellEnd"/>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062D6B">
              <w:rPr>
                <w:rFonts w:ascii="Times New Roman" w:eastAsia="Times New Roman" w:hAnsi="Times New Roman" w:cs="Times New Roman"/>
                <w:b/>
                <w:bCs/>
                <w:sz w:val="16"/>
                <w:szCs w:val="16"/>
                <w:lang w:val="ru-RU" w:eastAsia="ru-RU"/>
              </w:rPr>
              <w:t>ж</w:t>
            </w:r>
            <w:r w:rsidRPr="00062D6B">
              <w:rPr>
                <w:rFonts w:ascii="Times New Roman" w:eastAsia="Times New Roman" w:hAnsi="Times New Roman" w:cs="Times New Roman"/>
                <w:b/>
                <w:bCs/>
                <w:sz w:val="16"/>
                <w:szCs w:val="16"/>
                <w:lang w:val="ru-RU" w:eastAsia="ru-RU"/>
              </w:rPr>
              <w:t>на быть представлена на официальном Интернет-сайте: наличие - "1", отсутствие - "0"</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о дате государственной регистрации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социального обслуживания с указ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нием числа, месяца и года регистрации;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именования, места его (их) нахождения, ко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тактных телефонов и адресов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о месте нахождения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о руководителе, его заместителях, руков</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дителях филиалов (при их наличии у поста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щика социальных услуг) с указанием ко</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тактных телефонов и адресов электронной почты;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о структуре и об органах управления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социального обслуживания с указ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нием наименований структурных подраздел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ний (органов управления), фамилий, имен, отчеств и должностей руководителей стру</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турных подразделений, места нахождения структурных подразделений, адресов офиц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ников организации социального обслужив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с указанием с их согласия уровня образ</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вания, квалификации и опыта работы; о поп</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 xml:space="preserve">чительском совете организации социального </w:t>
            </w:r>
            <w:r w:rsidRPr="00062D6B">
              <w:rPr>
                <w:rFonts w:ascii="Times New Roman" w:eastAsia="Times New Roman" w:hAnsi="Times New Roman" w:cs="Times New Roman"/>
                <w:sz w:val="16"/>
                <w:szCs w:val="16"/>
                <w:lang w:val="ru-RU" w:eastAsia="ru-RU"/>
              </w:rPr>
              <w:lastRenderedPageBreak/>
              <w:t>обслуживания;</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социальных услуг, в том числе библиотек, объектов спорта, средств обучения и воспит</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нет");</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 xml:space="preserve">ные услуги (стационарной, </w:t>
            </w:r>
            <w:proofErr w:type="spellStart"/>
            <w:r w:rsidRPr="00062D6B">
              <w:rPr>
                <w:rFonts w:ascii="Times New Roman" w:eastAsia="Times New Roman" w:hAnsi="Times New Roman" w:cs="Times New Roman"/>
                <w:sz w:val="16"/>
                <w:szCs w:val="16"/>
                <w:lang w:val="ru-RU" w:eastAsia="ru-RU"/>
              </w:rPr>
              <w:t>полустациона</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ной</w:t>
            </w:r>
            <w:proofErr w:type="spellEnd"/>
            <w:r w:rsidRPr="00062D6B">
              <w:rPr>
                <w:rFonts w:ascii="Times New Roman" w:eastAsia="Times New Roman" w:hAnsi="Times New Roman" w:cs="Times New Roman"/>
                <w:sz w:val="16"/>
                <w:szCs w:val="16"/>
                <w:lang w:val="ru-RU" w:eastAsia="ru-RU"/>
              </w:rPr>
              <w:t>, на дому);</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10) о видах социальных услуг, предоставля</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мых организацией  социального обслужив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циала получателей социальных услуг, сро</w:t>
            </w:r>
            <w:r w:rsidRPr="00062D6B">
              <w:rPr>
                <w:rFonts w:ascii="Times New Roman" w:eastAsia="Times New Roman" w:hAnsi="Times New Roman" w:cs="Times New Roman"/>
                <w:sz w:val="16"/>
                <w:szCs w:val="16"/>
                <w:lang w:val="ru-RU" w:eastAsia="ru-RU"/>
              </w:rPr>
              <w:t>ч</w:t>
            </w:r>
            <w:r w:rsidRPr="00062D6B">
              <w:rPr>
                <w:rFonts w:ascii="Times New Roman" w:eastAsia="Times New Roman" w:hAnsi="Times New Roman" w:cs="Times New Roman"/>
                <w:sz w:val="16"/>
                <w:szCs w:val="16"/>
                <w:lang w:val="ru-RU" w:eastAsia="ru-RU"/>
              </w:rPr>
              <w:t>ные социальные услуги);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тавляемых организацией; о порядке и услов</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ях предоставления социальных услуг бе</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обслуживания; о т</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рифах на социальные услуги по видам соц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альных услуг и формам социального обсл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живания; размере платы за предоставление социальных услуг, а также о возможности получения социальных услуг бесплатно;</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13) о количестве свободных мест для приема </w:t>
            </w:r>
            <w:r w:rsidRPr="00062D6B">
              <w:rPr>
                <w:rFonts w:ascii="Times New Roman" w:eastAsia="Times New Roman" w:hAnsi="Times New Roman" w:cs="Times New Roman"/>
                <w:sz w:val="16"/>
                <w:szCs w:val="16"/>
                <w:lang w:val="ru-RU" w:eastAsia="ru-RU"/>
              </w:rPr>
              <w:lastRenderedPageBreak/>
              <w:t>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лицензированию в соответствии с законодательством Росси</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ской Федерации (с приложением электронн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го образа документов);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финансово-хозяйственной деятельности);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18) о наличии предписаний органов, осущес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20) об иной информации, которая размещае</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ся, опубликовывается по решению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социального обслуживания и (или) ра</w:t>
            </w:r>
            <w:r w:rsidRPr="00062D6B">
              <w:rPr>
                <w:rFonts w:ascii="Times New Roman" w:eastAsia="Times New Roman" w:hAnsi="Times New Roman" w:cs="Times New Roman"/>
                <w:sz w:val="16"/>
                <w:szCs w:val="16"/>
                <w:lang w:val="ru-RU" w:eastAsia="ru-RU"/>
              </w:rPr>
              <w:t>з</w:t>
            </w:r>
            <w:r w:rsidRPr="00062D6B">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ством Российской Федерации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20</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4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П11</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П11</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93,3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106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1.2.</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Наличие на официальном сайте организации (учреждения) инфо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мации о дистанционных способах обратной связи и взаимодействия с получателями услуг и их функци</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нирование (</w:t>
            </w:r>
            <w:proofErr w:type="spellStart"/>
            <w:r w:rsidRPr="00062D6B">
              <w:rPr>
                <w:rFonts w:ascii="Times New Roman" w:eastAsia="Times New Roman" w:hAnsi="Times New Roman" w:cs="Times New Roman"/>
                <w:sz w:val="16"/>
                <w:szCs w:val="16"/>
                <w:lang w:val="ru-RU" w:eastAsia="ru-RU"/>
              </w:rPr>
              <w:t>Пдист</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1.2.1.Наличие на официальном сайте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(учреждения) информации о дистанц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онных способах обратной связи и взаимоде</w:t>
            </w:r>
            <w:r w:rsidRPr="00062D6B">
              <w:rPr>
                <w:rFonts w:ascii="Times New Roman" w:eastAsia="Times New Roman" w:hAnsi="Times New Roman" w:cs="Times New Roman"/>
                <w:sz w:val="16"/>
                <w:szCs w:val="16"/>
                <w:lang w:val="ru-RU" w:eastAsia="ru-RU"/>
              </w:rPr>
              <w:t>й</w:t>
            </w:r>
            <w:r w:rsidRPr="00062D6B">
              <w:rPr>
                <w:rFonts w:ascii="Times New Roman" w:eastAsia="Times New Roman" w:hAnsi="Times New Roman" w:cs="Times New Roman"/>
                <w:sz w:val="16"/>
                <w:szCs w:val="16"/>
                <w:lang w:val="ru-RU" w:eastAsia="ru-RU"/>
              </w:rPr>
              <w:t>ствия с получателями услуг и их функцион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рование:</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ди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танционных способах обратной связи и взаимодействии с получателями услуг, а именно: отсутствует техническая возмо</w:t>
            </w:r>
            <w:r w:rsidRPr="00062D6B">
              <w:rPr>
                <w:rFonts w:ascii="Times New Roman" w:eastAsia="Times New Roman" w:hAnsi="Times New Roman" w:cs="Times New Roman"/>
                <w:sz w:val="16"/>
                <w:szCs w:val="16"/>
                <w:lang w:val="ru-RU" w:eastAsia="ru-RU"/>
              </w:rPr>
              <w:t>ж</w:t>
            </w:r>
            <w:r w:rsidRPr="00062D6B">
              <w:rPr>
                <w:rFonts w:ascii="Times New Roman" w:eastAsia="Times New Roman" w:hAnsi="Times New Roman" w:cs="Times New Roman"/>
                <w:sz w:val="16"/>
                <w:szCs w:val="16"/>
                <w:lang w:val="ru-RU" w:eastAsia="ru-RU"/>
              </w:rPr>
              <w:t>ность выражения получателями услуг мн</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о качестве условий оказания услуг организацией социальной сферы (наличие анкеты для опроса граждан или гиперссы</w:t>
            </w:r>
            <w:r w:rsidRPr="00062D6B">
              <w:rPr>
                <w:rFonts w:ascii="Times New Roman" w:eastAsia="Times New Roman" w:hAnsi="Times New Roman" w:cs="Times New Roman"/>
                <w:sz w:val="16"/>
                <w:szCs w:val="16"/>
                <w:lang w:val="ru-RU" w:eastAsia="ru-RU"/>
              </w:rPr>
              <w:t>л</w:t>
            </w:r>
            <w:r w:rsidRPr="00062D6B">
              <w:rPr>
                <w:rFonts w:ascii="Times New Roman" w:eastAsia="Times New Roman" w:hAnsi="Times New Roman" w:cs="Times New Roman"/>
                <w:sz w:val="16"/>
                <w:szCs w:val="16"/>
                <w:lang w:val="ru-RU" w:eastAsia="ru-RU"/>
              </w:rPr>
              <w:t>ки на нее)  (на сайте организации размещ</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на анкета, ее можно заполнить).</w:t>
            </w:r>
          </w:p>
        </w:tc>
        <w:tc>
          <w:tcPr>
            <w:tcW w:w="3684"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Обеспечить наличие на официальном сайте орг</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низации в сети Интернет информации о диста</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ционных способах обратной связи и взаимодейс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вии с получателями услуг, а именно: наличие технической возможности выражения получат</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лями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r>
      <w:tr w:rsidR="00062D6B" w:rsidRPr="00062D6B" w:rsidTr="00062D6B">
        <w:trPr>
          <w:trHeight w:val="50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абонентского номера телефона;</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абонентского номера телефона (по указа</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ному номеру отвечает сотрудник организации и предоставляет ответы на вопросы получат</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ля услуг);</w:t>
            </w: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адреса электронной почты;</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прочтении и ответе)</w:t>
            </w: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предложения), получения консультации по оказываемым услугам и иных.)</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электронных сервисов (для подачи эле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услугам и иных.)</w:t>
            </w: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раздела официального сайта «Часто зад</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ваемые вопросы»</w:t>
            </w: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100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технической возможности выр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жения получателем услуг мнения о качестве условий оказания услуг организацией социальной сферы (наличие анкеты для опроса гра</w:t>
            </w:r>
            <w:r w:rsidRPr="00062D6B">
              <w:rPr>
                <w:rFonts w:ascii="Times New Roman" w:eastAsia="Times New Roman" w:hAnsi="Times New Roman" w:cs="Times New Roman"/>
                <w:sz w:val="16"/>
                <w:szCs w:val="16"/>
                <w:lang w:val="ru-RU" w:eastAsia="ru-RU"/>
              </w:rPr>
              <w:t>ж</w:t>
            </w:r>
            <w:r w:rsidRPr="00062D6B">
              <w:rPr>
                <w:rFonts w:ascii="Times New Roman" w:eastAsia="Times New Roman" w:hAnsi="Times New Roman" w:cs="Times New Roman"/>
                <w:sz w:val="16"/>
                <w:szCs w:val="16"/>
                <w:lang w:val="ru-RU" w:eastAsia="ru-RU"/>
              </w:rPr>
              <w:t xml:space="preserve">дан или гиперссылки на нее)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технической возможности выражения пол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размещена анкета, ее можно заполнить)</w:t>
            </w:r>
          </w:p>
        </w:tc>
        <w:tc>
          <w:tcPr>
            <w:tcW w:w="1834" w:type="dxa"/>
            <w:gridSpan w:val="2"/>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4</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П12</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П12</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37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w:t>
            </w:r>
          </w:p>
        </w:tc>
        <w:tc>
          <w:tcPr>
            <w:tcW w:w="2658"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ного обслуживания, удовлетворе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открытостью, полнотой и доступностью информации о де</w:t>
            </w:r>
            <w:r w:rsidRPr="00062D6B">
              <w:rPr>
                <w:rFonts w:ascii="Times New Roman" w:eastAsia="Times New Roman" w:hAnsi="Times New Roman" w:cs="Times New Roman"/>
                <w:sz w:val="16"/>
                <w:szCs w:val="16"/>
                <w:lang w:val="ru-RU" w:eastAsia="ru-RU"/>
              </w:rPr>
              <w:t>я</w:t>
            </w:r>
            <w:r w:rsidRPr="00062D6B">
              <w:rPr>
                <w:rFonts w:ascii="Times New Roman" w:eastAsia="Times New Roman" w:hAnsi="Times New Roman" w:cs="Times New Roman"/>
                <w:sz w:val="16"/>
                <w:szCs w:val="16"/>
                <w:lang w:val="ru-RU" w:eastAsia="ru-RU"/>
              </w:rPr>
              <w:t>тельности организации социальной сферы, размещенной на информ</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ционных стендах в помещении организации социальной сферы, на официальном сайте организации социальной сферы в сети «Инте</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нет (</w:t>
            </w:r>
            <w:proofErr w:type="spellStart"/>
            <w:r w:rsidRPr="00062D6B">
              <w:rPr>
                <w:rFonts w:ascii="Times New Roman" w:eastAsia="Times New Roman" w:hAnsi="Times New Roman" w:cs="Times New Roman"/>
                <w:sz w:val="16"/>
                <w:szCs w:val="16"/>
                <w:lang w:val="ru-RU" w:eastAsia="ru-RU"/>
              </w:rPr>
              <w:t>Поткруд</w:t>
            </w:r>
            <w:proofErr w:type="spellEnd"/>
            <w:r w:rsidRPr="00062D6B">
              <w:rPr>
                <w:rFonts w:ascii="Times New Roman" w:eastAsia="Times New Roman" w:hAnsi="Times New Roman" w:cs="Times New Roman"/>
                <w:sz w:val="16"/>
                <w:szCs w:val="16"/>
                <w:lang w:val="ru-RU" w:eastAsia="ru-RU"/>
              </w:rPr>
              <w:t>) (в % от общего чи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ла опрошенных получателей услуг (</w:t>
            </w:r>
            <w:proofErr w:type="spellStart"/>
            <w:r w:rsidRPr="00062D6B">
              <w:rPr>
                <w:rFonts w:ascii="Times New Roman" w:eastAsia="Times New Roman" w:hAnsi="Times New Roman" w:cs="Times New Roman"/>
                <w:sz w:val="16"/>
                <w:szCs w:val="16"/>
                <w:lang w:val="ru-RU" w:eastAsia="ru-RU"/>
              </w:rPr>
              <w:t>Чобщ</w:t>
            </w:r>
            <w:proofErr w:type="spellEnd"/>
            <w:r w:rsidRPr="00062D6B">
              <w:rPr>
                <w:rFonts w:ascii="Times New Roman" w:eastAsia="Times New Roman" w:hAnsi="Times New Roman" w:cs="Times New Roman"/>
                <w:sz w:val="16"/>
                <w:szCs w:val="16"/>
                <w:lang w:val="ru-RU" w:eastAsia="ru-RU"/>
              </w:rPr>
              <w:t xml:space="preserve">)). </w:t>
            </w:r>
          </w:p>
        </w:tc>
        <w:tc>
          <w:tcPr>
            <w:tcW w:w="3406"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1.3.1. Удовлетворенность качеством, полн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той и доступностью информации о деятельн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организации социальной сферы, разм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щенной на информационных стендах в пом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щении организации социальной сферы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122</w:t>
            </w:r>
          </w:p>
        </w:tc>
        <w:tc>
          <w:tcPr>
            <w:tcW w:w="3257"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87,1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8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1.3.2.  Удовлетворенность качеством, полн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той и доступностью информации о деятельн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организации социальной сферы, разм</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щенной на официальном сайте организации социальной сферы в сети «Интернет»</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137</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40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97,9</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0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П13</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П13</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92,5</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jc w:val="center"/>
        </w:trPr>
        <w:tc>
          <w:tcPr>
            <w:tcW w:w="6520"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95,0</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2</w:t>
            </w:r>
          </w:p>
        </w:tc>
        <w:tc>
          <w:tcPr>
            <w:tcW w:w="6064"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0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2.1.</w:t>
            </w:r>
          </w:p>
        </w:tc>
        <w:tc>
          <w:tcPr>
            <w:tcW w:w="2658"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Обеспечение в организации (учр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ждении) комфортных условий для предоставления услуг (</w:t>
            </w:r>
            <w:proofErr w:type="spellStart"/>
            <w:r w:rsidRPr="00062D6B">
              <w:rPr>
                <w:rFonts w:ascii="Times New Roman" w:eastAsia="Times New Roman" w:hAnsi="Times New Roman" w:cs="Times New Roman"/>
                <w:sz w:val="16"/>
                <w:szCs w:val="16"/>
                <w:lang w:val="ru-RU" w:eastAsia="ru-RU"/>
              </w:rPr>
              <w:t>Пкомф.усл</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2.1.1. Обеспечение в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нии) комфортных условий для предоставл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услуг:</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 наличие комфортной зоны отдыха (ожид</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ния) оборудованной соответствующей меб</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лью</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 наличие и доступность питьевой воды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 санитарное состояние помещений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социальной сферы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социальной сферы в сети «Интернет», посредством Единого портала государстве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и муниципальных услуг, при личном посещении в регистратуре или у специалиста организации социальной сферы)</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7</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9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xml:space="preserve">П21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П21</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2.2.</w:t>
            </w:r>
          </w:p>
        </w:tc>
        <w:tc>
          <w:tcPr>
            <w:tcW w:w="2658"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Время ожидания предоставления услуги (своевременность предо</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тавления услуги в соответствии с записью на прием к специалисту организации (учреждения) для получения услуги, графиком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хода социального работника на дом и пр.) (</w:t>
            </w:r>
            <w:proofErr w:type="spellStart"/>
            <w:r w:rsidRPr="00062D6B">
              <w:rPr>
                <w:rFonts w:ascii="Times New Roman" w:eastAsia="Times New Roman" w:hAnsi="Times New Roman" w:cs="Times New Roman"/>
                <w:sz w:val="16"/>
                <w:szCs w:val="16"/>
                <w:lang w:val="ru-RU" w:eastAsia="ru-RU"/>
              </w:rPr>
              <w:t>Пожид</w:t>
            </w:r>
            <w:proofErr w:type="spellEnd"/>
            <w:r w:rsidRPr="00062D6B">
              <w:rPr>
                <w:rFonts w:ascii="Times New Roman" w:eastAsia="Times New Roman" w:hAnsi="Times New Roman" w:cs="Times New Roman"/>
                <w:sz w:val="16"/>
                <w:szCs w:val="16"/>
                <w:lang w:val="ru-RU" w:eastAsia="ru-RU"/>
              </w:rPr>
              <w:t>)</w:t>
            </w:r>
          </w:p>
        </w:tc>
        <w:tc>
          <w:tcPr>
            <w:tcW w:w="3406"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ботника на дом и пр.) (</w:t>
            </w:r>
            <w:proofErr w:type="spellStart"/>
            <w:r w:rsidRPr="00062D6B">
              <w:rPr>
                <w:rFonts w:ascii="Times New Roman" w:eastAsia="Times New Roman" w:hAnsi="Times New Roman" w:cs="Times New Roman"/>
                <w:sz w:val="16"/>
                <w:szCs w:val="16"/>
                <w:lang w:val="ru-RU" w:eastAsia="ru-RU"/>
              </w:rPr>
              <w:t>Ссвоевр</w:t>
            </w:r>
            <w:proofErr w:type="spellEnd"/>
            <w:r w:rsidRPr="00062D6B">
              <w:rPr>
                <w:rFonts w:ascii="Times New Roman" w:eastAsia="Times New Roman" w:hAnsi="Times New Roman" w:cs="Times New Roman"/>
                <w:sz w:val="16"/>
                <w:szCs w:val="16"/>
                <w:lang w:val="ru-RU" w:eastAsia="ru-RU"/>
              </w:rPr>
              <w:t>)</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45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40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П22</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П22</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4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2.3.</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комфортностью пр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доставления услуг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Пкомфуд</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2.3.1. Доля получателей услуг удовлетворе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138</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П23</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П23</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98,6</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jc w:val="center"/>
        </w:trPr>
        <w:tc>
          <w:tcPr>
            <w:tcW w:w="6520"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3</w:t>
            </w:r>
          </w:p>
        </w:tc>
        <w:tc>
          <w:tcPr>
            <w:tcW w:w="6064"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«Доступность услуг для инвалидов»</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6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3.1.</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Оборудование помещений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(учреждения) и прилега</w:t>
            </w:r>
            <w:r w:rsidRPr="00062D6B">
              <w:rPr>
                <w:rFonts w:ascii="Times New Roman" w:eastAsia="Times New Roman" w:hAnsi="Times New Roman" w:cs="Times New Roman"/>
                <w:sz w:val="16"/>
                <w:szCs w:val="16"/>
                <w:lang w:val="ru-RU" w:eastAsia="ru-RU"/>
              </w:rPr>
              <w:t>ю</w:t>
            </w:r>
            <w:r w:rsidRPr="00062D6B">
              <w:rPr>
                <w:rFonts w:ascii="Times New Roman" w:eastAsia="Times New Roman" w:hAnsi="Times New Roman" w:cs="Times New Roman"/>
                <w:sz w:val="16"/>
                <w:szCs w:val="16"/>
                <w:lang w:val="ru-RU" w:eastAsia="ru-RU"/>
              </w:rPr>
              <w:t>щей к ней территории с учетом доступности для инвалидов (</w:t>
            </w:r>
            <w:proofErr w:type="spellStart"/>
            <w:r w:rsidRPr="00062D6B">
              <w:rPr>
                <w:rFonts w:ascii="Times New Roman" w:eastAsia="Times New Roman" w:hAnsi="Times New Roman" w:cs="Times New Roman"/>
                <w:sz w:val="16"/>
                <w:szCs w:val="16"/>
                <w:lang w:val="ru-RU" w:eastAsia="ru-RU"/>
              </w:rPr>
              <w:t>По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lastRenderedPageBreak/>
              <w:t>гдост</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3.1.1. Оборудование помещений организации (учреждения) и прилегающей к организации (учреждению) территории с учетом доступн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сти для инвалидов::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vMerge w:val="restart"/>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52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оборудованных входных групп пандусами (подъемными платфо</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мами)</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выделенных стоянок для автотранспортных средств инвал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дов;</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выделенных стоянок для автотран</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портных средств инвалидов;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7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сменных кресел-колясок;</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сменных кресел-колясок;</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2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специально оборудова</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ных санитарно-гигиенических помещений в организации.</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специально оборудованных сан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тарно-гигиенических помещений в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5</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83"/>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П31 (для организаций, наход</w:t>
            </w:r>
            <w:r w:rsidRPr="00062D6B">
              <w:rPr>
                <w:rFonts w:ascii="Times New Roman" w:eastAsia="Times New Roman" w:hAnsi="Times New Roman" w:cs="Times New Roman"/>
                <w:b/>
                <w:bCs/>
                <w:sz w:val="16"/>
                <w:szCs w:val="16"/>
                <w:lang w:val="ru-RU" w:eastAsia="ru-RU"/>
              </w:rPr>
              <w:t>я</w:t>
            </w:r>
            <w:r w:rsidRPr="00062D6B">
              <w:rPr>
                <w:rFonts w:ascii="Times New Roman" w:eastAsia="Times New Roman" w:hAnsi="Times New Roman" w:cs="Times New Roman"/>
                <w:b/>
                <w:bCs/>
                <w:sz w:val="16"/>
                <w:szCs w:val="16"/>
                <w:lang w:val="ru-RU" w:eastAsia="ru-RU"/>
              </w:rPr>
              <w:t>щихся не в объекте культурного наследия)</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xml:space="preserve">Значение </w:t>
            </w:r>
            <w:proofErr w:type="spellStart"/>
            <w:r w:rsidRPr="00062D6B">
              <w:rPr>
                <w:rFonts w:ascii="Times New Roman" w:eastAsia="Times New Roman" w:hAnsi="Times New Roman" w:cs="Times New Roman"/>
                <w:b/>
                <w:bCs/>
                <w:sz w:val="16"/>
                <w:szCs w:val="16"/>
                <w:lang w:val="ru-RU" w:eastAsia="ru-RU"/>
              </w:rPr>
              <w:t>показател</w:t>
            </w:r>
            <w:proofErr w:type="spellEnd"/>
            <w:r w:rsidRPr="00062D6B">
              <w:rPr>
                <w:rFonts w:ascii="Times New Roman" w:eastAsia="Times New Roman" w:hAnsi="Times New Roman" w:cs="Times New Roman"/>
                <w:b/>
                <w:bCs/>
                <w:sz w:val="16"/>
                <w:szCs w:val="16"/>
                <w:lang w:val="ru-RU" w:eastAsia="ru-RU"/>
              </w:rPr>
              <w:t xml:space="preserve"> П31</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100,0</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9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3.2.</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Обеспечение в организации (учр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ждения) условий доступности, позволяющих инвалидам получать услуги наравне с другими (</w:t>
            </w:r>
            <w:proofErr w:type="spellStart"/>
            <w:r w:rsidRPr="00062D6B">
              <w:rPr>
                <w:rFonts w:ascii="Times New Roman" w:eastAsia="Times New Roman" w:hAnsi="Times New Roman" w:cs="Times New Roman"/>
                <w:sz w:val="16"/>
                <w:szCs w:val="16"/>
                <w:lang w:val="ru-RU" w:eastAsia="ru-RU"/>
              </w:rPr>
              <w:t>Пусл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гдост</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3.2.1. Обеспечение в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нии) условий доступности, позволяющих инвалидам получать услуги наравне с друг</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ми: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w:t>
            </w:r>
          </w:p>
        </w:tc>
        <w:tc>
          <w:tcPr>
            <w:tcW w:w="3257"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 xml:space="preserve">лидам получать услуги наравне с другими:  возможность предоставления инвалидам по слуху (слуху и зрению) услуг </w:t>
            </w:r>
            <w:proofErr w:type="spellStart"/>
            <w:r w:rsidRPr="00062D6B">
              <w:rPr>
                <w:rFonts w:ascii="Times New Roman" w:eastAsia="Times New Roman" w:hAnsi="Times New Roman" w:cs="Times New Roman"/>
                <w:sz w:val="16"/>
                <w:szCs w:val="16"/>
                <w:lang w:val="ru-RU" w:eastAsia="ru-RU"/>
              </w:rPr>
              <w:t>сурдопер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водчика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тифлосурдопереводчика</w:t>
            </w:r>
            <w:proofErr w:type="spellEnd"/>
            <w:r w:rsidRPr="00062D6B">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руктирование) по сопровождению инвал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дов в помещениях организации социальной сферы и на прилегающей территории, н</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личие возможности предоставления услуги в дистанционном режиме или на дому.</w:t>
            </w:r>
          </w:p>
        </w:tc>
        <w:tc>
          <w:tcPr>
            <w:tcW w:w="3684" w:type="dxa"/>
            <w:vMerge w:val="restart"/>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Рассмотреть возможность организации наличия следующих условий доступности, позволяющих инвалидам получать услуги наравне с другими:  возможность предоставления инвалидам по слуху (слуху и зрению) услуг </w:t>
            </w:r>
            <w:proofErr w:type="spellStart"/>
            <w:r w:rsidRPr="00062D6B">
              <w:rPr>
                <w:rFonts w:ascii="Times New Roman" w:eastAsia="Times New Roman" w:hAnsi="Times New Roman" w:cs="Times New Roman"/>
                <w:sz w:val="16"/>
                <w:szCs w:val="16"/>
                <w:lang w:val="ru-RU" w:eastAsia="ru-RU"/>
              </w:rPr>
              <w:t>сурдопереводчика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сурдопереводчика</w:t>
            </w:r>
            <w:proofErr w:type="spellEnd"/>
            <w:r w:rsidRPr="00062D6B">
              <w:rPr>
                <w:rFonts w:ascii="Times New Roman" w:eastAsia="Times New Roman" w:hAnsi="Times New Roman" w:cs="Times New Roman"/>
                <w:sz w:val="16"/>
                <w:szCs w:val="16"/>
                <w:lang w:val="ru-RU" w:eastAsia="ru-RU"/>
              </w:rPr>
              <w:t>), помощь, оказываемая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никами организации, прошедшими необходимое обучение (инструктирование) по сопровождению инвалидов в помещениях организации социал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ной сферы и на прилегающей территории, нал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чие возможности предоставления услуги в ди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танционном режиме или на дому.</w:t>
            </w: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для инвалидов по слуху и зрению звуковой и зр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тельной информации;</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ными рельефно-точечным шри</w:t>
            </w:r>
            <w:r w:rsidRPr="00062D6B">
              <w:rPr>
                <w:rFonts w:ascii="Times New Roman" w:eastAsia="Times New Roman" w:hAnsi="Times New Roman" w:cs="Times New Roman"/>
                <w:sz w:val="16"/>
                <w:szCs w:val="16"/>
                <w:lang w:val="ru-RU" w:eastAsia="ru-RU"/>
              </w:rPr>
              <w:t>ф</w:t>
            </w:r>
            <w:r w:rsidRPr="00062D6B">
              <w:rPr>
                <w:rFonts w:ascii="Times New Roman" w:eastAsia="Times New Roman" w:hAnsi="Times New Roman" w:cs="Times New Roman"/>
                <w:sz w:val="16"/>
                <w:szCs w:val="16"/>
                <w:lang w:val="ru-RU" w:eastAsia="ru-RU"/>
              </w:rPr>
              <w:t>том Брайля;</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дублирование надписей, знаков и иной те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возможность предоставления инвалидам по слуху (слуху и зр</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 xml:space="preserve">нию) услуг </w:t>
            </w:r>
            <w:proofErr w:type="spellStart"/>
            <w:r w:rsidRPr="00062D6B">
              <w:rPr>
                <w:rFonts w:ascii="Times New Roman" w:eastAsia="Times New Roman" w:hAnsi="Times New Roman" w:cs="Times New Roman"/>
                <w:sz w:val="16"/>
                <w:szCs w:val="16"/>
                <w:lang w:val="ru-RU" w:eastAsia="ru-RU"/>
              </w:rPr>
              <w:t>сурдопереводчика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тифлосурдопереводчика</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062D6B">
              <w:rPr>
                <w:rFonts w:ascii="Times New Roman" w:eastAsia="Times New Roman" w:hAnsi="Times New Roman" w:cs="Times New Roman"/>
                <w:sz w:val="16"/>
                <w:szCs w:val="16"/>
                <w:lang w:val="ru-RU" w:eastAsia="ru-RU"/>
              </w:rPr>
              <w:t>сурдоперево</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чика</w:t>
            </w:r>
            <w:proofErr w:type="spellEnd"/>
            <w:r w:rsidRPr="00062D6B">
              <w:rPr>
                <w:rFonts w:ascii="Times New Roman" w:eastAsia="Times New Roman" w:hAnsi="Times New Roman" w:cs="Times New Roman"/>
                <w:sz w:val="16"/>
                <w:szCs w:val="16"/>
                <w:lang w:val="ru-RU" w:eastAsia="ru-RU"/>
              </w:rPr>
              <w:t xml:space="preserve"> (</w:t>
            </w:r>
            <w:proofErr w:type="spellStart"/>
            <w:r w:rsidRPr="00062D6B">
              <w:rPr>
                <w:rFonts w:ascii="Times New Roman" w:eastAsia="Times New Roman" w:hAnsi="Times New Roman" w:cs="Times New Roman"/>
                <w:sz w:val="16"/>
                <w:szCs w:val="16"/>
                <w:lang w:val="ru-RU" w:eastAsia="ru-RU"/>
              </w:rPr>
              <w:t>тифлосурдопереводчика</w:t>
            </w:r>
            <w:proofErr w:type="spellEnd"/>
            <w:r w:rsidRPr="00062D6B">
              <w:rPr>
                <w:rFonts w:ascii="Times New Roman" w:eastAsia="Times New Roman" w:hAnsi="Times New Roman" w:cs="Times New Roman"/>
                <w:sz w:val="16"/>
                <w:szCs w:val="16"/>
                <w:lang w:val="ru-RU" w:eastAsia="ru-RU"/>
              </w:rPr>
              <w:t>);</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w:t>
            </w:r>
            <w:r w:rsidRPr="00062D6B">
              <w:rPr>
                <w:rFonts w:ascii="Times New Roman" w:eastAsia="Times New Roman" w:hAnsi="Times New Roman" w:cs="Times New Roman"/>
                <w:sz w:val="16"/>
                <w:szCs w:val="16"/>
                <w:lang w:val="ru-RU" w:eastAsia="ru-RU"/>
              </w:rPr>
              <w:t>р</w:t>
            </w:r>
            <w:r w:rsidRPr="00062D6B">
              <w:rPr>
                <w:rFonts w:ascii="Times New Roman" w:eastAsia="Times New Roman" w:hAnsi="Times New Roman" w:cs="Times New Roman"/>
                <w:sz w:val="16"/>
                <w:szCs w:val="16"/>
                <w:lang w:val="ru-RU" w:eastAsia="ru-RU"/>
              </w:rPr>
              <w:t>нет» для инвалидов по зрению;</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альтернативной версии официал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помощь, оказываемая работник</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ми организации, прошедшими необходимое обучение (инстру</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тирование) по сопровождению инвалидов в помещениях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социальной сферы и на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легающей территории;</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помощь, оказываемая работниками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лидов в помещениях организации социальной сферы и на прилегающей территории;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5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возможности предоста</w:t>
            </w:r>
            <w:r w:rsidRPr="00062D6B">
              <w:rPr>
                <w:rFonts w:ascii="Times New Roman" w:eastAsia="Times New Roman" w:hAnsi="Times New Roman" w:cs="Times New Roman"/>
                <w:sz w:val="16"/>
                <w:szCs w:val="16"/>
                <w:lang w:val="ru-RU" w:eastAsia="ru-RU"/>
              </w:rPr>
              <w:t>в</w:t>
            </w:r>
            <w:r w:rsidRPr="00062D6B">
              <w:rPr>
                <w:rFonts w:ascii="Times New Roman" w:eastAsia="Times New Roman" w:hAnsi="Times New Roman" w:cs="Times New Roman"/>
                <w:sz w:val="16"/>
                <w:szCs w:val="16"/>
                <w:lang w:val="ru-RU" w:eastAsia="ru-RU"/>
              </w:rPr>
              <w:t>ления услуги в дистанционном режиме или на дому.</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 наличие возможности предоставления усл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ги в дистанционном режиме или на дому.</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0</w:t>
            </w:r>
          </w:p>
        </w:tc>
        <w:tc>
          <w:tcPr>
            <w:tcW w:w="3257"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3684"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r>
      <w:tr w:rsidR="00062D6B" w:rsidRPr="00062D6B" w:rsidTr="00062D6B">
        <w:trPr>
          <w:trHeight w:val="21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5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П32</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П32</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60,0</w:t>
            </w:r>
          </w:p>
        </w:tc>
        <w:tc>
          <w:tcPr>
            <w:tcW w:w="3257"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40"/>
          <w:jc w:val="center"/>
        </w:trPr>
        <w:tc>
          <w:tcPr>
            <w:tcW w:w="456" w:type="dxa"/>
            <w:vMerge w:val="restart"/>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3.3.</w:t>
            </w:r>
          </w:p>
        </w:tc>
        <w:tc>
          <w:tcPr>
            <w:tcW w:w="2658"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доступностью услуг для инвалидов (в % от общего числа опрошенных получателей услуг – инвалидов) (</w:t>
            </w:r>
            <w:proofErr w:type="spellStart"/>
            <w:r w:rsidRPr="00062D6B">
              <w:rPr>
                <w:rFonts w:ascii="Times New Roman" w:eastAsia="Times New Roman" w:hAnsi="Times New Roman" w:cs="Times New Roman"/>
                <w:sz w:val="16"/>
                <w:szCs w:val="16"/>
                <w:lang w:val="ru-RU" w:eastAsia="ru-RU"/>
              </w:rPr>
              <w:t>Пдостуд</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80"/>
          <w:jc w:val="center"/>
        </w:trPr>
        <w:tc>
          <w:tcPr>
            <w:tcW w:w="456" w:type="dxa"/>
            <w:vMerge/>
            <w:vAlign w:val="center"/>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П33</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П33</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30"/>
          <w:jc w:val="center"/>
        </w:trPr>
        <w:tc>
          <w:tcPr>
            <w:tcW w:w="6520"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83,8</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4</w:t>
            </w:r>
          </w:p>
        </w:tc>
        <w:tc>
          <w:tcPr>
            <w:tcW w:w="6064"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6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4.1.</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(учреждения), обеспеч</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вающих первичный контакт и информирование получателя усл</w:t>
            </w:r>
            <w:r w:rsidRPr="00062D6B">
              <w:rPr>
                <w:rFonts w:ascii="Times New Roman" w:eastAsia="Times New Roman" w:hAnsi="Times New Roman" w:cs="Times New Roman"/>
                <w:sz w:val="16"/>
                <w:szCs w:val="16"/>
                <w:lang w:val="ru-RU" w:eastAsia="ru-RU"/>
              </w:rPr>
              <w:t>у</w:t>
            </w:r>
            <w:r w:rsidRPr="00062D6B">
              <w:rPr>
                <w:rFonts w:ascii="Times New Roman" w:eastAsia="Times New Roman" w:hAnsi="Times New Roman" w:cs="Times New Roman"/>
                <w:sz w:val="16"/>
                <w:szCs w:val="16"/>
                <w:lang w:val="ru-RU" w:eastAsia="ru-RU"/>
              </w:rPr>
              <w:t>ги (работники регистратуры, спр</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вочной, приемного отделения и прочие работники) при непосре</w:t>
            </w:r>
            <w:r w:rsidRPr="00062D6B">
              <w:rPr>
                <w:rFonts w:ascii="Times New Roman" w:eastAsia="Times New Roman" w:hAnsi="Times New Roman" w:cs="Times New Roman"/>
                <w:sz w:val="16"/>
                <w:szCs w:val="16"/>
                <w:lang w:val="ru-RU" w:eastAsia="ru-RU"/>
              </w:rPr>
              <w:t>д</w:t>
            </w:r>
            <w:r w:rsidRPr="00062D6B">
              <w:rPr>
                <w:rFonts w:ascii="Times New Roman" w:eastAsia="Times New Roman" w:hAnsi="Times New Roman" w:cs="Times New Roman"/>
                <w:sz w:val="16"/>
                <w:szCs w:val="16"/>
                <w:lang w:val="ru-RU" w:eastAsia="ru-RU"/>
              </w:rPr>
              <w:t>ственном обращении в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цию  (в % от общего числа опр</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шенных получателей услуг) (</w:t>
            </w:r>
            <w:proofErr w:type="spellStart"/>
            <w:r w:rsidRPr="00062D6B">
              <w:rPr>
                <w:rFonts w:ascii="Times New Roman" w:eastAsia="Times New Roman" w:hAnsi="Times New Roman" w:cs="Times New Roman"/>
                <w:sz w:val="16"/>
                <w:szCs w:val="16"/>
                <w:lang w:val="ru-RU" w:eastAsia="ru-RU"/>
              </w:rPr>
              <w:t>Пперв.конт</w:t>
            </w:r>
            <w:proofErr w:type="spellEnd"/>
            <w:r w:rsidRPr="00062D6B">
              <w:rPr>
                <w:rFonts w:ascii="Times New Roman" w:eastAsia="Times New Roman" w:hAnsi="Times New Roman" w:cs="Times New Roman"/>
                <w:sz w:val="16"/>
                <w:szCs w:val="16"/>
                <w:lang w:val="ru-RU" w:eastAsia="ru-RU"/>
              </w:rPr>
              <w:t xml:space="preserve"> уд)</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4.1.1. Удовлетворенность доброжелательн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емного отделения и прочие работники) при непосредственном обращении в организацию</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6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П41</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П41</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2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4.2.</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(учреждения), обеспеч</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вающих непосредственное оказ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ние услуги (социальные работн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ки, работники, осуществляющие экспертно-реабилитационную диагностику, и прочие работники) при обращении в организацию (учреждение)  (в % от общего чи</w:t>
            </w:r>
            <w:r w:rsidRPr="00062D6B">
              <w:rPr>
                <w:rFonts w:ascii="Times New Roman" w:eastAsia="Times New Roman" w:hAnsi="Times New Roman" w:cs="Times New Roman"/>
                <w:sz w:val="16"/>
                <w:szCs w:val="16"/>
                <w:lang w:val="ru-RU" w:eastAsia="ru-RU"/>
              </w:rPr>
              <w:t>с</w:t>
            </w:r>
            <w:r w:rsidRPr="00062D6B">
              <w:rPr>
                <w:rFonts w:ascii="Times New Roman" w:eastAsia="Times New Roman" w:hAnsi="Times New Roman" w:cs="Times New Roman"/>
                <w:sz w:val="16"/>
                <w:szCs w:val="16"/>
                <w:lang w:val="ru-RU" w:eastAsia="ru-RU"/>
              </w:rPr>
              <w:t>ла опрошенных получателей услуг) (</w:t>
            </w:r>
            <w:proofErr w:type="spellStart"/>
            <w:r w:rsidRPr="00062D6B">
              <w:rPr>
                <w:rFonts w:ascii="Times New Roman" w:eastAsia="Times New Roman" w:hAnsi="Times New Roman" w:cs="Times New Roman"/>
                <w:sz w:val="16"/>
                <w:szCs w:val="16"/>
                <w:lang w:val="ru-RU" w:eastAsia="ru-RU"/>
              </w:rPr>
              <w:t>Показ.услугуд</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4.2.1. Удовлетворенность доброжелательн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венное оказание услуги (социальные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 xml:space="preserve">ники, работники, осуществляющие экспертно-реабилитационную диагностику, и прочие работники) при обращении в организацию (учреждение)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138</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П42</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П42</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98,6</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6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4.3.</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зации (учреждения) при использ</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вании дистанционных форм вза</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модействия (по телефону, по эле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lastRenderedPageBreak/>
              <w:t>тронной почте, с помощью эле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тронных сервисов (подачи эле</w:t>
            </w:r>
            <w:r w:rsidRPr="00062D6B">
              <w:rPr>
                <w:rFonts w:ascii="Times New Roman" w:eastAsia="Times New Roman" w:hAnsi="Times New Roman" w:cs="Times New Roman"/>
                <w:sz w:val="16"/>
                <w:szCs w:val="16"/>
                <w:lang w:val="ru-RU" w:eastAsia="ru-RU"/>
              </w:rPr>
              <w:t>к</w:t>
            </w:r>
            <w:r w:rsidRPr="00062D6B">
              <w:rPr>
                <w:rFonts w:ascii="Times New Roman" w:eastAsia="Times New Roman" w:hAnsi="Times New Roman" w:cs="Times New Roman"/>
                <w:sz w:val="16"/>
                <w:szCs w:val="16"/>
                <w:lang w:val="ru-RU" w:eastAsia="ru-RU"/>
              </w:rPr>
              <w:t>тронного обращения (жалобы, предложения), получение консул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тации по оказываемым услугам и пр.)  (в % от общего числа опр</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шенных получателей услуг) (</w:t>
            </w:r>
            <w:proofErr w:type="spellStart"/>
            <w:r w:rsidRPr="00062D6B">
              <w:rPr>
                <w:rFonts w:ascii="Times New Roman" w:eastAsia="Times New Roman" w:hAnsi="Times New Roman" w:cs="Times New Roman"/>
                <w:sz w:val="16"/>
                <w:szCs w:val="16"/>
                <w:lang w:val="ru-RU" w:eastAsia="ru-RU"/>
              </w:rPr>
              <w:t>Пвежл.дистуд</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4.3.1. Удовлетворенность доброжелательн</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 xml:space="preserve">онных форм взаимодействия (по телефону, по электронной почте, с помощью электронных сервисов (подачи электронного обращения </w:t>
            </w:r>
            <w:r w:rsidRPr="00062D6B">
              <w:rPr>
                <w:rFonts w:ascii="Times New Roman" w:eastAsia="Times New Roman" w:hAnsi="Times New Roman" w:cs="Times New Roman"/>
                <w:sz w:val="16"/>
                <w:szCs w:val="16"/>
                <w:lang w:val="ru-RU" w:eastAsia="ru-RU"/>
              </w:rPr>
              <w:lastRenderedPageBreak/>
              <w:t>(жалобы, предложения), получение консул</w:t>
            </w:r>
            <w:r w:rsidRPr="00062D6B">
              <w:rPr>
                <w:rFonts w:ascii="Times New Roman" w:eastAsia="Times New Roman" w:hAnsi="Times New Roman" w:cs="Times New Roman"/>
                <w:sz w:val="16"/>
                <w:szCs w:val="16"/>
                <w:lang w:val="ru-RU" w:eastAsia="ru-RU"/>
              </w:rPr>
              <w:t>ь</w:t>
            </w:r>
            <w:r w:rsidRPr="00062D6B">
              <w:rPr>
                <w:rFonts w:ascii="Times New Roman" w:eastAsia="Times New Roman" w:hAnsi="Times New Roman" w:cs="Times New Roman"/>
                <w:sz w:val="16"/>
                <w:szCs w:val="16"/>
                <w:lang w:val="ru-RU" w:eastAsia="ru-RU"/>
              </w:rPr>
              <w:t xml:space="preserve">тации по оказываемым услугам и пр.)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lastRenderedPageBreak/>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lastRenderedPageBreak/>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П43</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П43</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70"/>
          <w:jc w:val="center"/>
        </w:trPr>
        <w:tc>
          <w:tcPr>
            <w:tcW w:w="6520"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99,0</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1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5</w:t>
            </w:r>
          </w:p>
        </w:tc>
        <w:tc>
          <w:tcPr>
            <w:tcW w:w="6064"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60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5.1.</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которые готовы рекомендовать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цию (учреждение) родственникам и знакомым (могли бы ее рекоме</w:t>
            </w:r>
            <w:r w:rsidRPr="00062D6B">
              <w:rPr>
                <w:rFonts w:ascii="Times New Roman" w:eastAsia="Times New Roman" w:hAnsi="Times New Roman" w:cs="Times New Roman"/>
                <w:sz w:val="16"/>
                <w:szCs w:val="16"/>
                <w:lang w:val="ru-RU" w:eastAsia="ru-RU"/>
              </w:rPr>
              <w:t>н</w:t>
            </w:r>
            <w:r w:rsidRPr="00062D6B">
              <w:rPr>
                <w:rFonts w:ascii="Times New Roman" w:eastAsia="Times New Roman" w:hAnsi="Times New Roman" w:cs="Times New Roman"/>
                <w:sz w:val="16"/>
                <w:szCs w:val="16"/>
                <w:lang w:val="ru-RU" w:eastAsia="ru-RU"/>
              </w:rPr>
              <w:t>довать, если бы была возможность выбора организации (учреждения) (в % от общего числа опрошенных получателей услуг) (</w:t>
            </w:r>
            <w:proofErr w:type="spellStart"/>
            <w:r w:rsidRPr="00062D6B">
              <w:rPr>
                <w:rFonts w:ascii="Times New Roman" w:eastAsia="Times New Roman" w:hAnsi="Times New Roman" w:cs="Times New Roman"/>
                <w:sz w:val="16"/>
                <w:szCs w:val="16"/>
                <w:lang w:val="ru-RU" w:eastAsia="ru-RU"/>
              </w:rPr>
              <w:t>Преком</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5.1.1.  Готовность получателей услуг рек</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мендовать организацию (учреждение) родс</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 xml:space="preserve">венникам и знакомым </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3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П51</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П51</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1033"/>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5.2.</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организационными условиями оказания услуг - граф</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ком работы организации (учрежд</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ния) (подразделения, отдельных специалистов, графиком прихода социального работника на дом и др.)  (в % от общего числа опр</w:t>
            </w:r>
            <w:r w:rsidRPr="00062D6B">
              <w:rPr>
                <w:rFonts w:ascii="Times New Roman" w:eastAsia="Times New Roman" w:hAnsi="Times New Roman" w:cs="Times New Roman"/>
                <w:sz w:val="16"/>
                <w:szCs w:val="16"/>
                <w:lang w:val="ru-RU" w:eastAsia="ru-RU"/>
              </w:rPr>
              <w:t>о</w:t>
            </w:r>
            <w:r w:rsidRPr="00062D6B">
              <w:rPr>
                <w:rFonts w:ascii="Times New Roman" w:eastAsia="Times New Roman" w:hAnsi="Times New Roman" w:cs="Times New Roman"/>
                <w:sz w:val="16"/>
                <w:szCs w:val="16"/>
                <w:lang w:val="ru-RU" w:eastAsia="ru-RU"/>
              </w:rPr>
              <w:t>шенных получателей услуг) (</w:t>
            </w:r>
            <w:proofErr w:type="spellStart"/>
            <w:r w:rsidRPr="00062D6B">
              <w:rPr>
                <w:rFonts w:ascii="Times New Roman" w:eastAsia="Times New Roman" w:hAnsi="Times New Roman" w:cs="Times New Roman"/>
                <w:sz w:val="16"/>
                <w:szCs w:val="16"/>
                <w:lang w:val="ru-RU" w:eastAsia="ru-RU"/>
              </w:rPr>
              <w:t>Порг.услуд</w:t>
            </w:r>
            <w:proofErr w:type="spellEnd"/>
            <w:r w:rsidRPr="00062D6B">
              <w:rPr>
                <w:rFonts w:ascii="Times New Roman" w:eastAsia="Times New Roman" w:hAnsi="Times New Roman" w:cs="Times New Roman"/>
                <w:sz w:val="16"/>
                <w:szCs w:val="16"/>
                <w:lang w:val="ru-RU" w:eastAsia="ru-RU"/>
              </w:rPr>
              <w:t>)</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062D6B">
              <w:rPr>
                <w:rFonts w:ascii="Times New Roman" w:eastAsia="Times New Roman" w:hAnsi="Times New Roman" w:cs="Times New Roman"/>
                <w:sz w:val="16"/>
                <w:szCs w:val="16"/>
                <w:lang w:val="ru-RU" w:eastAsia="ru-RU"/>
              </w:rPr>
              <w:t>и</w:t>
            </w:r>
            <w:r w:rsidRPr="00062D6B">
              <w:rPr>
                <w:rFonts w:ascii="Times New Roman" w:eastAsia="Times New Roman" w:hAnsi="Times New Roman" w:cs="Times New Roman"/>
                <w:sz w:val="16"/>
                <w:szCs w:val="16"/>
                <w:lang w:val="ru-RU" w:eastAsia="ru-RU"/>
              </w:rPr>
              <w:t>стов, графиком прихода социального рабо</w:t>
            </w:r>
            <w:r w:rsidRPr="00062D6B">
              <w:rPr>
                <w:rFonts w:ascii="Times New Roman" w:eastAsia="Times New Roman" w:hAnsi="Times New Roman" w:cs="Times New Roman"/>
                <w:sz w:val="16"/>
                <w:szCs w:val="16"/>
                <w:lang w:val="ru-RU" w:eastAsia="ru-RU"/>
              </w:rPr>
              <w:t>т</w:t>
            </w:r>
            <w:r w:rsidRPr="00062D6B">
              <w:rPr>
                <w:rFonts w:ascii="Times New Roman" w:eastAsia="Times New Roman" w:hAnsi="Times New Roman" w:cs="Times New Roman"/>
                <w:sz w:val="16"/>
                <w:szCs w:val="16"/>
                <w:lang w:val="ru-RU" w:eastAsia="ru-RU"/>
              </w:rPr>
              <w:t>ника на дом и прочее)</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7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П52</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П52</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49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5.3.</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Доля получателей услуг, удовл</w:t>
            </w:r>
            <w:r w:rsidRPr="00062D6B">
              <w:rPr>
                <w:rFonts w:ascii="Times New Roman" w:eastAsia="Times New Roman" w:hAnsi="Times New Roman" w:cs="Times New Roman"/>
                <w:sz w:val="16"/>
                <w:szCs w:val="16"/>
                <w:lang w:val="ru-RU" w:eastAsia="ru-RU"/>
              </w:rPr>
              <w:t>е</w:t>
            </w:r>
            <w:r w:rsidRPr="00062D6B">
              <w:rPr>
                <w:rFonts w:ascii="Times New Roman" w:eastAsia="Times New Roman" w:hAnsi="Times New Roman" w:cs="Times New Roman"/>
                <w:sz w:val="16"/>
                <w:szCs w:val="16"/>
                <w:lang w:val="ru-RU" w:eastAsia="ru-RU"/>
              </w:rPr>
              <w:t>творенных в целом условиями оказания услуг в организации (у</w:t>
            </w:r>
            <w:r w:rsidRPr="00062D6B">
              <w:rPr>
                <w:rFonts w:ascii="Times New Roman" w:eastAsia="Times New Roman" w:hAnsi="Times New Roman" w:cs="Times New Roman"/>
                <w:sz w:val="16"/>
                <w:szCs w:val="16"/>
                <w:lang w:val="ru-RU" w:eastAsia="ru-RU"/>
              </w:rPr>
              <w:t>ч</w:t>
            </w:r>
            <w:r w:rsidRPr="00062D6B">
              <w:rPr>
                <w:rFonts w:ascii="Times New Roman" w:eastAsia="Times New Roman" w:hAnsi="Times New Roman" w:cs="Times New Roman"/>
                <w:sz w:val="16"/>
                <w:szCs w:val="16"/>
                <w:lang w:val="ru-RU" w:eastAsia="ru-RU"/>
              </w:rPr>
              <w:t>реждении)  (в % от общего числа опрошенных получателей услуг) (Пуд)</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w:t>
            </w:r>
            <w:r w:rsidRPr="00062D6B">
              <w:rPr>
                <w:rFonts w:ascii="Times New Roman" w:eastAsia="Times New Roman" w:hAnsi="Times New Roman" w:cs="Times New Roman"/>
                <w:sz w:val="16"/>
                <w:szCs w:val="16"/>
                <w:lang w:val="ru-RU" w:eastAsia="ru-RU"/>
              </w:rPr>
              <w:t>а</w:t>
            </w:r>
            <w:r w:rsidRPr="00062D6B">
              <w:rPr>
                <w:rFonts w:ascii="Times New Roman" w:eastAsia="Times New Roman" w:hAnsi="Times New Roman" w:cs="Times New Roman"/>
                <w:sz w:val="16"/>
                <w:szCs w:val="16"/>
                <w:lang w:val="ru-RU" w:eastAsia="ru-RU"/>
              </w:rPr>
              <w:t>ции (учреждении)</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139</w:t>
            </w:r>
          </w:p>
        </w:tc>
        <w:tc>
          <w:tcPr>
            <w:tcW w:w="3257"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c>
          <w:tcPr>
            <w:tcW w:w="3684" w:type="dxa"/>
            <w:shd w:val="clear" w:color="auto" w:fill="auto"/>
            <w:vAlign w:val="center"/>
            <w:hideMark/>
          </w:tcPr>
          <w:p w:rsidR="00062D6B" w:rsidRPr="00062D6B" w:rsidRDefault="00062D6B" w:rsidP="00062D6B">
            <w:pPr>
              <w:spacing w:after="0" w:line="240" w:lineRule="auto"/>
              <w:jc w:val="center"/>
              <w:rPr>
                <w:rFonts w:ascii="Times New Roman" w:eastAsia="Times New Roman" w:hAnsi="Times New Roman" w:cs="Times New Roman"/>
                <w:sz w:val="16"/>
                <w:szCs w:val="16"/>
                <w:lang w:val="ru-RU" w:eastAsia="ru-RU"/>
              </w:rPr>
            </w:pPr>
            <w:r w:rsidRPr="00062D6B">
              <w:rPr>
                <w:rFonts w:ascii="Times New Roman" w:eastAsia="Times New Roman" w:hAnsi="Times New Roman" w:cs="Times New Roman"/>
                <w:sz w:val="16"/>
                <w:szCs w:val="16"/>
                <w:lang w:val="ru-RU" w:eastAsia="ru-RU"/>
              </w:rPr>
              <w:t>-</w:t>
            </w:r>
          </w:p>
        </w:tc>
      </w:tr>
      <w:tr w:rsidR="00062D6B" w:rsidRPr="00062D6B" w:rsidTr="00062D6B">
        <w:trPr>
          <w:trHeight w:val="280"/>
          <w:jc w:val="center"/>
        </w:trPr>
        <w:tc>
          <w:tcPr>
            <w:tcW w:w="45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2658"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П53</w:t>
            </w:r>
          </w:p>
        </w:tc>
        <w:tc>
          <w:tcPr>
            <w:tcW w:w="3406"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Значение показателя П53</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250"/>
          <w:jc w:val="center"/>
        </w:trPr>
        <w:tc>
          <w:tcPr>
            <w:tcW w:w="6520" w:type="dxa"/>
            <w:gridSpan w:val="3"/>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825"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99,3</w:t>
            </w:r>
          </w:p>
        </w:tc>
        <w:tc>
          <w:tcPr>
            <w:tcW w:w="3266"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5"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r w:rsidR="00062D6B" w:rsidRPr="00062D6B" w:rsidTr="00062D6B">
        <w:trPr>
          <w:trHeight w:val="510"/>
          <w:jc w:val="center"/>
        </w:trPr>
        <w:tc>
          <w:tcPr>
            <w:tcW w:w="3114" w:type="dxa"/>
            <w:gridSpan w:val="2"/>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Показатель оценки качества по орг</w:t>
            </w:r>
            <w:r w:rsidRPr="00062D6B">
              <w:rPr>
                <w:rFonts w:ascii="Times New Roman" w:eastAsia="Times New Roman" w:hAnsi="Times New Roman" w:cs="Times New Roman"/>
                <w:b/>
                <w:bCs/>
                <w:sz w:val="16"/>
                <w:szCs w:val="16"/>
                <w:lang w:val="ru-RU" w:eastAsia="ru-RU"/>
              </w:rPr>
              <w:t>а</w:t>
            </w:r>
            <w:r w:rsidRPr="00062D6B">
              <w:rPr>
                <w:rFonts w:ascii="Times New Roman" w:eastAsia="Times New Roman" w:hAnsi="Times New Roman" w:cs="Times New Roman"/>
                <w:b/>
                <w:bCs/>
                <w:sz w:val="16"/>
                <w:szCs w:val="16"/>
                <w:lang w:val="ru-RU" w:eastAsia="ru-RU"/>
              </w:rPr>
              <w:t>низации социальной сферы</w:t>
            </w:r>
          </w:p>
        </w:tc>
        <w:tc>
          <w:tcPr>
            <w:tcW w:w="3406" w:type="dxa"/>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СУММА ЗНАЧЕНИЙ КРИТЕРИЕВ (1,2,3,4,5)/5</w:t>
            </w:r>
          </w:p>
        </w:tc>
        <w:tc>
          <w:tcPr>
            <w:tcW w:w="1834" w:type="dxa"/>
            <w:gridSpan w:val="2"/>
            <w:shd w:val="clear" w:color="auto" w:fill="auto"/>
            <w:hideMark/>
          </w:tcPr>
          <w:p w:rsidR="00062D6B" w:rsidRPr="00062D6B" w:rsidRDefault="00062D6B" w:rsidP="00062D6B">
            <w:pPr>
              <w:spacing w:after="0" w:line="240" w:lineRule="auto"/>
              <w:jc w:val="center"/>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95,3</w:t>
            </w:r>
          </w:p>
        </w:tc>
        <w:tc>
          <w:tcPr>
            <w:tcW w:w="3257"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c>
          <w:tcPr>
            <w:tcW w:w="3684" w:type="dxa"/>
            <w:shd w:val="clear" w:color="auto" w:fill="auto"/>
            <w:hideMark/>
          </w:tcPr>
          <w:p w:rsidR="00062D6B" w:rsidRPr="00062D6B" w:rsidRDefault="00062D6B" w:rsidP="00062D6B">
            <w:pPr>
              <w:spacing w:after="0" w:line="240" w:lineRule="auto"/>
              <w:rPr>
                <w:rFonts w:ascii="Times New Roman" w:eastAsia="Times New Roman" w:hAnsi="Times New Roman" w:cs="Times New Roman"/>
                <w:b/>
                <w:bCs/>
                <w:sz w:val="16"/>
                <w:szCs w:val="16"/>
                <w:lang w:val="ru-RU" w:eastAsia="ru-RU"/>
              </w:rPr>
            </w:pPr>
            <w:r w:rsidRPr="00062D6B">
              <w:rPr>
                <w:rFonts w:ascii="Times New Roman" w:eastAsia="Times New Roman" w:hAnsi="Times New Roman" w:cs="Times New Roman"/>
                <w:b/>
                <w:bCs/>
                <w:sz w:val="16"/>
                <w:szCs w:val="16"/>
                <w:lang w:val="ru-RU" w:eastAsia="ru-RU"/>
              </w:rPr>
              <w:t> </w:t>
            </w:r>
          </w:p>
        </w:tc>
      </w:tr>
    </w:tbl>
    <w:p w:rsidR="00503A97" w:rsidRDefault="00503A97" w:rsidP="00062D6B">
      <w:pPr>
        <w:jc w:val="center"/>
        <w:rPr>
          <w:rFonts w:ascii="Times New Roman" w:hAnsi="Times New Roman" w:cs="Times New Roman"/>
          <w:sz w:val="20"/>
          <w:lang w:val="ru-RU"/>
        </w:rPr>
      </w:pPr>
    </w:p>
    <w:p w:rsidR="00503A97" w:rsidRDefault="00503A97">
      <w:pPr>
        <w:rPr>
          <w:rFonts w:ascii="Times New Roman" w:hAnsi="Times New Roman" w:cs="Times New Roman"/>
          <w:sz w:val="20"/>
          <w:lang w:val="ru-RU"/>
        </w:rPr>
      </w:pPr>
      <w:r>
        <w:rPr>
          <w:rFonts w:ascii="Times New Roman" w:hAnsi="Times New Roman" w:cs="Times New Roman"/>
          <w:sz w:val="20"/>
          <w:lang w:val="ru-RU"/>
        </w:rPr>
        <w:br w:type="page"/>
      </w:r>
    </w:p>
    <w:p w:rsidR="00503A97" w:rsidRDefault="00503A97" w:rsidP="00503A97">
      <w:pPr>
        <w:pStyle w:val="111"/>
        <w:spacing w:before="0" w:line="240" w:lineRule="auto"/>
        <w:jc w:val="center"/>
        <w:rPr>
          <w:sz w:val="20"/>
        </w:rPr>
      </w:pPr>
      <w:bookmarkStart w:id="55" w:name="_Toc114797448"/>
      <w:r w:rsidRPr="00D008B5">
        <w:rPr>
          <w:sz w:val="20"/>
        </w:rPr>
        <w:lastRenderedPageBreak/>
        <w:t>Таблиц</w:t>
      </w:r>
      <w:r>
        <w:rPr>
          <w:sz w:val="20"/>
        </w:rPr>
        <w:t>а 7.4.4</w:t>
      </w:r>
      <w:r w:rsidRPr="00D008B5">
        <w:rPr>
          <w:sz w:val="20"/>
        </w:rPr>
        <w:t xml:space="preserve">. Выявленные недостатки и конкретные предложения по совершенствованию деятельности </w:t>
      </w:r>
      <w:r w:rsidR="00A15827">
        <w:rPr>
          <w:sz w:val="20"/>
        </w:rPr>
        <w:t>ОГБУСО «Ком</w:t>
      </w:r>
      <w:r w:rsidR="00A15827" w:rsidRPr="00A15827">
        <w:rPr>
          <w:sz w:val="20"/>
        </w:rPr>
        <w:t>п</w:t>
      </w:r>
      <w:r w:rsidR="00A15827">
        <w:rPr>
          <w:sz w:val="20"/>
        </w:rPr>
        <w:t>лексный центр социального обслуживания «Гармония» в р.п. Павлов</w:t>
      </w:r>
      <w:r w:rsidR="00A15827" w:rsidRPr="00A15827">
        <w:rPr>
          <w:sz w:val="20"/>
        </w:rPr>
        <w:t>ка»</w:t>
      </w:r>
      <w:bookmarkEnd w:id="55"/>
    </w:p>
    <w:tbl>
      <w:tblPr>
        <w:tblW w:w="14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655"/>
        <w:gridCol w:w="3397"/>
        <w:gridCol w:w="1639"/>
        <w:gridCol w:w="2880"/>
        <w:gridCol w:w="2920"/>
      </w:tblGrid>
      <w:tr w:rsidR="00A15827" w:rsidRPr="00503A97" w:rsidTr="00A15827">
        <w:trPr>
          <w:trHeight w:val="950"/>
          <w:tblHeader/>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3655"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Показатели оценки качества</w:t>
            </w:r>
          </w:p>
        </w:tc>
        <w:tc>
          <w:tcPr>
            <w:tcW w:w="3397"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Параметры показателя оценки качества, по</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лежащие оценке</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color w:val="000000"/>
                <w:sz w:val="16"/>
                <w:szCs w:val="16"/>
                <w:lang w:val="ru-RU" w:eastAsia="ru-RU"/>
              </w:rPr>
            </w:pPr>
            <w:r w:rsidRPr="00503A97">
              <w:rPr>
                <w:rFonts w:ascii="Times New Roman" w:eastAsia="Times New Roman" w:hAnsi="Times New Roman" w:cs="Times New Roman"/>
                <w:color w:val="000000"/>
                <w:sz w:val="16"/>
                <w:szCs w:val="16"/>
                <w:lang w:val="ru-RU" w:eastAsia="ru-RU"/>
              </w:rPr>
              <w:t>ОГБУСО «Ко</w:t>
            </w:r>
            <w:r w:rsidRPr="00503A97">
              <w:rPr>
                <w:rFonts w:ascii="Times New Roman" w:eastAsia="Times New Roman" w:hAnsi="Times New Roman" w:cs="Times New Roman"/>
                <w:color w:val="000000"/>
                <w:sz w:val="16"/>
                <w:szCs w:val="16"/>
                <w:lang w:val="ru-RU" w:eastAsia="ru-RU"/>
              </w:rPr>
              <w:t>м</w:t>
            </w:r>
            <w:r w:rsidRPr="00503A97">
              <w:rPr>
                <w:rFonts w:ascii="Times New Roman" w:eastAsia="Times New Roman" w:hAnsi="Times New Roman" w:cs="Times New Roman"/>
                <w:color w:val="000000"/>
                <w:sz w:val="16"/>
                <w:szCs w:val="16"/>
                <w:lang w:val="ru-RU" w:eastAsia="ru-RU"/>
              </w:rPr>
              <w:t>плексный центр социального обсл</w:t>
            </w:r>
            <w:r w:rsidRPr="00503A97">
              <w:rPr>
                <w:rFonts w:ascii="Times New Roman" w:eastAsia="Times New Roman" w:hAnsi="Times New Roman" w:cs="Times New Roman"/>
                <w:color w:val="000000"/>
                <w:sz w:val="16"/>
                <w:szCs w:val="16"/>
                <w:lang w:val="ru-RU" w:eastAsia="ru-RU"/>
              </w:rPr>
              <w:t>у</w:t>
            </w:r>
            <w:r w:rsidRPr="00503A97">
              <w:rPr>
                <w:rFonts w:ascii="Times New Roman" w:eastAsia="Times New Roman" w:hAnsi="Times New Roman" w:cs="Times New Roman"/>
                <w:color w:val="000000"/>
                <w:sz w:val="16"/>
                <w:szCs w:val="16"/>
                <w:lang w:val="ru-RU" w:eastAsia="ru-RU"/>
              </w:rPr>
              <w:t>живания «Гарм</w:t>
            </w:r>
            <w:r w:rsidRPr="00503A97">
              <w:rPr>
                <w:rFonts w:ascii="Times New Roman" w:eastAsia="Times New Roman" w:hAnsi="Times New Roman" w:cs="Times New Roman"/>
                <w:color w:val="000000"/>
                <w:sz w:val="16"/>
                <w:szCs w:val="16"/>
                <w:lang w:val="ru-RU" w:eastAsia="ru-RU"/>
              </w:rPr>
              <w:t>о</w:t>
            </w:r>
            <w:r w:rsidRPr="00503A97">
              <w:rPr>
                <w:rFonts w:ascii="Times New Roman" w:eastAsia="Times New Roman" w:hAnsi="Times New Roman" w:cs="Times New Roman"/>
                <w:color w:val="000000"/>
                <w:sz w:val="16"/>
                <w:szCs w:val="16"/>
                <w:lang w:val="ru-RU" w:eastAsia="ru-RU"/>
              </w:rPr>
              <w:t>ния» в р.п. Павло</w:t>
            </w:r>
            <w:r w:rsidRPr="00503A97">
              <w:rPr>
                <w:rFonts w:ascii="Times New Roman" w:eastAsia="Times New Roman" w:hAnsi="Times New Roman" w:cs="Times New Roman"/>
                <w:color w:val="000000"/>
                <w:sz w:val="16"/>
                <w:szCs w:val="16"/>
                <w:lang w:val="ru-RU" w:eastAsia="ru-RU"/>
              </w:rPr>
              <w:t>в</w:t>
            </w:r>
            <w:r w:rsidRPr="00503A97">
              <w:rPr>
                <w:rFonts w:ascii="Times New Roman" w:eastAsia="Times New Roman" w:hAnsi="Times New Roman" w:cs="Times New Roman"/>
                <w:color w:val="000000"/>
                <w:sz w:val="16"/>
                <w:szCs w:val="16"/>
                <w:lang w:val="ru-RU" w:eastAsia="ru-RU"/>
              </w:rPr>
              <w:t>ка»</w:t>
            </w:r>
          </w:p>
        </w:tc>
        <w:tc>
          <w:tcPr>
            <w:tcW w:w="288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color w:val="000000"/>
                <w:sz w:val="16"/>
                <w:szCs w:val="16"/>
                <w:lang w:val="ru-RU" w:eastAsia="ru-RU"/>
              </w:rPr>
            </w:pPr>
            <w:r w:rsidRPr="00503A97">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503A97">
              <w:rPr>
                <w:rFonts w:ascii="Times New Roman" w:eastAsia="Times New Roman" w:hAnsi="Times New Roman" w:cs="Times New Roman"/>
                <w:color w:val="000000"/>
                <w:sz w:val="16"/>
                <w:szCs w:val="16"/>
                <w:lang w:val="ru-RU" w:eastAsia="ru-RU"/>
              </w:rPr>
              <w:t>ки</w:t>
            </w:r>
          </w:p>
        </w:tc>
        <w:tc>
          <w:tcPr>
            <w:tcW w:w="292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color w:val="000000"/>
                <w:sz w:val="16"/>
                <w:szCs w:val="16"/>
                <w:lang w:val="ru-RU" w:eastAsia="ru-RU"/>
              </w:rPr>
            </w:pPr>
            <w:r w:rsidRPr="00503A97">
              <w:rPr>
                <w:rFonts w:ascii="Times New Roman" w:eastAsia="Times New Roman" w:hAnsi="Times New Roman" w:cs="Times New Roman"/>
                <w:color w:val="000000"/>
                <w:sz w:val="16"/>
                <w:szCs w:val="16"/>
                <w:lang w:val="ru-RU" w:eastAsia="ru-RU"/>
              </w:rPr>
              <w:t>Конкретные предложения по сове</w:t>
            </w:r>
            <w:r w:rsidRPr="00503A97">
              <w:rPr>
                <w:rFonts w:ascii="Times New Roman" w:eastAsia="Times New Roman" w:hAnsi="Times New Roman" w:cs="Times New Roman"/>
                <w:color w:val="000000"/>
                <w:sz w:val="16"/>
                <w:szCs w:val="16"/>
                <w:lang w:val="ru-RU" w:eastAsia="ru-RU"/>
              </w:rPr>
              <w:t>р</w:t>
            </w:r>
            <w:r w:rsidRPr="00503A97">
              <w:rPr>
                <w:rFonts w:ascii="Times New Roman" w:eastAsia="Times New Roman" w:hAnsi="Times New Roman" w:cs="Times New Roman"/>
                <w:color w:val="000000"/>
                <w:sz w:val="16"/>
                <w:szCs w:val="16"/>
                <w:lang w:val="ru-RU" w:eastAsia="ru-RU"/>
              </w:rPr>
              <w:t>шенствованию деятельности организ</w:t>
            </w:r>
            <w:r w:rsidRPr="00503A97">
              <w:rPr>
                <w:rFonts w:ascii="Times New Roman" w:eastAsia="Times New Roman" w:hAnsi="Times New Roman" w:cs="Times New Roman"/>
                <w:color w:val="000000"/>
                <w:sz w:val="16"/>
                <w:szCs w:val="16"/>
                <w:lang w:val="ru-RU" w:eastAsia="ru-RU"/>
              </w:rPr>
              <w:t>а</w:t>
            </w:r>
            <w:r w:rsidRPr="00503A97">
              <w:rPr>
                <w:rFonts w:ascii="Times New Roman" w:eastAsia="Times New Roman" w:hAnsi="Times New Roman" w:cs="Times New Roman"/>
                <w:color w:val="000000"/>
                <w:sz w:val="16"/>
                <w:szCs w:val="16"/>
                <w:lang w:val="ru-RU" w:eastAsia="ru-RU"/>
              </w:rPr>
              <w:t>ции</w:t>
            </w:r>
          </w:p>
        </w:tc>
      </w:tr>
      <w:tr w:rsidR="00A15827" w:rsidRPr="00503A97" w:rsidTr="00A15827">
        <w:trPr>
          <w:trHeight w:val="21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01</w:t>
            </w:r>
          </w:p>
        </w:tc>
        <w:tc>
          <w:tcPr>
            <w:tcW w:w="3655"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02</w:t>
            </w:r>
          </w:p>
        </w:tc>
        <w:tc>
          <w:tcPr>
            <w:tcW w:w="3397"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04</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w:t>
            </w:r>
          </w:p>
        </w:tc>
        <w:tc>
          <w:tcPr>
            <w:tcW w:w="288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92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r>
      <w:tr w:rsidR="00503A97" w:rsidRPr="00503A97" w:rsidTr="00A15827">
        <w:trPr>
          <w:trHeight w:val="210"/>
          <w:jc w:val="center"/>
        </w:trPr>
        <w:tc>
          <w:tcPr>
            <w:tcW w:w="7508" w:type="dxa"/>
            <w:gridSpan w:val="3"/>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639" w:type="dxa"/>
            <w:shd w:val="clear" w:color="auto" w:fill="auto"/>
            <w:noWrap/>
            <w:vAlign w:val="center"/>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108</w:t>
            </w:r>
          </w:p>
        </w:tc>
        <w:tc>
          <w:tcPr>
            <w:tcW w:w="288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92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r>
      <w:tr w:rsidR="00503A97" w:rsidRPr="00503A97" w:rsidTr="00A15827">
        <w:trPr>
          <w:trHeight w:val="210"/>
          <w:jc w:val="center"/>
        </w:trPr>
        <w:tc>
          <w:tcPr>
            <w:tcW w:w="456" w:type="dxa"/>
            <w:shd w:val="clear" w:color="auto" w:fill="auto"/>
            <w:noWrap/>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w:t>
            </w:r>
          </w:p>
        </w:tc>
        <w:tc>
          <w:tcPr>
            <w:tcW w:w="7052" w:type="dxa"/>
            <w:gridSpan w:val="2"/>
            <w:shd w:val="clear" w:color="auto" w:fill="auto"/>
            <w:noWrap/>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639" w:type="dxa"/>
            <w:shd w:val="clear" w:color="auto" w:fill="auto"/>
            <w:noWrap/>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p>
        </w:tc>
        <w:tc>
          <w:tcPr>
            <w:tcW w:w="2880" w:type="dxa"/>
            <w:shd w:val="clear" w:color="auto" w:fill="auto"/>
            <w:noWrap/>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noWrap/>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84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1.1.</w:t>
            </w:r>
          </w:p>
        </w:tc>
        <w:tc>
          <w:tcPr>
            <w:tcW w:w="3655"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Соответствие информации о деятельности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(учреждения), размещенной на общедо</w:t>
            </w:r>
            <w:r w:rsidRPr="00503A97">
              <w:rPr>
                <w:rFonts w:ascii="Times New Roman" w:eastAsia="Times New Roman" w:hAnsi="Times New Roman" w:cs="Times New Roman"/>
                <w:sz w:val="16"/>
                <w:szCs w:val="16"/>
                <w:lang w:val="ru-RU" w:eastAsia="ru-RU"/>
              </w:rPr>
              <w:t>с</w:t>
            </w:r>
            <w:r w:rsidRPr="00503A97">
              <w:rPr>
                <w:rFonts w:ascii="Times New Roman" w:eastAsia="Times New Roman" w:hAnsi="Times New Roman" w:cs="Times New Roman"/>
                <w:sz w:val="16"/>
                <w:szCs w:val="16"/>
                <w:lang w:val="ru-RU" w:eastAsia="ru-RU"/>
              </w:rPr>
              <w:t>тупных информационных ресурсах, ее содерж</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нию и порядку (форме) размещения, установле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 xml:space="preserve">ным нормативными правовыми актами: </w:t>
            </w:r>
            <w:r w:rsidRPr="00503A97">
              <w:rPr>
                <w:rFonts w:ascii="Times New Roman" w:eastAsia="Times New Roman" w:hAnsi="Times New Roman" w:cs="Times New Roman"/>
                <w:sz w:val="16"/>
                <w:szCs w:val="16"/>
                <w:lang w:val="ru-RU" w:eastAsia="ru-RU"/>
              </w:rPr>
              <w:br/>
              <w:t>- на информационных стендах в помещении о</w:t>
            </w:r>
            <w:r w:rsidRPr="00503A97">
              <w:rPr>
                <w:rFonts w:ascii="Times New Roman" w:eastAsia="Times New Roman" w:hAnsi="Times New Roman" w:cs="Times New Roman"/>
                <w:sz w:val="16"/>
                <w:szCs w:val="16"/>
                <w:lang w:val="ru-RU" w:eastAsia="ru-RU"/>
              </w:rPr>
              <w:t>р</w:t>
            </w:r>
            <w:r w:rsidRPr="00503A97">
              <w:rPr>
                <w:rFonts w:ascii="Times New Roman" w:eastAsia="Times New Roman" w:hAnsi="Times New Roman" w:cs="Times New Roman"/>
                <w:sz w:val="16"/>
                <w:szCs w:val="16"/>
                <w:lang w:val="ru-RU" w:eastAsia="ru-RU"/>
              </w:rPr>
              <w:t>ганизации (учреждения);</w:t>
            </w:r>
            <w:r w:rsidRPr="00503A97">
              <w:rPr>
                <w:rFonts w:ascii="Times New Roman" w:eastAsia="Times New Roman" w:hAnsi="Times New Roman" w:cs="Times New Roman"/>
                <w:sz w:val="16"/>
                <w:szCs w:val="16"/>
                <w:lang w:val="ru-RU" w:eastAsia="ru-RU"/>
              </w:rPr>
              <w:br/>
              <w:t>- на официальном сайте организации (учрежд</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ния) в информационно-телекоммуникационной сети "Интернет" (далее - официальный сайт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(учреждения). (</w:t>
            </w:r>
            <w:proofErr w:type="spellStart"/>
            <w:r w:rsidRPr="00503A97">
              <w:rPr>
                <w:rFonts w:ascii="Times New Roman" w:eastAsia="Times New Roman" w:hAnsi="Times New Roman" w:cs="Times New Roman"/>
                <w:sz w:val="16"/>
                <w:szCs w:val="16"/>
                <w:lang w:val="ru-RU" w:eastAsia="ru-RU"/>
              </w:rPr>
              <w:t>Пинф</w:t>
            </w:r>
            <w:proofErr w:type="spellEnd"/>
            <w:r w:rsidRPr="00503A97">
              <w:rPr>
                <w:rFonts w:ascii="Times New Roman" w:eastAsia="Times New Roman" w:hAnsi="Times New Roman" w:cs="Times New Roman"/>
                <w:sz w:val="16"/>
                <w:szCs w:val="16"/>
                <w:lang w:val="ru-RU" w:eastAsia="ru-RU"/>
              </w:rPr>
              <w:t>)</w:t>
            </w:r>
          </w:p>
        </w:tc>
        <w:tc>
          <w:tcPr>
            <w:tcW w:w="3397"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1.1.1. Соответствие информации о деятельн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сти организации (учреждения), размещенной на информационных стендах в помещении организации (учреждения), ее содержанию и порядку (форме) размещения, установленным нормативными правовыми актами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503A97" w:rsidRPr="00503A97" w:rsidTr="00A15827">
        <w:trPr>
          <w:trHeight w:val="46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503A97">
              <w:rPr>
                <w:rFonts w:ascii="Times New Roman" w:eastAsia="Times New Roman" w:hAnsi="Times New Roman" w:cs="Times New Roman"/>
                <w:b/>
                <w:bCs/>
                <w:sz w:val="16"/>
                <w:szCs w:val="16"/>
                <w:lang w:val="ru-RU" w:eastAsia="ru-RU"/>
              </w:rPr>
              <w:t>ж</w:t>
            </w:r>
            <w:r w:rsidRPr="00503A97">
              <w:rPr>
                <w:rFonts w:ascii="Times New Roman" w:eastAsia="Times New Roman" w:hAnsi="Times New Roman" w:cs="Times New Roman"/>
                <w:b/>
                <w:bCs/>
                <w:sz w:val="16"/>
                <w:szCs w:val="16"/>
                <w:lang w:val="ru-RU" w:eastAsia="ru-RU"/>
              </w:rPr>
              <w:t>на быть размещена на стендах:</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 о дате государственной регистрации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социального обслуживания с указ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нием числа, месяца и года регистрации;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именования, места его (их) нахождения, ко</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тактных телефонов и адресов электронной почты;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 о месте нахождения организации социал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да;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6) о руководителе, его заместителях, руков</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дителях филиалов (при их наличии у поста</w:t>
            </w:r>
            <w:r w:rsidRPr="00503A97">
              <w:rPr>
                <w:rFonts w:ascii="Times New Roman" w:eastAsia="Times New Roman" w:hAnsi="Times New Roman" w:cs="Times New Roman"/>
                <w:sz w:val="16"/>
                <w:szCs w:val="16"/>
                <w:lang w:val="ru-RU" w:eastAsia="ru-RU"/>
              </w:rPr>
              <w:t>в</w:t>
            </w:r>
            <w:r w:rsidRPr="00503A97">
              <w:rPr>
                <w:rFonts w:ascii="Times New Roman" w:eastAsia="Times New Roman" w:hAnsi="Times New Roman" w:cs="Times New Roman"/>
                <w:sz w:val="16"/>
                <w:szCs w:val="16"/>
                <w:lang w:val="ru-RU" w:eastAsia="ru-RU"/>
              </w:rPr>
              <w:t>щика социальных услуг) с указанием ко</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тактных телефонов и адресов электронной почты;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ния социальных услуг, в том числе библи</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 xml:space="preserve">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w:t>
            </w:r>
            <w:r w:rsidRPr="00503A97">
              <w:rPr>
                <w:rFonts w:ascii="Times New Roman" w:eastAsia="Times New Roman" w:hAnsi="Times New Roman" w:cs="Times New Roman"/>
                <w:sz w:val="16"/>
                <w:szCs w:val="16"/>
                <w:lang w:val="ru-RU" w:eastAsia="ru-RU"/>
              </w:rPr>
              <w:lastRenderedPageBreak/>
              <w:t>"Интернет");</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lastRenderedPageBreak/>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лицензированию в соответствии с законодательством Росси</w:t>
            </w:r>
            <w:r w:rsidRPr="00503A97">
              <w:rPr>
                <w:rFonts w:ascii="Times New Roman" w:eastAsia="Times New Roman" w:hAnsi="Times New Roman" w:cs="Times New Roman"/>
                <w:sz w:val="16"/>
                <w:szCs w:val="16"/>
                <w:lang w:val="ru-RU" w:eastAsia="ru-RU"/>
              </w:rPr>
              <w:t>й</w:t>
            </w:r>
            <w:r w:rsidRPr="00503A97">
              <w:rPr>
                <w:rFonts w:ascii="Times New Roman" w:eastAsia="Times New Roman" w:hAnsi="Times New Roman" w:cs="Times New Roman"/>
                <w:sz w:val="16"/>
                <w:szCs w:val="16"/>
                <w:lang w:val="ru-RU" w:eastAsia="ru-RU"/>
              </w:rPr>
              <w:t>ской Федерации (с приложением электронн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го образа документов);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финансово-хозяйственной деятельности);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13) о наличии предписаний органов, осущес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15) об иной информации, которая размещае</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ся, опубликовывается по решению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 социального обслуживания и (или) ра</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ством Российской Федерации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15</w:t>
            </w:r>
          </w:p>
        </w:tc>
        <w:tc>
          <w:tcPr>
            <w:tcW w:w="2880" w:type="dxa"/>
            <w:tcBorders>
              <w:bottom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tcBorders>
              <w:bottom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39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1.1.2. Соответствие информации о деятельн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сти организации (учреждения), размещенной на официальном сайте организации (учре</w:t>
            </w:r>
            <w:r w:rsidRPr="00503A97">
              <w:rPr>
                <w:rFonts w:ascii="Times New Roman" w:eastAsia="Times New Roman" w:hAnsi="Times New Roman" w:cs="Times New Roman"/>
                <w:sz w:val="16"/>
                <w:szCs w:val="16"/>
                <w:lang w:val="ru-RU" w:eastAsia="ru-RU"/>
              </w:rPr>
              <w:t>ж</w:t>
            </w:r>
            <w:r w:rsidRPr="00503A97">
              <w:rPr>
                <w:rFonts w:ascii="Times New Roman" w:eastAsia="Times New Roman" w:hAnsi="Times New Roman" w:cs="Times New Roman"/>
                <w:sz w:val="16"/>
                <w:szCs w:val="16"/>
                <w:lang w:val="ru-RU" w:eastAsia="ru-RU"/>
              </w:rPr>
              <w:t xml:space="preserve">дения) в информационно-телекоммуникационной сети "Интернет", ее содержанию и порядку (форме) размещения, установленным нормативными правовыми актами </w:t>
            </w:r>
          </w:p>
        </w:tc>
        <w:tc>
          <w:tcPr>
            <w:tcW w:w="1639" w:type="dxa"/>
            <w:tcBorders>
              <w:right w:val="single" w:sz="4" w:space="0" w:color="auto"/>
            </w:tcBorders>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ция об учредителе (учредителях) о</w:t>
            </w:r>
            <w:r w:rsidRPr="00503A97">
              <w:rPr>
                <w:rFonts w:ascii="Times New Roman" w:eastAsia="Times New Roman" w:hAnsi="Times New Roman" w:cs="Times New Roman"/>
                <w:sz w:val="16"/>
                <w:szCs w:val="16"/>
                <w:lang w:val="ru-RU" w:eastAsia="ru-RU"/>
              </w:rPr>
              <w:t>р</w:t>
            </w:r>
            <w:r w:rsidRPr="00503A97">
              <w:rPr>
                <w:rFonts w:ascii="Times New Roman" w:eastAsia="Times New Roman" w:hAnsi="Times New Roman" w:cs="Times New Roman"/>
                <w:sz w:val="16"/>
                <w:szCs w:val="16"/>
                <w:lang w:val="ru-RU" w:eastAsia="ru-RU"/>
              </w:rPr>
              <w:t>ганизации социального обслуживания с указанием наименования, места его (их) нахождения, контактных телеф</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нов и адресов электронной почты.</w:t>
            </w:r>
          </w:p>
        </w:tc>
        <w:tc>
          <w:tcPr>
            <w:tcW w:w="29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информацию о об учредителе (учред</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телях) организации социального о</w:t>
            </w:r>
            <w:r w:rsidRPr="00503A97">
              <w:rPr>
                <w:rFonts w:ascii="Times New Roman" w:eastAsia="Times New Roman" w:hAnsi="Times New Roman" w:cs="Times New Roman"/>
                <w:sz w:val="16"/>
                <w:szCs w:val="16"/>
                <w:lang w:val="ru-RU" w:eastAsia="ru-RU"/>
              </w:rPr>
              <w:t>б</w:t>
            </w:r>
            <w:r w:rsidRPr="00503A97">
              <w:rPr>
                <w:rFonts w:ascii="Times New Roman" w:eastAsia="Times New Roman" w:hAnsi="Times New Roman" w:cs="Times New Roman"/>
                <w:sz w:val="16"/>
                <w:szCs w:val="16"/>
                <w:lang w:val="ru-RU" w:eastAsia="ru-RU"/>
              </w:rPr>
              <w:t>служивания с указанием наименов</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ния, места его (их) нахождения, ко</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тактных телефонов и адресов эле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тронной почты.</w:t>
            </w:r>
          </w:p>
        </w:tc>
      </w:tr>
      <w:tr w:rsidR="00A15827" w:rsidRPr="00503A97" w:rsidTr="00A15827">
        <w:trPr>
          <w:trHeight w:val="3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1639" w:type="dxa"/>
            <w:tcBorders>
              <w:right w:val="single" w:sz="4" w:space="0" w:color="auto"/>
            </w:tcBorders>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8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Оцениваемые Интернет-сайты</w:t>
            </w:r>
          </w:p>
        </w:tc>
        <w:tc>
          <w:tcPr>
            <w:tcW w:w="1639" w:type="dxa"/>
            <w:tcBorders>
              <w:right w:val="single" w:sz="4" w:space="0" w:color="auto"/>
            </w:tcBorders>
            <w:shd w:val="clear" w:color="auto" w:fill="auto"/>
            <w:noWrap/>
            <w:vAlign w:val="center"/>
            <w:hideMark/>
          </w:tcPr>
          <w:p w:rsidR="00503A97" w:rsidRPr="00503A97" w:rsidRDefault="007372F6" w:rsidP="00503A97">
            <w:pPr>
              <w:spacing w:after="0" w:line="240" w:lineRule="auto"/>
              <w:jc w:val="center"/>
              <w:rPr>
                <w:rFonts w:ascii="Times New Roman" w:eastAsia="Times New Roman" w:hAnsi="Times New Roman" w:cs="Times New Roman"/>
                <w:color w:val="C00000"/>
                <w:sz w:val="16"/>
                <w:szCs w:val="16"/>
                <w:u w:val="single"/>
                <w:lang w:val="ru-RU" w:eastAsia="ru-RU"/>
              </w:rPr>
            </w:pPr>
            <w:hyperlink r:id="rId118" w:history="1">
              <w:r w:rsidR="00503A97" w:rsidRPr="00503A97">
                <w:rPr>
                  <w:rFonts w:ascii="Times New Roman" w:eastAsia="Times New Roman" w:hAnsi="Times New Roman" w:cs="Times New Roman"/>
                  <w:color w:val="C00000"/>
                  <w:sz w:val="16"/>
                  <w:szCs w:val="16"/>
                  <w:u w:val="single"/>
                  <w:lang w:val="ru-RU" w:eastAsia="ru-RU"/>
                </w:rPr>
                <w:t>https://koupd.ucoz.net</w:t>
              </w:r>
            </w:hyperlink>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503A97">
              <w:rPr>
                <w:rFonts w:ascii="Times New Roman" w:eastAsia="Times New Roman" w:hAnsi="Times New Roman" w:cs="Times New Roman"/>
                <w:b/>
                <w:bCs/>
                <w:sz w:val="16"/>
                <w:szCs w:val="16"/>
                <w:lang w:val="ru-RU" w:eastAsia="ru-RU"/>
              </w:rPr>
              <w:t>ж</w:t>
            </w:r>
            <w:r w:rsidRPr="00503A97">
              <w:rPr>
                <w:rFonts w:ascii="Times New Roman" w:eastAsia="Times New Roman" w:hAnsi="Times New Roman" w:cs="Times New Roman"/>
                <w:b/>
                <w:bCs/>
                <w:sz w:val="16"/>
                <w:szCs w:val="16"/>
                <w:lang w:val="ru-RU" w:eastAsia="ru-RU"/>
              </w:rPr>
              <w:t>на быть представлена на официальном Интернет-сайте: наличие - "1", отсутствие - "0"</w:t>
            </w:r>
          </w:p>
        </w:tc>
        <w:tc>
          <w:tcPr>
            <w:tcW w:w="1639" w:type="dxa"/>
            <w:tcBorders>
              <w:right w:val="single" w:sz="4" w:space="0" w:color="auto"/>
            </w:tcBorders>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 о дате государственной регистрации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социального обслуживания с указ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нием числа, месяца и года регистрации;</w:t>
            </w:r>
          </w:p>
        </w:tc>
        <w:tc>
          <w:tcPr>
            <w:tcW w:w="1639" w:type="dxa"/>
            <w:tcBorders>
              <w:right w:val="single" w:sz="4" w:space="0" w:color="auto"/>
            </w:tcBorders>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именования, места его (их) нахождения, ко</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тактных телефонов и адресов электронной почты;</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0</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 о месте нахождения организации социал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да;</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6) о руководителе, его заместителях, руков</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дителях филиалов (при их наличии у поста</w:t>
            </w:r>
            <w:r w:rsidRPr="00503A97">
              <w:rPr>
                <w:rFonts w:ascii="Times New Roman" w:eastAsia="Times New Roman" w:hAnsi="Times New Roman" w:cs="Times New Roman"/>
                <w:sz w:val="16"/>
                <w:szCs w:val="16"/>
                <w:lang w:val="ru-RU" w:eastAsia="ru-RU"/>
              </w:rPr>
              <w:t>в</w:t>
            </w:r>
            <w:r w:rsidRPr="00503A97">
              <w:rPr>
                <w:rFonts w:ascii="Times New Roman" w:eastAsia="Times New Roman" w:hAnsi="Times New Roman" w:cs="Times New Roman"/>
                <w:sz w:val="16"/>
                <w:szCs w:val="16"/>
                <w:lang w:val="ru-RU" w:eastAsia="ru-RU"/>
              </w:rPr>
              <w:t>щика социальных услуг) с указанием ко</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тактных телефонов и адресов электронной почты;</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7) о структуре и об органах управления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социального обслуживания с указ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нием наименований структурных подраздел</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ний (органов управления), фамилий, имен, отчеств и должностей руководителей стру</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турных подразделений, места нахождения структурных подразделений, адресов офиц</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 xml:space="preserve">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w:t>
            </w:r>
            <w:r w:rsidRPr="00503A97">
              <w:rPr>
                <w:rFonts w:ascii="Times New Roman" w:eastAsia="Times New Roman" w:hAnsi="Times New Roman" w:cs="Times New Roman"/>
                <w:sz w:val="16"/>
                <w:szCs w:val="16"/>
                <w:lang w:val="ru-RU" w:eastAsia="ru-RU"/>
              </w:rPr>
              <w:lastRenderedPageBreak/>
              <w:t>организации социального обслуживания (при их наличии); о персональном составе рабо</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ников организации социального обслужив</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ния с указанием с их согласия уровня образ</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вания, квалификации и опыта работы; о поп</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чительском совете организации социального обслуживания;</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lastRenderedPageBreak/>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предоставл</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ния социальных услуг, в том числе библи</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социал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 xml:space="preserve">ные услуги (стационарной, </w:t>
            </w:r>
            <w:proofErr w:type="spellStart"/>
            <w:r w:rsidRPr="00503A97">
              <w:rPr>
                <w:rFonts w:ascii="Times New Roman" w:eastAsia="Times New Roman" w:hAnsi="Times New Roman" w:cs="Times New Roman"/>
                <w:sz w:val="16"/>
                <w:szCs w:val="16"/>
                <w:lang w:val="ru-RU" w:eastAsia="ru-RU"/>
              </w:rPr>
              <w:t>полустациона</w:t>
            </w:r>
            <w:r w:rsidRPr="00503A97">
              <w:rPr>
                <w:rFonts w:ascii="Times New Roman" w:eastAsia="Times New Roman" w:hAnsi="Times New Roman" w:cs="Times New Roman"/>
                <w:sz w:val="16"/>
                <w:szCs w:val="16"/>
                <w:lang w:val="ru-RU" w:eastAsia="ru-RU"/>
              </w:rPr>
              <w:t>р</w:t>
            </w:r>
            <w:r w:rsidRPr="00503A97">
              <w:rPr>
                <w:rFonts w:ascii="Times New Roman" w:eastAsia="Times New Roman" w:hAnsi="Times New Roman" w:cs="Times New Roman"/>
                <w:sz w:val="16"/>
                <w:szCs w:val="16"/>
                <w:lang w:val="ru-RU" w:eastAsia="ru-RU"/>
              </w:rPr>
              <w:t>ной</w:t>
            </w:r>
            <w:proofErr w:type="spellEnd"/>
            <w:r w:rsidRPr="00503A97">
              <w:rPr>
                <w:rFonts w:ascii="Times New Roman" w:eastAsia="Times New Roman" w:hAnsi="Times New Roman" w:cs="Times New Roman"/>
                <w:sz w:val="16"/>
                <w:szCs w:val="16"/>
                <w:lang w:val="ru-RU" w:eastAsia="ru-RU"/>
              </w:rPr>
              <w:t>, на дому);</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 о видах социальных услуг, предоставля</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мых организацией  социального обслужив</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циала получателей социальных услуг, сро</w:t>
            </w:r>
            <w:r w:rsidRPr="00503A97">
              <w:rPr>
                <w:rFonts w:ascii="Times New Roman" w:eastAsia="Times New Roman" w:hAnsi="Times New Roman" w:cs="Times New Roman"/>
                <w:sz w:val="16"/>
                <w:szCs w:val="16"/>
                <w:lang w:val="ru-RU" w:eastAsia="ru-RU"/>
              </w:rPr>
              <w:t>ч</w:t>
            </w:r>
            <w:r w:rsidRPr="00503A97">
              <w:rPr>
                <w:rFonts w:ascii="Times New Roman" w:eastAsia="Times New Roman" w:hAnsi="Times New Roman" w:cs="Times New Roman"/>
                <w:sz w:val="16"/>
                <w:szCs w:val="16"/>
                <w:lang w:val="ru-RU" w:eastAsia="ru-RU"/>
              </w:rPr>
              <w:t>ные социальные услуги);</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w:t>
            </w:r>
            <w:r w:rsidRPr="00503A97">
              <w:rPr>
                <w:rFonts w:ascii="Times New Roman" w:eastAsia="Times New Roman" w:hAnsi="Times New Roman" w:cs="Times New Roman"/>
                <w:sz w:val="16"/>
                <w:szCs w:val="16"/>
                <w:lang w:val="ru-RU" w:eastAsia="ru-RU"/>
              </w:rPr>
              <w:t>с</w:t>
            </w:r>
            <w:r w:rsidRPr="00503A97">
              <w:rPr>
                <w:rFonts w:ascii="Times New Roman" w:eastAsia="Times New Roman" w:hAnsi="Times New Roman" w:cs="Times New Roman"/>
                <w:sz w:val="16"/>
                <w:szCs w:val="16"/>
                <w:lang w:val="ru-RU" w:eastAsia="ru-RU"/>
              </w:rPr>
              <w:t>тавляемых организацией; о порядке и услов</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ях предоставления социальных услуг бе</w:t>
            </w:r>
            <w:r w:rsidRPr="00503A97">
              <w:rPr>
                <w:rFonts w:ascii="Times New Roman" w:eastAsia="Times New Roman" w:hAnsi="Times New Roman" w:cs="Times New Roman"/>
                <w:sz w:val="16"/>
                <w:szCs w:val="16"/>
                <w:lang w:val="ru-RU" w:eastAsia="ru-RU"/>
              </w:rPr>
              <w:t>с</w:t>
            </w:r>
            <w:r w:rsidRPr="00503A97">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обслуживания; о т</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рифах на социальные услуги по видам соц</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альных услуг и формам социального обсл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живания; размере платы за предоставление социальных услуг, а также о возможности получения социальных услуг бесплатно;</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w:t>
            </w:r>
            <w:r w:rsidRPr="00503A97">
              <w:rPr>
                <w:rFonts w:ascii="Times New Roman" w:eastAsia="Times New Roman" w:hAnsi="Times New Roman" w:cs="Times New Roman"/>
                <w:sz w:val="16"/>
                <w:szCs w:val="16"/>
                <w:lang w:val="ru-RU" w:eastAsia="ru-RU"/>
              </w:rPr>
              <w:t>й</w:t>
            </w:r>
            <w:r w:rsidRPr="00503A97">
              <w:rPr>
                <w:rFonts w:ascii="Times New Roman" w:eastAsia="Times New Roman" w:hAnsi="Times New Roman" w:cs="Times New Roman"/>
                <w:sz w:val="16"/>
                <w:szCs w:val="16"/>
                <w:lang w:val="ru-RU" w:eastAsia="ru-RU"/>
              </w:rPr>
              <w:t xml:space="preserve">ской Федерации, численности получателей </w:t>
            </w:r>
            <w:r w:rsidRPr="00503A97">
              <w:rPr>
                <w:rFonts w:ascii="Times New Roman" w:eastAsia="Times New Roman" w:hAnsi="Times New Roman" w:cs="Times New Roman"/>
                <w:sz w:val="16"/>
                <w:szCs w:val="16"/>
                <w:lang w:val="ru-RU" w:eastAsia="ru-RU"/>
              </w:rPr>
              <w:lastRenderedPageBreak/>
              <w:t>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lastRenderedPageBreak/>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лицензированию в соответствии с законодательством Росси</w:t>
            </w:r>
            <w:r w:rsidRPr="00503A97">
              <w:rPr>
                <w:rFonts w:ascii="Times New Roman" w:eastAsia="Times New Roman" w:hAnsi="Times New Roman" w:cs="Times New Roman"/>
                <w:sz w:val="16"/>
                <w:szCs w:val="16"/>
                <w:lang w:val="ru-RU" w:eastAsia="ru-RU"/>
              </w:rPr>
              <w:t>й</w:t>
            </w:r>
            <w:r w:rsidRPr="00503A97">
              <w:rPr>
                <w:rFonts w:ascii="Times New Roman" w:eastAsia="Times New Roman" w:hAnsi="Times New Roman" w:cs="Times New Roman"/>
                <w:sz w:val="16"/>
                <w:szCs w:val="16"/>
                <w:lang w:val="ru-RU" w:eastAsia="ru-RU"/>
              </w:rPr>
              <w:t>ской Федерации (с приложением электронн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го образа документов);</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финансово-хозяйственной деятельности);</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18) о наличии предписаний органов, осущес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20) об иной информации, которая размещае</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ся, опубликовывается по решению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lastRenderedPageBreak/>
              <w:t>ции социального обслуживания и (или) ра</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ством Российской Федерации</w:t>
            </w:r>
          </w:p>
        </w:tc>
        <w:tc>
          <w:tcPr>
            <w:tcW w:w="1639" w:type="dxa"/>
            <w:tcBorders>
              <w:right w:val="single" w:sz="4" w:space="0" w:color="auto"/>
            </w:tcBorders>
            <w:shd w:val="clear" w:color="auto" w:fill="auto"/>
            <w:vAlign w:val="bottom"/>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lastRenderedPageBreak/>
              <w:t>1</w:t>
            </w:r>
          </w:p>
        </w:tc>
        <w:tc>
          <w:tcPr>
            <w:tcW w:w="288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19</w:t>
            </w:r>
          </w:p>
        </w:tc>
        <w:tc>
          <w:tcPr>
            <w:tcW w:w="2880" w:type="dxa"/>
            <w:tcBorders>
              <w:top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tcBorders>
              <w:top w:val="single" w:sz="4" w:space="0" w:color="auto"/>
            </w:tcBorders>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4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П11</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П11</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97,5</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106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1.2.</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roofErr w:type="spellStart"/>
            <w:r w:rsidRPr="00503A97">
              <w:rPr>
                <w:rFonts w:ascii="Times New Roman" w:eastAsia="Times New Roman" w:hAnsi="Times New Roman" w:cs="Times New Roman"/>
                <w:sz w:val="16"/>
                <w:szCs w:val="16"/>
                <w:lang w:val="ru-RU" w:eastAsia="ru-RU"/>
              </w:rPr>
              <w:t>Пдист</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1.2.1.Наличие на официальном сайте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зации (учреждения) информации о дистанц</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онных способах обратной связи и взаимоде</w:t>
            </w:r>
            <w:r w:rsidRPr="00503A97">
              <w:rPr>
                <w:rFonts w:ascii="Times New Roman" w:eastAsia="Times New Roman" w:hAnsi="Times New Roman" w:cs="Times New Roman"/>
                <w:sz w:val="16"/>
                <w:szCs w:val="16"/>
                <w:lang w:val="ru-RU" w:eastAsia="ru-RU"/>
              </w:rPr>
              <w:t>й</w:t>
            </w:r>
            <w:r w:rsidRPr="00503A97">
              <w:rPr>
                <w:rFonts w:ascii="Times New Roman" w:eastAsia="Times New Roman" w:hAnsi="Times New Roman" w:cs="Times New Roman"/>
                <w:sz w:val="16"/>
                <w:szCs w:val="16"/>
                <w:lang w:val="ru-RU" w:eastAsia="ru-RU"/>
              </w:rPr>
              <w:t>ствия с получателями услуг и их функцион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рование:</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50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абонентского номера телефона;</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абонентского номера телефона (по указа</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ному номеру отвечает сотрудник организации и предоставляет ответы на вопросы получат</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ля услуг);</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адреса электронной почты;</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адреса электронной почты (можно отпр</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0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электронных сервисов (форма для подачи эле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гам и иных.)</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электронных сервисов (для подачи эле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услугам и иных.)</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0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раздела официального сайта «Часто зад</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ваемые вопросы»</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0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технической возможности выражения получат</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 xml:space="preserve">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технической возможности выражения пол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 размещена анкета, ее можно заполнить)</w:t>
            </w:r>
          </w:p>
        </w:tc>
        <w:tc>
          <w:tcPr>
            <w:tcW w:w="1639"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5</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П12</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П12</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37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1.3.</w:t>
            </w:r>
          </w:p>
        </w:tc>
        <w:tc>
          <w:tcPr>
            <w:tcW w:w="3655"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социального обслужив</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ния, удовлетворенных открытостью, полнотой и доступностью информации о деятельности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низации социальной сферы, размещенной на информационных стендах в помещении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зации социальной сферы, на официальном сайте организации социальной сферы в сети «Интернет (</w:t>
            </w:r>
            <w:proofErr w:type="spellStart"/>
            <w:r w:rsidRPr="00503A97">
              <w:rPr>
                <w:rFonts w:ascii="Times New Roman" w:eastAsia="Times New Roman" w:hAnsi="Times New Roman" w:cs="Times New Roman"/>
                <w:sz w:val="16"/>
                <w:szCs w:val="16"/>
                <w:lang w:val="ru-RU" w:eastAsia="ru-RU"/>
              </w:rPr>
              <w:t>Поткруд</w:t>
            </w:r>
            <w:proofErr w:type="spellEnd"/>
            <w:r w:rsidRPr="00503A97">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Чобщ</w:t>
            </w:r>
            <w:proofErr w:type="spellEnd"/>
            <w:r w:rsidRPr="00503A97">
              <w:rPr>
                <w:rFonts w:ascii="Times New Roman" w:eastAsia="Times New Roman" w:hAnsi="Times New Roman" w:cs="Times New Roman"/>
                <w:sz w:val="16"/>
                <w:szCs w:val="16"/>
                <w:lang w:val="ru-RU" w:eastAsia="ru-RU"/>
              </w:rPr>
              <w:t xml:space="preserve">)). </w:t>
            </w:r>
          </w:p>
        </w:tc>
        <w:tc>
          <w:tcPr>
            <w:tcW w:w="3397"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1.3.1. Удовлетворенность качеством, полн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той и доступностью информации о деятел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ности организации социальной сферы, ра</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91</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503A9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84,3</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8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1.3.2.  Удовлетворенность качеством, полн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той и доступностью информации о деятел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ности организации социальной сферы, ра</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мещенной на официальном сайте организации социальной сферы в сети «Интернет»</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103</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3397"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95,4</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0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П13</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П13</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89,8</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30"/>
          <w:jc w:val="center"/>
        </w:trPr>
        <w:tc>
          <w:tcPr>
            <w:tcW w:w="7508" w:type="dxa"/>
            <w:gridSpan w:val="3"/>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95,2</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1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lastRenderedPageBreak/>
              <w:t>2</w:t>
            </w:r>
          </w:p>
        </w:tc>
        <w:tc>
          <w:tcPr>
            <w:tcW w:w="7052" w:type="dxa"/>
            <w:gridSpan w:val="2"/>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40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2.1.</w:t>
            </w:r>
          </w:p>
        </w:tc>
        <w:tc>
          <w:tcPr>
            <w:tcW w:w="3655"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Обеспечение в организации (учреждении) ко</w:t>
            </w:r>
            <w:r w:rsidRPr="00503A97">
              <w:rPr>
                <w:rFonts w:ascii="Times New Roman" w:eastAsia="Times New Roman" w:hAnsi="Times New Roman" w:cs="Times New Roman"/>
                <w:sz w:val="16"/>
                <w:szCs w:val="16"/>
                <w:lang w:val="ru-RU" w:eastAsia="ru-RU"/>
              </w:rPr>
              <w:t>м</w:t>
            </w:r>
            <w:r w:rsidRPr="00503A97">
              <w:rPr>
                <w:rFonts w:ascii="Times New Roman" w:eastAsia="Times New Roman" w:hAnsi="Times New Roman" w:cs="Times New Roman"/>
                <w:sz w:val="16"/>
                <w:szCs w:val="16"/>
                <w:lang w:val="ru-RU" w:eastAsia="ru-RU"/>
              </w:rPr>
              <w:t>фортных условий для предоставления услуг (</w:t>
            </w:r>
            <w:proofErr w:type="spellStart"/>
            <w:r w:rsidRPr="00503A97">
              <w:rPr>
                <w:rFonts w:ascii="Times New Roman" w:eastAsia="Times New Roman" w:hAnsi="Times New Roman" w:cs="Times New Roman"/>
                <w:sz w:val="16"/>
                <w:szCs w:val="16"/>
                <w:lang w:val="ru-RU" w:eastAsia="ru-RU"/>
              </w:rPr>
              <w:t>Пкомф.усл</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2.1.1. Обеспечение в организации (учрежд</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нии) комфортных условий для предоставл</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ния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 наличие комфортной зоны отдыха (ожид</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ния) оборудованной соответствующей меб</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лью</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 наличие и доступность питьевой воды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 санитарное состояние помещений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зации социальной сферы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зации социальной сферы в сети «Интернет», посредством Единого портала государстве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ных и муниципальных услуг, при личном посещении в регистратуре или у специалиста организации социальной сферы)</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7</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9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xml:space="preserve">П21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П21</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1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2.2.</w:t>
            </w:r>
          </w:p>
        </w:tc>
        <w:tc>
          <w:tcPr>
            <w:tcW w:w="3655"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Время ожидания предоставления услуги (сво</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временность предоставления услуги в соответс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вии с записью на прием к специалисту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 (учреждения) для получения услуги, граф</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ком прихода социального работника на дом и пр.) (</w:t>
            </w:r>
            <w:proofErr w:type="spellStart"/>
            <w:r w:rsidRPr="00503A97">
              <w:rPr>
                <w:rFonts w:ascii="Times New Roman" w:eastAsia="Times New Roman" w:hAnsi="Times New Roman" w:cs="Times New Roman"/>
                <w:sz w:val="16"/>
                <w:szCs w:val="16"/>
                <w:lang w:val="ru-RU" w:eastAsia="ru-RU"/>
              </w:rPr>
              <w:t>Пожид</w:t>
            </w:r>
            <w:proofErr w:type="spellEnd"/>
            <w:r w:rsidRPr="00503A97">
              <w:rPr>
                <w:rFonts w:ascii="Times New Roman" w:eastAsia="Times New Roman" w:hAnsi="Times New Roman" w:cs="Times New Roman"/>
                <w:sz w:val="16"/>
                <w:szCs w:val="16"/>
                <w:lang w:val="ru-RU" w:eastAsia="ru-RU"/>
              </w:rPr>
              <w:t>)</w:t>
            </w:r>
          </w:p>
        </w:tc>
        <w:tc>
          <w:tcPr>
            <w:tcW w:w="3397"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ботника на дом и пр.) (</w:t>
            </w:r>
            <w:proofErr w:type="spellStart"/>
            <w:r w:rsidRPr="00503A97">
              <w:rPr>
                <w:rFonts w:ascii="Times New Roman" w:eastAsia="Times New Roman" w:hAnsi="Times New Roman" w:cs="Times New Roman"/>
                <w:sz w:val="16"/>
                <w:szCs w:val="16"/>
                <w:lang w:val="ru-RU" w:eastAsia="ru-RU"/>
              </w:rPr>
              <w:t>Ссвоевр</w:t>
            </w:r>
            <w:proofErr w:type="spellEnd"/>
            <w:r w:rsidRPr="00503A97">
              <w:rPr>
                <w:rFonts w:ascii="Times New Roman" w:eastAsia="Times New Roman" w:hAnsi="Times New Roman" w:cs="Times New Roman"/>
                <w:sz w:val="16"/>
                <w:szCs w:val="16"/>
                <w:lang w:val="ru-RU" w:eastAsia="ru-RU"/>
              </w:rPr>
              <w:t>)</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503A97" w:rsidRPr="00503A97" w:rsidTr="00A15827">
        <w:trPr>
          <w:trHeight w:val="45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397"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106</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П22</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П22</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98,1</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54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2.3.</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ко</w:t>
            </w:r>
            <w:r w:rsidRPr="00503A97">
              <w:rPr>
                <w:rFonts w:ascii="Times New Roman" w:eastAsia="Times New Roman" w:hAnsi="Times New Roman" w:cs="Times New Roman"/>
                <w:sz w:val="16"/>
                <w:szCs w:val="16"/>
                <w:lang w:val="ru-RU" w:eastAsia="ru-RU"/>
              </w:rPr>
              <w:t>м</w:t>
            </w:r>
            <w:r w:rsidRPr="00503A97">
              <w:rPr>
                <w:rFonts w:ascii="Times New Roman" w:eastAsia="Times New Roman" w:hAnsi="Times New Roman" w:cs="Times New Roman"/>
                <w:sz w:val="16"/>
                <w:szCs w:val="16"/>
                <w:lang w:val="ru-RU" w:eastAsia="ru-RU"/>
              </w:rPr>
              <w:t>фортностью предоставления услуг (в % от общ</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Пко</w:t>
            </w:r>
            <w:r w:rsidRPr="00503A97">
              <w:rPr>
                <w:rFonts w:ascii="Times New Roman" w:eastAsia="Times New Roman" w:hAnsi="Times New Roman" w:cs="Times New Roman"/>
                <w:sz w:val="16"/>
                <w:szCs w:val="16"/>
                <w:lang w:val="ru-RU" w:eastAsia="ru-RU"/>
              </w:rPr>
              <w:t>м</w:t>
            </w:r>
            <w:r w:rsidRPr="00503A97">
              <w:rPr>
                <w:rFonts w:ascii="Times New Roman" w:eastAsia="Times New Roman" w:hAnsi="Times New Roman" w:cs="Times New Roman"/>
                <w:sz w:val="16"/>
                <w:szCs w:val="16"/>
                <w:lang w:val="ru-RU" w:eastAsia="ru-RU"/>
              </w:rPr>
              <w:t>фуд</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2.3.1. Доля получателей услуг удовлетворе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107</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3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П23</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П23</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99,1</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30"/>
          <w:jc w:val="center"/>
        </w:trPr>
        <w:tc>
          <w:tcPr>
            <w:tcW w:w="7508" w:type="dxa"/>
            <w:gridSpan w:val="3"/>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1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3</w:t>
            </w:r>
          </w:p>
        </w:tc>
        <w:tc>
          <w:tcPr>
            <w:tcW w:w="7052" w:type="dxa"/>
            <w:gridSpan w:val="2"/>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Критерий «Доступность услуг для инвалидов»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46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3.1.</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Оборудование помещений организации (учре</w:t>
            </w:r>
            <w:r w:rsidRPr="00503A97">
              <w:rPr>
                <w:rFonts w:ascii="Times New Roman" w:eastAsia="Times New Roman" w:hAnsi="Times New Roman" w:cs="Times New Roman"/>
                <w:sz w:val="16"/>
                <w:szCs w:val="16"/>
                <w:lang w:val="ru-RU" w:eastAsia="ru-RU"/>
              </w:rPr>
              <w:t>ж</w:t>
            </w:r>
            <w:r w:rsidRPr="00503A97">
              <w:rPr>
                <w:rFonts w:ascii="Times New Roman" w:eastAsia="Times New Roman" w:hAnsi="Times New Roman" w:cs="Times New Roman"/>
                <w:sz w:val="16"/>
                <w:szCs w:val="16"/>
                <w:lang w:val="ru-RU" w:eastAsia="ru-RU"/>
              </w:rPr>
              <w:t>дения) и прилегающей к ней территории с учетом доступности для инвалидов (</w:t>
            </w:r>
            <w:proofErr w:type="spellStart"/>
            <w:r w:rsidRPr="00503A97">
              <w:rPr>
                <w:rFonts w:ascii="Times New Roman" w:eastAsia="Times New Roman" w:hAnsi="Times New Roman" w:cs="Times New Roman"/>
                <w:sz w:val="16"/>
                <w:szCs w:val="16"/>
                <w:lang w:val="ru-RU" w:eastAsia="ru-RU"/>
              </w:rPr>
              <w:t>Поргдост</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сти для инвалидов::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52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2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выделенных стоянок для автотран</w:t>
            </w:r>
            <w:r w:rsidRPr="00503A97">
              <w:rPr>
                <w:rFonts w:ascii="Times New Roman" w:eastAsia="Times New Roman" w:hAnsi="Times New Roman" w:cs="Times New Roman"/>
                <w:sz w:val="16"/>
                <w:szCs w:val="16"/>
                <w:lang w:val="ru-RU" w:eastAsia="ru-RU"/>
              </w:rPr>
              <w:t>с</w:t>
            </w:r>
            <w:r w:rsidRPr="00503A97">
              <w:rPr>
                <w:rFonts w:ascii="Times New Roman" w:eastAsia="Times New Roman" w:hAnsi="Times New Roman" w:cs="Times New Roman"/>
                <w:sz w:val="16"/>
                <w:szCs w:val="16"/>
                <w:lang w:val="ru-RU" w:eastAsia="ru-RU"/>
              </w:rPr>
              <w:t>портных средств инвалидов;</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выделенных стоянок для авт</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транспортных средств инвалидов;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2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7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сменных кресел-колясок;</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сменных кресел-колясок;</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2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специально оборудованных сан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тарно-гигиенических помещений в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5</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83"/>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П31 (для организаций, находящихся не в об</w:t>
            </w:r>
            <w:r w:rsidRPr="00503A97">
              <w:rPr>
                <w:rFonts w:ascii="Times New Roman" w:eastAsia="Times New Roman" w:hAnsi="Times New Roman" w:cs="Times New Roman"/>
                <w:b/>
                <w:bCs/>
                <w:sz w:val="16"/>
                <w:szCs w:val="16"/>
                <w:lang w:val="ru-RU" w:eastAsia="ru-RU"/>
              </w:rPr>
              <w:t>ъ</w:t>
            </w:r>
            <w:r w:rsidRPr="00503A97">
              <w:rPr>
                <w:rFonts w:ascii="Times New Roman" w:eastAsia="Times New Roman" w:hAnsi="Times New Roman" w:cs="Times New Roman"/>
                <w:b/>
                <w:bCs/>
                <w:sz w:val="16"/>
                <w:szCs w:val="16"/>
                <w:lang w:val="ru-RU" w:eastAsia="ru-RU"/>
              </w:rPr>
              <w:t>екте культурного наследия)</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xml:space="preserve">Значение </w:t>
            </w:r>
            <w:proofErr w:type="spellStart"/>
            <w:r w:rsidRPr="00503A97">
              <w:rPr>
                <w:rFonts w:ascii="Times New Roman" w:eastAsia="Times New Roman" w:hAnsi="Times New Roman" w:cs="Times New Roman"/>
                <w:b/>
                <w:bCs/>
                <w:sz w:val="16"/>
                <w:szCs w:val="16"/>
                <w:lang w:val="ru-RU" w:eastAsia="ru-RU"/>
              </w:rPr>
              <w:t>показател</w:t>
            </w:r>
            <w:proofErr w:type="spellEnd"/>
            <w:r w:rsidRPr="00503A97">
              <w:rPr>
                <w:rFonts w:ascii="Times New Roman" w:eastAsia="Times New Roman" w:hAnsi="Times New Roman" w:cs="Times New Roman"/>
                <w:b/>
                <w:bCs/>
                <w:sz w:val="16"/>
                <w:szCs w:val="16"/>
                <w:lang w:val="ru-RU" w:eastAsia="ru-RU"/>
              </w:rPr>
              <w:t xml:space="preserve"> П31</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49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3.2.</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Обеспечение в организации (учреждения) усл</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вий доступности, позволяющих инвалидам пол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чать услуги наравне с другими (</w:t>
            </w:r>
            <w:proofErr w:type="spellStart"/>
            <w:r w:rsidRPr="00503A97">
              <w:rPr>
                <w:rFonts w:ascii="Times New Roman" w:eastAsia="Times New Roman" w:hAnsi="Times New Roman" w:cs="Times New Roman"/>
                <w:sz w:val="16"/>
                <w:szCs w:val="16"/>
                <w:lang w:val="ru-RU" w:eastAsia="ru-RU"/>
              </w:rPr>
              <w:t>Пуслугдост</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3.2.1. Обеспечение в организации (учрежд</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нии) условий доступности, позволяющих инвалидам получать услуги наравне с друг</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ми: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w:t>
            </w:r>
          </w:p>
        </w:tc>
        <w:tc>
          <w:tcPr>
            <w:tcW w:w="2880"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В организации отсутствуют следу</w:t>
            </w:r>
            <w:r w:rsidRPr="00503A97">
              <w:rPr>
                <w:rFonts w:ascii="Times New Roman" w:eastAsia="Times New Roman" w:hAnsi="Times New Roman" w:cs="Times New Roman"/>
                <w:sz w:val="16"/>
                <w:szCs w:val="16"/>
                <w:lang w:val="ru-RU" w:eastAsia="ru-RU"/>
              </w:rPr>
              <w:t>ю</w:t>
            </w:r>
            <w:r w:rsidRPr="00503A97">
              <w:rPr>
                <w:rFonts w:ascii="Times New Roman" w:eastAsia="Times New Roman" w:hAnsi="Times New Roman" w:cs="Times New Roman"/>
                <w:sz w:val="16"/>
                <w:szCs w:val="16"/>
                <w:lang w:val="ru-RU" w:eastAsia="ru-RU"/>
              </w:rPr>
              <w:t>щие условия доступности, позволя</w:t>
            </w:r>
            <w:r w:rsidRPr="00503A97">
              <w:rPr>
                <w:rFonts w:ascii="Times New Roman" w:eastAsia="Times New Roman" w:hAnsi="Times New Roman" w:cs="Times New Roman"/>
                <w:sz w:val="16"/>
                <w:szCs w:val="16"/>
                <w:lang w:val="ru-RU" w:eastAsia="ru-RU"/>
              </w:rPr>
              <w:t>ю</w:t>
            </w:r>
            <w:r w:rsidRPr="00503A97">
              <w:rPr>
                <w:rFonts w:ascii="Times New Roman" w:eastAsia="Times New Roman" w:hAnsi="Times New Roman" w:cs="Times New Roman"/>
                <w:sz w:val="16"/>
                <w:szCs w:val="16"/>
                <w:lang w:val="ru-RU" w:eastAsia="ru-RU"/>
              </w:rPr>
              <w:t>щих инвалидам получать услуги н</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равне с другими: возможность пр</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доставления инвалидам по слуху (сл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 xml:space="preserve">ху и зрению) услуг </w:t>
            </w:r>
            <w:proofErr w:type="spellStart"/>
            <w:r w:rsidRPr="00503A97">
              <w:rPr>
                <w:rFonts w:ascii="Times New Roman" w:eastAsia="Times New Roman" w:hAnsi="Times New Roman" w:cs="Times New Roman"/>
                <w:sz w:val="16"/>
                <w:szCs w:val="16"/>
                <w:lang w:val="ru-RU" w:eastAsia="ru-RU"/>
              </w:rPr>
              <w:t>сурдопереводчика</w:t>
            </w:r>
            <w:proofErr w:type="spellEnd"/>
            <w:r w:rsidRPr="00503A97">
              <w:rPr>
                <w:rFonts w:ascii="Times New Roman" w:eastAsia="Times New Roman" w:hAnsi="Times New Roman" w:cs="Times New Roman"/>
                <w:sz w:val="16"/>
                <w:szCs w:val="16"/>
                <w:lang w:val="ru-RU" w:eastAsia="ru-RU"/>
              </w:rPr>
              <w:t xml:space="preserve"> (</w:t>
            </w:r>
            <w:proofErr w:type="spellStart"/>
            <w:r w:rsidRPr="00503A97">
              <w:rPr>
                <w:rFonts w:ascii="Times New Roman" w:eastAsia="Times New Roman" w:hAnsi="Times New Roman" w:cs="Times New Roman"/>
                <w:sz w:val="16"/>
                <w:szCs w:val="16"/>
                <w:lang w:val="ru-RU" w:eastAsia="ru-RU"/>
              </w:rPr>
              <w:t>тифлосурдопереводчика</w:t>
            </w:r>
            <w:proofErr w:type="spellEnd"/>
            <w:r w:rsidRPr="00503A97">
              <w:rPr>
                <w:rFonts w:ascii="Times New Roman" w:eastAsia="Times New Roman" w:hAnsi="Times New Roman" w:cs="Times New Roman"/>
                <w:sz w:val="16"/>
                <w:szCs w:val="16"/>
                <w:lang w:val="ru-RU" w:eastAsia="ru-RU"/>
              </w:rPr>
              <w:t>).</w:t>
            </w:r>
          </w:p>
        </w:tc>
        <w:tc>
          <w:tcPr>
            <w:tcW w:w="2920" w:type="dxa"/>
            <w:vMerge w:val="restart"/>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w:t>
            </w:r>
            <w:r w:rsidRPr="00503A97">
              <w:rPr>
                <w:rFonts w:ascii="Times New Roman" w:eastAsia="Times New Roman" w:hAnsi="Times New Roman" w:cs="Times New Roman"/>
                <w:sz w:val="16"/>
                <w:szCs w:val="16"/>
                <w:lang w:val="ru-RU" w:eastAsia="ru-RU"/>
              </w:rPr>
              <w:t>п</w:t>
            </w:r>
            <w:r w:rsidRPr="00503A97">
              <w:rPr>
                <w:rFonts w:ascii="Times New Roman" w:eastAsia="Times New Roman" w:hAnsi="Times New Roman" w:cs="Times New Roman"/>
                <w:sz w:val="16"/>
                <w:szCs w:val="16"/>
                <w:lang w:val="ru-RU" w:eastAsia="ru-RU"/>
              </w:rPr>
              <w:t>ности, позволяющих инвалидам пол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чать услуги наравне с другими: во</w:t>
            </w:r>
            <w:r w:rsidRPr="00503A97">
              <w:rPr>
                <w:rFonts w:ascii="Times New Roman" w:eastAsia="Times New Roman" w:hAnsi="Times New Roman" w:cs="Times New Roman"/>
                <w:sz w:val="16"/>
                <w:szCs w:val="16"/>
                <w:lang w:val="ru-RU" w:eastAsia="ru-RU"/>
              </w:rPr>
              <w:t>з</w:t>
            </w:r>
            <w:r w:rsidRPr="00503A97">
              <w:rPr>
                <w:rFonts w:ascii="Times New Roman" w:eastAsia="Times New Roman" w:hAnsi="Times New Roman" w:cs="Times New Roman"/>
                <w:sz w:val="16"/>
                <w:szCs w:val="16"/>
                <w:lang w:val="ru-RU" w:eastAsia="ru-RU"/>
              </w:rPr>
              <w:t xml:space="preserve">можность предоставления инвалидам по слуху (слуху и зрению) услуг </w:t>
            </w:r>
            <w:proofErr w:type="spellStart"/>
            <w:r w:rsidRPr="00503A97">
              <w:rPr>
                <w:rFonts w:ascii="Times New Roman" w:eastAsia="Times New Roman" w:hAnsi="Times New Roman" w:cs="Times New Roman"/>
                <w:sz w:val="16"/>
                <w:szCs w:val="16"/>
                <w:lang w:val="ru-RU" w:eastAsia="ru-RU"/>
              </w:rPr>
              <w:t>су</w:t>
            </w:r>
            <w:r w:rsidRPr="00503A97">
              <w:rPr>
                <w:rFonts w:ascii="Times New Roman" w:eastAsia="Times New Roman" w:hAnsi="Times New Roman" w:cs="Times New Roman"/>
                <w:sz w:val="16"/>
                <w:szCs w:val="16"/>
                <w:lang w:val="ru-RU" w:eastAsia="ru-RU"/>
              </w:rPr>
              <w:t>р</w:t>
            </w:r>
            <w:r w:rsidRPr="00503A97">
              <w:rPr>
                <w:rFonts w:ascii="Times New Roman" w:eastAsia="Times New Roman" w:hAnsi="Times New Roman" w:cs="Times New Roman"/>
                <w:sz w:val="16"/>
                <w:szCs w:val="16"/>
                <w:lang w:val="ru-RU" w:eastAsia="ru-RU"/>
              </w:rPr>
              <w:t>допереводчика</w:t>
            </w:r>
            <w:proofErr w:type="spellEnd"/>
            <w:r w:rsidRPr="00503A97">
              <w:rPr>
                <w:rFonts w:ascii="Times New Roman" w:eastAsia="Times New Roman" w:hAnsi="Times New Roman" w:cs="Times New Roman"/>
                <w:sz w:val="16"/>
                <w:szCs w:val="16"/>
                <w:lang w:val="ru-RU" w:eastAsia="ru-RU"/>
              </w:rPr>
              <w:t xml:space="preserve"> (</w:t>
            </w:r>
            <w:proofErr w:type="spellStart"/>
            <w:r w:rsidRPr="00503A97">
              <w:rPr>
                <w:rFonts w:ascii="Times New Roman" w:eastAsia="Times New Roman" w:hAnsi="Times New Roman" w:cs="Times New Roman"/>
                <w:sz w:val="16"/>
                <w:szCs w:val="16"/>
                <w:lang w:val="ru-RU" w:eastAsia="ru-RU"/>
              </w:rPr>
              <w:t>тифлосурдоперево</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чика</w:t>
            </w:r>
            <w:proofErr w:type="spellEnd"/>
            <w:r w:rsidRPr="00503A97">
              <w:rPr>
                <w:rFonts w:ascii="Times New Roman" w:eastAsia="Times New Roman" w:hAnsi="Times New Roman" w:cs="Times New Roman"/>
                <w:sz w:val="16"/>
                <w:szCs w:val="16"/>
                <w:lang w:val="ru-RU" w:eastAsia="ru-RU"/>
              </w:rPr>
              <w:t>).</w:t>
            </w: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дублирование надписей, знаков и иной текст</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вой и графической информации знаками, выпо</w:t>
            </w:r>
            <w:r w:rsidRPr="00503A97">
              <w:rPr>
                <w:rFonts w:ascii="Times New Roman" w:eastAsia="Times New Roman" w:hAnsi="Times New Roman" w:cs="Times New Roman"/>
                <w:sz w:val="16"/>
                <w:szCs w:val="16"/>
                <w:lang w:val="ru-RU" w:eastAsia="ru-RU"/>
              </w:rPr>
              <w:t>л</w:t>
            </w:r>
            <w:r w:rsidRPr="00503A97">
              <w:rPr>
                <w:rFonts w:ascii="Times New Roman" w:eastAsia="Times New Roman" w:hAnsi="Times New Roman" w:cs="Times New Roman"/>
                <w:sz w:val="16"/>
                <w:szCs w:val="16"/>
                <w:lang w:val="ru-RU" w:eastAsia="ru-RU"/>
              </w:rPr>
              <w:t>ненными рельефно-точечным шрифтом Брайля;</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дублирование надписей, знаков и иной те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503A97">
              <w:rPr>
                <w:rFonts w:ascii="Times New Roman" w:eastAsia="Times New Roman" w:hAnsi="Times New Roman" w:cs="Times New Roman"/>
                <w:sz w:val="16"/>
                <w:szCs w:val="16"/>
                <w:lang w:val="ru-RU" w:eastAsia="ru-RU"/>
              </w:rPr>
              <w:t>сурдопереводчика</w:t>
            </w:r>
            <w:proofErr w:type="spellEnd"/>
            <w:r w:rsidRPr="00503A97">
              <w:rPr>
                <w:rFonts w:ascii="Times New Roman" w:eastAsia="Times New Roman" w:hAnsi="Times New Roman" w:cs="Times New Roman"/>
                <w:sz w:val="16"/>
                <w:szCs w:val="16"/>
                <w:lang w:val="ru-RU" w:eastAsia="ru-RU"/>
              </w:rPr>
              <w:t xml:space="preserve"> (</w:t>
            </w:r>
            <w:proofErr w:type="spellStart"/>
            <w:r w:rsidRPr="00503A97">
              <w:rPr>
                <w:rFonts w:ascii="Times New Roman" w:eastAsia="Times New Roman" w:hAnsi="Times New Roman" w:cs="Times New Roman"/>
                <w:sz w:val="16"/>
                <w:szCs w:val="16"/>
                <w:lang w:val="ru-RU" w:eastAsia="ru-RU"/>
              </w:rPr>
              <w:t>тифлосурдопереводчика</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503A97">
              <w:rPr>
                <w:rFonts w:ascii="Times New Roman" w:eastAsia="Times New Roman" w:hAnsi="Times New Roman" w:cs="Times New Roman"/>
                <w:sz w:val="16"/>
                <w:szCs w:val="16"/>
                <w:lang w:val="ru-RU" w:eastAsia="ru-RU"/>
              </w:rPr>
              <w:t>сурдоперево</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чика</w:t>
            </w:r>
            <w:proofErr w:type="spellEnd"/>
            <w:r w:rsidRPr="00503A97">
              <w:rPr>
                <w:rFonts w:ascii="Times New Roman" w:eastAsia="Times New Roman" w:hAnsi="Times New Roman" w:cs="Times New Roman"/>
                <w:sz w:val="16"/>
                <w:szCs w:val="16"/>
                <w:lang w:val="ru-RU" w:eastAsia="ru-RU"/>
              </w:rPr>
              <w:t xml:space="preserve"> (</w:t>
            </w:r>
            <w:proofErr w:type="spellStart"/>
            <w:r w:rsidRPr="00503A97">
              <w:rPr>
                <w:rFonts w:ascii="Times New Roman" w:eastAsia="Times New Roman" w:hAnsi="Times New Roman" w:cs="Times New Roman"/>
                <w:sz w:val="16"/>
                <w:szCs w:val="16"/>
                <w:lang w:val="ru-RU" w:eastAsia="ru-RU"/>
              </w:rPr>
              <w:t>тифлосурдопереводчика</w:t>
            </w:r>
            <w:proofErr w:type="spellEnd"/>
            <w:r w:rsidRPr="00503A97">
              <w:rPr>
                <w:rFonts w:ascii="Times New Roman" w:eastAsia="Times New Roman" w:hAnsi="Times New Roman" w:cs="Times New Roman"/>
                <w:sz w:val="16"/>
                <w:szCs w:val="16"/>
                <w:lang w:val="ru-RU" w:eastAsia="ru-RU"/>
              </w:rPr>
              <w:t>);</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0</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тернет» для инвалидов по зрению;</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альтернативной версии официал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помощь, оказываемая работниками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 прошедшими необходимое обучение (инс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руктирование) по сопровождению инвалидов в помещениях организации социальной сферы и на прилегающей территории;</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помощь, оказываемая работниками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лидов в помещениях организации социальной сферы и на прилегающей территории;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5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 наличие возможности предоставления усл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ги в дистанционном режиме или на дому.</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w:t>
            </w:r>
          </w:p>
        </w:tc>
        <w:tc>
          <w:tcPr>
            <w:tcW w:w="288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2920"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r>
      <w:tr w:rsidR="00A15827" w:rsidRPr="00503A97" w:rsidTr="00A15827">
        <w:trPr>
          <w:trHeight w:val="21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5</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25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П32</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П32</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540"/>
          <w:jc w:val="center"/>
        </w:trPr>
        <w:tc>
          <w:tcPr>
            <w:tcW w:w="456" w:type="dxa"/>
            <w:vMerge w:val="restart"/>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3.3.</w:t>
            </w:r>
          </w:p>
        </w:tc>
        <w:tc>
          <w:tcPr>
            <w:tcW w:w="3655"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до</w:t>
            </w:r>
            <w:r w:rsidRPr="00503A97">
              <w:rPr>
                <w:rFonts w:ascii="Times New Roman" w:eastAsia="Times New Roman" w:hAnsi="Times New Roman" w:cs="Times New Roman"/>
                <w:sz w:val="16"/>
                <w:szCs w:val="16"/>
                <w:lang w:val="ru-RU" w:eastAsia="ru-RU"/>
              </w:rPr>
              <w:t>с</w:t>
            </w:r>
            <w:r w:rsidRPr="00503A97">
              <w:rPr>
                <w:rFonts w:ascii="Times New Roman" w:eastAsia="Times New Roman" w:hAnsi="Times New Roman" w:cs="Times New Roman"/>
                <w:sz w:val="16"/>
                <w:szCs w:val="16"/>
                <w:lang w:val="ru-RU" w:eastAsia="ru-RU"/>
              </w:rPr>
              <w:t>тупностью услуг для инвалидов (в % от общего числа опрошенных получателей услуг – инвал</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дов) (</w:t>
            </w:r>
            <w:proofErr w:type="spellStart"/>
            <w:r w:rsidRPr="00503A97">
              <w:rPr>
                <w:rFonts w:ascii="Times New Roman" w:eastAsia="Times New Roman" w:hAnsi="Times New Roman" w:cs="Times New Roman"/>
                <w:sz w:val="16"/>
                <w:szCs w:val="16"/>
                <w:lang w:val="ru-RU" w:eastAsia="ru-RU"/>
              </w:rPr>
              <w:t>Пдостуд</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107</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80"/>
          <w:jc w:val="center"/>
        </w:trPr>
        <w:tc>
          <w:tcPr>
            <w:tcW w:w="456" w:type="dxa"/>
            <w:vMerge/>
            <w:vAlign w:val="center"/>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П33</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П33</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99,1</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30"/>
          <w:jc w:val="center"/>
        </w:trPr>
        <w:tc>
          <w:tcPr>
            <w:tcW w:w="7508" w:type="dxa"/>
            <w:gridSpan w:val="3"/>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99,7</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1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4</w:t>
            </w:r>
          </w:p>
        </w:tc>
        <w:tc>
          <w:tcPr>
            <w:tcW w:w="7052" w:type="dxa"/>
            <w:gridSpan w:val="2"/>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56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4.1.</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до</w:t>
            </w:r>
            <w:r w:rsidRPr="00503A97">
              <w:rPr>
                <w:rFonts w:ascii="Times New Roman" w:eastAsia="Times New Roman" w:hAnsi="Times New Roman" w:cs="Times New Roman"/>
                <w:sz w:val="16"/>
                <w:szCs w:val="16"/>
                <w:lang w:val="ru-RU" w:eastAsia="ru-RU"/>
              </w:rPr>
              <w:t>б</w:t>
            </w:r>
            <w:r w:rsidRPr="00503A97">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обеспечивающих первичный контакт и информирование получат</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ля услуги (работники регистратуры, справочной, приемного отделения и прочие работники) при непосредственном обращении в организацию  (в % от общего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Пперв.конт</w:t>
            </w:r>
            <w:proofErr w:type="spellEnd"/>
            <w:r w:rsidRPr="00503A97">
              <w:rPr>
                <w:rFonts w:ascii="Times New Roman" w:eastAsia="Times New Roman" w:hAnsi="Times New Roman" w:cs="Times New Roman"/>
                <w:sz w:val="16"/>
                <w:szCs w:val="16"/>
                <w:lang w:val="ru-RU" w:eastAsia="ru-RU"/>
              </w:rPr>
              <w:t xml:space="preserve"> уд)</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4.1.1. Удовлетворенность доброжелательн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w:t>
            </w:r>
            <w:r w:rsidRPr="00503A97">
              <w:rPr>
                <w:rFonts w:ascii="Times New Roman" w:eastAsia="Times New Roman" w:hAnsi="Times New Roman" w:cs="Times New Roman"/>
                <w:sz w:val="16"/>
                <w:szCs w:val="16"/>
                <w:lang w:val="ru-RU" w:eastAsia="ru-RU"/>
              </w:rPr>
              <w:t>у</w:t>
            </w:r>
            <w:r w:rsidRPr="00503A97">
              <w:rPr>
                <w:rFonts w:ascii="Times New Roman" w:eastAsia="Times New Roman" w:hAnsi="Times New Roman" w:cs="Times New Roman"/>
                <w:sz w:val="16"/>
                <w:szCs w:val="16"/>
                <w:lang w:val="ru-RU" w:eastAsia="ru-RU"/>
              </w:rPr>
              <w:t>ги (работники регистратуры, справочной, приемного отделения и прочие работники) при непосредственном обращении в орган</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зацию</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108</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6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П41</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П41</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42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4.2.</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до</w:t>
            </w:r>
            <w:r w:rsidRPr="00503A97">
              <w:rPr>
                <w:rFonts w:ascii="Times New Roman" w:eastAsia="Times New Roman" w:hAnsi="Times New Roman" w:cs="Times New Roman"/>
                <w:sz w:val="16"/>
                <w:szCs w:val="16"/>
                <w:lang w:val="ru-RU" w:eastAsia="ru-RU"/>
              </w:rPr>
              <w:t>б</w:t>
            </w:r>
            <w:r w:rsidRPr="00503A97">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экспер</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но-реабилитационную диагностику, и прочие работники) при обращении в организацию (учр</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ждение)  (в % от общего числа опрошенных п</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лучателей услуг) (</w:t>
            </w:r>
            <w:proofErr w:type="spellStart"/>
            <w:r w:rsidRPr="00503A97">
              <w:rPr>
                <w:rFonts w:ascii="Times New Roman" w:eastAsia="Times New Roman" w:hAnsi="Times New Roman" w:cs="Times New Roman"/>
                <w:sz w:val="16"/>
                <w:szCs w:val="16"/>
                <w:lang w:val="ru-RU" w:eastAsia="ru-RU"/>
              </w:rPr>
              <w:t>Показ.услугуд</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4.2.1. Удовлетворенность доброжелательн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венное оказание услуги (социальные рабо</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ники, работники, осуществляющие экспер</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 xml:space="preserve">но-реабилитационную диагностику, и прочие работники) при обращении в организацию (учреждение) </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108</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3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П42</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П42</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56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4.3.</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до</w:t>
            </w:r>
            <w:r w:rsidRPr="00503A97">
              <w:rPr>
                <w:rFonts w:ascii="Times New Roman" w:eastAsia="Times New Roman" w:hAnsi="Times New Roman" w:cs="Times New Roman"/>
                <w:sz w:val="16"/>
                <w:szCs w:val="16"/>
                <w:lang w:val="ru-RU" w:eastAsia="ru-RU"/>
              </w:rPr>
              <w:t>б</w:t>
            </w:r>
            <w:r w:rsidRPr="00503A97">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при использовании дистанционных форм взаимодействия (по тел</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фону, по электронной почте, с помощью эле</w:t>
            </w:r>
            <w:r w:rsidRPr="00503A97">
              <w:rPr>
                <w:rFonts w:ascii="Times New Roman" w:eastAsia="Times New Roman" w:hAnsi="Times New Roman" w:cs="Times New Roman"/>
                <w:sz w:val="16"/>
                <w:szCs w:val="16"/>
                <w:lang w:val="ru-RU" w:eastAsia="ru-RU"/>
              </w:rPr>
              <w:t>к</w:t>
            </w:r>
            <w:r w:rsidRPr="00503A97">
              <w:rPr>
                <w:rFonts w:ascii="Times New Roman" w:eastAsia="Times New Roman" w:hAnsi="Times New Roman" w:cs="Times New Roman"/>
                <w:sz w:val="16"/>
                <w:szCs w:val="16"/>
                <w:lang w:val="ru-RU" w:eastAsia="ru-RU"/>
              </w:rPr>
              <w:t>тронных сервисов (подачи электронного обращ</w:t>
            </w:r>
            <w:r w:rsidRPr="00503A97">
              <w:rPr>
                <w:rFonts w:ascii="Times New Roman" w:eastAsia="Times New Roman" w:hAnsi="Times New Roman" w:cs="Times New Roman"/>
                <w:sz w:val="16"/>
                <w:szCs w:val="16"/>
                <w:lang w:val="ru-RU" w:eastAsia="ru-RU"/>
              </w:rPr>
              <w:t>е</w:t>
            </w:r>
            <w:r w:rsidRPr="00503A97">
              <w:rPr>
                <w:rFonts w:ascii="Times New Roman" w:eastAsia="Times New Roman" w:hAnsi="Times New Roman" w:cs="Times New Roman"/>
                <w:sz w:val="16"/>
                <w:szCs w:val="16"/>
                <w:lang w:val="ru-RU" w:eastAsia="ru-RU"/>
              </w:rPr>
              <w:t>ния (жалобы, предложения), получение консул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тации по оказываемым услугам и пр.)  (в % от общего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Пвежл.дистуд</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4.3.1. Удовлетворенность доброжелательн</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w:t>
            </w:r>
            <w:r w:rsidRPr="00503A97">
              <w:rPr>
                <w:rFonts w:ascii="Times New Roman" w:eastAsia="Times New Roman" w:hAnsi="Times New Roman" w:cs="Times New Roman"/>
                <w:sz w:val="16"/>
                <w:szCs w:val="16"/>
                <w:lang w:val="ru-RU" w:eastAsia="ru-RU"/>
              </w:rPr>
              <w:t>ь</w:t>
            </w:r>
            <w:r w:rsidRPr="00503A97">
              <w:rPr>
                <w:rFonts w:ascii="Times New Roman" w:eastAsia="Times New Roman" w:hAnsi="Times New Roman" w:cs="Times New Roman"/>
                <w:sz w:val="16"/>
                <w:szCs w:val="16"/>
                <w:lang w:val="ru-RU" w:eastAsia="ru-RU"/>
              </w:rPr>
              <w:t xml:space="preserve">тации по оказываемым услугам и пр.) </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106</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3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П43</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П43</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98,1</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70"/>
          <w:jc w:val="center"/>
        </w:trPr>
        <w:tc>
          <w:tcPr>
            <w:tcW w:w="7508" w:type="dxa"/>
            <w:gridSpan w:val="3"/>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99,6</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1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5</w:t>
            </w:r>
          </w:p>
        </w:tc>
        <w:tc>
          <w:tcPr>
            <w:tcW w:w="7052" w:type="dxa"/>
            <w:gridSpan w:val="2"/>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60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5.1.</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которые готовы рек</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мендовать организацию (учреждение) родстве</w:t>
            </w:r>
            <w:r w:rsidRPr="00503A97">
              <w:rPr>
                <w:rFonts w:ascii="Times New Roman" w:eastAsia="Times New Roman" w:hAnsi="Times New Roman" w:cs="Times New Roman"/>
                <w:sz w:val="16"/>
                <w:szCs w:val="16"/>
                <w:lang w:val="ru-RU" w:eastAsia="ru-RU"/>
              </w:rPr>
              <w:t>н</w:t>
            </w:r>
            <w:r w:rsidRPr="00503A97">
              <w:rPr>
                <w:rFonts w:ascii="Times New Roman" w:eastAsia="Times New Roman" w:hAnsi="Times New Roman" w:cs="Times New Roman"/>
                <w:sz w:val="16"/>
                <w:szCs w:val="16"/>
                <w:lang w:val="ru-RU" w:eastAsia="ru-RU"/>
              </w:rPr>
              <w:t>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Преком</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5.1.1.  Готовность получателей услуг рек</w:t>
            </w:r>
            <w:r w:rsidRPr="00503A97">
              <w:rPr>
                <w:rFonts w:ascii="Times New Roman" w:eastAsia="Times New Roman" w:hAnsi="Times New Roman" w:cs="Times New Roman"/>
                <w:sz w:val="16"/>
                <w:szCs w:val="16"/>
                <w:lang w:val="ru-RU" w:eastAsia="ru-RU"/>
              </w:rPr>
              <w:t>о</w:t>
            </w:r>
            <w:r w:rsidRPr="00503A97">
              <w:rPr>
                <w:rFonts w:ascii="Times New Roman" w:eastAsia="Times New Roman" w:hAnsi="Times New Roman" w:cs="Times New Roman"/>
                <w:sz w:val="16"/>
                <w:szCs w:val="16"/>
                <w:lang w:val="ru-RU" w:eastAsia="ru-RU"/>
              </w:rPr>
              <w:t>мендовать организацию (учреждение) родс</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 xml:space="preserve">венникам и знакомым </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108</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3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П51</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П51</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1033"/>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lastRenderedPageBreak/>
              <w:t>5.2.</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орг</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низационными условиями оказания услуг - гр</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фиком работы организации (учреждения) (по</w:t>
            </w:r>
            <w:r w:rsidRPr="00503A97">
              <w:rPr>
                <w:rFonts w:ascii="Times New Roman" w:eastAsia="Times New Roman" w:hAnsi="Times New Roman" w:cs="Times New Roman"/>
                <w:sz w:val="16"/>
                <w:szCs w:val="16"/>
                <w:lang w:val="ru-RU" w:eastAsia="ru-RU"/>
              </w:rPr>
              <w:t>д</w:t>
            </w:r>
            <w:r w:rsidRPr="00503A97">
              <w:rPr>
                <w:rFonts w:ascii="Times New Roman" w:eastAsia="Times New Roman" w:hAnsi="Times New Roman" w:cs="Times New Roman"/>
                <w:sz w:val="16"/>
                <w:szCs w:val="16"/>
                <w:lang w:val="ru-RU" w:eastAsia="ru-RU"/>
              </w:rPr>
              <w:t>разделения, отдельных специалистов, графиком прихода социального работника на дом и др.)  (в % от общего числа опрошенных получателей услуг) (</w:t>
            </w:r>
            <w:proofErr w:type="spellStart"/>
            <w:r w:rsidRPr="00503A97">
              <w:rPr>
                <w:rFonts w:ascii="Times New Roman" w:eastAsia="Times New Roman" w:hAnsi="Times New Roman" w:cs="Times New Roman"/>
                <w:sz w:val="16"/>
                <w:szCs w:val="16"/>
                <w:lang w:val="ru-RU" w:eastAsia="ru-RU"/>
              </w:rPr>
              <w:t>Порг.услуд</w:t>
            </w:r>
            <w:proofErr w:type="spellEnd"/>
            <w:r w:rsidRPr="00503A97">
              <w:rPr>
                <w:rFonts w:ascii="Times New Roman" w:eastAsia="Times New Roman" w:hAnsi="Times New Roman" w:cs="Times New Roman"/>
                <w:sz w:val="16"/>
                <w:szCs w:val="16"/>
                <w:lang w:val="ru-RU" w:eastAsia="ru-RU"/>
              </w:rPr>
              <w:t>)</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503A97">
              <w:rPr>
                <w:rFonts w:ascii="Times New Roman" w:eastAsia="Times New Roman" w:hAnsi="Times New Roman" w:cs="Times New Roman"/>
                <w:sz w:val="16"/>
                <w:szCs w:val="16"/>
                <w:lang w:val="ru-RU" w:eastAsia="ru-RU"/>
              </w:rPr>
              <w:t>и</w:t>
            </w:r>
            <w:r w:rsidRPr="00503A97">
              <w:rPr>
                <w:rFonts w:ascii="Times New Roman" w:eastAsia="Times New Roman" w:hAnsi="Times New Roman" w:cs="Times New Roman"/>
                <w:sz w:val="16"/>
                <w:szCs w:val="16"/>
                <w:lang w:val="ru-RU" w:eastAsia="ru-RU"/>
              </w:rPr>
              <w:t>стов, графиком прихода социального рабо</w:t>
            </w:r>
            <w:r w:rsidRPr="00503A97">
              <w:rPr>
                <w:rFonts w:ascii="Times New Roman" w:eastAsia="Times New Roman" w:hAnsi="Times New Roman" w:cs="Times New Roman"/>
                <w:sz w:val="16"/>
                <w:szCs w:val="16"/>
                <w:lang w:val="ru-RU" w:eastAsia="ru-RU"/>
              </w:rPr>
              <w:t>т</w:t>
            </w:r>
            <w:r w:rsidRPr="00503A97">
              <w:rPr>
                <w:rFonts w:ascii="Times New Roman" w:eastAsia="Times New Roman" w:hAnsi="Times New Roman" w:cs="Times New Roman"/>
                <w:sz w:val="16"/>
                <w:szCs w:val="16"/>
                <w:lang w:val="ru-RU" w:eastAsia="ru-RU"/>
              </w:rPr>
              <w:t>ника на дом и прочее)</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107</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7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П52</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П52</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99,1</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A15827" w:rsidRPr="00503A97" w:rsidTr="00A15827">
        <w:trPr>
          <w:trHeight w:val="49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5.3.</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организации (учреждении)  (в % от общего числа опрошенных получателей услуг) (Пуд)</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w:t>
            </w:r>
            <w:r w:rsidRPr="00503A97">
              <w:rPr>
                <w:rFonts w:ascii="Times New Roman" w:eastAsia="Times New Roman" w:hAnsi="Times New Roman" w:cs="Times New Roman"/>
                <w:sz w:val="16"/>
                <w:szCs w:val="16"/>
                <w:lang w:val="ru-RU" w:eastAsia="ru-RU"/>
              </w:rPr>
              <w:t>а</w:t>
            </w:r>
            <w:r w:rsidRPr="00503A97">
              <w:rPr>
                <w:rFonts w:ascii="Times New Roman" w:eastAsia="Times New Roman" w:hAnsi="Times New Roman" w:cs="Times New Roman"/>
                <w:sz w:val="16"/>
                <w:szCs w:val="16"/>
                <w:lang w:val="ru-RU" w:eastAsia="ru-RU"/>
              </w:rPr>
              <w:t>ции (учреждении)</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108</w:t>
            </w:r>
          </w:p>
        </w:tc>
        <w:tc>
          <w:tcPr>
            <w:tcW w:w="288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c>
          <w:tcPr>
            <w:tcW w:w="2920" w:type="dxa"/>
            <w:shd w:val="clear" w:color="auto" w:fill="auto"/>
            <w:vAlign w:val="center"/>
            <w:hideMark/>
          </w:tcPr>
          <w:p w:rsidR="00503A97" w:rsidRPr="00503A97" w:rsidRDefault="00503A97" w:rsidP="00503A97">
            <w:pPr>
              <w:spacing w:after="0" w:line="240" w:lineRule="auto"/>
              <w:jc w:val="center"/>
              <w:rPr>
                <w:rFonts w:ascii="Times New Roman" w:eastAsia="Times New Roman" w:hAnsi="Times New Roman" w:cs="Times New Roman"/>
                <w:sz w:val="16"/>
                <w:szCs w:val="16"/>
                <w:lang w:val="ru-RU" w:eastAsia="ru-RU"/>
              </w:rPr>
            </w:pPr>
            <w:r w:rsidRPr="00503A97">
              <w:rPr>
                <w:rFonts w:ascii="Times New Roman" w:eastAsia="Times New Roman" w:hAnsi="Times New Roman" w:cs="Times New Roman"/>
                <w:sz w:val="16"/>
                <w:szCs w:val="16"/>
                <w:lang w:val="ru-RU" w:eastAsia="ru-RU"/>
              </w:rPr>
              <w:t>-</w:t>
            </w:r>
          </w:p>
        </w:tc>
      </w:tr>
      <w:tr w:rsidR="00A15827" w:rsidRPr="00503A97" w:rsidTr="00A15827">
        <w:trPr>
          <w:trHeight w:val="280"/>
          <w:jc w:val="center"/>
        </w:trPr>
        <w:tc>
          <w:tcPr>
            <w:tcW w:w="456"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3655"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П53</w:t>
            </w:r>
          </w:p>
        </w:tc>
        <w:tc>
          <w:tcPr>
            <w:tcW w:w="3397"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Значение показателя П53</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100,0</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250"/>
          <w:jc w:val="center"/>
        </w:trPr>
        <w:tc>
          <w:tcPr>
            <w:tcW w:w="7508" w:type="dxa"/>
            <w:gridSpan w:val="3"/>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99,8</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r w:rsidR="00503A97" w:rsidRPr="00503A97" w:rsidTr="00A15827">
        <w:trPr>
          <w:trHeight w:val="510"/>
          <w:jc w:val="center"/>
        </w:trPr>
        <w:tc>
          <w:tcPr>
            <w:tcW w:w="4111" w:type="dxa"/>
            <w:gridSpan w:val="2"/>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Показатель оценки качества по организации соц</w:t>
            </w:r>
            <w:r w:rsidRPr="00503A97">
              <w:rPr>
                <w:rFonts w:ascii="Times New Roman" w:eastAsia="Times New Roman" w:hAnsi="Times New Roman" w:cs="Times New Roman"/>
                <w:b/>
                <w:bCs/>
                <w:sz w:val="16"/>
                <w:szCs w:val="16"/>
                <w:lang w:val="ru-RU" w:eastAsia="ru-RU"/>
              </w:rPr>
              <w:t>и</w:t>
            </w:r>
            <w:r w:rsidRPr="00503A97">
              <w:rPr>
                <w:rFonts w:ascii="Times New Roman" w:eastAsia="Times New Roman" w:hAnsi="Times New Roman" w:cs="Times New Roman"/>
                <w:b/>
                <w:bCs/>
                <w:sz w:val="16"/>
                <w:szCs w:val="16"/>
                <w:lang w:val="ru-RU" w:eastAsia="ru-RU"/>
              </w:rPr>
              <w:t>альной сферы</w:t>
            </w:r>
          </w:p>
        </w:tc>
        <w:tc>
          <w:tcPr>
            <w:tcW w:w="3397"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СУММА ЗНАЧЕНИЙ КРИТЕРИЕВ (1,2,3,4,5)/5</w:t>
            </w:r>
          </w:p>
        </w:tc>
        <w:tc>
          <w:tcPr>
            <w:tcW w:w="1639" w:type="dxa"/>
            <w:shd w:val="clear" w:color="auto" w:fill="auto"/>
            <w:hideMark/>
          </w:tcPr>
          <w:p w:rsidR="00503A97" w:rsidRPr="00503A97" w:rsidRDefault="00503A97" w:rsidP="00503A97">
            <w:pPr>
              <w:spacing w:after="0" w:line="240" w:lineRule="auto"/>
              <w:jc w:val="center"/>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98,7</w:t>
            </w:r>
          </w:p>
        </w:tc>
        <w:tc>
          <w:tcPr>
            <w:tcW w:w="288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c>
          <w:tcPr>
            <w:tcW w:w="2920" w:type="dxa"/>
            <w:shd w:val="clear" w:color="auto" w:fill="auto"/>
            <w:hideMark/>
          </w:tcPr>
          <w:p w:rsidR="00503A97" w:rsidRPr="00503A97" w:rsidRDefault="00503A97" w:rsidP="00503A97">
            <w:pPr>
              <w:spacing w:after="0" w:line="240" w:lineRule="auto"/>
              <w:rPr>
                <w:rFonts w:ascii="Times New Roman" w:eastAsia="Times New Roman" w:hAnsi="Times New Roman" w:cs="Times New Roman"/>
                <w:b/>
                <w:bCs/>
                <w:sz w:val="16"/>
                <w:szCs w:val="16"/>
                <w:lang w:val="ru-RU" w:eastAsia="ru-RU"/>
              </w:rPr>
            </w:pPr>
            <w:r w:rsidRPr="00503A97">
              <w:rPr>
                <w:rFonts w:ascii="Times New Roman" w:eastAsia="Times New Roman" w:hAnsi="Times New Roman" w:cs="Times New Roman"/>
                <w:b/>
                <w:bCs/>
                <w:sz w:val="16"/>
                <w:szCs w:val="16"/>
                <w:lang w:val="ru-RU" w:eastAsia="ru-RU"/>
              </w:rPr>
              <w:t> </w:t>
            </w:r>
          </w:p>
        </w:tc>
      </w:tr>
    </w:tbl>
    <w:p w:rsidR="00227B9A" w:rsidRDefault="00227B9A" w:rsidP="00062D6B">
      <w:pPr>
        <w:jc w:val="center"/>
        <w:rPr>
          <w:rFonts w:ascii="Times New Roman" w:hAnsi="Times New Roman" w:cs="Times New Roman"/>
          <w:sz w:val="20"/>
          <w:lang w:val="ru-RU"/>
        </w:rPr>
      </w:pPr>
    </w:p>
    <w:p w:rsidR="00227B9A" w:rsidRDefault="00227B9A">
      <w:pPr>
        <w:rPr>
          <w:rFonts w:ascii="Times New Roman" w:hAnsi="Times New Roman" w:cs="Times New Roman"/>
          <w:sz w:val="20"/>
          <w:lang w:val="ru-RU"/>
        </w:rPr>
      </w:pPr>
      <w:r>
        <w:rPr>
          <w:rFonts w:ascii="Times New Roman" w:hAnsi="Times New Roman" w:cs="Times New Roman"/>
          <w:sz w:val="20"/>
          <w:lang w:val="ru-RU"/>
        </w:rPr>
        <w:br w:type="page"/>
      </w:r>
    </w:p>
    <w:p w:rsidR="00227B9A" w:rsidRPr="00227B9A" w:rsidRDefault="00227B9A" w:rsidP="00227B9A">
      <w:pPr>
        <w:pStyle w:val="111"/>
        <w:spacing w:before="0" w:line="240" w:lineRule="auto"/>
        <w:jc w:val="center"/>
        <w:rPr>
          <w:sz w:val="24"/>
        </w:rPr>
      </w:pPr>
      <w:bookmarkStart w:id="56" w:name="_Toc114797449"/>
      <w:r w:rsidRPr="00D008B5">
        <w:rPr>
          <w:sz w:val="20"/>
        </w:rPr>
        <w:lastRenderedPageBreak/>
        <w:t>Таблиц</w:t>
      </w:r>
      <w:r>
        <w:rPr>
          <w:sz w:val="20"/>
        </w:rPr>
        <w:t>а 7.4.5</w:t>
      </w:r>
      <w:r w:rsidRPr="00D008B5">
        <w:rPr>
          <w:sz w:val="20"/>
        </w:rPr>
        <w:t xml:space="preserve">. Выявленные недостатки и конкретные предложения по совершенствованию деятельности </w:t>
      </w:r>
      <w:r w:rsidRPr="00227B9A">
        <w:rPr>
          <w:rFonts w:eastAsia="Times New Roman"/>
          <w:color w:val="000000"/>
          <w:sz w:val="20"/>
          <w:szCs w:val="16"/>
          <w:lang w:eastAsia="ru-RU"/>
        </w:rPr>
        <w:t>ОГКУСО «Социально-реабилитационный центр для несове</w:t>
      </w:r>
      <w:r w:rsidRPr="00227B9A">
        <w:rPr>
          <w:rFonts w:eastAsia="Times New Roman"/>
          <w:color w:val="000000"/>
          <w:sz w:val="20"/>
          <w:szCs w:val="16"/>
          <w:lang w:eastAsia="ru-RU"/>
        </w:rPr>
        <w:t>р</w:t>
      </w:r>
      <w:r w:rsidRPr="00227B9A">
        <w:rPr>
          <w:rFonts w:eastAsia="Times New Roman"/>
          <w:color w:val="000000"/>
          <w:sz w:val="20"/>
          <w:szCs w:val="16"/>
          <w:lang w:eastAsia="ru-RU"/>
        </w:rPr>
        <w:t>шеннолетних «Открытый дом» в г. Ульяновске»</w:t>
      </w:r>
      <w:bookmarkEnd w:id="56"/>
    </w:p>
    <w:tbl>
      <w:tblPr>
        <w:tblW w:w="15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367"/>
        <w:gridCol w:w="3686"/>
        <w:gridCol w:w="7"/>
        <w:gridCol w:w="1693"/>
        <w:gridCol w:w="3137"/>
        <w:gridCol w:w="3260"/>
      </w:tblGrid>
      <w:tr w:rsidR="00227B9A" w:rsidRPr="00227B9A" w:rsidTr="00227B9A">
        <w:trPr>
          <w:trHeight w:val="808"/>
          <w:tblHeader/>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36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Показатели оценки качества</w:t>
            </w:r>
          </w:p>
        </w:tc>
        <w:tc>
          <w:tcPr>
            <w:tcW w:w="368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Параметры показателя оценки качества, подл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жащие оценке</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ОГКУСО «Социал</w:t>
            </w:r>
            <w:r w:rsidRPr="00227B9A">
              <w:rPr>
                <w:rFonts w:ascii="Times New Roman" w:eastAsia="Times New Roman" w:hAnsi="Times New Roman" w:cs="Times New Roman"/>
                <w:color w:val="000000"/>
                <w:sz w:val="16"/>
                <w:szCs w:val="16"/>
                <w:lang w:val="ru-RU" w:eastAsia="ru-RU"/>
              </w:rPr>
              <w:t>ь</w:t>
            </w:r>
            <w:r w:rsidRPr="00227B9A">
              <w:rPr>
                <w:rFonts w:ascii="Times New Roman" w:eastAsia="Times New Roman" w:hAnsi="Times New Roman" w:cs="Times New Roman"/>
                <w:color w:val="000000"/>
                <w:sz w:val="16"/>
                <w:szCs w:val="16"/>
                <w:lang w:val="ru-RU" w:eastAsia="ru-RU"/>
              </w:rPr>
              <w:t>но-реабилитационный центр для несове</w:t>
            </w:r>
            <w:r w:rsidRPr="00227B9A">
              <w:rPr>
                <w:rFonts w:ascii="Times New Roman" w:eastAsia="Times New Roman" w:hAnsi="Times New Roman" w:cs="Times New Roman"/>
                <w:color w:val="000000"/>
                <w:sz w:val="16"/>
                <w:szCs w:val="16"/>
                <w:lang w:val="ru-RU" w:eastAsia="ru-RU"/>
              </w:rPr>
              <w:t>р</w:t>
            </w:r>
            <w:r w:rsidRPr="00227B9A">
              <w:rPr>
                <w:rFonts w:ascii="Times New Roman" w:eastAsia="Times New Roman" w:hAnsi="Times New Roman" w:cs="Times New Roman"/>
                <w:color w:val="000000"/>
                <w:sz w:val="16"/>
                <w:szCs w:val="16"/>
                <w:lang w:val="ru-RU" w:eastAsia="ru-RU"/>
              </w:rPr>
              <w:t>шеннолетних «О</w:t>
            </w:r>
            <w:r w:rsidRPr="00227B9A">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крытый дом» в г. Ульяновске»</w:t>
            </w:r>
          </w:p>
        </w:tc>
        <w:tc>
          <w:tcPr>
            <w:tcW w:w="313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ки</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Конкретные предложения по совершенс</w:t>
            </w:r>
            <w:r w:rsidRPr="00227B9A">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вованию деятельности организации</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01</w:t>
            </w:r>
          </w:p>
        </w:tc>
        <w:tc>
          <w:tcPr>
            <w:tcW w:w="336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02</w:t>
            </w:r>
          </w:p>
        </w:tc>
        <w:tc>
          <w:tcPr>
            <w:tcW w:w="368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04</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w:t>
            </w:r>
          </w:p>
        </w:tc>
        <w:tc>
          <w:tcPr>
            <w:tcW w:w="313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r>
      <w:tr w:rsidR="00227B9A" w:rsidRPr="00227B9A" w:rsidTr="00227B9A">
        <w:trPr>
          <w:trHeight w:val="210"/>
          <w:jc w:val="center"/>
        </w:trPr>
        <w:tc>
          <w:tcPr>
            <w:tcW w:w="7516" w:type="dxa"/>
            <w:gridSpan w:val="4"/>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693" w:type="dxa"/>
            <w:shd w:val="clear" w:color="auto" w:fill="auto"/>
            <w:noWrap/>
            <w:vAlign w:val="center"/>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18</w:t>
            </w:r>
          </w:p>
        </w:tc>
        <w:tc>
          <w:tcPr>
            <w:tcW w:w="313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r>
      <w:tr w:rsidR="00227B9A" w:rsidRPr="00227B9A" w:rsidTr="00227B9A">
        <w:trPr>
          <w:trHeight w:val="210"/>
          <w:jc w:val="center"/>
        </w:trPr>
        <w:tc>
          <w:tcPr>
            <w:tcW w:w="456"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w:t>
            </w:r>
          </w:p>
        </w:tc>
        <w:tc>
          <w:tcPr>
            <w:tcW w:w="7060" w:type="dxa"/>
            <w:gridSpan w:val="3"/>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693"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p>
        </w:tc>
        <w:tc>
          <w:tcPr>
            <w:tcW w:w="3137"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8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w:t>
            </w:r>
          </w:p>
        </w:tc>
        <w:tc>
          <w:tcPr>
            <w:tcW w:w="336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установленным нормативными прав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выми актами: </w:t>
            </w:r>
            <w:r w:rsidRPr="00227B9A">
              <w:rPr>
                <w:rFonts w:ascii="Times New Roman" w:eastAsia="Times New Roman" w:hAnsi="Times New Roman" w:cs="Times New Roman"/>
                <w:sz w:val="16"/>
                <w:szCs w:val="16"/>
                <w:lang w:val="ru-RU" w:eastAsia="ru-RU"/>
              </w:rPr>
              <w:br/>
              <w:t>- на информационных стендах в помещении организации (учреждения);</w:t>
            </w:r>
            <w:r w:rsidRPr="00227B9A">
              <w:rPr>
                <w:rFonts w:ascii="Times New Roman" w:eastAsia="Times New Roman" w:hAnsi="Times New Roman" w:cs="Times New Roman"/>
                <w:sz w:val="16"/>
                <w:szCs w:val="16"/>
                <w:lang w:val="ru-RU" w:eastAsia="ru-RU"/>
              </w:rPr>
              <w:br/>
              <w:t>- на официальном сайте организации (учре</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дения) в информационно-телекоммуникационной сети "Интернет" (далее - официальный сайт организации (у</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реждения). (</w:t>
            </w:r>
            <w:proofErr w:type="spellStart"/>
            <w:r w:rsidRPr="00227B9A">
              <w:rPr>
                <w:rFonts w:ascii="Times New Roman" w:eastAsia="Times New Roman" w:hAnsi="Times New Roman" w:cs="Times New Roman"/>
                <w:sz w:val="16"/>
                <w:szCs w:val="16"/>
                <w:lang w:val="ru-RU" w:eastAsia="ru-RU"/>
              </w:rPr>
              <w:t>Пинф</w:t>
            </w:r>
            <w:proofErr w:type="spellEnd"/>
            <w:r w:rsidRPr="00227B9A">
              <w:rPr>
                <w:rFonts w:ascii="Times New Roman" w:eastAsia="Times New Roman" w:hAnsi="Times New Roman" w:cs="Times New Roman"/>
                <w:sz w:val="16"/>
                <w:szCs w:val="16"/>
                <w:lang w:val="ru-RU" w:eastAsia="ru-RU"/>
              </w:rPr>
              <w:t>)</w:t>
            </w:r>
          </w:p>
        </w:tc>
        <w:tc>
          <w:tcPr>
            <w:tcW w:w="3686"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1.1.1. Соответствие информации о деятельности организации (учреждения), размещенной на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формационных стендах в помещении организации (учреждения), ее содержанию и порядку (форме) размещения, установленным нормативными пр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вовыми актами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6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w:t>
            </w:r>
            <w:r w:rsidRPr="00227B9A">
              <w:rPr>
                <w:rFonts w:ascii="Times New Roman" w:eastAsia="Times New Roman" w:hAnsi="Times New Roman" w:cs="Times New Roman"/>
                <w:b/>
                <w:bCs/>
                <w:sz w:val="16"/>
                <w:szCs w:val="16"/>
                <w:lang w:val="ru-RU" w:eastAsia="ru-RU"/>
              </w:rPr>
              <w:t>и</w:t>
            </w:r>
            <w:r w:rsidRPr="00227B9A">
              <w:rPr>
                <w:rFonts w:ascii="Times New Roman" w:eastAsia="Times New Roman" w:hAnsi="Times New Roman" w:cs="Times New Roman"/>
                <w:b/>
                <w:bCs/>
                <w:sz w:val="16"/>
                <w:szCs w:val="16"/>
                <w:lang w:val="ru-RU" w:eastAsia="ru-RU"/>
              </w:rPr>
              <w:t>ального обслуживания, которая должна быть размещена на стендах:</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социального обслуживания с указанием чи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ла, месяца и года регистрации;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циального обслуживания с указанием наименов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места его (их) нахождения, контактных тел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фонов и адресов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филиалах (при их наличии) с указанием адреса и схемы проезда;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селенного пункта, в котором расположена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зация социального обслуживания, и об адресах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руководит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лях филиалов (при их наличии у поставщика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циальных услуг) с указанием контактных телеф</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нов и адресов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материально-техническом обеспечении пр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доставления социальных услуг (наличии оборуд</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ванных помещений для предоставления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в том числе библиотек, объектов спо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та, средств обучения и воспитания, условиях питания и обеспечения охраны здоровья получ</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телей социальных услуг, доступе к информацио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ным системам в сфере социального обслуживания и сети "Интернет");</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количестве свободных мест для приема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социальных услуг по формам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lastRenderedPageBreak/>
              <w:t>го обслуживания, финансируемых за счет бю</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жетных ассигнований бюджетов субъектов Ро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w:t>
            </w:r>
            <w:r w:rsidRPr="00227B9A">
              <w:rPr>
                <w:rFonts w:ascii="Times New Roman" w:eastAsia="Times New Roman" w:hAnsi="Times New Roman" w:cs="Times New Roman"/>
                <w:sz w:val="16"/>
                <w:szCs w:val="16"/>
                <w:lang w:val="ru-RU" w:eastAsia="ru-RU"/>
              </w:rPr>
              <w:t>ъ</w:t>
            </w:r>
            <w:r w:rsidRPr="00227B9A">
              <w:rPr>
                <w:rFonts w:ascii="Times New Roman" w:eastAsia="Times New Roman" w:hAnsi="Times New Roman" w:cs="Times New Roman"/>
                <w:sz w:val="16"/>
                <w:szCs w:val="16"/>
                <w:lang w:val="ru-RU" w:eastAsia="ru-RU"/>
              </w:rPr>
              <w:t>ектов Российской Федерации и за плату, части</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ную плату в соответствии с договорами о предо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тавлении социальных услуг за счет средств физ</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ческих лиц и (или) юридических лиц;</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наличии лицензий на осуществление де</w:t>
            </w:r>
            <w:r w:rsidRPr="00227B9A">
              <w:rPr>
                <w:rFonts w:ascii="Times New Roman" w:eastAsia="Times New Roman" w:hAnsi="Times New Roman" w:cs="Times New Roman"/>
                <w:sz w:val="16"/>
                <w:szCs w:val="16"/>
                <w:lang w:val="ru-RU" w:eastAsia="ru-RU"/>
              </w:rPr>
              <w:t>я</w:t>
            </w:r>
            <w:r w:rsidRPr="00227B9A">
              <w:rPr>
                <w:rFonts w:ascii="Times New Roman" w:eastAsia="Times New Roman" w:hAnsi="Times New Roman" w:cs="Times New Roman"/>
                <w:sz w:val="16"/>
                <w:szCs w:val="16"/>
                <w:lang w:val="ru-RU" w:eastAsia="ru-RU"/>
              </w:rPr>
              <w:t>тельности, подлежащей лицензированию в соо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ветствии с законодательством Российской Фед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рации (с приложением электронного образа док</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ментов);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фина</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сово-хозяйственной деятельности);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правилах внутреннего распорядка для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наличии предписаний органов, осущест</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ляющих государственный контроль в сфере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отчетов об исполнении указанных предписаний;</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14) информация о проведении независимой оце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ки качества (в т.ч. сроки проведения независимой оценки качества, количественные результаты оценки, планы по устранению выявленных недо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 xml:space="preserve">татков) </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15</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1.1.2. Соответствие информации о деятельности организации (учреждения), размещенной на оф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циальном сайте организации (учреждения) в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формационно-телекоммуникационной сети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тернет", ее содержанию и порядку (форме) ра</w:t>
            </w:r>
            <w:r w:rsidRPr="00227B9A">
              <w:rPr>
                <w:rFonts w:ascii="Times New Roman" w:eastAsia="Times New Roman" w:hAnsi="Times New Roman" w:cs="Times New Roman"/>
                <w:sz w:val="16"/>
                <w:szCs w:val="16"/>
                <w:lang w:val="ru-RU" w:eastAsia="ru-RU"/>
              </w:rPr>
              <w:t>з</w:t>
            </w:r>
            <w:r w:rsidRPr="00227B9A">
              <w:rPr>
                <w:rFonts w:ascii="Times New Roman" w:eastAsia="Times New Roman" w:hAnsi="Times New Roman" w:cs="Times New Roman"/>
                <w:sz w:val="16"/>
                <w:szCs w:val="16"/>
                <w:lang w:val="ru-RU" w:eastAsia="ru-RU"/>
              </w:rPr>
              <w:lastRenderedPageBreak/>
              <w:t>мещения, установленным нормативными прав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выми актами </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 </w:t>
            </w:r>
          </w:p>
        </w:tc>
        <w:tc>
          <w:tcPr>
            <w:tcW w:w="313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чи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ленности получателей социальных услуг по формам социального обслуживания и видам социальных услуг за счет бюдже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lastRenderedPageBreak/>
              <w:t>ных ассигнований бюджетов субъектов Российской Федерации, численности получателей социальных услуг по формам социального обслуживания и видам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плату, частичную плату в соответствии с договорами о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лении социальных услуг за счет средств физических лиц и (или) юридических лиц, о количестве свободных мест для приема получателей социальных услуг по формам социального обслуживания, финансиру</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 о наличии пре</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писаний органов, осуществляющих гос</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дарственный контроль в сфере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обслуживания, и отчетов об исполн</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указанных предписаний, а также информация о проведении независимой оценки качества (в т.ч. сроки проведения независимой оценки качества, количес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венные результаты оценки, планы по устранению выявленных недостатков).</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информации о численности получателей социальных услуг по формам социального обслуживания и видам социальных услуг за счет бюдже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lastRenderedPageBreak/>
              <w:t>ных ассигнований бюджетов субъектов Российской Федерации, численности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социальных услуг по формам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видам социальных услуг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w:t>
            </w:r>
            <w:r w:rsidRPr="00227B9A">
              <w:rPr>
                <w:rFonts w:ascii="Times New Roman" w:eastAsia="Times New Roman" w:hAnsi="Times New Roman" w:cs="Times New Roman"/>
                <w:sz w:val="16"/>
                <w:szCs w:val="16"/>
                <w:lang w:val="ru-RU" w:eastAsia="ru-RU"/>
              </w:rPr>
              <w:t>ъ</w:t>
            </w:r>
            <w:r w:rsidRPr="00227B9A">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социальных услуг за счет средств 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зических лиц и (или) юридических лиц, о наличии предписаний органов, осущест</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исполнении указанных предписаний, а также информация о проведении независ</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мой оценки качества (в т.ч. сроки провед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независимой оценки качества, колич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ственные результаты оценки, планы по устранению выявленных недостатков).</w:t>
            </w:r>
          </w:p>
        </w:tc>
      </w:tr>
      <w:tr w:rsidR="00227B9A" w:rsidRPr="00227B9A" w:rsidTr="00227B9A">
        <w:trPr>
          <w:trHeight w:val="3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Оцениваемые Интернет-сайты</w:t>
            </w:r>
          </w:p>
        </w:tc>
        <w:tc>
          <w:tcPr>
            <w:tcW w:w="1700" w:type="dxa"/>
            <w:gridSpan w:val="2"/>
            <w:shd w:val="clear" w:color="auto" w:fill="auto"/>
            <w:noWrap/>
            <w:vAlign w:val="center"/>
            <w:hideMark/>
          </w:tcPr>
          <w:p w:rsidR="00227B9A" w:rsidRPr="00227B9A" w:rsidRDefault="00227B9A" w:rsidP="00227B9A">
            <w:pPr>
              <w:spacing w:after="0" w:line="240" w:lineRule="auto"/>
              <w:jc w:val="center"/>
              <w:rPr>
                <w:rFonts w:ascii="Times New Roman" w:eastAsia="Times New Roman" w:hAnsi="Times New Roman" w:cs="Times New Roman"/>
                <w:color w:val="C00000"/>
                <w:sz w:val="16"/>
                <w:szCs w:val="16"/>
                <w:u w:val="single"/>
                <w:lang w:val="ru-RU" w:eastAsia="ru-RU"/>
              </w:rPr>
            </w:pPr>
            <w:r w:rsidRPr="00227B9A">
              <w:rPr>
                <w:rFonts w:ascii="Times New Roman" w:eastAsia="Times New Roman" w:hAnsi="Times New Roman" w:cs="Times New Roman"/>
                <w:color w:val="C00000"/>
                <w:sz w:val="16"/>
                <w:szCs w:val="16"/>
                <w:u w:val="single"/>
                <w:lang w:val="ru-RU" w:eastAsia="ru-RU"/>
              </w:rPr>
              <w:t>Opendom73.ru</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w:t>
            </w:r>
            <w:r w:rsidRPr="00227B9A">
              <w:rPr>
                <w:rFonts w:ascii="Times New Roman" w:eastAsia="Times New Roman" w:hAnsi="Times New Roman" w:cs="Times New Roman"/>
                <w:b/>
                <w:bCs/>
                <w:sz w:val="16"/>
                <w:szCs w:val="16"/>
                <w:lang w:val="ru-RU" w:eastAsia="ru-RU"/>
              </w:rPr>
              <w:t>и</w:t>
            </w:r>
            <w:r w:rsidRPr="00227B9A">
              <w:rPr>
                <w:rFonts w:ascii="Times New Roman" w:eastAsia="Times New Roman" w:hAnsi="Times New Roman" w:cs="Times New Roman"/>
                <w:b/>
                <w:bCs/>
                <w:sz w:val="16"/>
                <w:szCs w:val="16"/>
                <w:lang w:val="ru-RU" w:eastAsia="ru-RU"/>
              </w:rPr>
              <w:t>ального обслуживания, которая должна быть представлена на официальном Интернет-сайте: наличие - "1", отсутствие - "0"</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социального обслуживания с указанием чи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ла, месяца и года регистрации;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циального обслуживания с указанием наименов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места его (их) нахождения, контактных тел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фонов и адресов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социального обслуживания, ее филиалах (при их наличии) с указанием адреса и схемы проезда;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селенного пункта, в котором расположена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зация социального обслуживания, и об адресах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руководит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лях филиалов (при их наличии у поставщика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циальных услуг) с указанием контактных телеф</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нов и адресов электронной почты;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структуре и об органах управления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социального обслуживания с указанием н</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именований структурных подразделений (органов управления), фамилий, имен, отчеств и должн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стей руководителей структурных подразделений, места нахождения структурных подразделений, адресов официальных сайтов структурных по</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работников организации социального обслуживания с указ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нием с их согласия уровня образования, квалиф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кации и опыта работы; о попечительском совете организации социального обслуживания;</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материально-техническом обеспечении пр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доставления социальных услуг (наличии оборуд</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ванных помещений для предоставления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в том числе библиотек, объектов спо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lastRenderedPageBreak/>
              <w:t>та, средств обучения и воспитания, условиях питания и обеспечения охраны здоровья получ</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телей социальных услуг, доступе к информацио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ным системам в сфере социального обслуживания и сети "Интернет");</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9) о форме социального обслуживания, в которой организация предоставляет социальные услуги (стационарной, </w:t>
            </w:r>
            <w:proofErr w:type="spellStart"/>
            <w:r w:rsidRPr="00227B9A">
              <w:rPr>
                <w:rFonts w:ascii="Times New Roman" w:eastAsia="Times New Roman" w:hAnsi="Times New Roman" w:cs="Times New Roman"/>
                <w:sz w:val="16"/>
                <w:szCs w:val="16"/>
                <w:lang w:val="ru-RU" w:eastAsia="ru-RU"/>
              </w:rPr>
              <w:t>полустационарной</w:t>
            </w:r>
            <w:proofErr w:type="spellEnd"/>
            <w:r w:rsidRPr="00227B9A">
              <w:rPr>
                <w:rFonts w:ascii="Times New Roman" w:eastAsia="Times New Roman" w:hAnsi="Times New Roman" w:cs="Times New Roman"/>
                <w:sz w:val="16"/>
                <w:szCs w:val="16"/>
                <w:lang w:val="ru-RU" w:eastAsia="ru-RU"/>
              </w:rPr>
              <w:t>, на дому);</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видах социальных услуг, предоставляемых организацией  социального обслуживания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ально-бытовые, социально-медицинские,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ально-психологические, социально-педагогические, социально-трудовые, социально-правовые, услуги в целях повышения коммуник</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тивного потенциала получателей социальных услуг, срочные социальные услуги);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порядке и об условиях предоставления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по видам социальных услуг и фо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мам социального обслуживания, в том числе о перечне социальных услуг, предоставляемых организацией; о порядке и условиях предоставл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социальных услуг бесплатно и за плату по видам социальных услуг и формам социального обслуживания; о тарифах на социальные услуги по видам социальных услуг и формам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обслуживания; размере платы за предоставл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ние социальных услуг, а также о возможности получения социальных услуг бесплатно;</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ний бюджетов субъектов Российской Федерации, численности получателей социальных услуг по формам социального обслуживания и видам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плату, частичную плату в соо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ветствии с договорами о предоставлении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 xml:space="preserve">ального обслуживания,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w:t>
            </w:r>
            <w:r w:rsidRPr="00227B9A">
              <w:rPr>
                <w:rFonts w:ascii="Times New Roman" w:eastAsia="Times New Roman" w:hAnsi="Times New Roman" w:cs="Times New Roman"/>
                <w:sz w:val="16"/>
                <w:szCs w:val="16"/>
                <w:lang w:val="ru-RU" w:eastAsia="ru-RU"/>
              </w:rPr>
              <w:lastRenderedPageBreak/>
              <w:t>физических лиц и (или) юридических лиц;</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бюджетов суб</w:t>
            </w:r>
            <w:r w:rsidRPr="00227B9A">
              <w:rPr>
                <w:rFonts w:ascii="Times New Roman" w:eastAsia="Times New Roman" w:hAnsi="Times New Roman" w:cs="Times New Roman"/>
                <w:sz w:val="16"/>
                <w:szCs w:val="16"/>
                <w:lang w:val="ru-RU" w:eastAsia="ru-RU"/>
              </w:rPr>
              <w:t>ъ</w:t>
            </w:r>
            <w:r w:rsidRPr="00227B9A">
              <w:rPr>
                <w:rFonts w:ascii="Times New Roman" w:eastAsia="Times New Roman" w:hAnsi="Times New Roman" w:cs="Times New Roman"/>
                <w:sz w:val="16"/>
                <w:szCs w:val="16"/>
                <w:lang w:val="ru-RU" w:eastAsia="ru-RU"/>
              </w:rPr>
              <w:t>ектов Российской Федерации и за плату, части</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ную плату в соответствии с договорами о предо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тавлении социальных услуг за счет средств физ</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ческих лиц и (или) юридических лиц;</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 наличии лицензий на осуществление де</w:t>
            </w:r>
            <w:r w:rsidRPr="00227B9A">
              <w:rPr>
                <w:rFonts w:ascii="Times New Roman" w:eastAsia="Times New Roman" w:hAnsi="Times New Roman" w:cs="Times New Roman"/>
                <w:sz w:val="16"/>
                <w:szCs w:val="16"/>
                <w:lang w:val="ru-RU" w:eastAsia="ru-RU"/>
              </w:rPr>
              <w:t>я</w:t>
            </w:r>
            <w:r w:rsidRPr="00227B9A">
              <w:rPr>
                <w:rFonts w:ascii="Times New Roman" w:eastAsia="Times New Roman" w:hAnsi="Times New Roman" w:cs="Times New Roman"/>
                <w:sz w:val="16"/>
                <w:szCs w:val="16"/>
                <w:lang w:val="ru-RU" w:eastAsia="ru-RU"/>
              </w:rPr>
              <w:t>тельности, подлежащей лицензированию в соо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ветствии с законодательством Российской Фед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рации (с приложением электронного образа док</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ментов);</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фина</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сово-хозяйственной деятельности);</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17) о правилах внутреннего распорядка для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 о наличии предписаний органов, осущест</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ляющих государственный контроль в сфере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отчетов об исполнении указанных предписаний;</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19) информация о проведении независимой оце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ки качества (в т.ч. сроки проведения независимой оценки качества, количественные результаты оценки, планы по устранению выявленных недо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 xml:space="preserve">татков) </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700" w:type="dxa"/>
            <w:gridSpan w:val="2"/>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16</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4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П11</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П11</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roofErr w:type="spellStart"/>
            <w:r w:rsidRPr="00227B9A">
              <w:rPr>
                <w:rFonts w:ascii="Times New Roman" w:eastAsia="Times New Roman" w:hAnsi="Times New Roman" w:cs="Times New Roman"/>
                <w:sz w:val="16"/>
                <w:szCs w:val="16"/>
                <w:lang w:val="ru-RU" w:eastAsia="ru-RU"/>
              </w:rPr>
              <w:t>Пдист</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1.2.1.Наличие на официальном сайте организации (учреждения) информации о дистанционных сп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собах обратной связи и взаимодействия с получ</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телями услуг и их функционирование:</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мация о дистанционных способах обра</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ной связи и взаимодействии с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лями услуг, а именно: раздел "Часто зад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ваемые вопросы".</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раздела "Ча</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то задаваемые вопросы".</w:t>
            </w: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доставляет ответы на вопросы получателя услуг);</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прочт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lastRenderedPageBreak/>
              <w:t>нии и ответе)</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жения), получения консультации по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ваемым услугам и иных.)</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(для подачи электронного обращения (жалобы, предложения), получения консультации по оказываемым услугам и иных.)</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ваемые вопросы»</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технической возможности выражения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 xml:space="preserve">чателем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технической возможности выражения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1700" w:type="dxa"/>
            <w:gridSpan w:val="2"/>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П12</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П12</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7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w:t>
            </w:r>
          </w:p>
        </w:tc>
        <w:tc>
          <w:tcPr>
            <w:tcW w:w="336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удовлетворенных открытостью, полнотой и доступностью информации о деятельности организации социальной сф</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ры, размещенной на информационных сте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дах в помещении организации социальной сферы, на официальном сайте организации социальной сферы в сети «Интернет (</w:t>
            </w:r>
            <w:proofErr w:type="spellStart"/>
            <w:r w:rsidRPr="00227B9A">
              <w:rPr>
                <w:rFonts w:ascii="Times New Roman" w:eastAsia="Times New Roman" w:hAnsi="Times New Roman" w:cs="Times New Roman"/>
                <w:sz w:val="16"/>
                <w:szCs w:val="16"/>
                <w:lang w:val="ru-RU" w:eastAsia="ru-RU"/>
              </w:rPr>
              <w:t>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ткруд</w:t>
            </w:r>
            <w:proofErr w:type="spellEnd"/>
            <w:r w:rsidRPr="00227B9A">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Чобщ</w:t>
            </w:r>
            <w:proofErr w:type="spellEnd"/>
            <w:r w:rsidRPr="00227B9A">
              <w:rPr>
                <w:rFonts w:ascii="Times New Roman" w:eastAsia="Times New Roman" w:hAnsi="Times New Roman" w:cs="Times New Roman"/>
                <w:sz w:val="16"/>
                <w:szCs w:val="16"/>
                <w:lang w:val="ru-RU" w:eastAsia="ru-RU"/>
              </w:rPr>
              <w:t xml:space="preserve">)). </w:t>
            </w:r>
          </w:p>
        </w:tc>
        <w:tc>
          <w:tcPr>
            <w:tcW w:w="3686"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1.3.1. Удовлетворенность качеством, полнотой и доступностью информации о деятельности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 размещенной на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формационных стендах в помещении организации социальной сферы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17</w:t>
            </w:r>
          </w:p>
        </w:tc>
        <w:tc>
          <w:tcPr>
            <w:tcW w:w="3137"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94,4</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1.3.2.  Удовлетворенность качеством, полнотой и доступностью информации о деятельности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 размещенной на оф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циальном сайте организации социальной сферы в сети «Интернет»</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68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100,0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П13</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П13</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97,2</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7516" w:type="dxa"/>
            <w:gridSpan w:val="4"/>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95,9</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w:t>
            </w:r>
          </w:p>
        </w:tc>
        <w:tc>
          <w:tcPr>
            <w:tcW w:w="7060"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0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w:t>
            </w:r>
          </w:p>
        </w:tc>
        <w:tc>
          <w:tcPr>
            <w:tcW w:w="336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227B9A">
              <w:rPr>
                <w:rFonts w:ascii="Times New Roman" w:eastAsia="Times New Roman" w:hAnsi="Times New Roman" w:cs="Times New Roman"/>
                <w:sz w:val="16"/>
                <w:szCs w:val="16"/>
                <w:lang w:val="ru-RU" w:eastAsia="ru-RU"/>
              </w:rPr>
              <w:t>Пкомф.усл</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наличие комфортной зоны отдыха (ожидания) оборудованной соответствующей мебелью</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наличие и понятность навигации внутри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наличие и доступность питьевой воды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санитарное состояние помещений организации социальной сферы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транспортная доступность (возможность до</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хать до организации социальной сферы на общ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lastRenderedPageBreak/>
              <w:t>ственном транспорте, наличие парковки)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посредс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вом Единого портала государственных и муниц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пальных услуг, при личном посещении в регис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ратуре или у специалиста организации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ной сферы)</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7</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П21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П21</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336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ботника на дом и пр.) (</w:t>
            </w:r>
            <w:proofErr w:type="spellStart"/>
            <w:r w:rsidRPr="00227B9A">
              <w:rPr>
                <w:rFonts w:ascii="Times New Roman" w:eastAsia="Times New Roman" w:hAnsi="Times New Roman" w:cs="Times New Roman"/>
                <w:sz w:val="16"/>
                <w:szCs w:val="16"/>
                <w:lang w:val="ru-RU" w:eastAsia="ru-RU"/>
              </w:rPr>
              <w:t>Пожид</w:t>
            </w:r>
            <w:proofErr w:type="spellEnd"/>
            <w:r w:rsidRPr="00227B9A">
              <w:rPr>
                <w:rFonts w:ascii="Times New Roman" w:eastAsia="Times New Roman" w:hAnsi="Times New Roman" w:cs="Times New Roman"/>
                <w:sz w:val="16"/>
                <w:szCs w:val="16"/>
                <w:lang w:val="ru-RU" w:eastAsia="ru-RU"/>
              </w:rPr>
              <w:t>)</w:t>
            </w:r>
          </w:p>
        </w:tc>
        <w:tc>
          <w:tcPr>
            <w:tcW w:w="3686"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ветствии с записью на прием к специалисту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(учреждения) для получения услуги, графиком прихода социального работника на дом и пр.) (</w:t>
            </w:r>
            <w:proofErr w:type="spellStart"/>
            <w:r w:rsidRPr="00227B9A">
              <w:rPr>
                <w:rFonts w:ascii="Times New Roman" w:eastAsia="Times New Roman" w:hAnsi="Times New Roman" w:cs="Times New Roman"/>
                <w:sz w:val="16"/>
                <w:szCs w:val="16"/>
                <w:lang w:val="ru-RU" w:eastAsia="ru-RU"/>
              </w:rPr>
              <w:t>Ссвоевр</w:t>
            </w:r>
            <w:proofErr w:type="spellEnd"/>
            <w:r w:rsidRPr="00227B9A">
              <w:rPr>
                <w:rFonts w:ascii="Times New Roman" w:eastAsia="Times New Roman" w:hAnsi="Times New Roman" w:cs="Times New Roman"/>
                <w:sz w:val="16"/>
                <w:szCs w:val="16"/>
                <w:lang w:val="ru-RU" w:eastAsia="ru-RU"/>
              </w:rPr>
              <w:t>)</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8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П22</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П22</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Пкомфуд</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2.3.1. Доля получателей услуг удовлетворенных комфортностью предоставления услуг (в % от общего числа опрошенных получателей услуг)</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П23</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П23</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7516" w:type="dxa"/>
            <w:gridSpan w:val="4"/>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3</w:t>
            </w:r>
          </w:p>
        </w:tc>
        <w:tc>
          <w:tcPr>
            <w:tcW w:w="7060"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«Доступность услуг для инвалидов»</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Оборудование помещений организации (у</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реждения) и прилегающей к ней территории с учетом доступности для инвалидов (</w:t>
            </w:r>
            <w:proofErr w:type="spellStart"/>
            <w:r w:rsidRPr="00227B9A">
              <w:rPr>
                <w:rFonts w:ascii="Times New Roman" w:eastAsia="Times New Roman" w:hAnsi="Times New Roman" w:cs="Times New Roman"/>
                <w:sz w:val="16"/>
                <w:szCs w:val="16"/>
                <w:lang w:val="ru-RU" w:eastAsia="ru-RU"/>
              </w:rPr>
              <w:t>По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гдост</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реждению) территории с учетом доступности для инвалидов::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транспортных средств инвалидов;</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автотран</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портных средств инвалидов;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тарно-гигиенических помещений в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5</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83"/>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Значение </w:t>
            </w:r>
            <w:proofErr w:type="spellStart"/>
            <w:r w:rsidRPr="00227B9A">
              <w:rPr>
                <w:rFonts w:ascii="Times New Roman" w:eastAsia="Times New Roman" w:hAnsi="Times New Roman" w:cs="Times New Roman"/>
                <w:b/>
                <w:bCs/>
                <w:sz w:val="16"/>
                <w:szCs w:val="16"/>
                <w:lang w:val="ru-RU" w:eastAsia="ru-RU"/>
              </w:rPr>
              <w:t>показател</w:t>
            </w:r>
            <w:proofErr w:type="spellEnd"/>
            <w:r w:rsidRPr="00227B9A">
              <w:rPr>
                <w:rFonts w:ascii="Times New Roman" w:eastAsia="Times New Roman" w:hAnsi="Times New Roman" w:cs="Times New Roman"/>
                <w:b/>
                <w:bCs/>
                <w:sz w:val="16"/>
                <w:szCs w:val="16"/>
                <w:lang w:val="ru-RU" w:eastAsia="ru-RU"/>
              </w:rPr>
              <w:t xml:space="preserve"> П31</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3.2.</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дам получать услуги наравне с другими (</w:t>
            </w:r>
            <w:proofErr w:type="spellStart"/>
            <w:r w:rsidRPr="00227B9A">
              <w:rPr>
                <w:rFonts w:ascii="Times New Roman" w:eastAsia="Times New Roman" w:hAnsi="Times New Roman" w:cs="Times New Roman"/>
                <w:sz w:val="16"/>
                <w:szCs w:val="16"/>
                <w:lang w:val="ru-RU" w:eastAsia="ru-RU"/>
              </w:rPr>
              <w:t>Пуслугдост</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37"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лидам получать услуги наравне с друг</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ми: дублирование для инвалидов по слуху и зрению звуковой и зрительной инфо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мации, отсутствует помощь, оказываемая работниками организации, прошедшими необходимое обучение (инструктиров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 а также наличие возможности предоставл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услуги в дистанционном режиме или на дому.</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доступности, позволяющих инвалидам получать услуги наравне с другими, а именно: дублирование для инвалидов по слуху и зрению звуковой и зрительной информации, отсутствует помощь, оказываемая работниками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инвалидов в помещениях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циальной сферы и на прилегающей терр</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тории, а также наличие возможности пр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доставления услуги в дистанционном 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жиме или на дому.</w:t>
            </w: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ми, выполненными рельефно-точечным шрифтом Брайля;</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сурдоперево</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тифлосурдопереводчика</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сурдопереводчика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тифлосурдопереводчика</w:t>
            </w:r>
            <w:proofErr w:type="spellEnd"/>
            <w:r w:rsidRPr="00227B9A">
              <w:rPr>
                <w:rFonts w:ascii="Times New Roman" w:eastAsia="Times New Roman" w:hAnsi="Times New Roman" w:cs="Times New Roman"/>
                <w:sz w:val="16"/>
                <w:szCs w:val="16"/>
                <w:lang w:val="ru-RU" w:eastAsia="ru-RU"/>
              </w:rPr>
              <w:t>);</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тернет» для инвалидов по зрению;</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лидов в помещениях организации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ной сферы и на прилегающей территории;</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(инструкт</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рование) по сопровождению инвалидов в пом</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щениях организации социальной сферы и на пр</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легающей территории;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ги в дистанционном режиме или на дому.</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3137"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3</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П32</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П32</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60,0</w:t>
            </w:r>
          </w:p>
        </w:tc>
        <w:tc>
          <w:tcPr>
            <w:tcW w:w="3137"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w:t>
            </w:r>
          </w:p>
        </w:tc>
        <w:tc>
          <w:tcPr>
            <w:tcW w:w="3367"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 инвалидов) (</w:t>
            </w:r>
            <w:proofErr w:type="spellStart"/>
            <w:r w:rsidRPr="00227B9A">
              <w:rPr>
                <w:rFonts w:ascii="Times New Roman" w:eastAsia="Times New Roman" w:hAnsi="Times New Roman" w:cs="Times New Roman"/>
                <w:sz w:val="16"/>
                <w:szCs w:val="16"/>
                <w:lang w:val="ru-RU" w:eastAsia="ru-RU"/>
              </w:rPr>
              <w:t>Пдостуд</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П33</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П33</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7516" w:type="dxa"/>
            <w:gridSpan w:val="4"/>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84,0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7060"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4.1.</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ников организации (учреждения), обеспеч</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вающих первичный контакт и информиров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ние получателя услуги (работники регистр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туры, справочной, приемного отделения и прочие работники) при непосредственном обращении в организацию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Пперв.конт</w:t>
            </w:r>
            <w:proofErr w:type="spellEnd"/>
            <w:r w:rsidRPr="00227B9A">
              <w:rPr>
                <w:rFonts w:ascii="Times New Roman" w:eastAsia="Times New Roman" w:hAnsi="Times New Roman" w:cs="Times New Roman"/>
                <w:sz w:val="16"/>
                <w:szCs w:val="16"/>
                <w:lang w:val="ru-RU" w:eastAsia="ru-RU"/>
              </w:rPr>
              <w:t xml:space="preserve"> уд)</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4.1.1. Удовлетворенность доброжелательностью, вежливостью работников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обеспечивающих первичный контакт и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формирование получателя услуги (работники регистратуры, справочной, приемного отделения и прочие работники) при непосредственном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ращении в организацию</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П41</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П41</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2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4.2.</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ников организации (учреждения), обеспеч</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вающих непосредственное оказание услуги (социальные работники, работники, осущес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вляющие экспертно-реабилитационную д</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агностику, и прочие работники) при обращ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в организацию (учреждение)  (в % от общего числа опрошенных получателей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w:t>
            </w:r>
            <w:proofErr w:type="spellStart"/>
            <w:r w:rsidRPr="00227B9A">
              <w:rPr>
                <w:rFonts w:ascii="Times New Roman" w:eastAsia="Times New Roman" w:hAnsi="Times New Roman" w:cs="Times New Roman"/>
                <w:sz w:val="16"/>
                <w:szCs w:val="16"/>
                <w:lang w:val="ru-RU" w:eastAsia="ru-RU"/>
              </w:rPr>
              <w:t>Показ.услугуд</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4.2.1. Удовлетворенность доброжелательностью, вежливостью работников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обеспечивающих непосредственное оказ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 xml:space="preserve">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П42</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П42</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ников организации (учреждения) при испол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зовании дистанционных форм взаимодейс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вия (по телефону, по электронной почте, с помощью электронных сервисов (подачи электронного обращения (жалобы, предл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жения), получение консультации по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ваемым услугам и пр.)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Пвежл.дистуд</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4.3.1. Удовлетворенность доброжелательностью, вежливостью работников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 xml:space="preserve">ния) при использовании дистанционных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П43</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П43</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70"/>
          <w:jc w:val="center"/>
        </w:trPr>
        <w:tc>
          <w:tcPr>
            <w:tcW w:w="7516" w:type="dxa"/>
            <w:gridSpan w:val="4"/>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5</w:t>
            </w:r>
          </w:p>
        </w:tc>
        <w:tc>
          <w:tcPr>
            <w:tcW w:w="7060"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60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5.1.</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w:t>
            </w:r>
            <w:proofErr w:type="spellStart"/>
            <w:r w:rsidRPr="00227B9A">
              <w:rPr>
                <w:rFonts w:ascii="Times New Roman" w:eastAsia="Times New Roman" w:hAnsi="Times New Roman" w:cs="Times New Roman"/>
                <w:sz w:val="16"/>
                <w:szCs w:val="16"/>
                <w:lang w:val="ru-RU" w:eastAsia="ru-RU"/>
              </w:rPr>
              <w:t>Преком</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5.1.1.  Готовность получателей услуг рекоменд</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вать организацию (учреждение) родственникам и знакомым </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П51</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П51</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33"/>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 графиком работы организации (учре</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дения) (подразделения, отдельных специал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стов, графиком прихода социального рабо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ника на дом и др.)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Порг.услуд</w:t>
            </w:r>
            <w:proofErr w:type="spellEnd"/>
            <w:r w:rsidRPr="00227B9A">
              <w:rPr>
                <w:rFonts w:ascii="Times New Roman" w:eastAsia="Times New Roman" w:hAnsi="Times New Roman" w:cs="Times New Roman"/>
                <w:sz w:val="16"/>
                <w:szCs w:val="16"/>
                <w:lang w:val="ru-RU" w:eastAsia="ru-RU"/>
              </w:rPr>
              <w:t>)</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5.2.1. Удовлетворенность получателей услуг 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ганизационными условиями оказания услуг - графиком работы организации социальной сферы (подразделения, отдельных специалистов, граф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ком прихода социального работника на дом и прочее)</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П52</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П52</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5.3.</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 xml:space="preserve">ции (учреждении)  (в % от общего числа </w:t>
            </w:r>
            <w:r w:rsidRPr="00227B9A">
              <w:rPr>
                <w:rFonts w:ascii="Times New Roman" w:eastAsia="Times New Roman" w:hAnsi="Times New Roman" w:cs="Times New Roman"/>
                <w:sz w:val="16"/>
                <w:szCs w:val="16"/>
                <w:lang w:val="ru-RU" w:eastAsia="ru-RU"/>
              </w:rPr>
              <w:lastRenderedPageBreak/>
              <w:t>опрошенных получателей услуг) (Пуд)</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5.3.1. Удовлетворенность получателей услуг в целом условиями оказания услуг в организации (учреждении)</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w:t>
            </w:r>
          </w:p>
        </w:tc>
        <w:tc>
          <w:tcPr>
            <w:tcW w:w="3137"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lastRenderedPageBreak/>
              <w:t> </w:t>
            </w:r>
          </w:p>
        </w:tc>
        <w:tc>
          <w:tcPr>
            <w:tcW w:w="336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П53</w:t>
            </w:r>
          </w:p>
        </w:tc>
        <w:tc>
          <w:tcPr>
            <w:tcW w:w="3686"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П53</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7516" w:type="dxa"/>
            <w:gridSpan w:val="4"/>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10"/>
          <w:jc w:val="center"/>
        </w:trPr>
        <w:tc>
          <w:tcPr>
            <w:tcW w:w="3823"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68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 ЗНАЧЕНИЙ КРИТЕРИЕВ (1,2,3,4,5)/5</w:t>
            </w:r>
          </w:p>
        </w:tc>
        <w:tc>
          <w:tcPr>
            <w:tcW w:w="1700" w:type="dxa"/>
            <w:gridSpan w:val="2"/>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96,0</w:t>
            </w:r>
          </w:p>
        </w:tc>
        <w:tc>
          <w:tcPr>
            <w:tcW w:w="3137"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bl>
    <w:p w:rsidR="00227B9A" w:rsidRDefault="00227B9A" w:rsidP="00062D6B">
      <w:pPr>
        <w:jc w:val="center"/>
        <w:rPr>
          <w:rFonts w:ascii="Times New Roman" w:hAnsi="Times New Roman" w:cs="Times New Roman"/>
          <w:sz w:val="20"/>
          <w:lang w:val="ru-RU"/>
        </w:rPr>
      </w:pPr>
    </w:p>
    <w:p w:rsidR="00227B9A" w:rsidRDefault="00227B9A">
      <w:pPr>
        <w:rPr>
          <w:rFonts w:ascii="Times New Roman" w:hAnsi="Times New Roman" w:cs="Times New Roman"/>
          <w:sz w:val="20"/>
          <w:lang w:val="ru-RU"/>
        </w:rPr>
      </w:pPr>
      <w:r>
        <w:rPr>
          <w:rFonts w:ascii="Times New Roman" w:hAnsi="Times New Roman" w:cs="Times New Roman"/>
          <w:sz w:val="20"/>
          <w:lang w:val="ru-RU"/>
        </w:rPr>
        <w:br w:type="page"/>
      </w:r>
    </w:p>
    <w:p w:rsidR="00227B9A" w:rsidRPr="00227B9A" w:rsidRDefault="00227B9A" w:rsidP="00227B9A">
      <w:pPr>
        <w:pStyle w:val="111"/>
        <w:spacing w:before="0" w:line="240" w:lineRule="auto"/>
        <w:jc w:val="center"/>
        <w:rPr>
          <w:rFonts w:eastAsia="Times New Roman"/>
          <w:color w:val="000000"/>
          <w:sz w:val="24"/>
          <w:szCs w:val="16"/>
          <w:lang w:eastAsia="ru-RU"/>
        </w:rPr>
      </w:pPr>
      <w:bookmarkStart w:id="57" w:name="_Toc114797450"/>
      <w:r w:rsidRPr="00D008B5">
        <w:rPr>
          <w:sz w:val="20"/>
        </w:rPr>
        <w:lastRenderedPageBreak/>
        <w:t>Таблиц</w:t>
      </w:r>
      <w:r>
        <w:rPr>
          <w:sz w:val="20"/>
        </w:rPr>
        <w:t>а 7.4.6</w:t>
      </w:r>
      <w:r w:rsidRPr="00D008B5">
        <w:rPr>
          <w:sz w:val="20"/>
        </w:rPr>
        <w:t xml:space="preserve">. Выявленные недостатки и конкретные предложения по совершенствованию деятельности </w:t>
      </w:r>
      <w:r w:rsidRPr="00227B9A">
        <w:rPr>
          <w:rFonts w:eastAsia="Times New Roman"/>
          <w:color w:val="000000"/>
          <w:sz w:val="20"/>
          <w:szCs w:val="16"/>
          <w:lang w:eastAsia="ru-RU"/>
        </w:rPr>
        <w:t>ОГКУСО «Социально-реабилитационный центр для несове</w:t>
      </w:r>
      <w:r w:rsidRPr="00227B9A">
        <w:rPr>
          <w:rFonts w:eastAsia="Times New Roman"/>
          <w:color w:val="000000"/>
          <w:sz w:val="20"/>
          <w:szCs w:val="16"/>
          <w:lang w:eastAsia="ru-RU"/>
        </w:rPr>
        <w:t>р</w:t>
      </w:r>
      <w:r w:rsidRPr="00227B9A">
        <w:rPr>
          <w:rFonts w:eastAsia="Times New Roman"/>
          <w:color w:val="000000"/>
          <w:sz w:val="20"/>
          <w:szCs w:val="16"/>
          <w:lang w:eastAsia="ru-RU"/>
        </w:rPr>
        <w:t>шеннолетних «Причал надежды» в г. Ульяновске»</w:t>
      </w:r>
      <w:bookmarkEnd w:id="57"/>
    </w:p>
    <w:tbl>
      <w:tblPr>
        <w:tblW w:w="14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088"/>
        <w:gridCol w:w="3260"/>
        <w:gridCol w:w="1980"/>
        <w:gridCol w:w="2693"/>
        <w:gridCol w:w="3118"/>
      </w:tblGrid>
      <w:tr w:rsidR="00227B9A" w:rsidRPr="00227B9A" w:rsidTr="00227B9A">
        <w:trPr>
          <w:trHeight w:val="666"/>
          <w:tblHeader/>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088"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Показатели оценки качества</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«Причал надежды» в г. Ульяновске»</w:t>
            </w:r>
          </w:p>
        </w:tc>
        <w:tc>
          <w:tcPr>
            <w:tcW w:w="2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ки</w:t>
            </w:r>
          </w:p>
        </w:tc>
        <w:tc>
          <w:tcPr>
            <w:tcW w:w="3118"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Конкретные предложения по совершенс</w:t>
            </w:r>
            <w:r w:rsidRPr="00227B9A">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вованию деятельности организации</w:t>
            </w:r>
          </w:p>
        </w:tc>
      </w:tr>
      <w:tr w:rsidR="00227B9A" w:rsidRPr="00227B9A" w:rsidTr="00227B9A">
        <w:trPr>
          <w:trHeight w:val="210"/>
          <w:jc w:val="center"/>
        </w:trPr>
        <w:tc>
          <w:tcPr>
            <w:tcW w:w="6804"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980" w:type="dxa"/>
            <w:shd w:val="clear" w:color="auto" w:fill="auto"/>
            <w:noWrap/>
            <w:vAlign w:val="center"/>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24</w:t>
            </w:r>
          </w:p>
        </w:tc>
        <w:tc>
          <w:tcPr>
            <w:tcW w:w="2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118"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r>
      <w:tr w:rsidR="00227B9A" w:rsidRPr="00227B9A" w:rsidTr="00227B9A">
        <w:trPr>
          <w:trHeight w:val="210"/>
          <w:jc w:val="center"/>
        </w:trPr>
        <w:tc>
          <w:tcPr>
            <w:tcW w:w="456"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w:t>
            </w:r>
          </w:p>
        </w:tc>
        <w:tc>
          <w:tcPr>
            <w:tcW w:w="6348" w:type="dxa"/>
            <w:gridSpan w:val="2"/>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980"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p>
        </w:tc>
        <w:tc>
          <w:tcPr>
            <w:tcW w:w="2693"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8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w:t>
            </w:r>
          </w:p>
        </w:tc>
        <w:tc>
          <w:tcPr>
            <w:tcW w:w="308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Соответствие информации о деятельн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 организации (учреждения), разм</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щенной на общедоступных информац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онных ресурсах, ее содержанию и поря</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 xml:space="preserve">ку (форме) размещения, установленным нормативными правовыми актами: </w:t>
            </w:r>
            <w:r w:rsidRPr="00227B9A">
              <w:rPr>
                <w:rFonts w:ascii="Times New Roman" w:eastAsia="Times New Roman" w:hAnsi="Times New Roman" w:cs="Times New Roman"/>
                <w:sz w:val="16"/>
                <w:szCs w:val="16"/>
                <w:lang w:val="ru-RU" w:eastAsia="ru-RU"/>
              </w:rPr>
              <w:br/>
              <w:t>- на информационных стендах в помещ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организации (учреждения);</w:t>
            </w:r>
            <w:r w:rsidRPr="00227B9A">
              <w:rPr>
                <w:rFonts w:ascii="Times New Roman" w:eastAsia="Times New Roman" w:hAnsi="Times New Roman" w:cs="Times New Roman"/>
                <w:sz w:val="16"/>
                <w:szCs w:val="16"/>
                <w:lang w:val="ru-RU" w:eastAsia="ru-RU"/>
              </w:rPr>
              <w:br/>
              <w:t>- на официальном сайте организации (учреждения) в информационно-телекоммуникационной сети "Интернет" (далее - официальный сайт организации (учреждения). (</w:t>
            </w:r>
            <w:proofErr w:type="spellStart"/>
            <w:r w:rsidRPr="00227B9A">
              <w:rPr>
                <w:rFonts w:ascii="Times New Roman" w:eastAsia="Times New Roman" w:hAnsi="Times New Roman" w:cs="Times New Roman"/>
                <w:sz w:val="16"/>
                <w:szCs w:val="16"/>
                <w:lang w:val="ru-RU" w:eastAsia="ru-RU"/>
              </w:rPr>
              <w:t>Пинф</w:t>
            </w:r>
            <w:proofErr w:type="spellEnd"/>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1.1.1. Соответствие информации о деятел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ности организации (учреждения), разм</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щенной на информационных стендах в помещении организации (учреждения), ее содержанию и порядку (форме) размещ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установленным нормативными прав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выми актами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6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размещена на стендах:</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езда;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ложена организация социального обслуж</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вания, и об адресах электронной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ления социальных услуг, в том числе би</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чения охраны здоровья получателей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и сети "Интернет");</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ту, частичную плату в соответствии с дог</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субъектов Российской Федер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и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финансово-хозяйственной деятельн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тивном договоре (с приложение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ного образа документов);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наличии предписаний органов, осущ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тов об исполнении указанных предписаний;</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ные результаты оценки, планы по устран</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 xml:space="preserve">нию выявленных недостатков)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об иной информации, которая размещ</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ется, опубликовывается по решению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27B9A">
              <w:rPr>
                <w:rFonts w:ascii="Times New Roman" w:eastAsia="Times New Roman" w:hAnsi="Times New Roman" w:cs="Times New Roman"/>
                <w:sz w:val="16"/>
                <w:szCs w:val="16"/>
                <w:lang w:val="ru-RU" w:eastAsia="ru-RU"/>
              </w:rPr>
              <w:t>я</w:t>
            </w:r>
            <w:r w:rsidRPr="00227B9A">
              <w:rPr>
                <w:rFonts w:ascii="Times New Roman" w:eastAsia="Times New Roman" w:hAnsi="Times New Roman" w:cs="Times New Roman"/>
                <w:sz w:val="16"/>
                <w:szCs w:val="16"/>
                <w:lang w:val="ru-RU" w:eastAsia="ru-RU"/>
              </w:rPr>
              <w:t>ется обязательным в соответствии с закон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дательством Российской Федерации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15</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1.1.2. Соответствие информации о деятел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ности организации (учреждения), разм</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щенной на официальном сайте организации (учреждения) в информационно-телекоммуникационной сети "Интернет", ее содержанию и порядку (форме) размещ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установленным нормативными прав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выми актами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3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Оцениваемые Интернет-сайты</w:t>
            </w:r>
          </w:p>
        </w:tc>
        <w:tc>
          <w:tcPr>
            <w:tcW w:w="1980" w:type="dxa"/>
            <w:shd w:val="clear" w:color="auto" w:fill="auto"/>
            <w:noWrap/>
            <w:vAlign w:val="center"/>
            <w:hideMark/>
          </w:tcPr>
          <w:p w:rsidR="00227B9A" w:rsidRPr="00227B9A" w:rsidRDefault="007372F6" w:rsidP="00227B9A">
            <w:pPr>
              <w:spacing w:after="0" w:line="240" w:lineRule="auto"/>
              <w:jc w:val="center"/>
              <w:rPr>
                <w:rFonts w:ascii="Times New Roman" w:eastAsia="Times New Roman" w:hAnsi="Times New Roman" w:cs="Times New Roman"/>
                <w:color w:val="C00000"/>
                <w:sz w:val="16"/>
                <w:szCs w:val="16"/>
                <w:u w:val="single"/>
                <w:lang w:val="ru-RU" w:eastAsia="ru-RU"/>
              </w:rPr>
            </w:pPr>
            <w:hyperlink r:id="rId119" w:history="1">
              <w:r w:rsidR="00227B9A" w:rsidRPr="00227B9A">
                <w:rPr>
                  <w:rFonts w:ascii="Times New Roman" w:eastAsia="Times New Roman" w:hAnsi="Times New Roman" w:cs="Times New Roman"/>
                  <w:color w:val="C00000"/>
                  <w:sz w:val="16"/>
                  <w:szCs w:val="16"/>
                  <w:u w:val="single"/>
                  <w:lang w:val="ru-RU" w:eastAsia="ru-RU"/>
                </w:rPr>
                <w:t>https://prichal-73.ru/</w:t>
              </w:r>
            </w:hyperlink>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представлена на официал</w:t>
            </w:r>
            <w:r w:rsidRPr="00227B9A">
              <w:rPr>
                <w:rFonts w:ascii="Times New Roman" w:eastAsia="Times New Roman" w:hAnsi="Times New Roman" w:cs="Times New Roman"/>
                <w:b/>
                <w:bCs/>
                <w:sz w:val="16"/>
                <w:szCs w:val="16"/>
                <w:lang w:val="ru-RU" w:eastAsia="ru-RU"/>
              </w:rPr>
              <w:t>ь</w:t>
            </w:r>
            <w:r w:rsidRPr="00227B9A">
              <w:rPr>
                <w:rFonts w:ascii="Times New Roman" w:eastAsia="Times New Roman" w:hAnsi="Times New Roman" w:cs="Times New Roman"/>
                <w:b/>
                <w:bCs/>
                <w:sz w:val="16"/>
                <w:szCs w:val="16"/>
                <w:lang w:val="ru-RU" w:eastAsia="ru-RU"/>
              </w:rPr>
              <w:t>ном Интернет-сайте: наличие - "1", о</w:t>
            </w:r>
            <w:r w:rsidRPr="00227B9A">
              <w:rPr>
                <w:rFonts w:ascii="Times New Roman" w:eastAsia="Times New Roman" w:hAnsi="Times New Roman" w:cs="Times New Roman"/>
                <w:b/>
                <w:bCs/>
                <w:sz w:val="16"/>
                <w:szCs w:val="16"/>
                <w:lang w:val="ru-RU" w:eastAsia="ru-RU"/>
              </w:rPr>
              <w:t>т</w:t>
            </w:r>
            <w:r w:rsidRPr="00227B9A">
              <w:rPr>
                <w:rFonts w:ascii="Times New Roman" w:eastAsia="Times New Roman" w:hAnsi="Times New Roman" w:cs="Times New Roman"/>
                <w:b/>
                <w:bCs/>
                <w:sz w:val="16"/>
                <w:szCs w:val="16"/>
                <w:lang w:val="ru-RU" w:eastAsia="ru-RU"/>
              </w:rPr>
              <w:t>сутствие - "0"</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езда;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ложена организация социального обслуж</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вания, и об адресах электронной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ной почты;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обслуживания с указанием наименований структурных подразделений (органов управления), ф</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милий, имен, отчеств и должностей руков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 xml:space="preserve">лений (при наличии); о положениях о </w:t>
            </w:r>
            <w:r w:rsidRPr="00227B9A">
              <w:rPr>
                <w:rFonts w:ascii="Times New Roman" w:eastAsia="Times New Roman" w:hAnsi="Times New Roman" w:cs="Times New Roman"/>
                <w:sz w:val="16"/>
                <w:szCs w:val="16"/>
                <w:lang w:val="ru-RU" w:eastAsia="ru-RU"/>
              </w:rPr>
              <w:lastRenderedPageBreak/>
              <w:t>структурных подразделениях организации социального обслуживания (при их нал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чии); о персональном составе работников организации социального обслуживания с указанием с их согласия уровня образов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квалификации и опыта работы; о поп</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чительском совете организации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обслуживания;</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ления социальных услуг, в том числе би</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чения охраны здоровья получателей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и сети "Интернет");</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 xml:space="preserve">альные услуги (стационарной, </w:t>
            </w:r>
            <w:proofErr w:type="spellStart"/>
            <w:r w:rsidRPr="00227B9A">
              <w:rPr>
                <w:rFonts w:ascii="Times New Roman" w:eastAsia="Times New Roman" w:hAnsi="Times New Roman" w:cs="Times New Roman"/>
                <w:sz w:val="16"/>
                <w:szCs w:val="16"/>
                <w:lang w:val="ru-RU" w:eastAsia="ru-RU"/>
              </w:rPr>
              <w:t>полустаци</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нарной</w:t>
            </w:r>
            <w:proofErr w:type="spellEnd"/>
            <w:r w:rsidRPr="00227B9A">
              <w:rPr>
                <w:rFonts w:ascii="Times New Roman" w:eastAsia="Times New Roman" w:hAnsi="Times New Roman" w:cs="Times New Roman"/>
                <w:sz w:val="16"/>
                <w:szCs w:val="16"/>
                <w:lang w:val="ru-RU" w:eastAsia="ru-RU"/>
              </w:rPr>
              <w:t>, на дому);</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видах социальных услуг,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ляемых организацией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тенциала получателей социальных услуг, срочные социальные услуги);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и формам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 о тарифах на социальные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бесплатно;</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и видам социальных услуг за счет бю</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 xml:space="preserve">жетных ассигнований бюджетов субъектов </w:t>
            </w:r>
            <w:r w:rsidRPr="00227B9A">
              <w:rPr>
                <w:rFonts w:ascii="Times New Roman" w:eastAsia="Times New Roman" w:hAnsi="Times New Roman" w:cs="Times New Roman"/>
                <w:sz w:val="16"/>
                <w:szCs w:val="16"/>
                <w:lang w:val="ru-RU" w:eastAsia="ru-RU"/>
              </w:rPr>
              <w:lastRenderedPageBreak/>
              <w:t>Российской Федерации, численности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социальных услуг по формам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видам социальных услуг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количестве свободных мест для при</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ма получателей социальных услуг по фо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мам социального обслуживания, финанс</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руемых за счет бюджетных ассигнований бюджетов субъектов Российской Федер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ту, частичную плату в соответствии с дог</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бюджетов субъектов Российской Федер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и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16) о финансово-хозяйственной деятельн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тивном договоре (с приложение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ного образа документов);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 о наличии предписаний органов, осущ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тов об исполнении указанных предписаний;</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ные результаты оценки, планы по устран</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 xml:space="preserve">нию выявленных недостатков)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20) об иной информации, которая размещ</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ется, опубликовывается по решению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27B9A">
              <w:rPr>
                <w:rFonts w:ascii="Times New Roman" w:eastAsia="Times New Roman" w:hAnsi="Times New Roman" w:cs="Times New Roman"/>
                <w:sz w:val="16"/>
                <w:szCs w:val="16"/>
                <w:lang w:val="ru-RU" w:eastAsia="ru-RU"/>
              </w:rPr>
              <w:t>я</w:t>
            </w:r>
            <w:r w:rsidRPr="00227B9A">
              <w:rPr>
                <w:rFonts w:ascii="Times New Roman" w:eastAsia="Times New Roman" w:hAnsi="Times New Roman" w:cs="Times New Roman"/>
                <w:sz w:val="16"/>
                <w:szCs w:val="16"/>
                <w:lang w:val="ru-RU" w:eastAsia="ru-RU"/>
              </w:rPr>
              <w:t>ется обязательным в соответствии с закон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дательством Российской Федерации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4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П11</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П11</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Наличие на официальном сайте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информации о ди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 (</w:t>
            </w:r>
            <w:proofErr w:type="spellStart"/>
            <w:r w:rsidRPr="00227B9A">
              <w:rPr>
                <w:rFonts w:ascii="Times New Roman" w:eastAsia="Times New Roman" w:hAnsi="Times New Roman" w:cs="Times New Roman"/>
                <w:sz w:val="16"/>
                <w:szCs w:val="16"/>
                <w:lang w:val="ru-RU" w:eastAsia="ru-RU"/>
              </w:rPr>
              <w:t>Пдист</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1.2.1.Наличие на официальном сайте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(учреждения) информации о ди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 (по ук</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занному номеру отвечает сотрудник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и предоставляет ответы на вопросы получателя услуг);</w:t>
            </w: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 (можно отпр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(форма для под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чи электронного обращения (жалобы, предложения), получения консультации по оказываемым услугам и иных.)</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(для подачи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тронного обращения (жалобы, предлож</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получения консультации по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ваемым услугам и иных.)</w:t>
            </w: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ваемые вопросы»</w:t>
            </w: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вий оказания услуг организацией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ной сферы (наличие анкеты для опроса граждан или гиперссылки на нее)  (на сайте организации размещена анкета, ее можно заполнить)</w:t>
            </w:r>
          </w:p>
        </w:tc>
        <w:tc>
          <w:tcPr>
            <w:tcW w:w="1980"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5</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П12</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П12</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7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w:t>
            </w:r>
          </w:p>
        </w:tc>
        <w:tc>
          <w:tcPr>
            <w:tcW w:w="308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социального обслуживания, удовлетворенных откр</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тостью, полнотой и доступностью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формации о деятельности организации социальной сферы, размещенной на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формационных стендах в помещении организации социальной сферы, на оф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циальном сайте организации социальной сферы в сети «Интернет (</w:t>
            </w:r>
            <w:proofErr w:type="spellStart"/>
            <w:r w:rsidRPr="00227B9A">
              <w:rPr>
                <w:rFonts w:ascii="Times New Roman" w:eastAsia="Times New Roman" w:hAnsi="Times New Roman" w:cs="Times New Roman"/>
                <w:sz w:val="16"/>
                <w:szCs w:val="16"/>
                <w:lang w:val="ru-RU" w:eastAsia="ru-RU"/>
              </w:rPr>
              <w:t>Поткруд</w:t>
            </w:r>
            <w:proofErr w:type="spellEnd"/>
            <w:r w:rsidRPr="00227B9A">
              <w:rPr>
                <w:rFonts w:ascii="Times New Roman" w:eastAsia="Times New Roman" w:hAnsi="Times New Roman" w:cs="Times New Roman"/>
                <w:sz w:val="16"/>
                <w:szCs w:val="16"/>
                <w:lang w:val="ru-RU" w:eastAsia="ru-RU"/>
              </w:rPr>
              <w:t>) (в % от общего числа опрошенных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лей услуг (</w:t>
            </w:r>
            <w:proofErr w:type="spellStart"/>
            <w:r w:rsidRPr="00227B9A">
              <w:rPr>
                <w:rFonts w:ascii="Times New Roman" w:eastAsia="Times New Roman" w:hAnsi="Times New Roman" w:cs="Times New Roman"/>
                <w:sz w:val="16"/>
                <w:szCs w:val="16"/>
                <w:lang w:val="ru-RU" w:eastAsia="ru-RU"/>
              </w:rPr>
              <w:t>Чобщ</w:t>
            </w:r>
            <w:proofErr w:type="spellEnd"/>
            <w:r w:rsidRPr="00227B9A">
              <w:rPr>
                <w:rFonts w:ascii="Times New Roman" w:eastAsia="Times New Roman" w:hAnsi="Times New Roman" w:cs="Times New Roman"/>
                <w:sz w:val="16"/>
                <w:szCs w:val="16"/>
                <w:lang w:val="ru-RU" w:eastAsia="ru-RU"/>
              </w:rPr>
              <w:t xml:space="preserve">)). </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1.3.1. Удовлетворенность качеством, полн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той и доступностью информации о деятел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ности организации социальной сферы, ра</w:t>
            </w:r>
            <w:r w:rsidRPr="00227B9A">
              <w:rPr>
                <w:rFonts w:ascii="Times New Roman" w:eastAsia="Times New Roman" w:hAnsi="Times New Roman" w:cs="Times New Roman"/>
                <w:sz w:val="16"/>
                <w:szCs w:val="16"/>
                <w:lang w:val="ru-RU" w:eastAsia="ru-RU"/>
              </w:rPr>
              <w:t>з</w:t>
            </w:r>
            <w:r w:rsidRPr="00227B9A">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20</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83,3</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1.3.2.  Удовлетворенность качеством, по</w:t>
            </w:r>
            <w:r w:rsidRPr="00227B9A">
              <w:rPr>
                <w:rFonts w:ascii="Times New Roman" w:eastAsia="Times New Roman" w:hAnsi="Times New Roman" w:cs="Times New Roman"/>
                <w:sz w:val="16"/>
                <w:szCs w:val="16"/>
                <w:lang w:val="ru-RU" w:eastAsia="ru-RU"/>
              </w:rPr>
              <w:t>л</w:t>
            </w:r>
            <w:r w:rsidRPr="00227B9A">
              <w:rPr>
                <w:rFonts w:ascii="Times New Roman" w:eastAsia="Times New Roman" w:hAnsi="Times New Roman" w:cs="Times New Roman"/>
                <w:sz w:val="16"/>
                <w:szCs w:val="16"/>
                <w:lang w:val="ru-RU" w:eastAsia="ru-RU"/>
              </w:rPr>
              <w:t>нотой и доступностью информации о де</w:t>
            </w:r>
            <w:r w:rsidRPr="00227B9A">
              <w:rPr>
                <w:rFonts w:ascii="Times New Roman" w:eastAsia="Times New Roman" w:hAnsi="Times New Roman" w:cs="Times New Roman"/>
                <w:sz w:val="16"/>
                <w:szCs w:val="16"/>
                <w:lang w:val="ru-RU" w:eastAsia="ru-RU"/>
              </w:rPr>
              <w:t>я</w:t>
            </w:r>
            <w:r w:rsidRPr="00227B9A">
              <w:rPr>
                <w:rFonts w:ascii="Times New Roman" w:eastAsia="Times New Roman" w:hAnsi="Times New Roman" w:cs="Times New Roman"/>
                <w:sz w:val="16"/>
                <w:szCs w:val="16"/>
                <w:lang w:val="ru-RU" w:eastAsia="ru-RU"/>
              </w:rPr>
              <w:t>тельности организации социальной сферы, размещенной на официальном сайте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 в сети «Инте</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нет»</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100,0</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П13</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П13</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91,7</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6804"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96,7</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w:t>
            </w:r>
          </w:p>
        </w:tc>
        <w:tc>
          <w:tcPr>
            <w:tcW w:w="6348"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0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w:t>
            </w:r>
          </w:p>
        </w:tc>
        <w:tc>
          <w:tcPr>
            <w:tcW w:w="308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комфортных условий для предо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тавления услуг (</w:t>
            </w:r>
            <w:proofErr w:type="spellStart"/>
            <w:r w:rsidRPr="00227B9A">
              <w:rPr>
                <w:rFonts w:ascii="Times New Roman" w:eastAsia="Times New Roman" w:hAnsi="Times New Roman" w:cs="Times New Roman"/>
                <w:sz w:val="16"/>
                <w:szCs w:val="16"/>
                <w:lang w:val="ru-RU" w:eastAsia="ru-RU"/>
              </w:rPr>
              <w:t>Пкомф.усл</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2.1.1. Обеспечение в организации (учре</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дении) комфортных условий для предо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тавления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наличие комфортной зоны отдыха (ож</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дания) оборудованной соответствующей мебелью</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наличие и доступность питьевой воды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санитарное состояние помещений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ковки)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 в сети «Инте</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нет», посредством Единого портала гос</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дарственных и муниципальных услуг, при личном посещении в регистратуре или у специалиста организации социальной сф</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ры)</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7</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П21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П21</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308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roofErr w:type="spellStart"/>
            <w:r w:rsidRPr="00227B9A">
              <w:rPr>
                <w:rFonts w:ascii="Times New Roman" w:eastAsia="Times New Roman" w:hAnsi="Times New Roman" w:cs="Times New Roman"/>
                <w:sz w:val="16"/>
                <w:szCs w:val="16"/>
                <w:lang w:val="ru-RU" w:eastAsia="ru-RU"/>
              </w:rPr>
              <w:t>Пожид</w:t>
            </w:r>
            <w:proofErr w:type="spellEnd"/>
            <w:r w:rsidRPr="00227B9A">
              <w:rPr>
                <w:rFonts w:ascii="Times New Roman" w:eastAsia="Times New Roman" w:hAnsi="Times New Roman" w:cs="Times New Roman"/>
                <w:sz w:val="16"/>
                <w:szCs w:val="16"/>
                <w:lang w:val="ru-RU" w:eastAsia="ru-RU"/>
              </w:rPr>
              <w:t>)</w:t>
            </w:r>
          </w:p>
        </w:tc>
        <w:tc>
          <w:tcPr>
            <w:tcW w:w="326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работника на дом и пр.) (</w:t>
            </w:r>
            <w:proofErr w:type="spellStart"/>
            <w:r w:rsidRPr="00227B9A">
              <w:rPr>
                <w:rFonts w:ascii="Times New Roman" w:eastAsia="Times New Roman" w:hAnsi="Times New Roman" w:cs="Times New Roman"/>
                <w:sz w:val="16"/>
                <w:szCs w:val="16"/>
                <w:lang w:val="ru-RU" w:eastAsia="ru-RU"/>
              </w:rPr>
              <w:t>Ссвоевр</w:t>
            </w:r>
            <w:proofErr w:type="spellEnd"/>
            <w:r w:rsidRPr="00227B9A">
              <w:rPr>
                <w:rFonts w:ascii="Times New Roman" w:eastAsia="Times New Roman" w:hAnsi="Times New Roman" w:cs="Times New Roman"/>
                <w:sz w:val="16"/>
                <w:szCs w:val="16"/>
                <w:lang w:val="ru-RU" w:eastAsia="ru-RU"/>
              </w:rPr>
              <w:t>)</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П22</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П22</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Пкомфуд</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2.3.1. Доля получателей услуг удовлетв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ренных комфортностью предоставления услуг (в % от общего числа опрошенных получателей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П23</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П23</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6804"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lastRenderedPageBreak/>
              <w:t>3</w:t>
            </w:r>
          </w:p>
        </w:tc>
        <w:tc>
          <w:tcPr>
            <w:tcW w:w="6348"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«Доступность услуг для инвалидов»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ритории с учетом доступности для инв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лидов (</w:t>
            </w:r>
            <w:proofErr w:type="spellStart"/>
            <w:r w:rsidRPr="00227B9A">
              <w:rPr>
                <w:rFonts w:ascii="Times New Roman" w:eastAsia="Times New Roman" w:hAnsi="Times New Roman" w:cs="Times New Roman"/>
                <w:sz w:val="16"/>
                <w:szCs w:val="16"/>
                <w:lang w:val="ru-RU" w:eastAsia="ru-RU"/>
              </w:rPr>
              <w:t>Поргдост</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3.1.1. Оборудование помещений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(учреждения) и прилегающей к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(учреждению) территории с учетом доступности для инвалидов::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 помещениях организации отсу</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ствуют  специально оборудованные санитарно-гигиенические помещ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оборудованные с учетом 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тупности для инвалидов.</w:t>
            </w:r>
          </w:p>
        </w:tc>
        <w:tc>
          <w:tcPr>
            <w:tcW w:w="311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Рекомендуется рассмотреть возможность организации в учреждении специально оборудованных с учетом доступности для инвалидов санитарно-гигиенических помещений.</w:t>
            </w: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сами (подъемными платформами)</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транспортных средств инвалидов;</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транспортных средств инвалидов;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ручней, расширенных дверных проемов;</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пору</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ней, расширенных дверных проемов;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тарно-гигиенических помещений в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83"/>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Значение </w:t>
            </w:r>
            <w:proofErr w:type="spellStart"/>
            <w:r w:rsidRPr="00227B9A">
              <w:rPr>
                <w:rFonts w:ascii="Times New Roman" w:eastAsia="Times New Roman" w:hAnsi="Times New Roman" w:cs="Times New Roman"/>
                <w:b/>
                <w:bCs/>
                <w:sz w:val="16"/>
                <w:szCs w:val="16"/>
                <w:lang w:val="ru-RU" w:eastAsia="ru-RU"/>
              </w:rPr>
              <w:t>показател</w:t>
            </w:r>
            <w:proofErr w:type="spellEnd"/>
            <w:r w:rsidRPr="00227B9A">
              <w:rPr>
                <w:rFonts w:ascii="Times New Roman" w:eastAsia="Times New Roman" w:hAnsi="Times New Roman" w:cs="Times New Roman"/>
                <w:b/>
                <w:bCs/>
                <w:sz w:val="16"/>
                <w:szCs w:val="16"/>
                <w:lang w:val="ru-RU" w:eastAsia="ru-RU"/>
              </w:rPr>
              <w:t xml:space="preserve"> П31</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80,0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3.2.</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инвалидам получать услуги наравне с другими (</w:t>
            </w:r>
            <w:proofErr w:type="spellStart"/>
            <w:r w:rsidRPr="00227B9A">
              <w:rPr>
                <w:rFonts w:ascii="Times New Roman" w:eastAsia="Times New Roman" w:hAnsi="Times New Roman" w:cs="Times New Roman"/>
                <w:sz w:val="16"/>
                <w:szCs w:val="16"/>
                <w:lang w:val="ru-RU" w:eastAsia="ru-RU"/>
              </w:rPr>
              <w:t>Пуслугдост</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3.2.1. Обеспечение в организации (учре</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дении) условий доступности, позволяющих инвалидам получать услуги наравне с др</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гими: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693"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 организации отсутствуют сл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дующие условия доступности, позволяющих инвалидам получать услуги наравне с другими: дубл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рование для инвалидов по слуху и зрению звуковой и зрительной информации, дублирование надп</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сей, знаков и иной текстовой и графической информации знаками, выполненными рельефно-точечным шрифтом Брайля, помощь,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ваемая работниками организации, прошедшими необходимое обуч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ние (инструктирование) по сопр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вождению инвалидов в помещен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ях организации социальной сферы и на прилегающей территории.</w:t>
            </w:r>
          </w:p>
        </w:tc>
        <w:tc>
          <w:tcPr>
            <w:tcW w:w="3118"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доступн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 позволяющих инвалидам получать услуги наравне с другими: дублирование для инвалидов по слуху и зрению звук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вой и зрительной информации, дублир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вание надписей, знаков и иной текстовой и графической информации знаками, выполненными рельефно-точечным шрифтом Брайля, помощи, оказываемой работниками организации, прошедшими необходимое обучение (инструктиров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w:t>
            </w: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ками, выполненными рельефно-точечным шрифтом Брайля;</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возможность предоставления инвал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 xml:space="preserve">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сурдопереводчика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тифлосурдоперево</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чика</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водчика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тифлосурдопереводчика</w:t>
            </w:r>
            <w:proofErr w:type="spellEnd"/>
            <w:r w:rsidRPr="00227B9A">
              <w:rPr>
                <w:rFonts w:ascii="Times New Roman" w:eastAsia="Times New Roman" w:hAnsi="Times New Roman" w:cs="Times New Roman"/>
                <w:sz w:val="16"/>
                <w:szCs w:val="16"/>
                <w:lang w:val="ru-RU" w:eastAsia="ru-RU"/>
              </w:rPr>
              <w:t>);</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(инструктирование) по сопр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вождению инвалидов в помещениях организации социальной сферы и на прилегающей территории;</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прошедшими необходимое обуч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ние (инструктирование) по сопровождению инвалидов в помещениях организации с</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циальной сферы и на прилегающей терр</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тории;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693"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118"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3</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П32</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П32</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60,0</w:t>
            </w:r>
          </w:p>
        </w:tc>
        <w:tc>
          <w:tcPr>
            <w:tcW w:w="2693"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w:t>
            </w:r>
          </w:p>
        </w:tc>
        <w:tc>
          <w:tcPr>
            <w:tcW w:w="3088"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доступностью услуг для инвалидов (в % от общего числа опрошенных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услуг – инвалидов) (</w:t>
            </w:r>
            <w:proofErr w:type="spellStart"/>
            <w:r w:rsidRPr="00227B9A">
              <w:rPr>
                <w:rFonts w:ascii="Times New Roman" w:eastAsia="Times New Roman" w:hAnsi="Times New Roman" w:cs="Times New Roman"/>
                <w:sz w:val="16"/>
                <w:szCs w:val="16"/>
                <w:lang w:val="ru-RU" w:eastAsia="ru-RU"/>
              </w:rPr>
              <w:t>Пдостуд</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П33</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П33</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6804"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78,0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6348"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4.1.</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работн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ки) при непосредственном обращении в организацию  (в % от общего числа о</w:t>
            </w:r>
            <w:r w:rsidRPr="00227B9A">
              <w:rPr>
                <w:rFonts w:ascii="Times New Roman" w:eastAsia="Times New Roman" w:hAnsi="Times New Roman" w:cs="Times New Roman"/>
                <w:sz w:val="16"/>
                <w:szCs w:val="16"/>
                <w:lang w:val="ru-RU" w:eastAsia="ru-RU"/>
              </w:rPr>
              <w:t>п</w:t>
            </w:r>
            <w:r w:rsidRPr="00227B9A">
              <w:rPr>
                <w:rFonts w:ascii="Times New Roman" w:eastAsia="Times New Roman" w:hAnsi="Times New Roman" w:cs="Times New Roman"/>
                <w:sz w:val="16"/>
                <w:szCs w:val="16"/>
                <w:lang w:val="ru-RU" w:eastAsia="ru-RU"/>
              </w:rPr>
              <w:t>рошенных получателей услуг) (</w:t>
            </w:r>
            <w:proofErr w:type="spellStart"/>
            <w:r w:rsidRPr="00227B9A">
              <w:rPr>
                <w:rFonts w:ascii="Times New Roman" w:eastAsia="Times New Roman" w:hAnsi="Times New Roman" w:cs="Times New Roman"/>
                <w:sz w:val="16"/>
                <w:szCs w:val="16"/>
                <w:lang w:val="ru-RU" w:eastAsia="ru-RU"/>
              </w:rPr>
              <w:t>Пперв.конт</w:t>
            </w:r>
            <w:proofErr w:type="spellEnd"/>
            <w:r w:rsidRPr="00227B9A">
              <w:rPr>
                <w:rFonts w:ascii="Times New Roman" w:eastAsia="Times New Roman" w:hAnsi="Times New Roman" w:cs="Times New Roman"/>
                <w:sz w:val="16"/>
                <w:szCs w:val="16"/>
                <w:lang w:val="ru-RU" w:eastAsia="ru-RU"/>
              </w:rPr>
              <w:t xml:space="preserve"> уд)</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4.1.1. Удовлетворенность доброжелател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ностью, вежливостью работников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обеспечивающих пе</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вичный контакт и информирование получ</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теля услуги (работники регистратуры, спр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вочной, приемного отделения и прочие работники) при непосредственном обращ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нии в организацию</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П41</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П41</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2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4.2.</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обеспечивающих непосредственное ок</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зание услуги (социальные работники, работники, осуществляющие экспертно-реабилитационную диагностику, и 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чие работники) при обращении в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зацию (учреждение)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Показ.услугуд</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4.2.1. Удовлетворенность доброжелател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ностью, вежливостью работников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обеспечивающих н</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посредственное оказание услуги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ные работники, работники, осуществля</w:t>
            </w:r>
            <w:r w:rsidRPr="00227B9A">
              <w:rPr>
                <w:rFonts w:ascii="Times New Roman" w:eastAsia="Times New Roman" w:hAnsi="Times New Roman" w:cs="Times New Roman"/>
                <w:sz w:val="16"/>
                <w:szCs w:val="16"/>
                <w:lang w:val="ru-RU" w:eastAsia="ru-RU"/>
              </w:rPr>
              <w:t>ю</w:t>
            </w:r>
            <w:r w:rsidRPr="00227B9A">
              <w:rPr>
                <w:rFonts w:ascii="Times New Roman" w:eastAsia="Times New Roman" w:hAnsi="Times New Roman" w:cs="Times New Roman"/>
                <w:sz w:val="16"/>
                <w:szCs w:val="16"/>
                <w:lang w:val="ru-RU" w:eastAsia="ru-RU"/>
              </w:rPr>
              <w:t>щие экспертно-реабилитационную диагн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стику, и прочие работники) при обращении в организацию (учреждение)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П42</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П42</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при использовании дистанционных форм взаимодействия (по телефону, по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тронной почте, с помощью электронных сервисов (подачи электронного обращ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(жалобы, предложения), получение консультации по оказываемым услугам и пр.)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Пвежл.дистуд</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4.3.1. Удовлетворенность доброжелател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ностью, вежливостью работников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при использовании дистанционных форм взаимодействия (по телефону, по электронной почте, с пом</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щью электронных сервисов (подачи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тронного обращения (жалобы, предлож</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получение консультации по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 xml:space="preserve">ваемым услугам и пр.)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П43</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П43</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70"/>
          <w:jc w:val="center"/>
        </w:trPr>
        <w:tc>
          <w:tcPr>
            <w:tcW w:w="6804"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lastRenderedPageBreak/>
              <w:t>5</w:t>
            </w:r>
          </w:p>
        </w:tc>
        <w:tc>
          <w:tcPr>
            <w:tcW w:w="6348"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60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5.1.</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ние) родственникам и знакомым (могли бы ее рекомендовать, если бы была во</w:t>
            </w:r>
            <w:r w:rsidRPr="00227B9A">
              <w:rPr>
                <w:rFonts w:ascii="Times New Roman" w:eastAsia="Times New Roman" w:hAnsi="Times New Roman" w:cs="Times New Roman"/>
                <w:sz w:val="16"/>
                <w:szCs w:val="16"/>
                <w:lang w:val="ru-RU" w:eastAsia="ru-RU"/>
              </w:rPr>
              <w:t>з</w:t>
            </w:r>
            <w:r w:rsidRPr="00227B9A">
              <w:rPr>
                <w:rFonts w:ascii="Times New Roman" w:eastAsia="Times New Roman" w:hAnsi="Times New Roman" w:cs="Times New Roman"/>
                <w:sz w:val="16"/>
                <w:szCs w:val="16"/>
                <w:lang w:val="ru-RU" w:eastAsia="ru-RU"/>
              </w:rPr>
              <w:t>можность выбора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Преком</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5.1.1.  Готовность получателей услуг рек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мендовать организацию (учреждение) ро</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 xml:space="preserve">ственникам и знакомым </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П51</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П51</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33"/>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организационными условиями ок</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зания услуг - графиком работы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(учреждения) (подразделения, 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дельных специалистов, графиком прих</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да социального работника на дом и др.)  (в % от общего числа опрошенных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чателей услуг) (</w:t>
            </w:r>
            <w:proofErr w:type="spellStart"/>
            <w:r w:rsidRPr="00227B9A">
              <w:rPr>
                <w:rFonts w:ascii="Times New Roman" w:eastAsia="Times New Roman" w:hAnsi="Times New Roman" w:cs="Times New Roman"/>
                <w:sz w:val="16"/>
                <w:szCs w:val="16"/>
                <w:lang w:val="ru-RU" w:eastAsia="ru-RU"/>
              </w:rPr>
              <w:t>Порг.услуд</w:t>
            </w:r>
            <w:proofErr w:type="spellEnd"/>
            <w:r w:rsidRPr="00227B9A">
              <w:rPr>
                <w:rFonts w:ascii="Times New Roman" w:eastAsia="Times New Roman" w:hAnsi="Times New Roman" w:cs="Times New Roman"/>
                <w:sz w:val="16"/>
                <w:szCs w:val="16"/>
                <w:lang w:val="ru-RU" w:eastAsia="ru-RU"/>
              </w:rPr>
              <w:t>)</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5.2.1. Удовлетворенность получателей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организационными условиями оказания услуг - графиком работы организации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альной сферы (подразделения, отдельных специалистов, графиком прихода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ного работника на дом и прочее)</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П52</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П52</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5.3.</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в целом условиями оказания услуг в организации (учреждении)  (в % от общ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го числа опрошенных получателей услуг) (Пуд)</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5.3.1. Удовлетворенность получателей у</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луг в целом условиями оказания услуг в организации (учреждении)</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24</w:t>
            </w:r>
          </w:p>
        </w:tc>
        <w:tc>
          <w:tcPr>
            <w:tcW w:w="2693"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118"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08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П53</w:t>
            </w:r>
          </w:p>
        </w:tc>
        <w:tc>
          <w:tcPr>
            <w:tcW w:w="326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П53</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6804"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10"/>
          <w:jc w:val="center"/>
        </w:trPr>
        <w:tc>
          <w:tcPr>
            <w:tcW w:w="3544"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26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 ЗНАЧЕНИЙ КРИТЕРИЕВ (1,2,3,4,5)/5</w:t>
            </w:r>
          </w:p>
        </w:tc>
        <w:tc>
          <w:tcPr>
            <w:tcW w:w="198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94,9</w:t>
            </w:r>
          </w:p>
        </w:tc>
        <w:tc>
          <w:tcPr>
            <w:tcW w:w="2693"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118"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bl>
    <w:p w:rsidR="00227B9A" w:rsidRDefault="00227B9A" w:rsidP="00227B9A">
      <w:pPr>
        <w:jc w:val="center"/>
        <w:rPr>
          <w:rFonts w:ascii="Times New Roman" w:hAnsi="Times New Roman" w:cs="Times New Roman"/>
          <w:sz w:val="20"/>
          <w:lang w:val="ru-RU" w:eastAsia="ru-RU"/>
        </w:rPr>
      </w:pPr>
    </w:p>
    <w:p w:rsidR="00227B9A" w:rsidRDefault="00227B9A">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227B9A" w:rsidRPr="00227B9A" w:rsidRDefault="00227B9A" w:rsidP="00227B9A">
      <w:pPr>
        <w:pStyle w:val="111"/>
        <w:spacing w:before="0" w:line="240" w:lineRule="auto"/>
        <w:jc w:val="center"/>
        <w:rPr>
          <w:rFonts w:eastAsia="Times New Roman"/>
          <w:color w:val="000000"/>
          <w:sz w:val="24"/>
          <w:szCs w:val="16"/>
          <w:lang w:eastAsia="ru-RU"/>
        </w:rPr>
      </w:pPr>
      <w:bookmarkStart w:id="58" w:name="_Toc114797451"/>
      <w:r w:rsidRPr="00D008B5">
        <w:rPr>
          <w:sz w:val="20"/>
        </w:rPr>
        <w:lastRenderedPageBreak/>
        <w:t>Таблиц</w:t>
      </w:r>
      <w:r>
        <w:rPr>
          <w:sz w:val="20"/>
        </w:rPr>
        <w:t>а 7.4.7</w:t>
      </w:r>
      <w:r w:rsidRPr="00D008B5">
        <w:rPr>
          <w:sz w:val="20"/>
        </w:rPr>
        <w:t xml:space="preserve">. Выявленные недостатки и конкретные предложения по совершенствованию деятельности </w:t>
      </w:r>
      <w:r w:rsidRPr="00227B9A">
        <w:rPr>
          <w:rFonts w:eastAsia="Times New Roman"/>
          <w:color w:val="000000"/>
          <w:sz w:val="20"/>
          <w:szCs w:val="16"/>
          <w:lang w:eastAsia="ru-RU"/>
        </w:rPr>
        <w:t>ОГКУСО «Социально-реабилитационный центр для несове</w:t>
      </w:r>
      <w:r w:rsidRPr="00227B9A">
        <w:rPr>
          <w:rFonts w:eastAsia="Times New Roman"/>
          <w:color w:val="000000"/>
          <w:sz w:val="20"/>
          <w:szCs w:val="16"/>
          <w:lang w:eastAsia="ru-RU"/>
        </w:rPr>
        <w:t>р</w:t>
      </w:r>
      <w:r w:rsidRPr="00227B9A">
        <w:rPr>
          <w:rFonts w:eastAsia="Times New Roman"/>
          <w:color w:val="000000"/>
          <w:sz w:val="20"/>
          <w:szCs w:val="16"/>
          <w:lang w:eastAsia="ru-RU"/>
        </w:rPr>
        <w:t>шеннолетних «Радуга» в г. Димитровграде»</w:t>
      </w:r>
      <w:bookmarkEnd w:id="58"/>
    </w:p>
    <w:tbl>
      <w:tblPr>
        <w:tblW w:w="15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650"/>
        <w:gridCol w:w="4111"/>
        <w:gridCol w:w="2126"/>
        <w:gridCol w:w="2489"/>
        <w:gridCol w:w="2835"/>
      </w:tblGrid>
      <w:tr w:rsidR="00227B9A" w:rsidRPr="00227B9A" w:rsidTr="004C62A0">
        <w:trPr>
          <w:trHeight w:val="666"/>
          <w:tblHeader/>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3650"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Показатели оценки качества</w:t>
            </w:r>
          </w:p>
        </w:tc>
        <w:tc>
          <w:tcPr>
            <w:tcW w:w="4111"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 xml:space="preserve">ОГКУСО «Социально-реабилитационный центр для </w:t>
            </w:r>
            <w:proofErr w:type="spellStart"/>
            <w:r w:rsidRPr="00227B9A">
              <w:rPr>
                <w:rFonts w:ascii="Times New Roman" w:eastAsia="Times New Roman" w:hAnsi="Times New Roman" w:cs="Times New Roman"/>
                <w:color w:val="000000"/>
                <w:sz w:val="16"/>
                <w:szCs w:val="16"/>
                <w:lang w:val="ru-RU" w:eastAsia="ru-RU"/>
              </w:rPr>
              <w:t>несо-вершеннолетних</w:t>
            </w:r>
            <w:proofErr w:type="spellEnd"/>
            <w:r w:rsidRPr="00227B9A">
              <w:rPr>
                <w:rFonts w:ascii="Times New Roman" w:eastAsia="Times New Roman" w:hAnsi="Times New Roman" w:cs="Times New Roman"/>
                <w:color w:val="000000"/>
                <w:sz w:val="16"/>
                <w:szCs w:val="16"/>
                <w:lang w:val="ru-RU" w:eastAsia="ru-RU"/>
              </w:rPr>
              <w:t xml:space="preserve"> «Радуга» в г. Димитровгр</w:t>
            </w:r>
            <w:r w:rsidRPr="00227B9A">
              <w:rPr>
                <w:rFonts w:ascii="Times New Roman" w:eastAsia="Times New Roman" w:hAnsi="Times New Roman" w:cs="Times New Roman"/>
                <w:color w:val="000000"/>
                <w:sz w:val="16"/>
                <w:szCs w:val="16"/>
                <w:lang w:val="ru-RU" w:eastAsia="ru-RU"/>
              </w:rPr>
              <w:t>а</w:t>
            </w:r>
            <w:r w:rsidRPr="00227B9A">
              <w:rPr>
                <w:rFonts w:ascii="Times New Roman" w:eastAsia="Times New Roman" w:hAnsi="Times New Roman" w:cs="Times New Roman"/>
                <w:color w:val="000000"/>
                <w:sz w:val="16"/>
                <w:szCs w:val="16"/>
                <w:lang w:val="ru-RU" w:eastAsia="ru-RU"/>
              </w:rPr>
              <w:t>де»</w:t>
            </w:r>
          </w:p>
        </w:tc>
        <w:tc>
          <w:tcPr>
            <w:tcW w:w="2489"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27B9A">
              <w:rPr>
                <w:rFonts w:ascii="Times New Roman" w:eastAsia="Times New Roman" w:hAnsi="Times New Roman" w:cs="Times New Roman"/>
                <w:color w:val="000000"/>
                <w:sz w:val="16"/>
                <w:szCs w:val="16"/>
                <w:lang w:val="ru-RU" w:eastAsia="ru-RU"/>
              </w:rPr>
              <w:t>ки</w:t>
            </w:r>
          </w:p>
        </w:tc>
        <w:tc>
          <w:tcPr>
            <w:tcW w:w="2835"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color w:val="000000"/>
                <w:sz w:val="16"/>
                <w:szCs w:val="16"/>
                <w:lang w:val="ru-RU" w:eastAsia="ru-RU"/>
              </w:rPr>
            </w:pPr>
            <w:r w:rsidRPr="00227B9A">
              <w:rPr>
                <w:rFonts w:ascii="Times New Roman" w:eastAsia="Times New Roman" w:hAnsi="Times New Roman" w:cs="Times New Roman"/>
                <w:color w:val="000000"/>
                <w:sz w:val="16"/>
                <w:szCs w:val="16"/>
                <w:lang w:val="ru-RU" w:eastAsia="ru-RU"/>
              </w:rPr>
              <w:t>Конкретные предложения по сове</w:t>
            </w:r>
            <w:r w:rsidRPr="00227B9A">
              <w:rPr>
                <w:rFonts w:ascii="Times New Roman" w:eastAsia="Times New Roman" w:hAnsi="Times New Roman" w:cs="Times New Roman"/>
                <w:color w:val="000000"/>
                <w:sz w:val="16"/>
                <w:szCs w:val="16"/>
                <w:lang w:val="ru-RU" w:eastAsia="ru-RU"/>
              </w:rPr>
              <w:t>р</w:t>
            </w:r>
            <w:r w:rsidRPr="00227B9A">
              <w:rPr>
                <w:rFonts w:ascii="Times New Roman" w:eastAsia="Times New Roman" w:hAnsi="Times New Roman" w:cs="Times New Roman"/>
                <w:color w:val="000000"/>
                <w:sz w:val="16"/>
                <w:szCs w:val="16"/>
                <w:lang w:val="ru-RU" w:eastAsia="ru-RU"/>
              </w:rPr>
              <w:t>шенствованию деятельности орган</w:t>
            </w:r>
            <w:r w:rsidRPr="00227B9A">
              <w:rPr>
                <w:rFonts w:ascii="Times New Roman" w:eastAsia="Times New Roman" w:hAnsi="Times New Roman" w:cs="Times New Roman"/>
                <w:color w:val="000000"/>
                <w:sz w:val="16"/>
                <w:szCs w:val="16"/>
                <w:lang w:val="ru-RU" w:eastAsia="ru-RU"/>
              </w:rPr>
              <w:t>и</w:t>
            </w:r>
            <w:r w:rsidRPr="00227B9A">
              <w:rPr>
                <w:rFonts w:ascii="Times New Roman" w:eastAsia="Times New Roman" w:hAnsi="Times New Roman" w:cs="Times New Roman"/>
                <w:color w:val="000000"/>
                <w:sz w:val="16"/>
                <w:szCs w:val="16"/>
                <w:lang w:val="ru-RU" w:eastAsia="ru-RU"/>
              </w:rPr>
              <w:t>зации</w:t>
            </w:r>
          </w:p>
        </w:tc>
      </w:tr>
      <w:tr w:rsidR="00227B9A" w:rsidRPr="00227B9A" w:rsidTr="00227B9A">
        <w:trPr>
          <w:trHeight w:val="210"/>
          <w:jc w:val="center"/>
        </w:trPr>
        <w:tc>
          <w:tcPr>
            <w:tcW w:w="8217" w:type="dxa"/>
            <w:gridSpan w:val="3"/>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126" w:type="dxa"/>
            <w:shd w:val="clear" w:color="auto" w:fill="auto"/>
            <w:noWrap/>
            <w:vAlign w:val="center"/>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22</w:t>
            </w:r>
          </w:p>
        </w:tc>
        <w:tc>
          <w:tcPr>
            <w:tcW w:w="2489"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835"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r>
      <w:tr w:rsidR="00227B9A" w:rsidRPr="00227B9A" w:rsidTr="00227B9A">
        <w:trPr>
          <w:trHeight w:val="210"/>
          <w:jc w:val="center"/>
        </w:trPr>
        <w:tc>
          <w:tcPr>
            <w:tcW w:w="456"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w:t>
            </w:r>
          </w:p>
        </w:tc>
        <w:tc>
          <w:tcPr>
            <w:tcW w:w="7761" w:type="dxa"/>
            <w:gridSpan w:val="2"/>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126"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p>
        </w:tc>
        <w:tc>
          <w:tcPr>
            <w:tcW w:w="2489"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noWrap/>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8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w:t>
            </w:r>
          </w:p>
        </w:tc>
        <w:tc>
          <w:tcPr>
            <w:tcW w:w="365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Соответствие информации о деятельности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(учреждения), размещенной на общедо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тупных информационных ресурсах, ее содерж</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нию и порядку (форме) размещения, установле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 xml:space="preserve">ным нормативными правовыми актами: </w:t>
            </w:r>
            <w:r w:rsidRPr="00227B9A">
              <w:rPr>
                <w:rFonts w:ascii="Times New Roman" w:eastAsia="Times New Roman" w:hAnsi="Times New Roman" w:cs="Times New Roman"/>
                <w:sz w:val="16"/>
                <w:szCs w:val="16"/>
                <w:lang w:val="ru-RU" w:eastAsia="ru-RU"/>
              </w:rPr>
              <w:br/>
              <w:t>- на информационных стендах в помещении о</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ганизации (учреждения);</w:t>
            </w:r>
            <w:r w:rsidRPr="00227B9A">
              <w:rPr>
                <w:rFonts w:ascii="Times New Roman" w:eastAsia="Times New Roman" w:hAnsi="Times New Roman" w:cs="Times New Roman"/>
                <w:sz w:val="16"/>
                <w:szCs w:val="16"/>
                <w:lang w:val="ru-RU" w:eastAsia="ru-RU"/>
              </w:rPr>
              <w:br/>
              <w:t>- на официальном сайте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в информационно-телекоммуникационной сети "Интернет" (далее - официальный сайт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(учреждения). (</w:t>
            </w:r>
            <w:proofErr w:type="spellStart"/>
            <w:r w:rsidRPr="00227B9A">
              <w:rPr>
                <w:rFonts w:ascii="Times New Roman" w:eastAsia="Times New Roman" w:hAnsi="Times New Roman" w:cs="Times New Roman"/>
                <w:sz w:val="16"/>
                <w:szCs w:val="16"/>
                <w:lang w:val="ru-RU" w:eastAsia="ru-RU"/>
              </w:rPr>
              <w:t>Пинф</w:t>
            </w:r>
            <w:proofErr w:type="spellEnd"/>
            <w:r w:rsidRPr="00227B9A">
              <w:rPr>
                <w:rFonts w:ascii="Times New Roman" w:eastAsia="Times New Roman" w:hAnsi="Times New Roman" w:cs="Times New Roman"/>
                <w:sz w:val="16"/>
                <w:szCs w:val="16"/>
                <w:lang w:val="ru-RU" w:eastAsia="ru-RU"/>
              </w:rPr>
              <w:t>)</w:t>
            </w:r>
          </w:p>
        </w:tc>
        <w:tc>
          <w:tcPr>
            <w:tcW w:w="4111"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1.1.1. Соответствие информации о деятельности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размещенной на информационных стендах в помещении организации (учреждения), ее содержанию и порядку (форме) размещения, устано</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ленным нормативными правовыми актами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6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размещена на стендах:</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обслуживания с указанием наименования, места его (их) нахождения, контактных телефонов и адресов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тронной почты;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ее филиалах (при их наличии) с указанием адреса и схемы проезда;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населенн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пункта, в котором расположена организация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об адресах электронной по</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материально-техническом обеспечении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ления социальных услуг (наличии оборудованных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 и сети "Интернет");</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финансируемых за счет бюджетных ассигнований бюджетов субъектов Российской Федерации, и колич</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стве свободных мест для приема получателей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 xml:space="preserve">ных услуг по формам социального обслуживания за </w:t>
            </w:r>
            <w:r w:rsidRPr="00227B9A">
              <w:rPr>
                <w:rFonts w:ascii="Times New Roman" w:eastAsia="Times New Roman" w:hAnsi="Times New Roman" w:cs="Times New Roman"/>
                <w:sz w:val="16"/>
                <w:szCs w:val="16"/>
                <w:lang w:val="ru-RU" w:eastAsia="ru-RU"/>
              </w:rPr>
              <w:lastRenderedPageBreak/>
              <w:t>плату, частичную плату в соответствии с договорами о предоставлении социальных услуг за счет средств физ</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ческих лиц и (или) юридических лиц;</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субъектов Росси</w:t>
            </w:r>
            <w:r w:rsidRPr="00227B9A">
              <w:rPr>
                <w:rFonts w:ascii="Times New Roman" w:eastAsia="Times New Roman" w:hAnsi="Times New Roman" w:cs="Times New Roman"/>
                <w:sz w:val="16"/>
                <w:szCs w:val="16"/>
                <w:lang w:val="ru-RU" w:eastAsia="ru-RU"/>
              </w:rPr>
              <w:t>й</w:t>
            </w:r>
            <w:r w:rsidRPr="00227B9A">
              <w:rPr>
                <w:rFonts w:ascii="Times New Roman" w:eastAsia="Times New Roman" w:hAnsi="Times New Roman" w:cs="Times New Roman"/>
                <w:sz w:val="16"/>
                <w:szCs w:val="16"/>
                <w:lang w:val="ru-RU" w:eastAsia="ru-RU"/>
              </w:rPr>
              <w:t>ской Федерации и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социальных услуг за счет средств физических лиц и (или) юридических лиц;</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лицензированию в соответствии с закон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дательством Российской Федерации (с приложением электронного образа документов);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финансово-хозяйственной деятельности (с прил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жением электронного образа плана финансово-хозяйственной деятельности);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наличии предписаний органов, осуществляющих государственный контроль в сфере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и отчетов об исполнении указанных предп</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саний;</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14)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об иной информации, которая размещается, опубл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ковывается по решению организации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 и (или) размещение, опубликование кот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рой является обязательным в соответствии с законод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тельством Российской Федерации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15</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1.1.2. Соответствие информации о деятельности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(учреждения), размещенной на официальном сайте организации (учреждения) в информационно-телекоммуникационной сети "Интернет", ее содерж</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 xml:space="preserve">нию и порядку (форме) размещения, установленным нормативными правовыми актами </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 официальном сайте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в сети Интернет отсутс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вует информация об объеме предоставляемых социальных услуг за счет бюджетных асси</w:t>
            </w:r>
            <w:r w:rsidRPr="00227B9A">
              <w:rPr>
                <w:rFonts w:ascii="Times New Roman" w:eastAsia="Times New Roman" w:hAnsi="Times New Roman" w:cs="Times New Roman"/>
                <w:sz w:val="16"/>
                <w:szCs w:val="16"/>
                <w:lang w:val="ru-RU" w:eastAsia="ru-RU"/>
              </w:rPr>
              <w:t>г</w:t>
            </w:r>
            <w:r w:rsidRPr="00227B9A">
              <w:rPr>
                <w:rFonts w:ascii="Times New Roman" w:eastAsia="Times New Roman" w:hAnsi="Times New Roman" w:cs="Times New Roman"/>
                <w:sz w:val="16"/>
                <w:szCs w:val="16"/>
                <w:lang w:val="ru-RU" w:eastAsia="ru-RU"/>
              </w:rPr>
              <w:t>нований бюджетов субъектов Российской Федерации и за плату, частичную плату в соо</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ветствии с договорами о предо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юридических лиц, о 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нансово-хозяйственной деятел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ности (с приложением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lastRenderedPageBreak/>
              <w:t>ного образа плана финансово-хозяйственной деятельности), о наличии предписаний органов, осуществляющих государстве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ный контроль в сфере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ного обслуживания, и отчетов об исполнении указанных предп</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саний.</w:t>
            </w:r>
          </w:p>
        </w:tc>
        <w:tc>
          <w:tcPr>
            <w:tcW w:w="2835"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информацию об объеме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ляемых социальных услуг за счет бюджетных ассигнований бюджетов субъектов Российской Федерации и за плату, частичную плату в соотве</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ствии с договорами о предоставлении социальных услуг за счет средств физических лиц и (или) юридических лиц, о финансово-хозяйственной деятельности (с приложением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тронного образа плана финансово-хозяйственной деятельности), о нал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lastRenderedPageBreak/>
              <w:t>чии предписаний органов, осущест</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исполнении указанных предписаний.</w:t>
            </w:r>
          </w:p>
        </w:tc>
      </w:tr>
      <w:tr w:rsidR="00227B9A" w:rsidRPr="00227B9A" w:rsidTr="00227B9A">
        <w:trPr>
          <w:trHeight w:val="3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Оцениваемые Интернет-сайты</w:t>
            </w:r>
          </w:p>
        </w:tc>
        <w:tc>
          <w:tcPr>
            <w:tcW w:w="2126" w:type="dxa"/>
            <w:shd w:val="clear" w:color="auto" w:fill="auto"/>
            <w:noWrap/>
            <w:vAlign w:val="center"/>
            <w:hideMark/>
          </w:tcPr>
          <w:p w:rsidR="00227B9A" w:rsidRPr="00227B9A" w:rsidRDefault="007372F6" w:rsidP="00227B9A">
            <w:pPr>
              <w:spacing w:after="0" w:line="240" w:lineRule="auto"/>
              <w:jc w:val="center"/>
              <w:rPr>
                <w:rFonts w:ascii="Times New Roman" w:eastAsia="Times New Roman" w:hAnsi="Times New Roman" w:cs="Times New Roman"/>
                <w:color w:val="C00000"/>
                <w:sz w:val="16"/>
                <w:szCs w:val="16"/>
                <w:u w:val="single"/>
                <w:lang w:val="ru-RU" w:eastAsia="ru-RU"/>
              </w:rPr>
            </w:pPr>
            <w:hyperlink r:id="rId120" w:history="1">
              <w:r w:rsidR="00227B9A" w:rsidRPr="00227B9A">
                <w:rPr>
                  <w:rFonts w:ascii="Times New Roman" w:eastAsia="Times New Roman" w:hAnsi="Times New Roman" w:cs="Times New Roman"/>
                  <w:color w:val="C00000"/>
                  <w:sz w:val="16"/>
                  <w:szCs w:val="16"/>
                  <w:u w:val="single"/>
                  <w:lang w:val="ru-RU" w:eastAsia="ru-RU"/>
                </w:rPr>
                <w:t>http://radugadim.ucoz.net/</w:t>
              </w:r>
            </w:hyperlink>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представлена на официальном Интернет-сайте: наличие - "1", отсутствие - "0"</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об учредителе (учредителях) организации социальн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обслуживания с указанием наименования, места его (их) нахождения, контактных телефонов и адресов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тронной почты;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о месте нахождения организации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ее филиалах (при их наличии) с указанием адреса и схемы проезда;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о контактных телефонах с указанием кода населенн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го пункта, в котором расположена организация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и об адресах электронной по</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наличии у поставщика социальных услуг) с указанием контактных телефонов и адресов электронной почты;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подразделений, места нахождения стру</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турных подразделений,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организации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8) о материально-техническом обеспечении предоста</w:t>
            </w:r>
            <w:r w:rsidRPr="00227B9A">
              <w:rPr>
                <w:rFonts w:ascii="Times New Roman" w:eastAsia="Times New Roman" w:hAnsi="Times New Roman" w:cs="Times New Roman"/>
                <w:sz w:val="16"/>
                <w:szCs w:val="16"/>
                <w:lang w:val="ru-RU" w:eastAsia="ru-RU"/>
              </w:rPr>
              <w:t>в</w:t>
            </w:r>
            <w:r w:rsidRPr="00227B9A">
              <w:rPr>
                <w:rFonts w:ascii="Times New Roman" w:eastAsia="Times New Roman" w:hAnsi="Times New Roman" w:cs="Times New Roman"/>
                <w:sz w:val="16"/>
                <w:szCs w:val="16"/>
                <w:lang w:val="ru-RU" w:eastAsia="ru-RU"/>
              </w:rPr>
              <w:t>ления социальных услуг (наличии оборудованных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мещений для предоставления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 и сети "Интернет");</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 о форме социального обслуживания, в которой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низация предоставляет социальные услуги (стациона</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 xml:space="preserve">ной, </w:t>
            </w:r>
            <w:proofErr w:type="spellStart"/>
            <w:r w:rsidRPr="00227B9A">
              <w:rPr>
                <w:rFonts w:ascii="Times New Roman" w:eastAsia="Times New Roman" w:hAnsi="Times New Roman" w:cs="Times New Roman"/>
                <w:sz w:val="16"/>
                <w:szCs w:val="16"/>
                <w:lang w:val="ru-RU" w:eastAsia="ru-RU"/>
              </w:rPr>
              <w:t>полустационарной</w:t>
            </w:r>
            <w:proofErr w:type="spellEnd"/>
            <w:r w:rsidRPr="00227B9A">
              <w:rPr>
                <w:rFonts w:ascii="Times New Roman" w:eastAsia="Times New Roman" w:hAnsi="Times New Roman" w:cs="Times New Roman"/>
                <w:sz w:val="16"/>
                <w:szCs w:val="16"/>
                <w:lang w:val="ru-RU" w:eastAsia="ru-RU"/>
              </w:rPr>
              <w:t>, на дому);</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 о видах социальных услуг, предоставляемых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зацией  социального обслуживания (социально-бытовые, социально-медицинские, социально-психологические, социально-педагогические,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но-трудовые, социально-правовые, услуги в целях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 xml:space="preserve">вышения коммуникативного потенциала получателей </w:t>
            </w:r>
            <w:r w:rsidRPr="00227B9A">
              <w:rPr>
                <w:rFonts w:ascii="Times New Roman" w:eastAsia="Times New Roman" w:hAnsi="Times New Roman" w:cs="Times New Roman"/>
                <w:sz w:val="16"/>
                <w:szCs w:val="16"/>
                <w:lang w:val="ru-RU" w:eastAsia="ru-RU"/>
              </w:rPr>
              <w:lastRenderedPageBreak/>
              <w:t>социальных услуг, срочные социальные услуги);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11) о порядке и об условиях предоставления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по видам социальных услуг и формам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ального обслуживания, в том числе о перечне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предоставляемых организацией; о порядке и условиях предоставления социальных услуг бесплатно и за плату по видам социальных услуг и формам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ного обслуживания; о тарифах на социальные услуги по видам социальных услуг и формам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размере платы за предоставление социальных услуг, а также о возможности получения социальных услуг бесплатно;</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w:t>
            </w:r>
            <w:r w:rsidRPr="00227B9A">
              <w:rPr>
                <w:rFonts w:ascii="Times New Roman" w:eastAsia="Times New Roman" w:hAnsi="Times New Roman" w:cs="Times New Roman"/>
                <w:sz w:val="16"/>
                <w:szCs w:val="16"/>
                <w:lang w:val="ru-RU" w:eastAsia="ru-RU"/>
              </w:rPr>
              <w:t>ъ</w:t>
            </w:r>
            <w:r w:rsidRPr="00227B9A">
              <w:rPr>
                <w:rFonts w:ascii="Times New Roman" w:eastAsia="Times New Roman" w:hAnsi="Times New Roman" w:cs="Times New Roman"/>
                <w:sz w:val="16"/>
                <w:szCs w:val="16"/>
                <w:lang w:val="ru-RU" w:eastAsia="ru-RU"/>
              </w:rPr>
              <w:t>ектов Российской Федерации, численности получателей социальных услуг по формам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 о количестве свободных мест для приема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лей социальных услуг по формам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живания, финансируемых за счет бюджетных ассигн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ваний бюджетов субъектов Российской Федерации, и количестве свободных мест для приема получателей социальных услуг по формам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за плату, частичную плату в соответствии с догов</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юридических лиц;</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услуг за счет средств физических лиц и (или) юр</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дических лиц;</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лицензированию в соответствии с закон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дательством Российской Федерации (с приложением электронного образа документов);</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16) о финансово-хозяйственной деятельности (с прил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жением электронного образа плана финансово-хозяйственной деятельности);</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коллективном договоре (с приложение электронного образа документов);</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18) о наличии предписаний органов, осуществляющих государственный контроль в сфере социального обсл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lastRenderedPageBreak/>
              <w:t>живания, и отчетов об исполнении указанных предп</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саний;</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19) информация о проведении независимой оценки качества (в т.ч. сроки проведения независимой оценки качества, количественные результаты оценки, планы по устранению выявленных недостатков) </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20) об иной информации, которая размещается, опубл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ковывается по решению организации социального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служивания и (или) размещение, опубликование кот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рой является обязательным в соответствии с законод</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тельством Российской Федерации</w:t>
            </w:r>
          </w:p>
        </w:tc>
        <w:tc>
          <w:tcPr>
            <w:tcW w:w="2126" w:type="dxa"/>
            <w:shd w:val="clear" w:color="auto" w:fill="auto"/>
            <w:vAlign w:val="bottom"/>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17</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4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П11</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П11</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92,5</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roofErr w:type="spellStart"/>
            <w:r w:rsidRPr="00227B9A">
              <w:rPr>
                <w:rFonts w:ascii="Times New Roman" w:eastAsia="Times New Roman" w:hAnsi="Times New Roman" w:cs="Times New Roman"/>
                <w:sz w:val="16"/>
                <w:szCs w:val="16"/>
                <w:lang w:val="ru-RU" w:eastAsia="ru-RU"/>
              </w:rPr>
              <w:t>Пдист</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1.2.1.Наличие на официальном сайте организации (у</w:t>
            </w:r>
            <w:r w:rsidRPr="00227B9A">
              <w:rPr>
                <w:rFonts w:ascii="Times New Roman" w:eastAsia="Times New Roman" w:hAnsi="Times New Roman" w:cs="Times New Roman"/>
                <w:sz w:val="16"/>
                <w:szCs w:val="16"/>
                <w:lang w:val="ru-RU" w:eastAsia="ru-RU"/>
              </w:rPr>
              <w:t>ч</w:t>
            </w:r>
            <w:r w:rsidRPr="00227B9A">
              <w:rPr>
                <w:rFonts w:ascii="Times New Roman" w:eastAsia="Times New Roman" w:hAnsi="Times New Roman" w:cs="Times New Roman"/>
                <w:sz w:val="16"/>
                <w:szCs w:val="16"/>
                <w:lang w:val="ru-RU" w:eastAsia="ru-RU"/>
              </w:rPr>
              <w:t>реждения) информации о дистанционных способах обратной связи и взаимодействия с получателями услуг и их функционирование:</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предоставляет отв</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ты на вопросы получателя услуг);</w:t>
            </w: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адреса электронной почты (можно отправить сообщ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ние и получить информацию о его прочтении и ответе)</w:t>
            </w: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(форма для подачи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гам и иных.)</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электронных сервисов (для подачи электронного 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ращения (жалобы, предложения), получения консульт</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по оказываемым услугам и иных.)</w:t>
            </w: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раздела официального сайта «Часто задаваемые вопр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сы»</w:t>
            </w: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технической возможности выражения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 xml:space="preserve">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условий оказания услуг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низацией социальной сферы (наличие анкеты для опр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са граждан или гиперссылки на нее)  (на сайте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размещена анкета, ее можно заполнить)</w:t>
            </w:r>
          </w:p>
        </w:tc>
        <w:tc>
          <w:tcPr>
            <w:tcW w:w="2126"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5</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П12</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П12</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37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w:t>
            </w:r>
          </w:p>
        </w:tc>
        <w:tc>
          <w:tcPr>
            <w:tcW w:w="365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социального обслужив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ния, удовлетворенных открытостью, полнотой и доступностью информации о деятельности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низации социальной сферы, размещенной на информационных стендах в помещении орган</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зации социальной сферы, на официальном сайте организации социальной сферы в сети «Интернет (</w:t>
            </w:r>
            <w:proofErr w:type="spellStart"/>
            <w:r w:rsidRPr="00227B9A">
              <w:rPr>
                <w:rFonts w:ascii="Times New Roman" w:eastAsia="Times New Roman" w:hAnsi="Times New Roman" w:cs="Times New Roman"/>
                <w:sz w:val="16"/>
                <w:szCs w:val="16"/>
                <w:lang w:val="ru-RU" w:eastAsia="ru-RU"/>
              </w:rPr>
              <w:t>Поткруд</w:t>
            </w:r>
            <w:proofErr w:type="spellEnd"/>
            <w:r w:rsidRPr="00227B9A">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Чобщ</w:t>
            </w:r>
            <w:proofErr w:type="spellEnd"/>
            <w:r w:rsidRPr="00227B9A">
              <w:rPr>
                <w:rFonts w:ascii="Times New Roman" w:eastAsia="Times New Roman" w:hAnsi="Times New Roman" w:cs="Times New Roman"/>
                <w:sz w:val="16"/>
                <w:szCs w:val="16"/>
                <w:lang w:val="ru-RU" w:eastAsia="ru-RU"/>
              </w:rPr>
              <w:t xml:space="preserve">)). </w:t>
            </w:r>
          </w:p>
        </w:tc>
        <w:tc>
          <w:tcPr>
            <w:tcW w:w="4111"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1.3.1. Удовлетворенность качеством, полнотой и 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w:t>
            </w:r>
          </w:p>
        </w:tc>
        <w:tc>
          <w:tcPr>
            <w:tcW w:w="2489"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95,5</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1.3.2.  Удовлетворенность качеством, полнотой и 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4111"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100,0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0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П13</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П13</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97,7</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8217"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96,8</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2</w:t>
            </w:r>
          </w:p>
        </w:tc>
        <w:tc>
          <w:tcPr>
            <w:tcW w:w="7761"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0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w:t>
            </w:r>
          </w:p>
        </w:tc>
        <w:tc>
          <w:tcPr>
            <w:tcW w:w="365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(учреждении) ко</w:t>
            </w:r>
            <w:r w:rsidRPr="00227B9A">
              <w:rPr>
                <w:rFonts w:ascii="Times New Roman" w:eastAsia="Times New Roman" w:hAnsi="Times New Roman" w:cs="Times New Roman"/>
                <w:sz w:val="16"/>
                <w:szCs w:val="16"/>
                <w:lang w:val="ru-RU" w:eastAsia="ru-RU"/>
              </w:rPr>
              <w:t>м</w:t>
            </w:r>
            <w:r w:rsidRPr="00227B9A">
              <w:rPr>
                <w:rFonts w:ascii="Times New Roman" w:eastAsia="Times New Roman" w:hAnsi="Times New Roman" w:cs="Times New Roman"/>
                <w:sz w:val="16"/>
                <w:szCs w:val="16"/>
                <w:lang w:val="ru-RU" w:eastAsia="ru-RU"/>
              </w:rPr>
              <w:t>фортных условий для предоставления услуг (</w:t>
            </w:r>
            <w:proofErr w:type="spellStart"/>
            <w:r w:rsidRPr="00227B9A">
              <w:rPr>
                <w:rFonts w:ascii="Times New Roman" w:eastAsia="Times New Roman" w:hAnsi="Times New Roman" w:cs="Times New Roman"/>
                <w:sz w:val="16"/>
                <w:szCs w:val="16"/>
                <w:lang w:val="ru-RU" w:eastAsia="ru-RU"/>
              </w:rPr>
              <w:t>Пкомф.усл</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2.1.1. Обеспечение в организации (учреждении) ко</w:t>
            </w:r>
            <w:r w:rsidRPr="00227B9A">
              <w:rPr>
                <w:rFonts w:ascii="Times New Roman" w:eastAsia="Times New Roman" w:hAnsi="Times New Roman" w:cs="Times New Roman"/>
                <w:sz w:val="16"/>
                <w:szCs w:val="16"/>
                <w:lang w:val="ru-RU" w:eastAsia="ru-RU"/>
              </w:rPr>
              <w:t>м</w:t>
            </w:r>
            <w:r w:rsidRPr="00227B9A">
              <w:rPr>
                <w:rFonts w:ascii="Times New Roman" w:eastAsia="Times New Roman" w:hAnsi="Times New Roman" w:cs="Times New Roman"/>
                <w:sz w:val="16"/>
                <w:szCs w:val="16"/>
                <w:lang w:val="ru-RU" w:eastAsia="ru-RU"/>
              </w:rPr>
              <w:t>фортных условий для предоставления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 наличие комфортной зоны отдыха (ожидания) обор</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дованной соответствующей мебелью</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 наличие и доступность питьевой воды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 санитарное состояние помещений организации соц</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альной сферы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7) доступность записи на получение услуги (по телеф</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ну, на официальном сайте организации социальной сферы в сети «Интернет», посредством Единого портала государственных и муниципальных услуг, при личном посещении в регистратуре или у специалиста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социальной сферы)</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7</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9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П21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П21</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3650"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Время ожидания предоставления услуги (сво</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временность предоставления услуги в соответс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вии с записью на прием к специалисту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(учреждения) для получения услуги, граф</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ком прихода социального работника на дом и пр.) (</w:t>
            </w:r>
            <w:proofErr w:type="spellStart"/>
            <w:r w:rsidRPr="00227B9A">
              <w:rPr>
                <w:rFonts w:ascii="Times New Roman" w:eastAsia="Times New Roman" w:hAnsi="Times New Roman" w:cs="Times New Roman"/>
                <w:sz w:val="16"/>
                <w:szCs w:val="16"/>
                <w:lang w:val="ru-RU" w:eastAsia="ru-RU"/>
              </w:rPr>
              <w:t>Пожид</w:t>
            </w:r>
            <w:proofErr w:type="spellEnd"/>
            <w:r w:rsidRPr="00227B9A">
              <w:rPr>
                <w:rFonts w:ascii="Times New Roman" w:eastAsia="Times New Roman" w:hAnsi="Times New Roman" w:cs="Times New Roman"/>
                <w:sz w:val="16"/>
                <w:szCs w:val="16"/>
                <w:lang w:val="ru-RU" w:eastAsia="ru-RU"/>
              </w:rPr>
              <w:t>)</w:t>
            </w:r>
          </w:p>
        </w:tc>
        <w:tc>
          <w:tcPr>
            <w:tcW w:w="4111"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2.2.1. Время ожидания предоставления услуги (своевр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менность предоставления услуги в соответствии с зап</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сью на прием к специалисту организации (учреждения) для получения услуги, графиком прихода социального работника на дом и пр.) (</w:t>
            </w:r>
            <w:proofErr w:type="spellStart"/>
            <w:r w:rsidRPr="00227B9A">
              <w:rPr>
                <w:rFonts w:ascii="Times New Roman" w:eastAsia="Times New Roman" w:hAnsi="Times New Roman" w:cs="Times New Roman"/>
                <w:sz w:val="16"/>
                <w:szCs w:val="16"/>
                <w:lang w:val="ru-RU" w:eastAsia="ru-RU"/>
              </w:rPr>
              <w:t>Ссвоевр</w:t>
            </w:r>
            <w:proofErr w:type="spellEnd"/>
            <w:r w:rsidRPr="00227B9A">
              <w:rPr>
                <w:rFonts w:ascii="Times New Roman" w:eastAsia="Times New Roman" w:hAnsi="Times New Roman" w:cs="Times New Roman"/>
                <w:sz w:val="16"/>
                <w:szCs w:val="16"/>
                <w:lang w:val="ru-RU" w:eastAsia="ru-RU"/>
              </w:rPr>
              <w:t>)</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vMerge w:val="restart"/>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4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4111"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П22</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П22</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ко</w:t>
            </w:r>
            <w:r w:rsidRPr="00227B9A">
              <w:rPr>
                <w:rFonts w:ascii="Times New Roman" w:eastAsia="Times New Roman" w:hAnsi="Times New Roman" w:cs="Times New Roman"/>
                <w:sz w:val="16"/>
                <w:szCs w:val="16"/>
                <w:lang w:val="ru-RU" w:eastAsia="ru-RU"/>
              </w:rPr>
              <w:t>м</w:t>
            </w:r>
            <w:r w:rsidRPr="00227B9A">
              <w:rPr>
                <w:rFonts w:ascii="Times New Roman" w:eastAsia="Times New Roman" w:hAnsi="Times New Roman" w:cs="Times New Roman"/>
                <w:sz w:val="16"/>
                <w:szCs w:val="16"/>
                <w:lang w:val="ru-RU" w:eastAsia="ru-RU"/>
              </w:rPr>
              <w:t>фортностью предоставления услуг (в % от общ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Пко</w:t>
            </w:r>
            <w:r w:rsidRPr="00227B9A">
              <w:rPr>
                <w:rFonts w:ascii="Times New Roman" w:eastAsia="Times New Roman" w:hAnsi="Times New Roman" w:cs="Times New Roman"/>
                <w:sz w:val="16"/>
                <w:szCs w:val="16"/>
                <w:lang w:val="ru-RU" w:eastAsia="ru-RU"/>
              </w:rPr>
              <w:t>м</w:t>
            </w:r>
            <w:r w:rsidRPr="00227B9A">
              <w:rPr>
                <w:rFonts w:ascii="Times New Roman" w:eastAsia="Times New Roman" w:hAnsi="Times New Roman" w:cs="Times New Roman"/>
                <w:sz w:val="16"/>
                <w:szCs w:val="16"/>
                <w:lang w:val="ru-RU" w:eastAsia="ru-RU"/>
              </w:rPr>
              <w:t>фуд</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2.3.1. Доля получателей услуг удовлетворенных ко</w:t>
            </w:r>
            <w:r w:rsidRPr="00227B9A">
              <w:rPr>
                <w:rFonts w:ascii="Times New Roman" w:eastAsia="Times New Roman" w:hAnsi="Times New Roman" w:cs="Times New Roman"/>
                <w:sz w:val="16"/>
                <w:szCs w:val="16"/>
                <w:lang w:val="ru-RU" w:eastAsia="ru-RU"/>
              </w:rPr>
              <w:t>м</w:t>
            </w:r>
            <w:r w:rsidRPr="00227B9A">
              <w:rPr>
                <w:rFonts w:ascii="Times New Roman" w:eastAsia="Times New Roman" w:hAnsi="Times New Roman" w:cs="Times New Roman"/>
                <w:sz w:val="16"/>
                <w:szCs w:val="16"/>
                <w:lang w:val="ru-RU" w:eastAsia="ru-RU"/>
              </w:rPr>
              <w:t>фортностью предоставления услуг (в % от общего числа опрошенных получателей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П23</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П23</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8217"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3</w:t>
            </w:r>
          </w:p>
        </w:tc>
        <w:tc>
          <w:tcPr>
            <w:tcW w:w="7761"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«Доступность услуг для инвалидов»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6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Оборудование помещений организации (учре</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дения) и прилегающей к ней территории с учетом доступности для инвалидов (</w:t>
            </w:r>
            <w:proofErr w:type="spellStart"/>
            <w:r w:rsidRPr="00227B9A">
              <w:rPr>
                <w:rFonts w:ascii="Times New Roman" w:eastAsia="Times New Roman" w:hAnsi="Times New Roman" w:cs="Times New Roman"/>
                <w:sz w:val="16"/>
                <w:szCs w:val="16"/>
                <w:lang w:val="ru-RU" w:eastAsia="ru-RU"/>
              </w:rPr>
              <w:t>Поргдост</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3.1.1. Оборудование помещений организации (учрежд</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и прилегающей к организации (учреждению) те</w:t>
            </w:r>
            <w:r w:rsidRPr="00227B9A">
              <w:rPr>
                <w:rFonts w:ascii="Times New Roman" w:eastAsia="Times New Roman" w:hAnsi="Times New Roman" w:cs="Times New Roman"/>
                <w:sz w:val="16"/>
                <w:szCs w:val="16"/>
                <w:lang w:val="ru-RU" w:eastAsia="ru-RU"/>
              </w:rPr>
              <w:t>р</w:t>
            </w:r>
            <w:r w:rsidRPr="00227B9A">
              <w:rPr>
                <w:rFonts w:ascii="Times New Roman" w:eastAsia="Times New Roman" w:hAnsi="Times New Roman" w:cs="Times New Roman"/>
                <w:sz w:val="16"/>
                <w:szCs w:val="16"/>
                <w:lang w:val="ru-RU" w:eastAsia="ru-RU"/>
              </w:rPr>
              <w:t>ритории с учетом доступности для инвалидов::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В помещениях организации отсутствуют адаптированные лифты, поручни, расширенные </w:t>
            </w:r>
            <w:r w:rsidRPr="00227B9A">
              <w:rPr>
                <w:rFonts w:ascii="Times New Roman" w:eastAsia="Times New Roman" w:hAnsi="Times New Roman" w:cs="Times New Roman"/>
                <w:sz w:val="16"/>
                <w:szCs w:val="16"/>
                <w:lang w:val="ru-RU" w:eastAsia="ru-RU"/>
              </w:rPr>
              <w:lastRenderedPageBreak/>
              <w:t>дверные проемы, оборудова</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ные с учетом доступности услуг учреждения для инвалидов.</w:t>
            </w:r>
          </w:p>
        </w:tc>
        <w:tc>
          <w:tcPr>
            <w:tcW w:w="2835"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Рекомендуется рассмотреть возмо</w:t>
            </w:r>
            <w:r w:rsidRPr="00227B9A">
              <w:rPr>
                <w:rFonts w:ascii="Times New Roman" w:eastAsia="Times New Roman" w:hAnsi="Times New Roman" w:cs="Times New Roman"/>
                <w:sz w:val="16"/>
                <w:szCs w:val="16"/>
                <w:lang w:val="ru-RU" w:eastAsia="ru-RU"/>
              </w:rPr>
              <w:t>ж</w:t>
            </w:r>
            <w:r w:rsidRPr="00227B9A">
              <w:rPr>
                <w:rFonts w:ascii="Times New Roman" w:eastAsia="Times New Roman" w:hAnsi="Times New Roman" w:cs="Times New Roman"/>
                <w:sz w:val="16"/>
                <w:szCs w:val="16"/>
                <w:lang w:val="ru-RU" w:eastAsia="ru-RU"/>
              </w:rPr>
              <w:t xml:space="preserve">ность организации в учреждении адаптированных лифтов, поручней, </w:t>
            </w:r>
            <w:r w:rsidRPr="00227B9A">
              <w:rPr>
                <w:rFonts w:ascii="Times New Roman" w:eastAsia="Times New Roman" w:hAnsi="Times New Roman" w:cs="Times New Roman"/>
                <w:sz w:val="16"/>
                <w:szCs w:val="16"/>
                <w:lang w:val="ru-RU" w:eastAsia="ru-RU"/>
              </w:rPr>
              <w:lastRenderedPageBreak/>
              <w:t>расширенных дверных проемов, об</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рудованных с учетом доступности услуг учреждения для инвалидов.</w:t>
            </w: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оборудованных входных групп пандусами (подъемн</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ми платформами);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автотран</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портных средств инвалидов;</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выделенных стоянок для автотранспортных средств инвалидов;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адаптированных лифтов, поручней, расш</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ренных дверных проемов;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7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сменных кресел-колясок;</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2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83"/>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П31 (для организаций, находящихся не в об</w:t>
            </w:r>
            <w:r w:rsidRPr="00227B9A">
              <w:rPr>
                <w:rFonts w:ascii="Times New Roman" w:eastAsia="Times New Roman" w:hAnsi="Times New Roman" w:cs="Times New Roman"/>
                <w:b/>
                <w:bCs/>
                <w:sz w:val="16"/>
                <w:szCs w:val="16"/>
                <w:lang w:val="ru-RU" w:eastAsia="ru-RU"/>
              </w:rPr>
              <w:t>ъ</w:t>
            </w:r>
            <w:r w:rsidRPr="00227B9A">
              <w:rPr>
                <w:rFonts w:ascii="Times New Roman" w:eastAsia="Times New Roman" w:hAnsi="Times New Roman" w:cs="Times New Roman"/>
                <w:b/>
                <w:bCs/>
                <w:sz w:val="16"/>
                <w:szCs w:val="16"/>
                <w:lang w:val="ru-RU" w:eastAsia="ru-RU"/>
              </w:rPr>
              <w:t>екте культурного наследия)</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xml:space="preserve">Значение </w:t>
            </w:r>
            <w:proofErr w:type="spellStart"/>
            <w:r w:rsidRPr="00227B9A">
              <w:rPr>
                <w:rFonts w:ascii="Times New Roman" w:eastAsia="Times New Roman" w:hAnsi="Times New Roman" w:cs="Times New Roman"/>
                <w:b/>
                <w:bCs/>
                <w:sz w:val="16"/>
                <w:szCs w:val="16"/>
                <w:lang w:val="ru-RU" w:eastAsia="ru-RU"/>
              </w:rPr>
              <w:t>показател</w:t>
            </w:r>
            <w:proofErr w:type="spellEnd"/>
            <w:r w:rsidRPr="00227B9A">
              <w:rPr>
                <w:rFonts w:ascii="Times New Roman" w:eastAsia="Times New Roman" w:hAnsi="Times New Roman" w:cs="Times New Roman"/>
                <w:b/>
                <w:bCs/>
                <w:sz w:val="16"/>
                <w:szCs w:val="16"/>
                <w:lang w:val="ru-RU" w:eastAsia="ru-RU"/>
              </w:rPr>
              <w:t xml:space="preserve"> П31</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80,0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3.2.</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Обеспечение в организации (учреждения) усл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вий доступности, позволяющих инвалидам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чать услуги наравне с другими (</w:t>
            </w:r>
            <w:proofErr w:type="spellStart"/>
            <w:r w:rsidRPr="00227B9A">
              <w:rPr>
                <w:rFonts w:ascii="Times New Roman" w:eastAsia="Times New Roman" w:hAnsi="Times New Roman" w:cs="Times New Roman"/>
                <w:sz w:val="16"/>
                <w:szCs w:val="16"/>
                <w:lang w:val="ru-RU" w:eastAsia="ru-RU"/>
              </w:rPr>
              <w:t>Пуслугдост</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w:t>
            </w:r>
          </w:p>
        </w:tc>
        <w:tc>
          <w:tcPr>
            <w:tcW w:w="2489"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В организации отсутствуют следующие условия доступн</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сти, позволяющих инвалидам получать услуги наравне с др</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гими: дублирование для инвал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дов по слуху и зрению звуковой и зрительной информации, ду</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лирование надписей, знаков и иной текстовой и графической информации знаками, выпо</w:t>
            </w:r>
            <w:r w:rsidRPr="00227B9A">
              <w:rPr>
                <w:rFonts w:ascii="Times New Roman" w:eastAsia="Times New Roman" w:hAnsi="Times New Roman" w:cs="Times New Roman"/>
                <w:sz w:val="16"/>
                <w:szCs w:val="16"/>
                <w:lang w:val="ru-RU" w:eastAsia="ru-RU"/>
              </w:rPr>
              <w:t>л</w:t>
            </w:r>
            <w:r w:rsidRPr="00227B9A">
              <w:rPr>
                <w:rFonts w:ascii="Times New Roman" w:eastAsia="Times New Roman" w:hAnsi="Times New Roman" w:cs="Times New Roman"/>
                <w:sz w:val="16"/>
                <w:szCs w:val="16"/>
                <w:lang w:val="ru-RU" w:eastAsia="ru-RU"/>
              </w:rPr>
              <w:t>ненными рельефно-точечным шрифтом Брайля.</w:t>
            </w:r>
          </w:p>
        </w:tc>
        <w:tc>
          <w:tcPr>
            <w:tcW w:w="2835" w:type="dxa"/>
            <w:vMerge w:val="restart"/>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Рассмотреть возможность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наличия следующих условий доступности, позволяющих инвал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дам получать услуги наравне с др</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гими: дублирование для инвалидов по слуху и зрению звуковой и зр</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тельной информации, дублирование надписей, знаков и иной текстовой и графической информации знаками, выполненными рельефно-точечным шрифтом Брайля.</w:t>
            </w: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для инвалидов по слуху и зрению звук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вой и зрительной информации;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надписей, знаков и иной текст</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вой и графической информации знаками, выпо</w:t>
            </w:r>
            <w:r w:rsidRPr="00227B9A">
              <w:rPr>
                <w:rFonts w:ascii="Times New Roman" w:eastAsia="Times New Roman" w:hAnsi="Times New Roman" w:cs="Times New Roman"/>
                <w:sz w:val="16"/>
                <w:szCs w:val="16"/>
                <w:lang w:val="ru-RU" w:eastAsia="ru-RU"/>
              </w:rPr>
              <w:t>л</w:t>
            </w:r>
            <w:r w:rsidRPr="00227B9A">
              <w:rPr>
                <w:rFonts w:ascii="Times New Roman" w:eastAsia="Times New Roman" w:hAnsi="Times New Roman" w:cs="Times New Roman"/>
                <w:sz w:val="16"/>
                <w:szCs w:val="16"/>
                <w:lang w:val="ru-RU" w:eastAsia="ru-RU"/>
              </w:rPr>
              <w:t>ненными рельефно-точечным шрифтом Брайля;</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0</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сурдопереводчика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тифлосурдопереводчика</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7B9A">
              <w:rPr>
                <w:rFonts w:ascii="Times New Roman" w:eastAsia="Times New Roman" w:hAnsi="Times New Roman" w:cs="Times New Roman"/>
                <w:sz w:val="16"/>
                <w:szCs w:val="16"/>
                <w:lang w:val="ru-RU" w:eastAsia="ru-RU"/>
              </w:rPr>
              <w:t>сурдопереводчика</w:t>
            </w:r>
            <w:proofErr w:type="spellEnd"/>
            <w:r w:rsidRPr="00227B9A">
              <w:rPr>
                <w:rFonts w:ascii="Times New Roman" w:eastAsia="Times New Roman" w:hAnsi="Times New Roman" w:cs="Times New Roman"/>
                <w:sz w:val="16"/>
                <w:szCs w:val="16"/>
                <w:lang w:val="ru-RU" w:eastAsia="ru-RU"/>
              </w:rPr>
              <w:t xml:space="preserve"> (</w:t>
            </w:r>
            <w:proofErr w:type="spellStart"/>
            <w:r w:rsidRPr="00227B9A">
              <w:rPr>
                <w:rFonts w:ascii="Times New Roman" w:eastAsia="Times New Roman" w:hAnsi="Times New Roman" w:cs="Times New Roman"/>
                <w:sz w:val="16"/>
                <w:szCs w:val="16"/>
                <w:lang w:val="ru-RU" w:eastAsia="ru-RU"/>
              </w:rPr>
              <w:t>тифлосурд</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переводчика</w:t>
            </w:r>
            <w:proofErr w:type="spellEnd"/>
            <w:r w:rsidRPr="00227B9A">
              <w:rPr>
                <w:rFonts w:ascii="Times New Roman" w:eastAsia="Times New Roman" w:hAnsi="Times New Roman" w:cs="Times New Roman"/>
                <w:sz w:val="16"/>
                <w:szCs w:val="16"/>
                <w:lang w:val="ru-RU" w:eastAsia="ru-RU"/>
              </w:rPr>
              <w:t>);</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тернет» для инвалидов по зрению;</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ции, прошедшими необходимое обучение (инс</w:t>
            </w:r>
            <w:r w:rsidRPr="00227B9A">
              <w:rPr>
                <w:rFonts w:ascii="Times New Roman" w:eastAsia="Times New Roman" w:hAnsi="Times New Roman" w:cs="Times New Roman"/>
                <w:sz w:val="16"/>
                <w:szCs w:val="16"/>
                <w:lang w:val="ru-RU" w:eastAsia="ru-RU"/>
              </w:rPr>
              <w:t>т</w:t>
            </w:r>
            <w:r w:rsidRPr="00227B9A">
              <w:rPr>
                <w:rFonts w:ascii="Times New Roman" w:eastAsia="Times New Roman" w:hAnsi="Times New Roman" w:cs="Times New Roman"/>
                <w:sz w:val="16"/>
                <w:szCs w:val="16"/>
                <w:lang w:val="ru-RU" w:eastAsia="ru-RU"/>
              </w:rPr>
              <w:t>руктирование) по сопровождению инвалидов в помещениях организации социальной сферы и на прилегающей территории;</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помощь, оказываемая работниками организации, пр</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шедшими необходимое обучение (инструктирование) по сопровождению инвалидов в помещениях организации социальной сферы и на прилегающей территории;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5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наличие возможности предоставления услуги в ди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танционном режиме или на дому.</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1</w:t>
            </w:r>
          </w:p>
        </w:tc>
        <w:tc>
          <w:tcPr>
            <w:tcW w:w="2489"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r>
      <w:tr w:rsidR="00227B9A" w:rsidRPr="00227B9A" w:rsidTr="00227B9A">
        <w:trPr>
          <w:trHeight w:val="21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П32</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П32</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80,0</w:t>
            </w:r>
          </w:p>
        </w:tc>
        <w:tc>
          <w:tcPr>
            <w:tcW w:w="2489"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40"/>
          <w:jc w:val="center"/>
        </w:trPr>
        <w:tc>
          <w:tcPr>
            <w:tcW w:w="456" w:type="dxa"/>
            <w:vMerge w:val="restart"/>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w:t>
            </w:r>
          </w:p>
        </w:tc>
        <w:tc>
          <w:tcPr>
            <w:tcW w:w="3650"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тупностью услуг для инвалидов (в % от общего числа опрошенных получателей услуг – инвал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дов) (</w:t>
            </w:r>
            <w:proofErr w:type="spellStart"/>
            <w:r w:rsidRPr="00227B9A">
              <w:rPr>
                <w:rFonts w:ascii="Times New Roman" w:eastAsia="Times New Roman" w:hAnsi="Times New Roman" w:cs="Times New Roman"/>
                <w:sz w:val="16"/>
                <w:szCs w:val="16"/>
                <w:lang w:val="ru-RU" w:eastAsia="ru-RU"/>
              </w:rPr>
              <w:t>Пдостуд</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3.3.1.Удовлетворенность доступностью услуг для инв</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лидов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vMerge/>
            <w:vAlign w:val="center"/>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П33</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П33</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30"/>
          <w:jc w:val="center"/>
        </w:trPr>
        <w:tc>
          <w:tcPr>
            <w:tcW w:w="8217"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86,0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4</w:t>
            </w:r>
          </w:p>
        </w:tc>
        <w:tc>
          <w:tcPr>
            <w:tcW w:w="7761"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lastRenderedPageBreak/>
              <w:t>4.1.</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обеспечивающих первичный контакт и информирование получат</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ля услуги (работники регистратуры, справочной, приемного отделения и прочие работники) при непосредственном обращении в организацию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Пперв.конт</w:t>
            </w:r>
            <w:proofErr w:type="spellEnd"/>
            <w:r w:rsidRPr="00227B9A">
              <w:rPr>
                <w:rFonts w:ascii="Times New Roman" w:eastAsia="Times New Roman" w:hAnsi="Times New Roman" w:cs="Times New Roman"/>
                <w:sz w:val="16"/>
                <w:szCs w:val="16"/>
                <w:lang w:val="ru-RU" w:eastAsia="ru-RU"/>
              </w:rPr>
              <w:t xml:space="preserve"> уд)</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4.1.1. Удовлетворенность доброжелательностью, вежл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востью работников организации (учреждения), обесп</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чивающих первичный контакт и информирование пол</w:t>
            </w:r>
            <w:r w:rsidRPr="00227B9A">
              <w:rPr>
                <w:rFonts w:ascii="Times New Roman" w:eastAsia="Times New Roman" w:hAnsi="Times New Roman" w:cs="Times New Roman"/>
                <w:sz w:val="16"/>
                <w:szCs w:val="16"/>
                <w:lang w:val="ru-RU" w:eastAsia="ru-RU"/>
              </w:rPr>
              <w:t>у</w:t>
            </w:r>
            <w:r w:rsidRPr="00227B9A">
              <w:rPr>
                <w:rFonts w:ascii="Times New Roman" w:eastAsia="Times New Roman" w:hAnsi="Times New Roman" w:cs="Times New Roman"/>
                <w:sz w:val="16"/>
                <w:szCs w:val="16"/>
                <w:lang w:val="ru-RU" w:eastAsia="ru-RU"/>
              </w:rPr>
              <w:t>чателя услуги (работники регистратуры, справочной, приемного отделения и прочие работники) при неп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средственном обращении в организацию</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П41</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П41</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2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4.2.</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обеспечивающих непосредственное оказание услуги (социальные работники, работники, осуществляющие эк</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пертно-реабилитационную диагностику, и прочие работники) при обращении в организацию (учр</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ждение)  (в % от общего числа опрошенных п</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лучателей услуг) (</w:t>
            </w:r>
            <w:proofErr w:type="spellStart"/>
            <w:r w:rsidRPr="00227B9A">
              <w:rPr>
                <w:rFonts w:ascii="Times New Roman" w:eastAsia="Times New Roman" w:hAnsi="Times New Roman" w:cs="Times New Roman"/>
                <w:sz w:val="16"/>
                <w:szCs w:val="16"/>
                <w:lang w:val="ru-RU" w:eastAsia="ru-RU"/>
              </w:rPr>
              <w:t>Показ.услугуд</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4.2.1. Удовлетворенность доброжелательностью, вежл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востью работников организации (учреждения), обесп</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чивающих непосредственное оказание услуги (социал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 xml:space="preserve">ные работники, работники, осуществляющие экспертно-реабилитационную диагностику, и прочие работники) при обращении в организацию (учреждение) </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П42</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П42</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6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до</w:t>
            </w:r>
            <w:r w:rsidRPr="00227B9A">
              <w:rPr>
                <w:rFonts w:ascii="Times New Roman" w:eastAsia="Times New Roman" w:hAnsi="Times New Roman" w:cs="Times New Roman"/>
                <w:sz w:val="16"/>
                <w:szCs w:val="16"/>
                <w:lang w:val="ru-RU" w:eastAsia="ru-RU"/>
              </w:rPr>
              <w:t>б</w:t>
            </w:r>
            <w:r w:rsidRPr="00227B9A">
              <w:rPr>
                <w:rFonts w:ascii="Times New Roman" w:eastAsia="Times New Roman" w:hAnsi="Times New Roman" w:cs="Times New Roman"/>
                <w:sz w:val="16"/>
                <w:szCs w:val="16"/>
                <w:lang w:val="ru-RU" w:eastAsia="ru-RU"/>
              </w:rPr>
              <w:t>рожелательностью, вежливостью работников организации (учреждения) при использовании дистанционных форм взаимодействия (по тел</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фону, по электронной почте, с помощью эле</w:t>
            </w:r>
            <w:r w:rsidRPr="00227B9A">
              <w:rPr>
                <w:rFonts w:ascii="Times New Roman" w:eastAsia="Times New Roman" w:hAnsi="Times New Roman" w:cs="Times New Roman"/>
                <w:sz w:val="16"/>
                <w:szCs w:val="16"/>
                <w:lang w:val="ru-RU" w:eastAsia="ru-RU"/>
              </w:rPr>
              <w:t>к</w:t>
            </w:r>
            <w:r w:rsidRPr="00227B9A">
              <w:rPr>
                <w:rFonts w:ascii="Times New Roman" w:eastAsia="Times New Roman" w:hAnsi="Times New Roman" w:cs="Times New Roman"/>
                <w:sz w:val="16"/>
                <w:szCs w:val="16"/>
                <w:lang w:val="ru-RU" w:eastAsia="ru-RU"/>
              </w:rPr>
              <w:t>тронных сервисов (подачи электронного обращ</w:t>
            </w:r>
            <w:r w:rsidRPr="00227B9A">
              <w:rPr>
                <w:rFonts w:ascii="Times New Roman" w:eastAsia="Times New Roman" w:hAnsi="Times New Roman" w:cs="Times New Roman"/>
                <w:sz w:val="16"/>
                <w:szCs w:val="16"/>
                <w:lang w:val="ru-RU" w:eastAsia="ru-RU"/>
              </w:rPr>
              <w:t>е</w:t>
            </w:r>
            <w:r w:rsidRPr="00227B9A">
              <w:rPr>
                <w:rFonts w:ascii="Times New Roman" w:eastAsia="Times New Roman" w:hAnsi="Times New Roman" w:cs="Times New Roman"/>
                <w:sz w:val="16"/>
                <w:szCs w:val="16"/>
                <w:lang w:val="ru-RU" w:eastAsia="ru-RU"/>
              </w:rPr>
              <w:t>ния (жалобы, предложения), получение консул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тации по оказываемым услугам и пр.)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Пвежл.дистуд</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4.3.1. Удовлетворенность доброжелательностью, вежл</w:t>
            </w:r>
            <w:r w:rsidRPr="00227B9A">
              <w:rPr>
                <w:rFonts w:ascii="Times New Roman" w:eastAsia="Times New Roman" w:hAnsi="Times New Roman" w:cs="Times New Roman"/>
                <w:sz w:val="16"/>
                <w:szCs w:val="16"/>
                <w:lang w:val="ru-RU" w:eastAsia="ru-RU"/>
              </w:rPr>
              <w:t>и</w:t>
            </w:r>
            <w:r w:rsidRPr="00227B9A">
              <w:rPr>
                <w:rFonts w:ascii="Times New Roman" w:eastAsia="Times New Roman" w:hAnsi="Times New Roman" w:cs="Times New Roman"/>
                <w:sz w:val="16"/>
                <w:szCs w:val="16"/>
                <w:lang w:val="ru-RU" w:eastAsia="ru-RU"/>
              </w:rPr>
              <w:t>востью работников организации (учреждения) при и</w:t>
            </w:r>
            <w:r w:rsidRPr="00227B9A">
              <w:rPr>
                <w:rFonts w:ascii="Times New Roman" w:eastAsia="Times New Roman" w:hAnsi="Times New Roman" w:cs="Times New Roman"/>
                <w:sz w:val="16"/>
                <w:szCs w:val="16"/>
                <w:lang w:val="ru-RU" w:eastAsia="ru-RU"/>
              </w:rPr>
              <w:t>с</w:t>
            </w:r>
            <w:r w:rsidRPr="00227B9A">
              <w:rPr>
                <w:rFonts w:ascii="Times New Roman" w:eastAsia="Times New Roman" w:hAnsi="Times New Roman" w:cs="Times New Roman"/>
                <w:sz w:val="16"/>
                <w:szCs w:val="16"/>
                <w:lang w:val="ru-RU" w:eastAsia="ru-RU"/>
              </w:rPr>
              <w:t>пользовании дистанционных форм взаимодействия (по телефону, по электронной почте, с помощью электро</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ных сервисов (подачи электронного обращения (жал</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бы, предложения), получение консультации по оказ</w:t>
            </w:r>
            <w:r w:rsidRPr="00227B9A">
              <w:rPr>
                <w:rFonts w:ascii="Times New Roman" w:eastAsia="Times New Roman" w:hAnsi="Times New Roman" w:cs="Times New Roman"/>
                <w:sz w:val="16"/>
                <w:szCs w:val="16"/>
                <w:lang w:val="ru-RU" w:eastAsia="ru-RU"/>
              </w:rPr>
              <w:t>ы</w:t>
            </w:r>
            <w:r w:rsidRPr="00227B9A">
              <w:rPr>
                <w:rFonts w:ascii="Times New Roman" w:eastAsia="Times New Roman" w:hAnsi="Times New Roman" w:cs="Times New Roman"/>
                <w:sz w:val="16"/>
                <w:szCs w:val="16"/>
                <w:lang w:val="ru-RU" w:eastAsia="ru-RU"/>
              </w:rPr>
              <w:t xml:space="preserve">ваемым услугам и пр.) </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П43</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П43</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70"/>
          <w:jc w:val="center"/>
        </w:trPr>
        <w:tc>
          <w:tcPr>
            <w:tcW w:w="8217"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1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5</w:t>
            </w:r>
          </w:p>
        </w:tc>
        <w:tc>
          <w:tcPr>
            <w:tcW w:w="7761"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60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5.1.</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которые готовы рек</w:t>
            </w:r>
            <w:r w:rsidRPr="00227B9A">
              <w:rPr>
                <w:rFonts w:ascii="Times New Roman" w:eastAsia="Times New Roman" w:hAnsi="Times New Roman" w:cs="Times New Roman"/>
                <w:sz w:val="16"/>
                <w:szCs w:val="16"/>
                <w:lang w:val="ru-RU" w:eastAsia="ru-RU"/>
              </w:rPr>
              <w:t>о</w:t>
            </w:r>
            <w:r w:rsidRPr="00227B9A">
              <w:rPr>
                <w:rFonts w:ascii="Times New Roman" w:eastAsia="Times New Roman" w:hAnsi="Times New Roman" w:cs="Times New Roman"/>
                <w:sz w:val="16"/>
                <w:szCs w:val="16"/>
                <w:lang w:val="ru-RU" w:eastAsia="ru-RU"/>
              </w:rPr>
              <w:t>мендовать организацию (учреждение) родстве</w:t>
            </w:r>
            <w:r w:rsidRPr="00227B9A">
              <w:rPr>
                <w:rFonts w:ascii="Times New Roman" w:eastAsia="Times New Roman" w:hAnsi="Times New Roman" w:cs="Times New Roman"/>
                <w:sz w:val="16"/>
                <w:szCs w:val="16"/>
                <w:lang w:val="ru-RU" w:eastAsia="ru-RU"/>
              </w:rPr>
              <w:t>н</w:t>
            </w:r>
            <w:r w:rsidRPr="00227B9A">
              <w:rPr>
                <w:rFonts w:ascii="Times New Roman" w:eastAsia="Times New Roman" w:hAnsi="Times New Roman" w:cs="Times New Roman"/>
                <w:sz w:val="16"/>
                <w:szCs w:val="16"/>
                <w:lang w:val="ru-RU" w:eastAsia="ru-RU"/>
              </w:rPr>
              <w:t>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Преком</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 xml:space="preserve">5.1.1.  Готовность получателей услуг рекомендовать организацию (учреждение) родственникам и знакомым </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3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П51</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П51</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1033"/>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орг</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низационными условиями оказания услуг - гр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фиком работы организации (учреждения) (по</w:t>
            </w:r>
            <w:r w:rsidRPr="00227B9A">
              <w:rPr>
                <w:rFonts w:ascii="Times New Roman" w:eastAsia="Times New Roman" w:hAnsi="Times New Roman" w:cs="Times New Roman"/>
                <w:sz w:val="16"/>
                <w:szCs w:val="16"/>
                <w:lang w:val="ru-RU" w:eastAsia="ru-RU"/>
              </w:rPr>
              <w:t>д</w:t>
            </w:r>
            <w:r w:rsidRPr="00227B9A">
              <w:rPr>
                <w:rFonts w:ascii="Times New Roman" w:eastAsia="Times New Roman" w:hAnsi="Times New Roman" w:cs="Times New Roman"/>
                <w:sz w:val="16"/>
                <w:szCs w:val="16"/>
                <w:lang w:val="ru-RU" w:eastAsia="ru-RU"/>
              </w:rPr>
              <w:t>разделения, отдельных специалистов, графиком прихода социального работника на дом и др.)  (в % от общего числа опрошенных получателей услуг) (</w:t>
            </w:r>
            <w:proofErr w:type="spellStart"/>
            <w:r w:rsidRPr="00227B9A">
              <w:rPr>
                <w:rFonts w:ascii="Times New Roman" w:eastAsia="Times New Roman" w:hAnsi="Times New Roman" w:cs="Times New Roman"/>
                <w:sz w:val="16"/>
                <w:szCs w:val="16"/>
                <w:lang w:val="ru-RU" w:eastAsia="ru-RU"/>
              </w:rPr>
              <w:t>Порг.услуд</w:t>
            </w:r>
            <w:proofErr w:type="spellEnd"/>
            <w:r w:rsidRPr="00227B9A">
              <w:rPr>
                <w:rFonts w:ascii="Times New Roman" w:eastAsia="Times New Roman" w:hAnsi="Times New Roman" w:cs="Times New Roman"/>
                <w:sz w:val="16"/>
                <w:szCs w:val="16"/>
                <w:lang w:val="ru-RU" w:eastAsia="ru-RU"/>
              </w:rPr>
              <w:t>)</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5.2.1. Удовлетворенность получателей услуг организ</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ционными условиями оказания услуг - графиком работы организации социальной сферы (подразделения, отдел</w:t>
            </w:r>
            <w:r w:rsidRPr="00227B9A">
              <w:rPr>
                <w:rFonts w:ascii="Times New Roman" w:eastAsia="Times New Roman" w:hAnsi="Times New Roman" w:cs="Times New Roman"/>
                <w:sz w:val="16"/>
                <w:szCs w:val="16"/>
                <w:lang w:val="ru-RU" w:eastAsia="ru-RU"/>
              </w:rPr>
              <w:t>ь</w:t>
            </w:r>
            <w:r w:rsidRPr="00227B9A">
              <w:rPr>
                <w:rFonts w:ascii="Times New Roman" w:eastAsia="Times New Roman" w:hAnsi="Times New Roman" w:cs="Times New Roman"/>
                <w:sz w:val="16"/>
                <w:szCs w:val="16"/>
                <w:lang w:val="ru-RU" w:eastAsia="ru-RU"/>
              </w:rPr>
              <w:t>ных специалистов, графиком прихода социального р</w:t>
            </w:r>
            <w:r w:rsidRPr="00227B9A">
              <w:rPr>
                <w:rFonts w:ascii="Times New Roman" w:eastAsia="Times New Roman" w:hAnsi="Times New Roman" w:cs="Times New Roman"/>
                <w:sz w:val="16"/>
                <w:szCs w:val="16"/>
                <w:lang w:val="ru-RU" w:eastAsia="ru-RU"/>
              </w:rPr>
              <w:t>а</w:t>
            </w:r>
            <w:r w:rsidRPr="00227B9A">
              <w:rPr>
                <w:rFonts w:ascii="Times New Roman" w:eastAsia="Times New Roman" w:hAnsi="Times New Roman" w:cs="Times New Roman"/>
                <w:sz w:val="16"/>
                <w:szCs w:val="16"/>
                <w:lang w:val="ru-RU" w:eastAsia="ru-RU"/>
              </w:rPr>
              <w:t>ботника на дом и прочее)</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7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lastRenderedPageBreak/>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П52</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П52</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49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5.3.</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организации (учреждении)  (в % от общего числа опрошенных получателей услуг) (Пуд)</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22</w:t>
            </w:r>
          </w:p>
        </w:tc>
        <w:tc>
          <w:tcPr>
            <w:tcW w:w="2489"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227B9A" w:rsidRPr="00227B9A" w:rsidRDefault="00227B9A" w:rsidP="00227B9A">
            <w:pPr>
              <w:spacing w:after="0" w:line="240" w:lineRule="auto"/>
              <w:jc w:val="center"/>
              <w:rPr>
                <w:rFonts w:ascii="Times New Roman" w:eastAsia="Times New Roman" w:hAnsi="Times New Roman" w:cs="Times New Roman"/>
                <w:sz w:val="16"/>
                <w:szCs w:val="16"/>
                <w:lang w:val="ru-RU" w:eastAsia="ru-RU"/>
              </w:rPr>
            </w:pPr>
            <w:r w:rsidRPr="00227B9A">
              <w:rPr>
                <w:rFonts w:ascii="Times New Roman" w:eastAsia="Times New Roman" w:hAnsi="Times New Roman" w:cs="Times New Roman"/>
                <w:sz w:val="16"/>
                <w:szCs w:val="16"/>
                <w:lang w:val="ru-RU" w:eastAsia="ru-RU"/>
              </w:rPr>
              <w:t>-</w:t>
            </w:r>
          </w:p>
        </w:tc>
      </w:tr>
      <w:tr w:rsidR="00227B9A" w:rsidRPr="00227B9A" w:rsidTr="00227B9A">
        <w:trPr>
          <w:trHeight w:val="280"/>
          <w:jc w:val="center"/>
        </w:trPr>
        <w:tc>
          <w:tcPr>
            <w:tcW w:w="45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3650"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П53</w:t>
            </w:r>
          </w:p>
        </w:tc>
        <w:tc>
          <w:tcPr>
            <w:tcW w:w="4111"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Значение показателя П53</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250"/>
          <w:jc w:val="center"/>
        </w:trPr>
        <w:tc>
          <w:tcPr>
            <w:tcW w:w="8217" w:type="dxa"/>
            <w:gridSpan w:val="3"/>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100,0</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r w:rsidR="00227B9A" w:rsidRPr="00227B9A" w:rsidTr="00227B9A">
        <w:trPr>
          <w:trHeight w:val="510"/>
          <w:jc w:val="center"/>
        </w:trPr>
        <w:tc>
          <w:tcPr>
            <w:tcW w:w="4106" w:type="dxa"/>
            <w:gridSpan w:val="2"/>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Показатель оценки качества по организации соц</w:t>
            </w:r>
            <w:r w:rsidRPr="00227B9A">
              <w:rPr>
                <w:rFonts w:ascii="Times New Roman" w:eastAsia="Times New Roman" w:hAnsi="Times New Roman" w:cs="Times New Roman"/>
                <w:b/>
                <w:bCs/>
                <w:sz w:val="16"/>
                <w:szCs w:val="16"/>
                <w:lang w:val="ru-RU" w:eastAsia="ru-RU"/>
              </w:rPr>
              <w:t>и</w:t>
            </w:r>
            <w:r w:rsidRPr="00227B9A">
              <w:rPr>
                <w:rFonts w:ascii="Times New Roman" w:eastAsia="Times New Roman" w:hAnsi="Times New Roman" w:cs="Times New Roman"/>
                <w:b/>
                <w:bCs/>
                <w:sz w:val="16"/>
                <w:szCs w:val="16"/>
                <w:lang w:val="ru-RU" w:eastAsia="ru-RU"/>
              </w:rPr>
              <w:t>альной сферы</w:t>
            </w:r>
          </w:p>
        </w:tc>
        <w:tc>
          <w:tcPr>
            <w:tcW w:w="4111"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СУММА ЗНАЧЕНИЙ КРИТЕРИЕВ (1,2,3,4,5)/5</w:t>
            </w:r>
          </w:p>
        </w:tc>
        <w:tc>
          <w:tcPr>
            <w:tcW w:w="2126" w:type="dxa"/>
            <w:shd w:val="clear" w:color="auto" w:fill="auto"/>
            <w:hideMark/>
          </w:tcPr>
          <w:p w:rsidR="00227B9A" w:rsidRPr="00227B9A" w:rsidRDefault="00227B9A" w:rsidP="00227B9A">
            <w:pPr>
              <w:spacing w:after="0" w:line="240" w:lineRule="auto"/>
              <w:jc w:val="center"/>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96,6</w:t>
            </w:r>
          </w:p>
        </w:tc>
        <w:tc>
          <w:tcPr>
            <w:tcW w:w="2489"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c>
          <w:tcPr>
            <w:tcW w:w="2835" w:type="dxa"/>
            <w:shd w:val="clear" w:color="auto" w:fill="auto"/>
            <w:hideMark/>
          </w:tcPr>
          <w:p w:rsidR="00227B9A" w:rsidRPr="00227B9A" w:rsidRDefault="00227B9A" w:rsidP="00227B9A">
            <w:pPr>
              <w:spacing w:after="0" w:line="240" w:lineRule="auto"/>
              <w:rPr>
                <w:rFonts w:ascii="Times New Roman" w:eastAsia="Times New Roman" w:hAnsi="Times New Roman" w:cs="Times New Roman"/>
                <w:b/>
                <w:bCs/>
                <w:sz w:val="16"/>
                <w:szCs w:val="16"/>
                <w:lang w:val="ru-RU" w:eastAsia="ru-RU"/>
              </w:rPr>
            </w:pPr>
            <w:r w:rsidRPr="00227B9A">
              <w:rPr>
                <w:rFonts w:ascii="Times New Roman" w:eastAsia="Times New Roman" w:hAnsi="Times New Roman" w:cs="Times New Roman"/>
                <w:b/>
                <w:bCs/>
                <w:sz w:val="16"/>
                <w:szCs w:val="16"/>
                <w:lang w:val="ru-RU" w:eastAsia="ru-RU"/>
              </w:rPr>
              <w:t> </w:t>
            </w:r>
          </w:p>
        </w:tc>
      </w:tr>
    </w:tbl>
    <w:p w:rsidR="004C62A0" w:rsidRDefault="004C62A0" w:rsidP="00227B9A">
      <w:pPr>
        <w:jc w:val="center"/>
        <w:rPr>
          <w:rFonts w:ascii="Times New Roman" w:hAnsi="Times New Roman" w:cs="Times New Roman"/>
          <w:sz w:val="20"/>
          <w:lang w:val="ru-RU" w:eastAsia="ru-RU"/>
        </w:rPr>
      </w:pPr>
    </w:p>
    <w:p w:rsidR="004C62A0" w:rsidRDefault="004C62A0">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4C62A0" w:rsidRPr="004C62A0" w:rsidRDefault="004C62A0" w:rsidP="004C62A0">
      <w:pPr>
        <w:pStyle w:val="111"/>
        <w:spacing w:before="0" w:line="240" w:lineRule="auto"/>
        <w:jc w:val="center"/>
        <w:rPr>
          <w:rFonts w:eastAsia="Times New Roman"/>
          <w:color w:val="000000"/>
          <w:sz w:val="24"/>
          <w:szCs w:val="16"/>
          <w:lang w:eastAsia="ru-RU"/>
        </w:rPr>
      </w:pPr>
      <w:bookmarkStart w:id="59" w:name="_Toc114797452"/>
      <w:r w:rsidRPr="00D008B5">
        <w:rPr>
          <w:sz w:val="20"/>
        </w:rPr>
        <w:lastRenderedPageBreak/>
        <w:t>Таблиц</w:t>
      </w:r>
      <w:r>
        <w:rPr>
          <w:sz w:val="20"/>
        </w:rPr>
        <w:t>а 7.4.8</w:t>
      </w:r>
      <w:r w:rsidRPr="00D008B5">
        <w:rPr>
          <w:sz w:val="20"/>
        </w:rPr>
        <w:t xml:space="preserve">. Выявленные недостатки и конкретные предложения по совершенствованию деятельности </w:t>
      </w:r>
      <w:r w:rsidRPr="004C62A0">
        <w:rPr>
          <w:rFonts w:eastAsia="Times New Roman"/>
          <w:color w:val="000000"/>
          <w:sz w:val="20"/>
          <w:szCs w:val="16"/>
          <w:lang w:eastAsia="ru-RU"/>
        </w:rPr>
        <w:t>ОГКУСО «Социально-реабилитационный центр для несове</w:t>
      </w:r>
      <w:r w:rsidRPr="004C62A0">
        <w:rPr>
          <w:rFonts w:eastAsia="Times New Roman"/>
          <w:color w:val="000000"/>
          <w:sz w:val="20"/>
          <w:szCs w:val="16"/>
          <w:lang w:eastAsia="ru-RU"/>
        </w:rPr>
        <w:t>р</w:t>
      </w:r>
      <w:r w:rsidRPr="004C62A0">
        <w:rPr>
          <w:rFonts w:eastAsia="Times New Roman"/>
          <w:color w:val="000000"/>
          <w:sz w:val="20"/>
          <w:szCs w:val="16"/>
          <w:lang w:eastAsia="ru-RU"/>
        </w:rPr>
        <w:t>шеннолетних «Планета детства» в г. Барыше»</w:t>
      </w:r>
      <w:bookmarkEnd w:id="59"/>
    </w:p>
    <w:tbl>
      <w:tblPr>
        <w:tblW w:w="15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230"/>
        <w:gridCol w:w="3402"/>
        <w:gridCol w:w="7"/>
        <w:gridCol w:w="2256"/>
        <w:gridCol w:w="3121"/>
        <w:gridCol w:w="7"/>
        <w:gridCol w:w="2545"/>
        <w:gridCol w:w="7"/>
      </w:tblGrid>
      <w:tr w:rsidR="004C62A0" w:rsidRPr="004C62A0" w:rsidTr="004C62A0">
        <w:trPr>
          <w:trHeight w:val="383"/>
          <w:tblHeader/>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3230"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Показатели оценки качества</w:t>
            </w:r>
          </w:p>
        </w:tc>
        <w:tc>
          <w:tcPr>
            <w:tcW w:w="3402"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Параметры показателя оценки качества, по</w:t>
            </w:r>
            <w:r w:rsidRPr="004C62A0">
              <w:rPr>
                <w:rFonts w:ascii="Times New Roman" w:eastAsia="Times New Roman" w:hAnsi="Times New Roman" w:cs="Times New Roman"/>
                <w:sz w:val="16"/>
                <w:szCs w:val="16"/>
                <w:lang w:val="ru-RU" w:eastAsia="ru-RU"/>
              </w:rPr>
              <w:t>д</w:t>
            </w:r>
            <w:r w:rsidRPr="004C62A0">
              <w:rPr>
                <w:rFonts w:ascii="Times New Roman" w:eastAsia="Times New Roman" w:hAnsi="Times New Roman" w:cs="Times New Roman"/>
                <w:sz w:val="16"/>
                <w:szCs w:val="16"/>
                <w:lang w:val="ru-RU" w:eastAsia="ru-RU"/>
              </w:rPr>
              <w:t>лежащие оценке</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color w:val="000000"/>
                <w:sz w:val="16"/>
                <w:szCs w:val="16"/>
                <w:lang w:val="ru-RU" w:eastAsia="ru-RU"/>
              </w:rPr>
            </w:pPr>
            <w:r w:rsidRPr="004C62A0">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«Пл</w:t>
            </w:r>
            <w:r w:rsidRPr="004C62A0">
              <w:rPr>
                <w:rFonts w:ascii="Times New Roman" w:eastAsia="Times New Roman" w:hAnsi="Times New Roman" w:cs="Times New Roman"/>
                <w:color w:val="000000"/>
                <w:sz w:val="16"/>
                <w:szCs w:val="16"/>
                <w:lang w:val="ru-RU" w:eastAsia="ru-RU"/>
              </w:rPr>
              <w:t>а</w:t>
            </w:r>
            <w:r w:rsidRPr="004C62A0">
              <w:rPr>
                <w:rFonts w:ascii="Times New Roman" w:eastAsia="Times New Roman" w:hAnsi="Times New Roman" w:cs="Times New Roman"/>
                <w:color w:val="000000"/>
                <w:sz w:val="16"/>
                <w:szCs w:val="16"/>
                <w:lang w:val="ru-RU" w:eastAsia="ru-RU"/>
              </w:rPr>
              <w:t>нета детства» в г. Барыше»</w:t>
            </w:r>
          </w:p>
        </w:tc>
        <w:tc>
          <w:tcPr>
            <w:tcW w:w="3128"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color w:val="000000"/>
                <w:sz w:val="16"/>
                <w:szCs w:val="16"/>
                <w:lang w:val="ru-RU" w:eastAsia="ru-RU"/>
              </w:rPr>
            </w:pPr>
            <w:r w:rsidRPr="004C62A0">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4C62A0">
              <w:rPr>
                <w:rFonts w:ascii="Times New Roman" w:eastAsia="Times New Roman" w:hAnsi="Times New Roman" w:cs="Times New Roman"/>
                <w:color w:val="000000"/>
                <w:sz w:val="16"/>
                <w:szCs w:val="16"/>
                <w:lang w:val="ru-RU" w:eastAsia="ru-RU"/>
              </w:rPr>
              <w:t>ки</w:t>
            </w:r>
          </w:p>
        </w:tc>
        <w:tc>
          <w:tcPr>
            <w:tcW w:w="2552"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color w:val="000000"/>
                <w:sz w:val="16"/>
                <w:szCs w:val="16"/>
                <w:lang w:val="ru-RU" w:eastAsia="ru-RU"/>
              </w:rPr>
            </w:pPr>
            <w:r w:rsidRPr="004C62A0">
              <w:rPr>
                <w:rFonts w:ascii="Times New Roman" w:eastAsia="Times New Roman" w:hAnsi="Times New Roman" w:cs="Times New Roman"/>
                <w:color w:val="000000"/>
                <w:sz w:val="16"/>
                <w:szCs w:val="16"/>
                <w:lang w:val="ru-RU" w:eastAsia="ru-RU"/>
              </w:rPr>
              <w:t>Конкретные предложения по совершенствованию деятельн</w:t>
            </w:r>
            <w:r w:rsidRPr="004C62A0">
              <w:rPr>
                <w:rFonts w:ascii="Times New Roman" w:eastAsia="Times New Roman" w:hAnsi="Times New Roman" w:cs="Times New Roman"/>
                <w:color w:val="000000"/>
                <w:sz w:val="16"/>
                <w:szCs w:val="16"/>
                <w:lang w:val="ru-RU" w:eastAsia="ru-RU"/>
              </w:rPr>
              <w:t>о</w:t>
            </w:r>
            <w:r w:rsidRPr="004C62A0">
              <w:rPr>
                <w:rFonts w:ascii="Times New Roman" w:eastAsia="Times New Roman" w:hAnsi="Times New Roman" w:cs="Times New Roman"/>
                <w:color w:val="000000"/>
                <w:sz w:val="16"/>
                <w:szCs w:val="16"/>
                <w:lang w:val="ru-RU" w:eastAsia="ru-RU"/>
              </w:rPr>
              <w:t>сти организации</w:t>
            </w:r>
          </w:p>
        </w:tc>
      </w:tr>
      <w:tr w:rsidR="004C62A0" w:rsidRPr="004C62A0" w:rsidTr="004C62A0">
        <w:trPr>
          <w:gridAfter w:val="1"/>
          <w:wAfter w:w="7" w:type="dxa"/>
          <w:trHeight w:val="210"/>
          <w:jc w:val="center"/>
        </w:trPr>
        <w:tc>
          <w:tcPr>
            <w:tcW w:w="7095" w:type="dxa"/>
            <w:gridSpan w:val="4"/>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256" w:type="dxa"/>
            <w:shd w:val="clear" w:color="auto" w:fill="auto"/>
            <w:noWrap/>
            <w:vAlign w:val="center"/>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23</w:t>
            </w:r>
          </w:p>
        </w:tc>
        <w:tc>
          <w:tcPr>
            <w:tcW w:w="3121"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r>
      <w:tr w:rsidR="004C62A0" w:rsidRPr="004C62A0" w:rsidTr="004C62A0">
        <w:trPr>
          <w:gridAfter w:val="1"/>
          <w:wAfter w:w="7" w:type="dxa"/>
          <w:trHeight w:val="210"/>
          <w:jc w:val="center"/>
        </w:trPr>
        <w:tc>
          <w:tcPr>
            <w:tcW w:w="456" w:type="dxa"/>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w:t>
            </w:r>
          </w:p>
        </w:tc>
        <w:tc>
          <w:tcPr>
            <w:tcW w:w="6639" w:type="dxa"/>
            <w:gridSpan w:val="3"/>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256" w:type="dxa"/>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p>
        </w:tc>
        <w:tc>
          <w:tcPr>
            <w:tcW w:w="3121" w:type="dxa"/>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84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1.1.</w:t>
            </w:r>
          </w:p>
        </w:tc>
        <w:tc>
          <w:tcPr>
            <w:tcW w:w="3230"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сурсах, ее содержанию и порядку (форме) размещения, установленным нормативн</w:t>
            </w:r>
            <w:r w:rsidRPr="004C62A0">
              <w:rPr>
                <w:rFonts w:ascii="Times New Roman" w:eastAsia="Times New Roman" w:hAnsi="Times New Roman" w:cs="Times New Roman"/>
                <w:sz w:val="16"/>
                <w:szCs w:val="16"/>
                <w:lang w:val="ru-RU" w:eastAsia="ru-RU"/>
              </w:rPr>
              <w:t>ы</w:t>
            </w:r>
            <w:r w:rsidRPr="004C62A0">
              <w:rPr>
                <w:rFonts w:ascii="Times New Roman" w:eastAsia="Times New Roman" w:hAnsi="Times New Roman" w:cs="Times New Roman"/>
                <w:sz w:val="16"/>
                <w:szCs w:val="16"/>
                <w:lang w:val="ru-RU" w:eastAsia="ru-RU"/>
              </w:rPr>
              <w:t xml:space="preserve">ми правовыми актами: </w:t>
            </w:r>
            <w:r w:rsidRPr="004C62A0">
              <w:rPr>
                <w:rFonts w:ascii="Times New Roman" w:eastAsia="Times New Roman" w:hAnsi="Times New Roman" w:cs="Times New Roman"/>
                <w:sz w:val="16"/>
                <w:szCs w:val="16"/>
                <w:lang w:val="ru-RU" w:eastAsia="ru-RU"/>
              </w:rPr>
              <w:br/>
              <w:t>- на информационных стендах в помещ</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нии организации (учреждения);</w:t>
            </w:r>
            <w:r w:rsidRPr="004C62A0">
              <w:rPr>
                <w:rFonts w:ascii="Times New Roman" w:eastAsia="Times New Roman" w:hAnsi="Times New Roman" w:cs="Times New Roman"/>
                <w:sz w:val="16"/>
                <w:szCs w:val="16"/>
                <w:lang w:val="ru-RU" w:eastAsia="ru-RU"/>
              </w:rPr>
              <w:br/>
              <w:t>- на официальном сайте организации (у</w:t>
            </w:r>
            <w:r w:rsidRPr="004C62A0">
              <w:rPr>
                <w:rFonts w:ascii="Times New Roman" w:eastAsia="Times New Roman" w:hAnsi="Times New Roman" w:cs="Times New Roman"/>
                <w:sz w:val="16"/>
                <w:szCs w:val="16"/>
                <w:lang w:val="ru-RU" w:eastAsia="ru-RU"/>
              </w:rPr>
              <w:t>ч</w:t>
            </w:r>
            <w:r w:rsidRPr="004C62A0">
              <w:rPr>
                <w:rFonts w:ascii="Times New Roman" w:eastAsia="Times New Roman" w:hAnsi="Times New Roman" w:cs="Times New Roman"/>
                <w:sz w:val="16"/>
                <w:szCs w:val="16"/>
                <w:lang w:val="ru-RU" w:eastAsia="ru-RU"/>
              </w:rPr>
              <w:t>реждения) в информационно-телекоммуникационной сети "Интернет" (далее - официальный сайт организации (учреждения). (</w:t>
            </w:r>
            <w:proofErr w:type="spellStart"/>
            <w:r w:rsidRPr="004C62A0">
              <w:rPr>
                <w:rFonts w:ascii="Times New Roman" w:eastAsia="Times New Roman" w:hAnsi="Times New Roman" w:cs="Times New Roman"/>
                <w:sz w:val="16"/>
                <w:szCs w:val="16"/>
                <w:lang w:val="ru-RU" w:eastAsia="ru-RU"/>
              </w:rPr>
              <w:t>Пинф</w:t>
            </w:r>
            <w:proofErr w:type="spellEnd"/>
            <w:r w:rsidRPr="004C62A0">
              <w:rPr>
                <w:rFonts w:ascii="Times New Roman" w:eastAsia="Times New Roman" w:hAnsi="Times New Roman" w:cs="Times New Roman"/>
                <w:sz w:val="16"/>
                <w:szCs w:val="16"/>
                <w:lang w:val="ru-RU" w:eastAsia="ru-RU"/>
              </w:rPr>
              <w:t>)</w:t>
            </w:r>
          </w:p>
        </w:tc>
        <w:tc>
          <w:tcPr>
            <w:tcW w:w="3402"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1.1.1. Соответствие информации о деятельн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сти организации (учреждения), размещенной на информационных стендах в помещении организации (учреждения), ее содержанию и порядку (форме) размещения, установленным нормативными правовыми актами</w:t>
            </w:r>
          </w:p>
        </w:tc>
        <w:tc>
          <w:tcPr>
            <w:tcW w:w="2263" w:type="dxa"/>
            <w:gridSpan w:val="2"/>
            <w:shd w:val="clear" w:color="auto" w:fill="auto"/>
            <w:noWrap/>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46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4C62A0">
              <w:rPr>
                <w:rFonts w:ascii="Times New Roman" w:eastAsia="Times New Roman" w:hAnsi="Times New Roman" w:cs="Times New Roman"/>
                <w:b/>
                <w:bCs/>
                <w:sz w:val="16"/>
                <w:szCs w:val="16"/>
                <w:lang w:val="ru-RU" w:eastAsia="ru-RU"/>
              </w:rPr>
              <w:t>ж</w:t>
            </w:r>
            <w:r w:rsidRPr="004C62A0">
              <w:rPr>
                <w:rFonts w:ascii="Times New Roman" w:eastAsia="Times New Roman" w:hAnsi="Times New Roman" w:cs="Times New Roman"/>
                <w:b/>
                <w:bCs/>
                <w:sz w:val="16"/>
                <w:szCs w:val="16"/>
                <w:lang w:val="ru-RU" w:eastAsia="ru-RU"/>
              </w:rPr>
              <w:t>на быть размещена на стендах:</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 о дате государственной регистрации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социального обслуживания с указ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нием числа, месяца и года регистрации;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именования, места его (их) нахождения, ко</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тактных телефонов и адресов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 о месте нахождения организации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6) о руководителе, его заместителях, руков</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дителях филиалов (при их наличии у поста</w:t>
            </w:r>
            <w:r w:rsidRPr="004C62A0">
              <w:rPr>
                <w:rFonts w:ascii="Times New Roman" w:eastAsia="Times New Roman" w:hAnsi="Times New Roman" w:cs="Times New Roman"/>
                <w:sz w:val="16"/>
                <w:szCs w:val="16"/>
                <w:lang w:val="ru-RU" w:eastAsia="ru-RU"/>
              </w:rPr>
              <w:t>в</w:t>
            </w:r>
            <w:r w:rsidRPr="004C62A0">
              <w:rPr>
                <w:rFonts w:ascii="Times New Roman" w:eastAsia="Times New Roman" w:hAnsi="Times New Roman" w:cs="Times New Roman"/>
                <w:sz w:val="16"/>
                <w:szCs w:val="16"/>
                <w:lang w:val="ru-RU" w:eastAsia="ru-RU"/>
              </w:rPr>
              <w:t>щика социальных услуг) с указанием ко</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тактных телефонов и адресов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ния социальных услуг, в том числе библи</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xml:space="preserve">8) о количестве свободных мест для приема получателей социальных услуг по формам социального обслуживания, финансируемых </w:t>
            </w:r>
            <w:r w:rsidRPr="004C62A0">
              <w:rPr>
                <w:rFonts w:ascii="Times New Roman" w:eastAsia="Times New Roman" w:hAnsi="Times New Roman" w:cs="Times New Roman"/>
                <w:sz w:val="16"/>
                <w:szCs w:val="16"/>
                <w:lang w:val="ru-RU" w:eastAsia="ru-RU"/>
              </w:rPr>
              <w:lastRenderedPageBreak/>
              <w:t>за счет бюджетных ассигнований бюджетов субъектов Российской Федерации, и колич</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w:t>
            </w:r>
            <w:r w:rsidRPr="004C62A0">
              <w:rPr>
                <w:rFonts w:ascii="Times New Roman" w:eastAsia="Times New Roman" w:hAnsi="Times New Roman" w:cs="Times New Roman"/>
                <w:sz w:val="16"/>
                <w:szCs w:val="16"/>
                <w:lang w:val="ru-RU" w:eastAsia="ru-RU"/>
              </w:rPr>
              <w:t>д</w:t>
            </w:r>
            <w:r w:rsidRPr="004C62A0">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лицензированию в соответствии с законодательством Росси</w:t>
            </w:r>
            <w:r w:rsidRPr="004C62A0">
              <w:rPr>
                <w:rFonts w:ascii="Times New Roman" w:eastAsia="Times New Roman" w:hAnsi="Times New Roman" w:cs="Times New Roman"/>
                <w:sz w:val="16"/>
                <w:szCs w:val="16"/>
                <w:lang w:val="ru-RU" w:eastAsia="ru-RU"/>
              </w:rPr>
              <w:t>й</w:t>
            </w:r>
            <w:r w:rsidRPr="004C62A0">
              <w:rPr>
                <w:rFonts w:ascii="Times New Roman" w:eastAsia="Times New Roman" w:hAnsi="Times New Roman" w:cs="Times New Roman"/>
                <w:sz w:val="16"/>
                <w:szCs w:val="16"/>
                <w:lang w:val="ru-RU" w:eastAsia="ru-RU"/>
              </w:rPr>
              <w:t>ской Федерации (с приложением электронн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го образа документов);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финансово-хозяйственной деятельности);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13) о наличии предписаний органов, осущес</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15) об иной информации, которая размещае</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ся, опубликовывается по решению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социального обслуживания и (или) ра</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ством Российской Федерации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15</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39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1.1.2. Соответствие информации о деятельн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сти организации (учреждения), размещенной на официальном сайте организации (учре</w:t>
            </w:r>
            <w:r w:rsidRPr="004C62A0">
              <w:rPr>
                <w:rFonts w:ascii="Times New Roman" w:eastAsia="Times New Roman" w:hAnsi="Times New Roman" w:cs="Times New Roman"/>
                <w:sz w:val="16"/>
                <w:szCs w:val="16"/>
                <w:lang w:val="ru-RU" w:eastAsia="ru-RU"/>
              </w:rPr>
              <w:t>ж</w:t>
            </w:r>
            <w:r w:rsidRPr="004C62A0">
              <w:rPr>
                <w:rFonts w:ascii="Times New Roman" w:eastAsia="Times New Roman" w:hAnsi="Times New Roman" w:cs="Times New Roman"/>
                <w:sz w:val="16"/>
                <w:szCs w:val="16"/>
                <w:lang w:val="ru-RU" w:eastAsia="ru-RU"/>
              </w:rPr>
              <w:t xml:space="preserve">дения) в информационно-телекоммуникационной сети "Интернет", ее содержанию и порядку (форме) размещения, </w:t>
            </w:r>
            <w:r w:rsidRPr="004C62A0">
              <w:rPr>
                <w:rFonts w:ascii="Times New Roman" w:eastAsia="Times New Roman" w:hAnsi="Times New Roman" w:cs="Times New Roman"/>
                <w:sz w:val="16"/>
                <w:szCs w:val="16"/>
                <w:lang w:val="ru-RU" w:eastAsia="ru-RU"/>
              </w:rPr>
              <w:lastRenderedPageBreak/>
              <w:t xml:space="preserve">установленным нормативными правовыми актами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 </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3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8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Оцениваемые Интернет-сайты</w:t>
            </w:r>
          </w:p>
        </w:tc>
        <w:tc>
          <w:tcPr>
            <w:tcW w:w="2263" w:type="dxa"/>
            <w:gridSpan w:val="2"/>
            <w:shd w:val="clear" w:color="auto" w:fill="auto"/>
            <w:noWrap/>
            <w:vAlign w:val="center"/>
            <w:hideMark/>
          </w:tcPr>
          <w:p w:rsidR="004C62A0" w:rsidRPr="004C62A0" w:rsidRDefault="007372F6" w:rsidP="004C62A0">
            <w:pPr>
              <w:spacing w:after="0" w:line="240" w:lineRule="auto"/>
              <w:jc w:val="center"/>
              <w:rPr>
                <w:rFonts w:ascii="Times New Roman" w:eastAsia="Times New Roman" w:hAnsi="Times New Roman" w:cs="Times New Roman"/>
                <w:color w:val="C00000"/>
                <w:sz w:val="16"/>
                <w:szCs w:val="16"/>
                <w:u w:val="single"/>
                <w:lang w:val="ru-RU" w:eastAsia="ru-RU"/>
              </w:rPr>
            </w:pPr>
            <w:hyperlink r:id="rId121" w:history="1">
              <w:r w:rsidR="004C62A0" w:rsidRPr="004C62A0">
                <w:rPr>
                  <w:rFonts w:ascii="Times New Roman" w:eastAsia="Times New Roman" w:hAnsi="Times New Roman" w:cs="Times New Roman"/>
                  <w:color w:val="C00000"/>
                  <w:sz w:val="16"/>
                  <w:szCs w:val="16"/>
                  <w:u w:val="single"/>
                  <w:lang w:val="ru-RU" w:eastAsia="ru-RU"/>
                </w:rPr>
                <w:t>http://plandet2000.ucoz.net/</w:t>
              </w:r>
            </w:hyperlink>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4C62A0">
              <w:rPr>
                <w:rFonts w:ascii="Times New Roman" w:eastAsia="Times New Roman" w:hAnsi="Times New Roman" w:cs="Times New Roman"/>
                <w:b/>
                <w:bCs/>
                <w:sz w:val="16"/>
                <w:szCs w:val="16"/>
                <w:lang w:val="ru-RU" w:eastAsia="ru-RU"/>
              </w:rPr>
              <w:t>ж</w:t>
            </w:r>
            <w:r w:rsidRPr="004C62A0">
              <w:rPr>
                <w:rFonts w:ascii="Times New Roman" w:eastAsia="Times New Roman" w:hAnsi="Times New Roman" w:cs="Times New Roman"/>
                <w:b/>
                <w:bCs/>
                <w:sz w:val="16"/>
                <w:szCs w:val="16"/>
                <w:lang w:val="ru-RU" w:eastAsia="ru-RU"/>
              </w:rPr>
              <w:t>на быть представлена на официальном Интернет-сайте: наличие - "1", отсутствие - "0"</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 о дате государственной регистрации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социального обслуживания с указ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нием числа, месяца и года регистрации;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именования, места его (их) нахождения, ко</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тактных телефонов и адресов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 о месте нахождения организации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6) о руководителе, его заместителях, руков</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дителях филиалов (при их наличии у поста</w:t>
            </w:r>
            <w:r w:rsidRPr="004C62A0">
              <w:rPr>
                <w:rFonts w:ascii="Times New Roman" w:eastAsia="Times New Roman" w:hAnsi="Times New Roman" w:cs="Times New Roman"/>
                <w:sz w:val="16"/>
                <w:szCs w:val="16"/>
                <w:lang w:val="ru-RU" w:eastAsia="ru-RU"/>
              </w:rPr>
              <w:t>в</w:t>
            </w:r>
            <w:r w:rsidRPr="004C62A0">
              <w:rPr>
                <w:rFonts w:ascii="Times New Roman" w:eastAsia="Times New Roman" w:hAnsi="Times New Roman" w:cs="Times New Roman"/>
                <w:sz w:val="16"/>
                <w:szCs w:val="16"/>
                <w:lang w:val="ru-RU" w:eastAsia="ru-RU"/>
              </w:rPr>
              <w:t>щика социальных услуг) с указанием ко</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тактных телефонов и адресов электронной почты;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7) о структуре и об органах управления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социального обслуживания с указ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нием наименований структурных подраздел</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ний (органов управления), фамилий, имен, отчеств и должностей руководителей стру</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турных подразделений, места нахождения структурных подразделений, адресов офиц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ников организации социального обслужив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ния с указанием с их согласия уровня образ</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вания, квалификации и опыта работы; о поп</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чительском совете организации социального обслуживания;</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xml:space="preserve">8) о материально-техническом обеспечении предоставления социальных услуг (наличии </w:t>
            </w:r>
            <w:r w:rsidRPr="004C62A0">
              <w:rPr>
                <w:rFonts w:ascii="Times New Roman" w:eastAsia="Times New Roman" w:hAnsi="Times New Roman" w:cs="Times New Roman"/>
                <w:sz w:val="16"/>
                <w:szCs w:val="16"/>
                <w:lang w:val="ru-RU" w:eastAsia="ru-RU"/>
              </w:rPr>
              <w:lastRenderedPageBreak/>
              <w:t>оборудованных помещений для предоставл</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ния социальных услуг, в том числе библи</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 xml:space="preserve">ные услуги (стационарной, </w:t>
            </w:r>
            <w:proofErr w:type="spellStart"/>
            <w:r w:rsidRPr="004C62A0">
              <w:rPr>
                <w:rFonts w:ascii="Times New Roman" w:eastAsia="Times New Roman" w:hAnsi="Times New Roman" w:cs="Times New Roman"/>
                <w:sz w:val="16"/>
                <w:szCs w:val="16"/>
                <w:lang w:val="ru-RU" w:eastAsia="ru-RU"/>
              </w:rPr>
              <w:t>полустациона</w:t>
            </w:r>
            <w:r w:rsidRPr="004C62A0">
              <w:rPr>
                <w:rFonts w:ascii="Times New Roman" w:eastAsia="Times New Roman" w:hAnsi="Times New Roman" w:cs="Times New Roman"/>
                <w:sz w:val="16"/>
                <w:szCs w:val="16"/>
                <w:lang w:val="ru-RU" w:eastAsia="ru-RU"/>
              </w:rPr>
              <w:t>р</w:t>
            </w:r>
            <w:r w:rsidRPr="004C62A0">
              <w:rPr>
                <w:rFonts w:ascii="Times New Roman" w:eastAsia="Times New Roman" w:hAnsi="Times New Roman" w:cs="Times New Roman"/>
                <w:sz w:val="16"/>
                <w:szCs w:val="16"/>
                <w:lang w:val="ru-RU" w:eastAsia="ru-RU"/>
              </w:rPr>
              <w:t>ной</w:t>
            </w:r>
            <w:proofErr w:type="spellEnd"/>
            <w:r w:rsidRPr="004C62A0">
              <w:rPr>
                <w:rFonts w:ascii="Times New Roman" w:eastAsia="Times New Roman" w:hAnsi="Times New Roman" w:cs="Times New Roman"/>
                <w:sz w:val="16"/>
                <w:szCs w:val="16"/>
                <w:lang w:val="ru-RU" w:eastAsia="ru-RU"/>
              </w:rPr>
              <w:t>, на дому);</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10) о видах социальных услуг, предоставля</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мых организацией  социального обслужив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циала получателей социальных услуг, сро</w:t>
            </w:r>
            <w:r w:rsidRPr="004C62A0">
              <w:rPr>
                <w:rFonts w:ascii="Times New Roman" w:eastAsia="Times New Roman" w:hAnsi="Times New Roman" w:cs="Times New Roman"/>
                <w:sz w:val="16"/>
                <w:szCs w:val="16"/>
                <w:lang w:val="ru-RU" w:eastAsia="ru-RU"/>
              </w:rPr>
              <w:t>ч</w:t>
            </w:r>
            <w:r w:rsidRPr="004C62A0">
              <w:rPr>
                <w:rFonts w:ascii="Times New Roman" w:eastAsia="Times New Roman" w:hAnsi="Times New Roman" w:cs="Times New Roman"/>
                <w:sz w:val="16"/>
                <w:szCs w:val="16"/>
                <w:lang w:val="ru-RU" w:eastAsia="ru-RU"/>
              </w:rPr>
              <w:t>ные социальные услуги);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w:t>
            </w:r>
            <w:r w:rsidRPr="004C62A0">
              <w:rPr>
                <w:rFonts w:ascii="Times New Roman" w:eastAsia="Times New Roman" w:hAnsi="Times New Roman" w:cs="Times New Roman"/>
                <w:sz w:val="16"/>
                <w:szCs w:val="16"/>
                <w:lang w:val="ru-RU" w:eastAsia="ru-RU"/>
              </w:rPr>
              <w:t>с</w:t>
            </w:r>
            <w:r w:rsidRPr="004C62A0">
              <w:rPr>
                <w:rFonts w:ascii="Times New Roman" w:eastAsia="Times New Roman" w:hAnsi="Times New Roman" w:cs="Times New Roman"/>
                <w:sz w:val="16"/>
                <w:szCs w:val="16"/>
                <w:lang w:val="ru-RU" w:eastAsia="ru-RU"/>
              </w:rPr>
              <w:t>тавляемых организацией; о порядке и услов</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ях предоставления социальных услуг бе</w:t>
            </w:r>
            <w:r w:rsidRPr="004C62A0">
              <w:rPr>
                <w:rFonts w:ascii="Times New Roman" w:eastAsia="Times New Roman" w:hAnsi="Times New Roman" w:cs="Times New Roman"/>
                <w:sz w:val="16"/>
                <w:szCs w:val="16"/>
                <w:lang w:val="ru-RU" w:eastAsia="ru-RU"/>
              </w:rPr>
              <w:t>с</w:t>
            </w:r>
            <w:r w:rsidRPr="004C62A0">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обслуживания; о т</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рифах на социальные услуги по видам соц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альных услуг и формам социального обсл</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живания; размере платы за предоставление социальных услуг, а также о возможности получения социальных услуг бесплатно;</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w:t>
            </w:r>
            <w:r w:rsidRPr="004C62A0">
              <w:rPr>
                <w:rFonts w:ascii="Times New Roman" w:eastAsia="Times New Roman" w:hAnsi="Times New Roman" w:cs="Times New Roman"/>
                <w:sz w:val="16"/>
                <w:szCs w:val="16"/>
                <w:lang w:val="ru-RU" w:eastAsia="ru-RU"/>
              </w:rPr>
              <w:t>й</w:t>
            </w:r>
            <w:r w:rsidRPr="004C62A0">
              <w:rPr>
                <w:rFonts w:ascii="Times New Roman" w:eastAsia="Times New Roman" w:hAnsi="Times New Roman" w:cs="Times New Roman"/>
                <w:sz w:val="16"/>
                <w:szCs w:val="16"/>
                <w:lang w:val="ru-RU" w:eastAsia="ru-RU"/>
              </w:rPr>
              <w:t>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lastRenderedPageBreak/>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w:t>
            </w:r>
            <w:r w:rsidRPr="004C62A0">
              <w:rPr>
                <w:rFonts w:ascii="Times New Roman" w:eastAsia="Times New Roman" w:hAnsi="Times New Roman" w:cs="Times New Roman"/>
                <w:sz w:val="16"/>
                <w:szCs w:val="16"/>
                <w:lang w:val="ru-RU" w:eastAsia="ru-RU"/>
              </w:rPr>
              <w:t>д</w:t>
            </w:r>
            <w:r w:rsidRPr="004C62A0">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лицензированию в соответствии с законодательством Росси</w:t>
            </w:r>
            <w:r w:rsidRPr="004C62A0">
              <w:rPr>
                <w:rFonts w:ascii="Times New Roman" w:eastAsia="Times New Roman" w:hAnsi="Times New Roman" w:cs="Times New Roman"/>
                <w:sz w:val="16"/>
                <w:szCs w:val="16"/>
                <w:lang w:val="ru-RU" w:eastAsia="ru-RU"/>
              </w:rPr>
              <w:t>й</w:t>
            </w:r>
            <w:r w:rsidRPr="004C62A0">
              <w:rPr>
                <w:rFonts w:ascii="Times New Roman" w:eastAsia="Times New Roman" w:hAnsi="Times New Roman" w:cs="Times New Roman"/>
                <w:sz w:val="16"/>
                <w:szCs w:val="16"/>
                <w:lang w:val="ru-RU" w:eastAsia="ru-RU"/>
              </w:rPr>
              <w:t>ской Федерации (с приложением электронн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го образа документов);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финансово-хозяйственной деятельности);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18) о наличии предписаний органов, осущес</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20) об иной информации, которая размещае</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ся, опубликовывается по решению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социального обслуживания и (или) ра</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ством Российской Федерации</w:t>
            </w:r>
          </w:p>
        </w:tc>
        <w:tc>
          <w:tcPr>
            <w:tcW w:w="2263" w:type="dxa"/>
            <w:gridSpan w:val="2"/>
            <w:shd w:val="clear" w:color="auto" w:fill="auto"/>
            <w:vAlign w:val="bottom"/>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20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4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П11</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П11</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106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1.2.</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Наличие на официальном сайте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(учреждения) информации о дистанц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онных способах обратной связи и взаим</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действия с получателями услуг и их фун</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ционирование (</w:t>
            </w:r>
            <w:proofErr w:type="spellStart"/>
            <w:r w:rsidRPr="004C62A0">
              <w:rPr>
                <w:rFonts w:ascii="Times New Roman" w:eastAsia="Times New Roman" w:hAnsi="Times New Roman" w:cs="Times New Roman"/>
                <w:sz w:val="16"/>
                <w:szCs w:val="16"/>
                <w:lang w:val="ru-RU" w:eastAsia="ru-RU"/>
              </w:rPr>
              <w:t>Пдист</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1.2.1.Наличие на официальном сайте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(учреждения) информации о дистанц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онных способах обратной связи и взаимоде</w:t>
            </w:r>
            <w:r w:rsidRPr="004C62A0">
              <w:rPr>
                <w:rFonts w:ascii="Times New Roman" w:eastAsia="Times New Roman" w:hAnsi="Times New Roman" w:cs="Times New Roman"/>
                <w:sz w:val="16"/>
                <w:szCs w:val="16"/>
                <w:lang w:val="ru-RU" w:eastAsia="ru-RU"/>
              </w:rPr>
              <w:t>й</w:t>
            </w:r>
            <w:r w:rsidRPr="004C62A0">
              <w:rPr>
                <w:rFonts w:ascii="Times New Roman" w:eastAsia="Times New Roman" w:hAnsi="Times New Roman" w:cs="Times New Roman"/>
                <w:sz w:val="16"/>
                <w:szCs w:val="16"/>
                <w:lang w:val="ru-RU" w:eastAsia="ru-RU"/>
              </w:rPr>
              <w:t>ствия с получателями услуг и их функцион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рование:</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50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абонентского номера телефона;</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абонентского номера телефона (по указа</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ному номеру отвечает сотрудник организации и предоставляет ответы на вопросы получат</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ля услуг);</w:t>
            </w: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адреса электронной почты;</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адреса электронной почты (можно отпр</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0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жения), получения консультации по оказ</w:t>
            </w:r>
            <w:r w:rsidRPr="004C62A0">
              <w:rPr>
                <w:rFonts w:ascii="Times New Roman" w:eastAsia="Times New Roman" w:hAnsi="Times New Roman" w:cs="Times New Roman"/>
                <w:sz w:val="16"/>
                <w:szCs w:val="16"/>
                <w:lang w:val="ru-RU" w:eastAsia="ru-RU"/>
              </w:rPr>
              <w:t>ы</w:t>
            </w:r>
            <w:r w:rsidRPr="004C62A0">
              <w:rPr>
                <w:rFonts w:ascii="Times New Roman" w:eastAsia="Times New Roman" w:hAnsi="Times New Roman" w:cs="Times New Roman"/>
                <w:sz w:val="16"/>
                <w:szCs w:val="16"/>
                <w:lang w:val="ru-RU" w:eastAsia="ru-RU"/>
              </w:rPr>
              <w:t>ваемым услугам и иных.)</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электронных сервисов (для подачи эле</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услугам и иных.)</w:t>
            </w: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0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раздела официального сайта «Часто зад</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ваемые вопросы»</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раздела официального сайта «Часто зад</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ваемые вопросы»</w:t>
            </w: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0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вий оказания услуг организацией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 xml:space="preserve">ной сферы (наличие анкеты для опроса граждан или гиперссылки на нее)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технической возможности выражения пол</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размещена анкета, ее можно заполнить)</w:t>
            </w:r>
          </w:p>
        </w:tc>
        <w:tc>
          <w:tcPr>
            <w:tcW w:w="2263"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5</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П12</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П12</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37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1.3.</w:t>
            </w:r>
          </w:p>
        </w:tc>
        <w:tc>
          <w:tcPr>
            <w:tcW w:w="3230"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социального о</w:t>
            </w:r>
            <w:r w:rsidRPr="004C62A0">
              <w:rPr>
                <w:rFonts w:ascii="Times New Roman" w:eastAsia="Times New Roman" w:hAnsi="Times New Roman" w:cs="Times New Roman"/>
                <w:sz w:val="16"/>
                <w:szCs w:val="16"/>
                <w:lang w:val="ru-RU" w:eastAsia="ru-RU"/>
              </w:rPr>
              <w:t>б</w:t>
            </w:r>
            <w:r w:rsidRPr="004C62A0">
              <w:rPr>
                <w:rFonts w:ascii="Times New Roman" w:eastAsia="Times New Roman" w:hAnsi="Times New Roman" w:cs="Times New Roman"/>
                <w:sz w:val="16"/>
                <w:szCs w:val="16"/>
                <w:lang w:val="ru-RU" w:eastAsia="ru-RU"/>
              </w:rPr>
              <w:t>служивания, удовлетворенных открыт</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стью, полнотой и доступностью информ</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о деятельности организации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ной сферы, размещенной на информацио</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ных стендах в помещении организации социальной сферы, на официальном сайте организации социальной сферы в сети «Интернет (</w:t>
            </w:r>
            <w:proofErr w:type="spellStart"/>
            <w:r w:rsidRPr="004C62A0">
              <w:rPr>
                <w:rFonts w:ascii="Times New Roman" w:eastAsia="Times New Roman" w:hAnsi="Times New Roman" w:cs="Times New Roman"/>
                <w:sz w:val="16"/>
                <w:szCs w:val="16"/>
                <w:lang w:val="ru-RU" w:eastAsia="ru-RU"/>
              </w:rPr>
              <w:t>Поткруд</w:t>
            </w:r>
            <w:proofErr w:type="spellEnd"/>
            <w:r w:rsidRPr="004C62A0">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4C62A0">
              <w:rPr>
                <w:rFonts w:ascii="Times New Roman" w:eastAsia="Times New Roman" w:hAnsi="Times New Roman" w:cs="Times New Roman"/>
                <w:sz w:val="16"/>
                <w:szCs w:val="16"/>
                <w:lang w:val="ru-RU" w:eastAsia="ru-RU"/>
              </w:rPr>
              <w:t>Чобщ</w:t>
            </w:r>
            <w:proofErr w:type="spellEnd"/>
            <w:r w:rsidRPr="004C62A0">
              <w:rPr>
                <w:rFonts w:ascii="Times New Roman" w:eastAsia="Times New Roman" w:hAnsi="Times New Roman" w:cs="Times New Roman"/>
                <w:sz w:val="16"/>
                <w:szCs w:val="16"/>
                <w:lang w:val="ru-RU" w:eastAsia="ru-RU"/>
              </w:rPr>
              <w:t xml:space="preserve">)). </w:t>
            </w:r>
          </w:p>
        </w:tc>
        <w:tc>
          <w:tcPr>
            <w:tcW w:w="3402"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1.3.1. Удовлетворенность качеством, полн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той и доступностью информации о деятел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ности организации социальной сферы, ра</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18</w:t>
            </w:r>
          </w:p>
        </w:tc>
        <w:tc>
          <w:tcPr>
            <w:tcW w:w="3128"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xml:space="preserve">Доля </w:t>
            </w:r>
            <w:proofErr w:type="spellStart"/>
            <w:r w:rsidRPr="004C62A0">
              <w:rPr>
                <w:rFonts w:ascii="Times New Roman" w:eastAsia="Times New Roman" w:hAnsi="Times New Roman" w:cs="Times New Roman"/>
                <w:sz w:val="16"/>
                <w:szCs w:val="16"/>
                <w:lang w:val="ru-RU" w:eastAsia="ru-RU"/>
              </w:rPr>
              <w:t>получатей</w:t>
            </w:r>
            <w:proofErr w:type="spellEnd"/>
            <w:r w:rsidRPr="004C62A0">
              <w:rPr>
                <w:rFonts w:ascii="Times New Roman" w:eastAsia="Times New Roman" w:hAnsi="Times New Roman" w:cs="Times New Roman"/>
                <w:sz w:val="16"/>
                <w:szCs w:val="16"/>
                <w:lang w:val="ru-RU" w:eastAsia="ru-RU"/>
              </w:rPr>
              <w:t xml:space="preserve"> услуг, удовлетворенных качеством, полнотой и доступностью информации о деятельности организации социальной сферы, размещенной на и</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формационных стендах в помещении организации социальной сферы, ниже норматива в 80% (по данным опроса - 78,3%).</w:t>
            </w:r>
          </w:p>
        </w:tc>
        <w:tc>
          <w:tcPr>
            <w:tcW w:w="2552"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Рекомендуется провести вну</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ренний аудит удовлетворенности получателей услуг качеством, полнотой и доступностью и</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формации о деятельности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социальной сферы, разм</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щенной на информационных стендах в помещении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социальной сферы. По р</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 xml:space="preserve">зультатам </w:t>
            </w:r>
            <w:proofErr w:type="spellStart"/>
            <w:r w:rsidRPr="004C62A0">
              <w:rPr>
                <w:rFonts w:ascii="Times New Roman" w:eastAsia="Times New Roman" w:hAnsi="Times New Roman" w:cs="Times New Roman"/>
                <w:sz w:val="16"/>
                <w:szCs w:val="16"/>
                <w:lang w:val="ru-RU" w:eastAsia="ru-RU"/>
              </w:rPr>
              <w:t>самообследования</w:t>
            </w:r>
            <w:proofErr w:type="spellEnd"/>
            <w:r w:rsidRPr="004C62A0">
              <w:rPr>
                <w:rFonts w:ascii="Times New Roman" w:eastAsia="Times New Roman" w:hAnsi="Times New Roman" w:cs="Times New Roman"/>
                <w:sz w:val="16"/>
                <w:szCs w:val="16"/>
                <w:lang w:val="ru-RU" w:eastAsia="ru-RU"/>
              </w:rPr>
              <w:t xml:space="preserve"> дополнить информационные стенды в помещениях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соответствующей информ</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цией.</w:t>
            </w: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78,3</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8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1.3.2.  Удовлетворенность качеством, полн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той и доступностью информации о деятел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ности организации социальной сферы, ра</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мещенной на официальном сайте организации социальной сферы в сети «Интернет»</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402"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95,7</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0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П13</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П13</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87,0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30"/>
          <w:jc w:val="center"/>
        </w:trPr>
        <w:tc>
          <w:tcPr>
            <w:tcW w:w="7095" w:type="dxa"/>
            <w:gridSpan w:val="4"/>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94,8</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1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2</w:t>
            </w:r>
          </w:p>
        </w:tc>
        <w:tc>
          <w:tcPr>
            <w:tcW w:w="6639" w:type="dxa"/>
            <w:gridSpan w:val="3"/>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40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2.1.</w:t>
            </w:r>
          </w:p>
        </w:tc>
        <w:tc>
          <w:tcPr>
            <w:tcW w:w="3230"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4C62A0">
              <w:rPr>
                <w:rFonts w:ascii="Times New Roman" w:eastAsia="Times New Roman" w:hAnsi="Times New Roman" w:cs="Times New Roman"/>
                <w:sz w:val="16"/>
                <w:szCs w:val="16"/>
                <w:lang w:val="ru-RU" w:eastAsia="ru-RU"/>
              </w:rPr>
              <w:t>Пкомф.усл</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2.1.1. Обеспечение в организации (учрежд</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нии) комфортных условий для предоставл</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ния услуг:</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 наличие комфортной зоны отдыха (ожид</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ния) оборудованной соответствующей меб</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лью</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 наличие и доступность питьевой воды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 санитарное состояние помещений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социальной сферы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социальной сферы в сети «Интернет», посредством Единого портала государстве</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ных и муниципальных услуг, при личном посещении в регистратуре или у специалиста организации социальной сферы)</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7</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9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xml:space="preserve">П21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П21</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1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230"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листу организации (учреждения) для пол</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чения услуги, графиком прихода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ного работника на дом и пр.) (</w:t>
            </w:r>
            <w:proofErr w:type="spellStart"/>
            <w:r w:rsidRPr="004C62A0">
              <w:rPr>
                <w:rFonts w:ascii="Times New Roman" w:eastAsia="Times New Roman" w:hAnsi="Times New Roman" w:cs="Times New Roman"/>
                <w:sz w:val="16"/>
                <w:szCs w:val="16"/>
                <w:lang w:val="ru-RU" w:eastAsia="ru-RU"/>
              </w:rPr>
              <w:t>Пожид</w:t>
            </w:r>
            <w:proofErr w:type="spellEnd"/>
            <w:r w:rsidRPr="004C62A0">
              <w:rPr>
                <w:rFonts w:ascii="Times New Roman" w:eastAsia="Times New Roman" w:hAnsi="Times New Roman" w:cs="Times New Roman"/>
                <w:sz w:val="16"/>
                <w:szCs w:val="16"/>
                <w:lang w:val="ru-RU" w:eastAsia="ru-RU"/>
              </w:rPr>
              <w:t>)</w:t>
            </w:r>
          </w:p>
        </w:tc>
        <w:tc>
          <w:tcPr>
            <w:tcW w:w="3402" w:type="dxa"/>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ботника на дом и пр.) (</w:t>
            </w:r>
            <w:proofErr w:type="spellStart"/>
            <w:r w:rsidRPr="004C62A0">
              <w:rPr>
                <w:rFonts w:ascii="Times New Roman" w:eastAsia="Times New Roman" w:hAnsi="Times New Roman" w:cs="Times New Roman"/>
                <w:sz w:val="16"/>
                <w:szCs w:val="16"/>
                <w:lang w:val="ru-RU" w:eastAsia="ru-RU"/>
              </w:rPr>
              <w:t>Ссвоевр</w:t>
            </w:r>
            <w:proofErr w:type="spellEnd"/>
            <w:r w:rsidRPr="004C62A0">
              <w:rPr>
                <w:rFonts w:ascii="Times New Roman" w:eastAsia="Times New Roman" w:hAnsi="Times New Roman" w:cs="Times New Roman"/>
                <w:sz w:val="16"/>
                <w:szCs w:val="16"/>
                <w:lang w:val="ru-RU" w:eastAsia="ru-RU"/>
              </w:rPr>
              <w:t>)</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vMerge w:val="restart"/>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45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П22</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П22</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95,7</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54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4C62A0">
              <w:rPr>
                <w:rFonts w:ascii="Times New Roman" w:eastAsia="Times New Roman" w:hAnsi="Times New Roman" w:cs="Times New Roman"/>
                <w:sz w:val="16"/>
                <w:szCs w:val="16"/>
                <w:lang w:val="ru-RU" w:eastAsia="ru-RU"/>
              </w:rPr>
              <w:t>Пкомфуд</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2.3.1. Доля получателей услуг удовлетворе</w:t>
            </w:r>
            <w:r w:rsidRPr="004C62A0">
              <w:rPr>
                <w:rFonts w:ascii="Times New Roman" w:eastAsia="Times New Roman" w:hAnsi="Times New Roman" w:cs="Times New Roman"/>
                <w:sz w:val="16"/>
                <w:szCs w:val="16"/>
                <w:lang w:val="ru-RU" w:eastAsia="ru-RU"/>
              </w:rPr>
              <w:t>н</w:t>
            </w:r>
            <w:r w:rsidRPr="004C62A0">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3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П23</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П23</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95,7</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30"/>
          <w:jc w:val="center"/>
        </w:trPr>
        <w:tc>
          <w:tcPr>
            <w:tcW w:w="7095" w:type="dxa"/>
            <w:gridSpan w:val="4"/>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97,0</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1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3</w:t>
            </w:r>
          </w:p>
        </w:tc>
        <w:tc>
          <w:tcPr>
            <w:tcW w:w="6639" w:type="dxa"/>
            <w:gridSpan w:val="3"/>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Критерий «Доступность услуг для инвалидов»</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46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3.1.</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тории с учетом доступности для инвалидов (</w:t>
            </w:r>
            <w:proofErr w:type="spellStart"/>
            <w:r w:rsidRPr="004C62A0">
              <w:rPr>
                <w:rFonts w:ascii="Times New Roman" w:eastAsia="Times New Roman" w:hAnsi="Times New Roman" w:cs="Times New Roman"/>
                <w:sz w:val="16"/>
                <w:szCs w:val="16"/>
                <w:lang w:val="ru-RU" w:eastAsia="ru-RU"/>
              </w:rPr>
              <w:t>Поргдост</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сти для инвалидов::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В помещениях организации отсутствуют адаптированные лифты, поручни, расш</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ренные дверные проемы, сменные кресла-коляски, специально оборудованные санитарно-гигиенические помещения, пандусы, оборудованные с учетом до</w:t>
            </w:r>
            <w:r w:rsidRPr="004C62A0">
              <w:rPr>
                <w:rFonts w:ascii="Times New Roman" w:eastAsia="Times New Roman" w:hAnsi="Times New Roman" w:cs="Times New Roman"/>
                <w:sz w:val="16"/>
                <w:szCs w:val="16"/>
                <w:lang w:val="ru-RU" w:eastAsia="ru-RU"/>
              </w:rPr>
              <w:t>с</w:t>
            </w:r>
            <w:r w:rsidRPr="004C62A0">
              <w:rPr>
                <w:rFonts w:ascii="Times New Roman" w:eastAsia="Times New Roman" w:hAnsi="Times New Roman" w:cs="Times New Roman"/>
                <w:sz w:val="16"/>
                <w:szCs w:val="16"/>
                <w:lang w:val="ru-RU" w:eastAsia="ru-RU"/>
              </w:rPr>
              <w:t>тупности услуг учреждения для инвал</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дов.</w:t>
            </w:r>
          </w:p>
        </w:tc>
        <w:tc>
          <w:tcPr>
            <w:tcW w:w="2552"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Рекомендуется рассмотреть во</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можность оборудовать в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адаптированные лифты, поручни, расширенные дверные проемы, сменные кресла-коляски, специально оборудованные сан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тарно-гигиенические помещения, пандусы, оборудованные с уч</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том доступности услуг учрежд</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lastRenderedPageBreak/>
              <w:t>ния для инвалидов.</w:t>
            </w:r>
          </w:p>
        </w:tc>
      </w:tr>
      <w:tr w:rsidR="004C62A0" w:rsidRPr="004C62A0" w:rsidTr="004C62A0">
        <w:trPr>
          <w:trHeight w:val="52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2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выделенных стоянок для авт</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транспортных средств инвалидов;</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выделенных стоянок для авт</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транспортных средств инвалидов;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2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адаптированных лифтов, пору</w:t>
            </w:r>
            <w:r w:rsidRPr="004C62A0">
              <w:rPr>
                <w:rFonts w:ascii="Times New Roman" w:eastAsia="Times New Roman" w:hAnsi="Times New Roman" w:cs="Times New Roman"/>
                <w:sz w:val="16"/>
                <w:szCs w:val="16"/>
                <w:lang w:val="ru-RU" w:eastAsia="ru-RU"/>
              </w:rPr>
              <w:t>ч</w:t>
            </w:r>
            <w:r w:rsidRPr="004C62A0">
              <w:rPr>
                <w:rFonts w:ascii="Times New Roman" w:eastAsia="Times New Roman" w:hAnsi="Times New Roman" w:cs="Times New Roman"/>
                <w:sz w:val="16"/>
                <w:szCs w:val="16"/>
                <w:lang w:val="ru-RU" w:eastAsia="ru-RU"/>
              </w:rPr>
              <w:t>ней, расширенных дверных проемов;</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7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сменных кресел-колясок;</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сменных кресел-колясок;</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2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специально оборудованных сан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тарно-гигиенических помещений в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специально оборудованных сан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тарно-гигиенических помещений в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83"/>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xml:space="preserve">Значение </w:t>
            </w:r>
            <w:proofErr w:type="spellStart"/>
            <w:r w:rsidRPr="004C62A0">
              <w:rPr>
                <w:rFonts w:ascii="Times New Roman" w:eastAsia="Times New Roman" w:hAnsi="Times New Roman" w:cs="Times New Roman"/>
                <w:b/>
                <w:bCs/>
                <w:sz w:val="16"/>
                <w:szCs w:val="16"/>
                <w:lang w:val="ru-RU" w:eastAsia="ru-RU"/>
              </w:rPr>
              <w:t>показател</w:t>
            </w:r>
            <w:proofErr w:type="spellEnd"/>
            <w:r w:rsidRPr="004C62A0">
              <w:rPr>
                <w:rFonts w:ascii="Times New Roman" w:eastAsia="Times New Roman" w:hAnsi="Times New Roman" w:cs="Times New Roman"/>
                <w:b/>
                <w:bCs/>
                <w:sz w:val="16"/>
                <w:szCs w:val="16"/>
                <w:lang w:val="ru-RU" w:eastAsia="ru-RU"/>
              </w:rPr>
              <w:t xml:space="preserve"> П31</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20,0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49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3.2.</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лидам получать услуги наравне с другими (</w:t>
            </w:r>
            <w:proofErr w:type="spellStart"/>
            <w:r w:rsidRPr="004C62A0">
              <w:rPr>
                <w:rFonts w:ascii="Times New Roman" w:eastAsia="Times New Roman" w:hAnsi="Times New Roman" w:cs="Times New Roman"/>
                <w:sz w:val="16"/>
                <w:szCs w:val="16"/>
                <w:lang w:val="ru-RU" w:eastAsia="ru-RU"/>
              </w:rPr>
              <w:t>Пуслугдост</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3.2.1. Обеспечение в организации (учрежд</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нии) условий доступности, позволяющих инвалидам получать услуги наравне с друг</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ми: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w:t>
            </w:r>
          </w:p>
        </w:tc>
        <w:tc>
          <w:tcPr>
            <w:tcW w:w="3128"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лидам получать услуги наравне с друг</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ми: дублирование для инвалидов по слуху и зрению звуковой и зрительной инфо</w:t>
            </w:r>
            <w:r w:rsidRPr="004C62A0">
              <w:rPr>
                <w:rFonts w:ascii="Times New Roman" w:eastAsia="Times New Roman" w:hAnsi="Times New Roman" w:cs="Times New Roman"/>
                <w:sz w:val="16"/>
                <w:szCs w:val="16"/>
                <w:lang w:val="ru-RU" w:eastAsia="ru-RU"/>
              </w:rPr>
              <w:t>р</w:t>
            </w:r>
            <w:r w:rsidRPr="004C62A0">
              <w:rPr>
                <w:rFonts w:ascii="Times New Roman" w:eastAsia="Times New Roman" w:hAnsi="Times New Roman" w:cs="Times New Roman"/>
                <w:sz w:val="16"/>
                <w:szCs w:val="16"/>
                <w:lang w:val="ru-RU" w:eastAsia="ru-RU"/>
              </w:rPr>
              <w:t>мации, дублирование надписей, знаков и иной текстовой и графической информ</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знаками, выполненными рельефно-точечным шрифтом Брайля, возможность предоставления инвалидам по слуху (сл</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 xml:space="preserve">ху и зрению) услуг </w:t>
            </w:r>
            <w:proofErr w:type="spellStart"/>
            <w:r w:rsidRPr="004C62A0">
              <w:rPr>
                <w:rFonts w:ascii="Times New Roman" w:eastAsia="Times New Roman" w:hAnsi="Times New Roman" w:cs="Times New Roman"/>
                <w:sz w:val="16"/>
                <w:szCs w:val="16"/>
                <w:lang w:val="ru-RU" w:eastAsia="ru-RU"/>
              </w:rPr>
              <w:t>сурдопереводчика</w:t>
            </w:r>
            <w:proofErr w:type="spellEnd"/>
            <w:r w:rsidRPr="004C62A0">
              <w:rPr>
                <w:rFonts w:ascii="Times New Roman" w:eastAsia="Times New Roman" w:hAnsi="Times New Roman" w:cs="Times New Roman"/>
                <w:sz w:val="16"/>
                <w:szCs w:val="16"/>
                <w:lang w:val="ru-RU" w:eastAsia="ru-RU"/>
              </w:rPr>
              <w:t xml:space="preserve"> (</w:t>
            </w:r>
            <w:proofErr w:type="spellStart"/>
            <w:r w:rsidRPr="004C62A0">
              <w:rPr>
                <w:rFonts w:ascii="Times New Roman" w:eastAsia="Times New Roman" w:hAnsi="Times New Roman" w:cs="Times New Roman"/>
                <w:sz w:val="16"/>
                <w:szCs w:val="16"/>
                <w:lang w:val="ru-RU" w:eastAsia="ru-RU"/>
              </w:rPr>
              <w:t>тифлосурдопереводчика</w:t>
            </w:r>
            <w:proofErr w:type="spellEnd"/>
            <w:r w:rsidRPr="004C62A0">
              <w:rPr>
                <w:rFonts w:ascii="Times New Roman" w:eastAsia="Times New Roman" w:hAnsi="Times New Roman" w:cs="Times New Roman"/>
                <w:sz w:val="16"/>
                <w:szCs w:val="16"/>
                <w:lang w:val="ru-RU" w:eastAsia="ru-RU"/>
              </w:rPr>
              <w:t>), помощь, ок</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зываемая работниками организации, пр</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шедшими необходимое обучение (инс</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руктирование) по сопровождению инв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лидов в помещениях организации соц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альной сферы и на прилегающей террит</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рии.</w:t>
            </w:r>
          </w:p>
        </w:tc>
        <w:tc>
          <w:tcPr>
            <w:tcW w:w="2552" w:type="dxa"/>
            <w:gridSpan w:val="2"/>
            <w:vMerge w:val="restart"/>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Рассмотреть возможность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наличия следующих условий доступности, позволя</w:t>
            </w:r>
            <w:r w:rsidRPr="004C62A0">
              <w:rPr>
                <w:rFonts w:ascii="Times New Roman" w:eastAsia="Times New Roman" w:hAnsi="Times New Roman" w:cs="Times New Roman"/>
                <w:sz w:val="16"/>
                <w:szCs w:val="16"/>
                <w:lang w:val="ru-RU" w:eastAsia="ru-RU"/>
              </w:rPr>
              <w:t>ю</w:t>
            </w:r>
            <w:r w:rsidRPr="004C62A0">
              <w:rPr>
                <w:rFonts w:ascii="Times New Roman" w:eastAsia="Times New Roman" w:hAnsi="Times New Roman" w:cs="Times New Roman"/>
                <w:sz w:val="16"/>
                <w:szCs w:val="16"/>
                <w:lang w:val="ru-RU" w:eastAsia="ru-RU"/>
              </w:rPr>
              <w:t>щих инвалидам получать услуги наравне с другими: дублирование для инвалидов по слуху и зрению звуковой и зрительной информ</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дублирование надписей, знаков и иной текстовой и граф</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ческой информации знаками, выполненными рельефно-точечным шрифтом Брайля, во</w:t>
            </w:r>
            <w:r w:rsidRPr="004C62A0">
              <w:rPr>
                <w:rFonts w:ascii="Times New Roman" w:eastAsia="Times New Roman" w:hAnsi="Times New Roman" w:cs="Times New Roman"/>
                <w:sz w:val="16"/>
                <w:szCs w:val="16"/>
                <w:lang w:val="ru-RU" w:eastAsia="ru-RU"/>
              </w:rPr>
              <w:t>з</w:t>
            </w:r>
            <w:r w:rsidRPr="004C62A0">
              <w:rPr>
                <w:rFonts w:ascii="Times New Roman" w:eastAsia="Times New Roman" w:hAnsi="Times New Roman" w:cs="Times New Roman"/>
                <w:sz w:val="16"/>
                <w:szCs w:val="16"/>
                <w:lang w:val="ru-RU" w:eastAsia="ru-RU"/>
              </w:rPr>
              <w:t>можность предоставления инв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 xml:space="preserve">лидам по слуху (слуху и зрению) услуг </w:t>
            </w:r>
            <w:proofErr w:type="spellStart"/>
            <w:r w:rsidRPr="004C62A0">
              <w:rPr>
                <w:rFonts w:ascii="Times New Roman" w:eastAsia="Times New Roman" w:hAnsi="Times New Roman" w:cs="Times New Roman"/>
                <w:sz w:val="16"/>
                <w:szCs w:val="16"/>
                <w:lang w:val="ru-RU" w:eastAsia="ru-RU"/>
              </w:rPr>
              <w:t>сурдопереводчика</w:t>
            </w:r>
            <w:proofErr w:type="spellEnd"/>
            <w:r w:rsidRPr="004C62A0">
              <w:rPr>
                <w:rFonts w:ascii="Times New Roman" w:eastAsia="Times New Roman" w:hAnsi="Times New Roman" w:cs="Times New Roman"/>
                <w:sz w:val="16"/>
                <w:szCs w:val="16"/>
                <w:lang w:val="ru-RU" w:eastAsia="ru-RU"/>
              </w:rPr>
              <w:t xml:space="preserve"> (</w:t>
            </w:r>
            <w:proofErr w:type="spellStart"/>
            <w:r w:rsidRPr="004C62A0">
              <w:rPr>
                <w:rFonts w:ascii="Times New Roman" w:eastAsia="Times New Roman" w:hAnsi="Times New Roman" w:cs="Times New Roman"/>
                <w:sz w:val="16"/>
                <w:szCs w:val="16"/>
                <w:lang w:val="ru-RU" w:eastAsia="ru-RU"/>
              </w:rPr>
              <w:t>тифл</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сурдопереводчика</w:t>
            </w:r>
            <w:proofErr w:type="spellEnd"/>
            <w:r w:rsidRPr="004C62A0">
              <w:rPr>
                <w:rFonts w:ascii="Times New Roman" w:eastAsia="Times New Roman" w:hAnsi="Times New Roman" w:cs="Times New Roman"/>
                <w:sz w:val="16"/>
                <w:szCs w:val="16"/>
                <w:lang w:val="ru-RU" w:eastAsia="ru-RU"/>
              </w:rPr>
              <w:t>), помощь, оказываемая работниками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прошедшими необх</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димое обучение (инструктиров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ние) по сопровождению инвал</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дов в помещениях организации социальной сферы и на прил</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гающей территории.</w:t>
            </w: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дублирование надписей, знаков и иной те</w:t>
            </w:r>
            <w:r w:rsidRPr="004C62A0">
              <w:rPr>
                <w:rFonts w:ascii="Times New Roman" w:eastAsia="Times New Roman" w:hAnsi="Times New Roman" w:cs="Times New Roman"/>
                <w:sz w:val="16"/>
                <w:szCs w:val="16"/>
                <w:lang w:val="ru-RU" w:eastAsia="ru-RU"/>
              </w:rPr>
              <w:t>к</w:t>
            </w:r>
            <w:r w:rsidRPr="004C62A0">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4C62A0">
              <w:rPr>
                <w:rFonts w:ascii="Times New Roman" w:eastAsia="Times New Roman" w:hAnsi="Times New Roman" w:cs="Times New Roman"/>
                <w:sz w:val="16"/>
                <w:szCs w:val="16"/>
                <w:lang w:val="ru-RU" w:eastAsia="ru-RU"/>
              </w:rPr>
              <w:t>сурдоп</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реводчика</w:t>
            </w:r>
            <w:proofErr w:type="spellEnd"/>
            <w:r w:rsidRPr="004C62A0">
              <w:rPr>
                <w:rFonts w:ascii="Times New Roman" w:eastAsia="Times New Roman" w:hAnsi="Times New Roman" w:cs="Times New Roman"/>
                <w:sz w:val="16"/>
                <w:szCs w:val="16"/>
                <w:lang w:val="ru-RU" w:eastAsia="ru-RU"/>
              </w:rPr>
              <w:t xml:space="preserve"> (</w:t>
            </w:r>
            <w:proofErr w:type="spellStart"/>
            <w:r w:rsidRPr="004C62A0">
              <w:rPr>
                <w:rFonts w:ascii="Times New Roman" w:eastAsia="Times New Roman" w:hAnsi="Times New Roman" w:cs="Times New Roman"/>
                <w:sz w:val="16"/>
                <w:szCs w:val="16"/>
                <w:lang w:val="ru-RU" w:eastAsia="ru-RU"/>
              </w:rPr>
              <w:t>тифлосурдопереводчика</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4C62A0">
              <w:rPr>
                <w:rFonts w:ascii="Times New Roman" w:eastAsia="Times New Roman" w:hAnsi="Times New Roman" w:cs="Times New Roman"/>
                <w:sz w:val="16"/>
                <w:szCs w:val="16"/>
                <w:lang w:val="ru-RU" w:eastAsia="ru-RU"/>
              </w:rPr>
              <w:t>сурдоперево</w:t>
            </w:r>
            <w:r w:rsidRPr="004C62A0">
              <w:rPr>
                <w:rFonts w:ascii="Times New Roman" w:eastAsia="Times New Roman" w:hAnsi="Times New Roman" w:cs="Times New Roman"/>
                <w:sz w:val="16"/>
                <w:szCs w:val="16"/>
                <w:lang w:val="ru-RU" w:eastAsia="ru-RU"/>
              </w:rPr>
              <w:t>д</w:t>
            </w:r>
            <w:r w:rsidRPr="004C62A0">
              <w:rPr>
                <w:rFonts w:ascii="Times New Roman" w:eastAsia="Times New Roman" w:hAnsi="Times New Roman" w:cs="Times New Roman"/>
                <w:sz w:val="16"/>
                <w:szCs w:val="16"/>
                <w:lang w:val="ru-RU" w:eastAsia="ru-RU"/>
              </w:rPr>
              <w:t>чика</w:t>
            </w:r>
            <w:proofErr w:type="spellEnd"/>
            <w:r w:rsidRPr="004C62A0">
              <w:rPr>
                <w:rFonts w:ascii="Times New Roman" w:eastAsia="Times New Roman" w:hAnsi="Times New Roman" w:cs="Times New Roman"/>
                <w:sz w:val="16"/>
                <w:szCs w:val="16"/>
                <w:lang w:val="ru-RU" w:eastAsia="ru-RU"/>
              </w:rPr>
              <w:t xml:space="preserve"> (</w:t>
            </w:r>
            <w:proofErr w:type="spellStart"/>
            <w:r w:rsidRPr="004C62A0">
              <w:rPr>
                <w:rFonts w:ascii="Times New Roman" w:eastAsia="Times New Roman" w:hAnsi="Times New Roman" w:cs="Times New Roman"/>
                <w:sz w:val="16"/>
                <w:szCs w:val="16"/>
                <w:lang w:val="ru-RU" w:eastAsia="ru-RU"/>
              </w:rPr>
              <w:t>тифлосурдопереводчика</w:t>
            </w:r>
            <w:proofErr w:type="spellEnd"/>
            <w:r w:rsidRPr="004C62A0">
              <w:rPr>
                <w:rFonts w:ascii="Times New Roman" w:eastAsia="Times New Roman" w:hAnsi="Times New Roman" w:cs="Times New Roman"/>
                <w:sz w:val="16"/>
                <w:szCs w:val="16"/>
                <w:lang w:val="ru-RU" w:eastAsia="ru-RU"/>
              </w:rPr>
              <w:t>);</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альтернативной версии офиц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альтернативной версии официал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помощь, оказываемая работниками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прошедшими необходимое об</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чение (инструктирование) по сопровожд</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нию инвалидов в помещениях организации социальной сферы и на прилегающей те</w:t>
            </w:r>
            <w:r w:rsidRPr="004C62A0">
              <w:rPr>
                <w:rFonts w:ascii="Times New Roman" w:eastAsia="Times New Roman" w:hAnsi="Times New Roman" w:cs="Times New Roman"/>
                <w:sz w:val="16"/>
                <w:szCs w:val="16"/>
                <w:lang w:val="ru-RU" w:eastAsia="ru-RU"/>
              </w:rPr>
              <w:t>р</w:t>
            </w:r>
            <w:r w:rsidRPr="004C62A0">
              <w:rPr>
                <w:rFonts w:ascii="Times New Roman" w:eastAsia="Times New Roman" w:hAnsi="Times New Roman" w:cs="Times New Roman"/>
                <w:sz w:val="16"/>
                <w:szCs w:val="16"/>
                <w:lang w:val="ru-RU" w:eastAsia="ru-RU"/>
              </w:rPr>
              <w:t>ритории;</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помощь, оказываемая работниками орган</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лидов в помещениях организации социальной сферы и на прилегающей территории;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0</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5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 наличие возможности предоставления усл</w:t>
            </w:r>
            <w:r w:rsidRPr="004C62A0">
              <w:rPr>
                <w:rFonts w:ascii="Times New Roman" w:eastAsia="Times New Roman" w:hAnsi="Times New Roman" w:cs="Times New Roman"/>
                <w:sz w:val="16"/>
                <w:szCs w:val="16"/>
                <w:lang w:val="ru-RU" w:eastAsia="ru-RU"/>
              </w:rPr>
              <w:t>у</w:t>
            </w:r>
            <w:r w:rsidRPr="004C62A0">
              <w:rPr>
                <w:rFonts w:ascii="Times New Roman" w:eastAsia="Times New Roman" w:hAnsi="Times New Roman" w:cs="Times New Roman"/>
                <w:sz w:val="16"/>
                <w:szCs w:val="16"/>
                <w:lang w:val="ru-RU" w:eastAsia="ru-RU"/>
              </w:rPr>
              <w:t>ги в дистанционном режиме или на дому.</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1</w:t>
            </w:r>
          </w:p>
        </w:tc>
        <w:tc>
          <w:tcPr>
            <w:tcW w:w="3128"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2552" w:type="dxa"/>
            <w:gridSpan w:val="2"/>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r>
      <w:tr w:rsidR="004C62A0" w:rsidRPr="004C62A0" w:rsidTr="004C62A0">
        <w:trPr>
          <w:trHeight w:val="21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2</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25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П32</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П32</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40,0</w:t>
            </w:r>
          </w:p>
        </w:tc>
        <w:tc>
          <w:tcPr>
            <w:tcW w:w="3128"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540"/>
          <w:jc w:val="center"/>
        </w:trPr>
        <w:tc>
          <w:tcPr>
            <w:tcW w:w="456" w:type="dxa"/>
            <w:vMerge w:val="restart"/>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3.3.</w:t>
            </w:r>
          </w:p>
        </w:tc>
        <w:tc>
          <w:tcPr>
            <w:tcW w:w="3230"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4C62A0">
              <w:rPr>
                <w:rFonts w:ascii="Times New Roman" w:eastAsia="Times New Roman" w:hAnsi="Times New Roman" w:cs="Times New Roman"/>
                <w:sz w:val="16"/>
                <w:szCs w:val="16"/>
                <w:lang w:val="ru-RU" w:eastAsia="ru-RU"/>
              </w:rPr>
              <w:t>Пдостуд</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80"/>
          <w:jc w:val="center"/>
        </w:trPr>
        <w:tc>
          <w:tcPr>
            <w:tcW w:w="456" w:type="dxa"/>
            <w:vMerge/>
            <w:vAlign w:val="center"/>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П33</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П33</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95,7</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30"/>
          <w:jc w:val="center"/>
        </w:trPr>
        <w:tc>
          <w:tcPr>
            <w:tcW w:w="7095" w:type="dxa"/>
            <w:gridSpan w:val="4"/>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50,7</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1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4</w:t>
            </w:r>
          </w:p>
        </w:tc>
        <w:tc>
          <w:tcPr>
            <w:tcW w:w="6639" w:type="dxa"/>
            <w:gridSpan w:val="3"/>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56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4.1.</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ботников организации (учреждения), обе</w:t>
            </w:r>
            <w:r w:rsidRPr="004C62A0">
              <w:rPr>
                <w:rFonts w:ascii="Times New Roman" w:eastAsia="Times New Roman" w:hAnsi="Times New Roman" w:cs="Times New Roman"/>
                <w:sz w:val="16"/>
                <w:szCs w:val="16"/>
                <w:lang w:val="ru-RU" w:eastAsia="ru-RU"/>
              </w:rPr>
              <w:t>с</w:t>
            </w:r>
            <w:r w:rsidRPr="004C62A0">
              <w:rPr>
                <w:rFonts w:ascii="Times New Roman" w:eastAsia="Times New Roman" w:hAnsi="Times New Roman" w:cs="Times New Roman"/>
                <w:sz w:val="16"/>
                <w:szCs w:val="16"/>
                <w:lang w:val="ru-RU" w:eastAsia="ru-RU"/>
              </w:rPr>
              <w:t>печивающих первичный контакт и инфо</w:t>
            </w:r>
            <w:r w:rsidRPr="004C62A0">
              <w:rPr>
                <w:rFonts w:ascii="Times New Roman" w:eastAsia="Times New Roman" w:hAnsi="Times New Roman" w:cs="Times New Roman"/>
                <w:sz w:val="16"/>
                <w:szCs w:val="16"/>
                <w:lang w:val="ru-RU" w:eastAsia="ru-RU"/>
              </w:rPr>
              <w:t>р</w:t>
            </w:r>
            <w:r w:rsidRPr="004C62A0">
              <w:rPr>
                <w:rFonts w:ascii="Times New Roman" w:eastAsia="Times New Roman" w:hAnsi="Times New Roman" w:cs="Times New Roman"/>
                <w:sz w:val="16"/>
                <w:szCs w:val="16"/>
                <w:lang w:val="ru-RU" w:eastAsia="ru-RU"/>
              </w:rPr>
              <w:t>мирование получателя услуги (работники регистратуры, справочной, приемного отделения и прочие работники) при неп</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средственном обращении в организацию  (в % от общего числа опрошенных получат</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лей услуг) (</w:t>
            </w:r>
            <w:proofErr w:type="spellStart"/>
            <w:r w:rsidRPr="004C62A0">
              <w:rPr>
                <w:rFonts w:ascii="Times New Roman" w:eastAsia="Times New Roman" w:hAnsi="Times New Roman" w:cs="Times New Roman"/>
                <w:sz w:val="16"/>
                <w:szCs w:val="16"/>
                <w:lang w:val="ru-RU" w:eastAsia="ru-RU"/>
              </w:rPr>
              <w:t>Пперв.конт</w:t>
            </w:r>
            <w:proofErr w:type="spellEnd"/>
            <w:r w:rsidRPr="004C62A0">
              <w:rPr>
                <w:rFonts w:ascii="Times New Roman" w:eastAsia="Times New Roman" w:hAnsi="Times New Roman" w:cs="Times New Roman"/>
                <w:sz w:val="16"/>
                <w:szCs w:val="16"/>
                <w:lang w:val="ru-RU" w:eastAsia="ru-RU"/>
              </w:rPr>
              <w:t xml:space="preserve"> уд)</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4.1.1. Удовлетворенность доброжелательн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емного отделения и прочие работники) при непосредственном обращении в организацию</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6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П41</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П41</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42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4.2.</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ботников организации (учреждения), обе</w:t>
            </w:r>
            <w:r w:rsidRPr="004C62A0">
              <w:rPr>
                <w:rFonts w:ascii="Times New Roman" w:eastAsia="Times New Roman" w:hAnsi="Times New Roman" w:cs="Times New Roman"/>
                <w:sz w:val="16"/>
                <w:szCs w:val="16"/>
                <w:lang w:val="ru-RU" w:eastAsia="ru-RU"/>
              </w:rPr>
              <w:t>с</w:t>
            </w:r>
            <w:r w:rsidRPr="004C62A0">
              <w:rPr>
                <w:rFonts w:ascii="Times New Roman" w:eastAsia="Times New Roman" w:hAnsi="Times New Roman" w:cs="Times New Roman"/>
                <w:sz w:val="16"/>
                <w:szCs w:val="16"/>
                <w:lang w:val="ru-RU" w:eastAsia="ru-RU"/>
              </w:rPr>
              <w:t>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шенных получателей услуг) (</w:t>
            </w:r>
            <w:proofErr w:type="spellStart"/>
            <w:r w:rsidRPr="004C62A0">
              <w:rPr>
                <w:rFonts w:ascii="Times New Roman" w:eastAsia="Times New Roman" w:hAnsi="Times New Roman" w:cs="Times New Roman"/>
                <w:sz w:val="16"/>
                <w:szCs w:val="16"/>
                <w:lang w:val="ru-RU" w:eastAsia="ru-RU"/>
              </w:rPr>
              <w:t>П</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каз.услугуд</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4.2.1. Удовлетворенность доброжелательн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венное оказание услуги (социальные рабо</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ники, работники, осуществляющие экспер</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 xml:space="preserve">но-реабилитационную диагностику, и прочие работники) при обращении в организацию (учреждение)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3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П42</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П42</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56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4.3.</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ботников организации (учреждения) при использовании дистанционных форм вза</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го числа опрошенных получателей услуг) (</w:t>
            </w:r>
            <w:proofErr w:type="spellStart"/>
            <w:r w:rsidRPr="004C62A0">
              <w:rPr>
                <w:rFonts w:ascii="Times New Roman" w:eastAsia="Times New Roman" w:hAnsi="Times New Roman" w:cs="Times New Roman"/>
                <w:sz w:val="16"/>
                <w:szCs w:val="16"/>
                <w:lang w:val="ru-RU" w:eastAsia="ru-RU"/>
              </w:rPr>
              <w:t>Пвежл.дистуд</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4.3.1. Удовлетворенность доброжелательн</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 xml:space="preserve">тации по оказываемым услугам и пр.)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3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П43</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П43</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70"/>
          <w:jc w:val="center"/>
        </w:trPr>
        <w:tc>
          <w:tcPr>
            <w:tcW w:w="7095" w:type="dxa"/>
            <w:gridSpan w:val="4"/>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1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5</w:t>
            </w:r>
          </w:p>
        </w:tc>
        <w:tc>
          <w:tcPr>
            <w:tcW w:w="6639" w:type="dxa"/>
            <w:gridSpan w:val="3"/>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60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5.1.</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4C62A0">
              <w:rPr>
                <w:rFonts w:ascii="Times New Roman" w:eastAsia="Times New Roman" w:hAnsi="Times New Roman" w:cs="Times New Roman"/>
                <w:sz w:val="16"/>
                <w:szCs w:val="16"/>
                <w:lang w:val="ru-RU" w:eastAsia="ru-RU"/>
              </w:rPr>
              <w:t>Преком</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5.1.1.  Готовность получателей услуг рек</w:t>
            </w:r>
            <w:r w:rsidRPr="004C62A0">
              <w:rPr>
                <w:rFonts w:ascii="Times New Roman" w:eastAsia="Times New Roman" w:hAnsi="Times New Roman" w:cs="Times New Roman"/>
                <w:sz w:val="16"/>
                <w:szCs w:val="16"/>
                <w:lang w:val="ru-RU" w:eastAsia="ru-RU"/>
              </w:rPr>
              <w:t>о</w:t>
            </w:r>
            <w:r w:rsidRPr="004C62A0">
              <w:rPr>
                <w:rFonts w:ascii="Times New Roman" w:eastAsia="Times New Roman" w:hAnsi="Times New Roman" w:cs="Times New Roman"/>
                <w:sz w:val="16"/>
                <w:szCs w:val="16"/>
                <w:lang w:val="ru-RU" w:eastAsia="ru-RU"/>
              </w:rPr>
              <w:t>мендовать организацию (учреждение) родс</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 xml:space="preserve">венникам и знакомым </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22</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3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П51</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П51</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95,7</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1033"/>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lastRenderedPageBreak/>
              <w:t>5.2.</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w:t>
            </w:r>
            <w:r w:rsidRPr="004C62A0">
              <w:rPr>
                <w:rFonts w:ascii="Times New Roman" w:eastAsia="Times New Roman" w:hAnsi="Times New Roman" w:cs="Times New Roman"/>
                <w:sz w:val="16"/>
                <w:szCs w:val="16"/>
                <w:lang w:val="ru-RU" w:eastAsia="ru-RU"/>
              </w:rPr>
              <w:t>ч</w:t>
            </w:r>
            <w:r w:rsidRPr="004C62A0">
              <w:rPr>
                <w:rFonts w:ascii="Times New Roman" w:eastAsia="Times New Roman" w:hAnsi="Times New Roman" w:cs="Times New Roman"/>
                <w:sz w:val="16"/>
                <w:szCs w:val="16"/>
                <w:lang w:val="ru-RU" w:eastAsia="ru-RU"/>
              </w:rPr>
              <w:t>реждения) (подразделения, отдельных специалистов, графиком прихода социал</w:t>
            </w:r>
            <w:r w:rsidRPr="004C62A0">
              <w:rPr>
                <w:rFonts w:ascii="Times New Roman" w:eastAsia="Times New Roman" w:hAnsi="Times New Roman" w:cs="Times New Roman"/>
                <w:sz w:val="16"/>
                <w:szCs w:val="16"/>
                <w:lang w:val="ru-RU" w:eastAsia="ru-RU"/>
              </w:rPr>
              <w:t>ь</w:t>
            </w:r>
            <w:r w:rsidRPr="004C62A0">
              <w:rPr>
                <w:rFonts w:ascii="Times New Roman" w:eastAsia="Times New Roman" w:hAnsi="Times New Roman" w:cs="Times New Roman"/>
                <w:sz w:val="16"/>
                <w:szCs w:val="16"/>
                <w:lang w:val="ru-RU" w:eastAsia="ru-RU"/>
              </w:rPr>
              <w:t>ного работника на дом и др.)  (в % от общ</w:t>
            </w:r>
            <w:r w:rsidRPr="004C62A0">
              <w:rPr>
                <w:rFonts w:ascii="Times New Roman" w:eastAsia="Times New Roman" w:hAnsi="Times New Roman" w:cs="Times New Roman"/>
                <w:sz w:val="16"/>
                <w:szCs w:val="16"/>
                <w:lang w:val="ru-RU" w:eastAsia="ru-RU"/>
              </w:rPr>
              <w:t>е</w:t>
            </w:r>
            <w:r w:rsidRPr="004C62A0">
              <w:rPr>
                <w:rFonts w:ascii="Times New Roman" w:eastAsia="Times New Roman" w:hAnsi="Times New Roman" w:cs="Times New Roman"/>
                <w:sz w:val="16"/>
                <w:szCs w:val="16"/>
                <w:lang w:val="ru-RU" w:eastAsia="ru-RU"/>
              </w:rPr>
              <w:t>го числа опрошенных получателей услуг) (</w:t>
            </w:r>
            <w:proofErr w:type="spellStart"/>
            <w:r w:rsidRPr="004C62A0">
              <w:rPr>
                <w:rFonts w:ascii="Times New Roman" w:eastAsia="Times New Roman" w:hAnsi="Times New Roman" w:cs="Times New Roman"/>
                <w:sz w:val="16"/>
                <w:szCs w:val="16"/>
                <w:lang w:val="ru-RU" w:eastAsia="ru-RU"/>
              </w:rPr>
              <w:t>Порг.услуд</w:t>
            </w:r>
            <w:proofErr w:type="spellEnd"/>
            <w:r w:rsidRPr="004C62A0">
              <w:rPr>
                <w:rFonts w:ascii="Times New Roman" w:eastAsia="Times New Roman" w:hAnsi="Times New Roman" w:cs="Times New Roman"/>
                <w:sz w:val="16"/>
                <w:szCs w:val="16"/>
                <w:lang w:val="ru-RU" w:eastAsia="ru-RU"/>
              </w:rPr>
              <w:t>)</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4C62A0">
              <w:rPr>
                <w:rFonts w:ascii="Times New Roman" w:eastAsia="Times New Roman" w:hAnsi="Times New Roman" w:cs="Times New Roman"/>
                <w:sz w:val="16"/>
                <w:szCs w:val="16"/>
                <w:lang w:val="ru-RU" w:eastAsia="ru-RU"/>
              </w:rPr>
              <w:t>и</w:t>
            </w:r>
            <w:r w:rsidRPr="004C62A0">
              <w:rPr>
                <w:rFonts w:ascii="Times New Roman" w:eastAsia="Times New Roman" w:hAnsi="Times New Roman" w:cs="Times New Roman"/>
                <w:sz w:val="16"/>
                <w:szCs w:val="16"/>
                <w:lang w:val="ru-RU" w:eastAsia="ru-RU"/>
              </w:rPr>
              <w:t>стов, графиком прихода социального рабо</w:t>
            </w:r>
            <w:r w:rsidRPr="004C62A0">
              <w:rPr>
                <w:rFonts w:ascii="Times New Roman" w:eastAsia="Times New Roman" w:hAnsi="Times New Roman" w:cs="Times New Roman"/>
                <w:sz w:val="16"/>
                <w:szCs w:val="16"/>
                <w:lang w:val="ru-RU" w:eastAsia="ru-RU"/>
              </w:rPr>
              <w:t>т</w:t>
            </w:r>
            <w:r w:rsidRPr="004C62A0">
              <w:rPr>
                <w:rFonts w:ascii="Times New Roman" w:eastAsia="Times New Roman" w:hAnsi="Times New Roman" w:cs="Times New Roman"/>
                <w:sz w:val="16"/>
                <w:szCs w:val="16"/>
                <w:lang w:val="ru-RU" w:eastAsia="ru-RU"/>
              </w:rPr>
              <w:t>ника на дом и прочее)</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7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П52</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П52</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49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5.3.</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низации (учреждении)  (в % от общего числа опрошенных получателей услуг) (Пуд)</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w:t>
            </w:r>
            <w:r w:rsidRPr="004C62A0">
              <w:rPr>
                <w:rFonts w:ascii="Times New Roman" w:eastAsia="Times New Roman" w:hAnsi="Times New Roman" w:cs="Times New Roman"/>
                <w:sz w:val="16"/>
                <w:szCs w:val="16"/>
                <w:lang w:val="ru-RU" w:eastAsia="ru-RU"/>
              </w:rPr>
              <w:t>а</w:t>
            </w:r>
            <w:r w:rsidRPr="004C62A0">
              <w:rPr>
                <w:rFonts w:ascii="Times New Roman" w:eastAsia="Times New Roman" w:hAnsi="Times New Roman" w:cs="Times New Roman"/>
                <w:sz w:val="16"/>
                <w:szCs w:val="16"/>
                <w:lang w:val="ru-RU" w:eastAsia="ru-RU"/>
              </w:rPr>
              <w:t>ции (учреждении)</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23</w:t>
            </w:r>
          </w:p>
        </w:tc>
        <w:tc>
          <w:tcPr>
            <w:tcW w:w="3128"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c>
          <w:tcPr>
            <w:tcW w:w="2552" w:type="dxa"/>
            <w:gridSpan w:val="2"/>
            <w:shd w:val="clear" w:color="auto" w:fill="auto"/>
            <w:vAlign w:val="center"/>
            <w:hideMark/>
          </w:tcPr>
          <w:p w:rsidR="004C62A0" w:rsidRPr="004C62A0" w:rsidRDefault="004C62A0" w:rsidP="004C62A0">
            <w:pPr>
              <w:spacing w:after="0" w:line="240" w:lineRule="auto"/>
              <w:jc w:val="center"/>
              <w:rPr>
                <w:rFonts w:ascii="Times New Roman" w:eastAsia="Times New Roman" w:hAnsi="Times New Roman" w:cs="Times New Roman"/>
                <w:sz w:val="16"/>
                <w:szCs w:val="16"/>
                <w:lang w:val="ru-RU" w:eastAsia="ru-RU"/>
              </w:rPr>
            </w:pPr>
            <w:r w:rsidRPr="004C62A0">
              <w:rPr>
                <w:rFonts w:ascii="Times New Roman" w:eastAsia="Times New Roman" w:hAnsi="Times New Roman" w:cs="Times New Roman"/>
                <w:sz w:val="16"/>
                <w:szCs w:val="16"/>
                <w:lang w:val="ru-RU" w:eastAsia="ru-RU"/>
              </w:rPr>
              <w:t>-</w:t>
            </w:r>
          </w:p>
        </w:tc>
      </w:tr>
      <w:tr w:rsidR="004C62A0" w:rsidRPr="004C62A0" w:rsidTr="004C62A0">
        <w:trPr>
          <w:trHeight w:val="280"/>
          <w:jc w:val="center"/>
        </w:trPr>
        <w:tc>
          <w:tcPr>
            <w:tcW w:w="4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3230"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П53</w:t>
            </w:r>
          </w:p>
        </w:tc>
        <w:tc>
          <w:tcPr>
            <w:tcW w:w="3402"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Значение показателя П53</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100,0</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gridAfter w:val="1"/>
          <w:wAfter w:w="7" w:type="dxa"/>
          <w:trHeight w:val="250"/>
          <w:jc w:val="center"/>
        </w:trPr>
        <w:tc>
          <w:tcPr>
            <w:tcW w:w="7095" w:type="dxa"/>
            <w:gridSpan w:val="4"/>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256"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98,7</w:t>
            </w:r>
          </w:p>
        </w:tc>
        <w:tc>
          <w:tcPr>
            <w:tcW w:w="3121" w:type="dxa"/>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r w:rsidR="004C62A0" w:rsidRPr="004C62A0" w:rsidTr="004C62A0">
        <w:trPr>
          <w:trHeight w:val="510"/>
          <w:jc w:val="center"/>
        </w:trPr>
        <w:tc>
          <w:tcPr>
            <w:tcW w:w="3686"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402" w:type="dxa"/>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СУММА ЗНАЧЕНИЙ КРИТЕРИЕВ (1,2,3,4,5)/5</w:t>
            </w:r>
          </w:p>
        </w:tc>
        <w:tc>
          <w:tcPr>
            <w:tcW w:w="2263" w:type="dxa"/>
            <w:gridSpan w:val="2"/>
            <w:shd w:val="clear" w:color="auto" w:fill="auto"/>
            <w:hideMark/>
          </w:tcPr>
          <w:p w:rsidR="004C62A0" w:rsidRPr="004C62A0" w:rsidRDefault="004C62A0" w:rsidP="004C62A0">
            <w:pPr>
              <w:spacing w:after="0" w:line="240" w:lineRule="auto"/>
              <w:jc w:val="center"/>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88,2</w:t>
            </w:r>
          </w:p>
        </w:tc>
        <w:tc>
          <w:tcPr>
            <w:tcW w:w="3128"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c>
          <w:tcPr>
            <w:tcW w:w="2552" w:type="dxa"/>
            <w:gridSpan w:val="2"/>
            <w:shd w:val="clear" w:color="auto" w:fill="auto"/>
            <w:hideMark/>
          </w:tcPr>
          <w:p w:rsidR="004C62A0" w:rsidRPr="004C62A0" w:rsidRDefault="004C62A0" w:rsidP="004C62A0">
            <w:pPr>
              <w:spacing w:after="0" w:line="240" w:lineRule="auto"/>
              <w:rPr>
                <w:rFonts w:ascii="Times New Roman" w:eastAsia="Times New Roman" w:hAnsi="Times New Roman" w:cs="Times New Roman"/>
                <w:b/>
                <w:bCs/>
                <w:sz w:val="16"/>
                <w:szCs w:val="16"/>
                <w:lang w:val="ru-RU" w:eastAsia="ru-RU"/>
              </w:rPr>
            </w:pPr>
            <w:r w:rsidRPr="004C62A0">
              <w:rPr>
                <w:rFonts w:ascii="Times New Roman" w:eastAsia="Times New Roman" w:hAnsi="Times New Roman" w:cs="Times New Roman"/>
                <w:b/>
                <w:bCs/>
                <w:sz w:val="16"/>
                <w:szCs w:val="16"/>
                <w:lang w:val="ru-RU" w:eastAsia="ru-RU"/>
              </w:rPr>
              <w:t> </w:t>
            </w:r>
          </w:p>
        </w:tc>
      </w:tr>
    </w:tbl>
    <w:p w:rsidR="002C73AC" w:rsidRDefault="002C73AC" w:rsidP="004C62A0">
      <w:pPr>
        <w:jc w:val="center"/>
        <w:rPr>
          <w:rFonts w:ascii="Times New Roman" w:hAnsi="Times New Roman" w:cs="Times New Roman"/>
          <w:sz w:val="20"/>
          <w:lang w:val="ru-RU" w:eastAsia="ru-RU"/>
        </w:rPr>
      </w:pPr>
    </w:p>
    <w:p w:rsidR="002C73AC" w:rsidRDefault="002C73AC">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2C73AC" w:rsidRPr="002C73AC" w:rsidRDefault="002C73AC" w:rsidP="002C73AC">
      <w:pPr>
        <w:pStyle w:val="111"/>
        <w:spacing w:before="0" w:line="240" w:lineRule="auto"/>
        <w:jc w:val="center"/>
        <w:rPr>
          <w:rFonts w:eastAsia="Times New Roman"/>
          <w:color w:val="000000"/>
          <w:sz w:val="32"/>
          <w:szCs w:val="16"/>
          <w:lang w:eastAsia="ru-RU"/>
        </w:rPr>
      </w:pPr>
      <w:bookmarkStart w:id="60" w:name="_Toc114797453"/>
      <w:r w:rsidRPr="00D008B5">
        <w:rPr>
          <w:sz w:val="20"/>
        </w:rPr>
        <w:lastRenderedPageBreak/>
        <w:t>Таблиц</w:t>
      </w:r>
      <w:r>
        <w:rPr>
          <w:sz w:val="20"/>
        </w:rPr>
        <w:t>а 7.4.9</w:t>
      </w:r>
      <w:r w:rsidRPr="00D008B5">
        <w:rPr>
          <w:sz w:val="20"/>
        </w:rPr>
        <w:t xml:space="preserve">. Выявленные недостатки и конкретные предложения по совершенствованию деятельности </w:t>
      </w:r>
      <w:r w:rsidRPr="002C73AC">
        <w:rPr>
          <w:rFonts w:eastAsia="Times New Roman"/>
          <w:color w:val="000000"/>
          <w:sz w:val="20"/>
          <w:szCs w:val="16"/>
          <w:lang w:eastAsia="ru-RU"/>
        </w:rPr>
        <w:t>ОГКУСО «Социально-реабилитационный центр для несове</w:t>
      </w:r>
      <w:r w:rsidRPr="002C73AC">
        <w:rPr>
          <w:rFonts w:eastAsia="Times New Roman"/>
          <w:color w:val="000000"/>
          <w:sz w:val="20"/>
          <w:szCs w:val="16"/>
          <w:lang w:eastAsia="ru-RU"/>
        </w:rPr>
        <w:t>р</w:t>
      </w:r>
      <w:r w:rsidRPr="002C73AC">
        <w:rPr>
          <w:rFonts w:eastAsia="Times New Roman"/>
          <w:color w:val="000000"/>
          <w:sz w:val="20"/>
          <w:szCs w:val="16"/>
          <w:lang w:eastAsia="ru-RU"/>
        </w:rPr>
        <w:t>шеннолетних «Рябинка» в с. Труслейка»</w:t>
      </w:r>
      <w:bookmarkEnd w:id="60"/>
    </w:p>
    <w:tbl>
      <w:tblPr>
        <w:tblW w:w="14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2663"/>
        <w:gridCol w:w="3255"/>
        <w:gridCol w:w="1799"/>
        <w:gridCol w:w="3446"/>
        <w:gridCol w:w="3093"/>
      </w:tblGrid>
      <w:tr w:rsidR="002C73AC" w:rsidRPr="002C73AC" w:rsidTr="002C73AC">
        <w:trPr>
          <w:trHeight w:val="666"/>
          <w:tblHeader/>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663"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Показатели оценки качества</w:t>
            </w:r>
          </w:p>
        </w:tc>
        <w:tc>
          <w:tcPr>
            <w:tcW w:w="3255"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ОГКУСО «Социально-реабилитационный центр для несове</w:t>
            </w:r>
            <w:r w:rsidRPr="002C73AC">
              <w:rPr>
                <w:rFonts w:ascii="Times New Roman" w:eastAsia="Times New Roman" w:hAnsi="Times New Roman" w:cs="Times New Roman"/>
                <w:color w:val="000000"/>
                <w:sz w:val="16"/>
                <w:szCs w:val="16"/>
                <w:lang w:val="ru-RU" w:eastAsia="ru-RU"/>
              </w:rPr>
              <w:t>р</w:t>
            </w:r>
            <w:r w:rsidRPr="002C73AC">
              <w:rPr>
                <w:rFonts w:ascii="Times New Roman" w:eastAsia="Times New Roman" w:hAnsi="Times New Roman" w:cs="Times New Roman"/>
                <w:color w:val="000000"/>
                <w:sz w:val="16"/>
                <w:szCs w:val="16"/>
                <w:lang w:val="ru-RU" w:eastAsia="ru-RU"/>
              </w:rPr>
              <w:t>шеннолетних «Ряби</w:t>
            </w:r>
            <w:r w:rsidRPr="002C73AC">
              <w:rPr>
                <w:rFonts w:ascii="Times New Roman" w:eastAsia="Times New Roman" w:hAnsi="Times New Roman" w:cs="Times New Roman"/>
                <w:color w:val="000000"/>
                <w:sz w:val="16"/>
                <w:szCs w:val="16"/>
                <w:lang w:val="ru-RU" w:eastAsia="ru-RU"/>
              </w:rPr>
              <w:t>н</w:t>
            </w:r>
            <w:r w:rsidRPr="002C73AC">
              <w:rPr>
                <w:rFonts w:ascii="Times New Roman" w:eastAsia="Times New Roman" w:hAnsi="Times New Roman" w:cs="Times New Roman"/>
                <w:color w:val="000000"/>
                <w:sz w:val="16"/>
                <w:szCs w:val="16"/>
                <w:lang w:val="ru-RU" w:eastAsia="ru-RU"/>
              </w:rPr>
              <w:t>ка» в с. Труслейка»</w:t>
            </w:r>
          </w:p>
        </w:tc>
        <w:tc>
          <w:tcPr>
            <w:tcW w:w="344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C73AC">
              <w:rPr>
                <w:rFonts w:ascii="Times New Roman" w:eastAsia="Times New Roman" w:hAnsi="Times New Roman" w:cs="Times New Roman"/>
                <w:color w:val="000000"/>
                <w:sz w:val="16"/>
                <w:szCs w:val="16"/>
                <w:lang w:val="ru-RU" w:eastAsia="ru-RU"/>
              </w:rPr>
              <w:t>ки</w:t>
            </w:r>
          </w:p>
        </w:tc>
        <w:tc>
          <w:tcPr>
            <w:tcW w:w="3093"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Конкретные предложения по соверше</w:t>
            </w:r>
            <w:r w:rsidRPr="002C73AC">
              <w:rPr>
                <w:rFonts w:ascii="Times New Roman" w:eastAsia="Times New Roman" w:hAnsi="Times New Roman" w:cs="Times New Roman"/>
                <w:color w:val="000000"/>
                <w:sz w:val="16"/>
                <w:szCs w:val="16"/>
                <w:lang w:val="ru-RU" w:eastAsia="ru-RU"/>
              </w:rPr>
              <w:t>н</w:t>
            </w:r>
            <w:r w:rsidRPr="002C73AC">
              <w:rPr>
                <w:rFonts w:ascii="Times New Roman" w:eastAsia="Times New Roman" w:hAnsi="Times New Roman" w:cs="Times New Roman"/>
                <w:color w:val="000000"/>
                <w:sz w:val="16"/>
                <w:szCs w:val="16"/>
                <w:lang w:val="ru-RU" w:eastAsia="ru-RU"/>
              </w:rPr>
              <w:t>ствованию деятельности организации</w:t>
            </w:r>
          </w:p>
        </w:tc>
      </w:tr>
      <w:tr w:rsidR="002C73AC" w:rsidRPr="002C73AC" w:rsidTr="002C73AC">
        <w:trPr>
          <w:trHeight w:val="210"/>
          <w:jc w:val="center"/>
        </w:trPr>
        <w:tc>
          <w:tcPr>
            <w:tcW w:w="6374" w:type="dxa"/>
            <w:gridSpan w:val="3"/>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799" w:type="dxa"/>
            <w:shd w:val="clear" w:color="auto" w:fill="auto"/>
            <w:noWrap/>
            <w:vAlign w:val="center"/>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12</w:t>
            </w:r>
          </w:p>
        </w:tc>
        <w:tc>
          <w:tcPr>
            <w:tcW w:w="344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093"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r>
      <w:tr w:rsidR="002C73AC" w:rsidRPr="002C73AC" w:rsidTr="002C73AC">
        <w:trPr>
          <w:trHeight w:val="210"/>
          <w:jc w:val="center"/>
        </w:trPr>
        <w:tc>
          <w:tcPr>
            <w:tcW w:w="456" w:type="dxa"/>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w:t>
            </w:r>
          </w:p>
        </w:tc>
        <w:tc>
          <w:tcPr>
            <w:tcW w:w="5918" w:type="dxa"/>
            <w:gridSpan w:val="2"/>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799" w:type="dxa"/>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p>
        </w:tc>
        <w:tc>
          <w:tcPr>
            <w:tcW w:w="3446" w:type="dxa"/>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84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6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Соответствие информации о де</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тельности организации (учрежд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размещенной на общедосту</w:t>
            </w:r>
            <w:r w:rsidRPr="002C73AC">
              <w:rPr>
                <w:rFonts w:ascii="Times New Roman" w:eastAsia="Times New Roman" w:hAnsi="Times New Roman" w:cs="Times New Roman"/>
                <w:sz w:val="16"/>
                <w:szCs w:val="16"/>
                <w:lang w:val="ru-RU" w:eastAsia="ru-RU"/>
              </w:rPr>
              <w:t>п</w:t>
            </w:r>
            <w:r w:rsidRPr="002C73AC">
              <w:rPr>
                <w:rFonts w:ascii="Times New Roman" w:eastAsia="Times New Roman" w:hAnsi="Times New Roman" w:cs="Times New Roman"/>
                <w:sz w:val="16"/>
                <w:szCs w:val="16"/>
                <w:lang w:val="ru-RU" w:eastAsia="ru-RU"/>
              </w:rPr>
              <w:t>ных информационных ресурсах, ее содержанию и порядку (форме) размещения, установленным но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 xml:space="preserve">мативными правовыми актами: </w:t>
            </w:r>
            <w:r w:rsidRPr="002C73AC">
              <w:rPr>
                <w:rFonts w:ascii="Times New Roman" w:eastAsia="Times New Roman" w:hAnsi="Times New Roman" w:cs="Times New Roman"/>
                <w:sz w:val="16"/>
                <w:szCs w:val="16"/>
                <w:lang w:val="ru-RU" w:eastAsia="ru-RU"/>
              </w:rPr>
              <w:br/>
              <w:t>- на информационных стендах в помещении организации (учрежд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w:t>
            </w:r>
            <w:r w:rsidRPr="002C73AC">
              <w:rPr>
                <w:rFonts w:ascii="Times New Roman" w:eastAsia="Times New Roman" w:hAnsi="Times New Roman" w:cs="Times New Roman"/>
                <w:sz w:val="16"/>
                <w:szCs w:val="16"/>
                <w:lang w:val="ru-RU" w:eastAsia="ru-RU"/>
              </w:rPr>
              <w:br/>
              <w:t>- на официальном сайте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(учреждения) в информацио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но-телекоммуникационной сети "Интернет" (далее - официальный сайт организации (учреждения). (</w:t>
            </w:r>
            <w:proofErr w:type="spellStart"/>
            <w:r w:rsidRPr="002C73AC">
              <w:rPr>
                <w:rFonts w:ascii="Times New Roman" w:eastAsia="Times New Roman" w:hAnsi="Times New Roman" w:cs="Times New Roman"/>
                <w:sz w:val="16"/>
                <w:szCs w:val="16"/>
                <w:lang w:val="ru-RU" w:eastAsia="ru-RU"/>
              </w:rPr>
              <w:t>Пинф</w:t>
            </w:r>
            <w:proofErr w:type="spellEnd"/>
            <w:r w:rsidRPr="002C73AC">
              <w:rPr>
                <w:rFonts w:ascii="Times New Roman" w:eastAsia="Times New Roman" w:hAnsi="Times New Roman" w:cs="Times New Roman"/>
                <w:sz w:val="16"/>
                <w:szCs w:val="16"/>
                <w:lang w:val="ru-RU" w:eastAsia="ru-RU"/>
              </w:rPr>
              <w:t>)</w:t>
            </w:r>
          </w:p>
        </w:tc>
        <w:tc>
          <w:tcPr>
            <w:tcW w:w="3255"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1.1.1. Соответствие информации о деятел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ности организации (учреждения), разм</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щенной на информационных стендах в помещении организации (учреждения), ее содержанию и порядку (форме) размещ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установленным нормативными прав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выми актами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 информационном стенде в помещении организации отсутствует информация о нал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чии предписаний органов, осуществляющих государственный контроль в сфере социальн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го обслуживания.</w:t>
            </w:r>
          </w:p>
        </w:tc>
        <w:tc>
          <w:tcPr>
            <w:tcW w:w="309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ее филиалах и структурных подразделениях информацию о наличии предписаний органов, осуществляющих государстве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ный контроль в сфере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w:t>
            </w:r>
          </w:p>
        </w:tc>
      </w:tr>
      <w:tr w:rsidR="002C73AC" w:rsidRPr="002C73AC" w:rsidTr="002C73AC">
        <w:trPr>
          <w:trHeight w:val="46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размещена на стендах:</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об учредителе (учредителях)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социального обслуживания с указанием наименования, места его (их) нахождения,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о месте нахождения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езда;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ложена организация социального обслуж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вания, и об адресах электронной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о руководителе, его заместителях, рук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ления социальных услуг, в том числе би</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чения охраны здоровья получателей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сети "Интернет");</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ту, частичную плату в соответствии с дог</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за плату, частичную плату в соотве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 о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тивном договоре (с приложение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ного образа документов);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 о наличии предписаний органов, осущ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тов об исполнении указанных предписаний;</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венные результаты оценки, планы по ус</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 xml:space="preserve">ранению выявленных недостатков) </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15) об иной информации, которая размещ</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ется, опубликовывается по решению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ется обязательным в соответствии с закон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дательством Российской Федерации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14</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39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1.1.2. Соответствие информации о деятел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ности организации (учреждения), разм</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щенной на официальном сайте организации (учреждения) в информационно-телекоммуникационной сети "Интернет", ее содержанию и порядку (форме) размещ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установленным нормативными прав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выми актами </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числе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ности получателей социальных услуг по 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мам социального обслуживания и видам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бюджетных ассигнов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юридических лиц, о наличии предписаний органов, осуществля</w:t>
            </w:r>
            <w:r w:rsidRPr="002C73AC">
              <w:rPr>
                <w:rFonts w:ascii="Times New Roman" w:eastAsia="Times New Roman" w:hAnsi="Times New Roman" w:cs="Times New Roman"/>
                <w:sz w:val="16"/>
                <w:szCs w:val="16"/>
                <w:lang w:val="ru-RU" w:eastAsia="ru-RU"/>
              </w:rPr>
              <w:t>ю</w:t>
            </w:r>
            <w:r w:rsidRPr="002C73AC">
              <w:rPr>
                <w:rFonts w:ascii="Times New Roman" w:eastAsia="Times New Roman" w:hAnsi="Times New Roman" w:cs="Times New Roman"/>
                <w:sz w:val="16"/>
                <w:szCs w:val="16"/>
                <w:lang w:val="ru-RU" w:eastAsia="ru-RU"/>
              </w:rPr>
              <w:t>щих государственный контроль в сфере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и отчетов об исполн</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нии указанных предписаний.</w:t>
            </w:r>
          </w:p>
        </w:tc>
        <w:tc>
          <w:tcPr>
            <w:tcW w:w="309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и</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формацию о численности получателей социальных услуг по формам социальн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го обслуживания и видам социальных услуг за счет бюджетных ассигнований бюджетов субъектов Российской Фед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рации, численности получателей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плату, частичную плату в соответствии с договорами о предоставлении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ных услуг за счет средств физических лиц и (или) юридических лиц, о наличии предписаний органов, осуществляющих государственный контроль в сфере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и отчетов об исполнении указанных предписаний.</w:t>
            </w:r>
          </w:p>
        </w:tc>
      </w:tr>
      <w:tr w:rsidR="002C73AC" w:rsidRPr="002C73AC" w:rsidTr="002C73AC">
        <w:trPr>
          <w:trHeight w:val="3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8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Оцениваемые Интернет-сайты</w:t>
            </w:r>
          </w:p>
        </w:tc>
        <w:tc>
          <w:tcPr>
            <w:tcW w:w="1799" w:type="dxa"/>
            <w:shd w:val="clear" w:color="auto" w:fill="auto"/>
            <w:noWrap/>
            <w:vAlign w:val="center"/>
            <w:hideMark/>
          </w:tcPr>
          <w:p w:rsidR="002C73AC" w:rsidRPr="002C73AC" w:rsidRDefault="007372F6" w:rsidP="002C73AC">
            <w:pPr>
              <w:spacing w:after="0" w:line="240" w:lineRule="auto"/>
              <w:jc w:val="center"/>
              <w:rPr>
                <w:rFonts w:ascii="Times New Roman" w:eastAsia="Times New Roman" w:hAnsi="Times New Roman" w:cs="Times New Roman"/>
                <w:color w:val="C00000"/>
                <w:u w:val="single"/>
                <w:lang w:val="ru-RU" w:eastAsia="ru-RU"/>
              </w:rPr>
            </w:pPr>
            <w:hyperlink r:id="rId122" w:history="1">
              <w:r w:rsidR="002C73AC" w:rsidRPr="002C73AC">
                <w:rPr>
                  <w:rFonts w:ascii="Times New Roman" w:eastAsia="Times New Roman" w:hAnsi="Times New Roman" w:cs="Times New Roman"/>
                  <w:color w:val="C00000"/>
                  <w:u w:val="single"/>
                  <w:lang w:val="ru-RU" w:eastAsia="ru-RU"/>
                </w:rPr>
                <w:t>https://inzasrcn.ru</w:t>
              </w:r>
            </w:hyperlink>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представлена на официал</w:t>
            </w:r>
            <w:r w:rsidRPr="002C73AC">
              <w:rPr>
                <w:rFonts w:ascii="Times New Roman" w:eastAsia="Times New Roman" w:hAnsi="Times New Roman" w:cs="Times New Roman"/>
                <w:b/>
                <w:bCs/>
                <w:sz w:val="16"/>
                <w:szCs w:val="16"/>
                <w:lang w:val="ru-RU" w:eastAsia="ru-RU"/>
              </w:rPr>
              <w:t>ь</w:t>
            </w:r>
            <w:r w:rsidRPr="002C73AC">
              <w:rPr>
                <w:rFonts w:ascii="Times New Roman" w:eastAsia="Times New Roman" w:hAnsi="Times New Roman" w:cs="Times New Roman"/>
                <w:b/>
                <w:bCs/>
                <w:sz w:val="16"/>
                <w:szCs w:val="16"/>
                <w:lang w:val="ru-RU" w:eastAsia="ru-RU"/>
              </w:rPr>
              <w:t>ном Интернет-сайте: наличие - "1", о</w:t>
            </w:r>
            <w:r w:rsidRPr="002C73AC">
              <w:rPr>
                <w:rFonts w:ascii="Times New Roman" w:eastAsia="Times New Roman" w:hAnsi="Times New Roman" w:cs="Times New Roman"/>
                <w:b/>
                <w:bCs/>
                <w:sz w:val="16"/>
                <w:szCs w:val="16"/>
                <w:lang w:val="ru-RU" w:eastAsia="ru-RU"/>
              </w:rPr>
              <w:t>т</w:t>
            </w:r>
            <w:r w:rsidRPr="002C73AC">
              <w:rPr>
                <w:rFonts w:ascii="Times New Roman" w:eastAsia="Times New Roman" w:hAnsi="Times New Roman" w:cs="Times New Roman"/>
                <w:b/>
                <w:bCs/>
                <w:sz w:val="16"/>
                <w:szCs w:val="16"/>
                <w:lang w:val="ru-RU" w:eastAsia="ru-RU"/>
              </w:rPr>
              <w:t>сутствие - "0"</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об учредителе (учредителях)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социального обслуживания с указанием наименования, места его (их) нахождения,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о месте нахождения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езда;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ложена организация социального обслуж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вания, и об адресах электронной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о руководителе, его заместителях, рук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обслуживания с указанием наименований структурных подразделений (органов управления), ф</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милий, имен, отчеств и должностей руков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лений (при наличии); о положениях о </w:t>
            </w:r>
            <w:r w:rsidRPr="002C73AC">
              <w:rPr>
                <w:rFonts w:ascii="Times New Roman" w:eastAsia="Times New Roman" w:hAnsi="Times New Roman" w:cs="Times New Roman"/>
                <w:sz w:val="16"/>
                <w:szCs w:val="16"/>
                <w:lang w:val="ru-RU" w:eastAsia="ru-RU"/>
              </w:rPr>
              <w:lastRenderedPageBreak/>
              <w:t>структурных подразделениях организации социального обслуживания (при их нал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чии); о персональном составе работников организации социального обслуживания с указанием с их согласия уровня образов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квалификации и опыта работы; о поп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чительском совете организации социальн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го обслуживания;</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ления социальных услуг, в том числе би</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чения охраны здоровья получателей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сети "Интернет");</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 xml:space="preserve">альные услуги (стационарной, </w:t>
            </w:r>
            <w:proofErr w:type="spellStart"/>
            <w:r w:rsidRPr="002C73AC">
              <w:rPr>
                <w:rFonts w:ascii="Times New Roman" w:eastAsia="Times New Roman" w:hAnsi="Times New Roman" w:cs="Times New Roman"/>
                <w:sz w:val="16"/>
                <w:szCs w:val="16"/>
                <w:lang w:val="ru-RU" w:eastAsia="ru-RU"/>
              </w:rPr>
              <w:t>полустаци</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нарной</w:t>
            </w:r>
            <w:proofErr w:type="spellEnd"/>
            <w:r w:rsidRPr="002C73AC">
              <w:rPr>
                <w:rFonts w:ascii="Times New Roman" w:eastAsia="Times New Roman" w:hAnsi="Times New Roman" w:cs="Times New Roman"/>
                <w:sz w:val="16"/>
                <w:szCs w:val="16"/>
                <w:lang w:val="ru-RU" w:eastAsia="ru-RU"/>
              </w:rPr>
              <w:t>, на дому);</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 о видах социальных услуг,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ляемых организацией  социального обсл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тенциала получателей социальных услуг, срочные социальные услуги);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и формам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 о тарифах на социальные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ных услуг бесплатно;</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видам социальных услуг за счет бюджетных ассигнований бюджетов суб</w:t>
            </w:r>
            <w:r w:rsidRPr="002C73AC">
              <w:rPr>
                <w:rFonts w:ascii="Times New Roman" w:eastAsia="Times New Roman" w:hAnsi="Times New Roman" w:cs="Times New Roman"/>
                <w:sz w:val="16"/>
                <w:szCs w:val="16"/>
                <w:lang w:val="ru-RU" w:eastAsia="ru-RU"/>
              </w:rPr>
              <w:t>ъ</w:t>
            </w:r>
            <w:r w:rsidRPr="002C73AC">
              <w:rPr>
                <w:rFonts w:ascii="Times New Roman" w:eastAsia="Times New Roman" w:hAnsi="Times New Roman" w:cs="Times New Roman"/>
                <w:sz w:val="16"/>
                <w:szCs w:val="16"/>
                <w:lang w:val="ru-RU" w:eastAsia="ru-RU"/>
              </w:rPr>
              <w:lastRenderedPageBreak/>
              <w:t>ектов Российской Федерации, численности получателей социальных услуг по формам социального обслуживания и видам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плату, частичную плату в соответствии с договорами о предоставл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нии социальных услуг за счет средств ф</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зических лиц и (или) юридических лиц;</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 о количестве свободных мест для при</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ма получателей социальных услуг по 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мам социального обслуживания, финанс</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руемых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ту, частичную плату в соответствии с дог</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14) об объеме предоставляемых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ных услуг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за плату, частичную плату в соотве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16) о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тивном договоре (с приложение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ного образа документов);</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18) о наличии предписаний органов, осущ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тов об исполнении указанных предписаний;</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венные результаты оценки, планы по ус</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 xml:space="preserve">ранению выявленных недостатков) </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20) об иной информации, которая размещ</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ется, опубликовывается по решению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ется обязательным в соответствии с закон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дательством Российской Федерации</w:t>
            </w:r>
          </w:p>
        </w:tc>
        <w:tc>
          <w:tcPr>
            <w:tcW w:w="1799" w:type="dxa"/>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18</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4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П11</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П11</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91,7</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106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Наличие на официальном сайте организации (учреждения) инфо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мации о дистанционных способах обратной связи и взаимодействия с получателями услуг и их функци</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нирование (</w:t>
            </w:r>
            <w:proofErr w:type="spellStart"/>
            <w:r w:rsidRPr="002C73AC">
              <w:rPr>
                <w:rFonts w:ascii="Times New Roman" w:eastAsia="Times New Roman" w:hAnsi="Times New Roman" w:cs="Times New Roman"/>
                <w:sz w:val="16"/>
                <w:szCs w:val="16"/>
                <w:lang w:val="ru-RU" w:eastAsia="ru-RU"/>
              </w:rPr>
              <w:t>Пдист</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1.2.1.Наличие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(учреждения) информации о ди</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дистанционных способах обратной связи и взаимодействии с получателями услуг: адрес электронной почты, раздел "Часто задаваемые вопросы", а также отсутствует техническая возможность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w:t>
            </w:r>
          </w:p>
        </w:tc>
        <w:tc>
          <w:tcPr>
            <w:tcW w:w="309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сл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дующей информации о дистанционных способах обратной связи и взаимодейс</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вии с получателями услуг: адреса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тронной почты, раздела "Часто задава</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мые вопросы", наличие технической возможности выражения получателем услуг мнения о качестве условий оказ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услуг организацией социальной сф</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ры (наличие анкеты для опроса граждан или гиперссылки на нее).</w:t>
            </w:r>
          </w:p>
        </w:tc>
      </w:tr>
      <w:tr w:rsidR="002C73AC" w:rsidRPr="002C73AC" w:rsidTr="002C73AC">
        <w:trPr>
          <w:trHeight w:val="50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абонентского номера телефона;</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абонентского номера телефона (по ук</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занному номеру отвечает сотрудник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и предоставляет ответы на вопросы получателя услуг);</w:t>
            </w: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адреса электронной почты;</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адреса электронной почты (можно отпр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0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предложения), получения консультации по оказываемым услугам и иных.)</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электронных сервисов (для подачи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тронного обращения (жалобы, предлож</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получения консультации по оказ</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ваемым услугам и иных.)</w:t>
            </w: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0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раздела официального сайта «Часто зад</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ваемые вопросы»</w:t>
            </w: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0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технической возможности выр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жения получателем услуг мнения о качестве условий оказания услуг организацией социальной сферы (наличие анкеты для опроса гра</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 xml:space="preserve">дан или гиперссылки на нее)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вий оказания услуг организацией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ной сферы (наличие анкеты для опроса граждан или гиперссылки на нее)  (на сайте организации размещена анкета, ее можно заполнить)</w:t>
            </w:r>
          </w:p>
        </w:tc>
        <w:tc>
          <w:tcPr>
            <w:tcW w:w="1799"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3</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П12</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П12</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37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w:t>
            </w:r>
          </w:p>
        </w:tc>
        <w:tc>
          <w:tcPr>
            <w:tcW w:w="266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ного обслуживания, удовлетворе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ных открытостью, полнотой и доступностью информации о де</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тельности организации социальной сферы, размещенной на информ</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ционных стендах в помещении организации социальной сферы, на официальном сайте организации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нет (</w:t>
            </w:r>
            <w:proofErr w:type="spellStart"/>
            <w:r w:rsidRPr="002C73AC">
              <w:rPr>
                <w:rFonts w:ascii="Times New Roman" w:eastAsia="Times New Roman" w:hAnsi="Times New Roman" w:cs="Times New Roman"/>
                <w:sz w:val="16"/>
                <w:szCs w:val="16"/>
                <w:lang w:val="ru-RU" w:eastAsia="ru-RU"/>
              </w:rPr>
              <w:t>Поткруд</w:t>
            </w:r>
            <w:proofErr w:type="spellEnd"/>
            <w:r w:rsidRPr="002C73AC">
              <w:rPr>
                <w:rFonts w:ascii="Times New Roman" w:eastAsia="Times New Roman" w:hAnsi="Times New Roman" w:cs="Times New Roman"/>
                <w:sz w:val="16"/>
                <w:szCs w:val="16"/>
                <w:lang w:val="ru-RU" w:eastAsia="ru-RU"/>
              </w:rPr>
              <w:t>) (в % от общего чи</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lastRenderedPageBreak/>
              <w:t>ла опрошенных получателей услуг (</w:t>
            </w:r>
            <w:proofErr w:type="spellStart"/>
            <w:r w:rsidRPr="002C73AC">
              <w:rPr>
                <w:rFonts w:ascii="Times New Roman" w:eastAsia="Times New Roman" w:hAnsi="Times New Roman" w:cs="Times New Roman"/>
                <w:sz w:val="16"/>
                <w:szCs w:val="16"/>
                <w:lang w:val="ru-RU" w:eastAsia="ru-RU"/>
              </w:rPr>
              <w:t>Чобщ</w:t>
            </w:r>
            <w:proofErr w:type="spellEnd"/>
            <w:r w:rsidRPr="002C73AC">
              <w:rPr>
                <w:rFonts w:ascii="Times New Roman" w:eastAsia="Times New Roman" w:hAnsi="Times New Roman" w:cs="Times New Roman"/>
                <w:sz w:val="16"/>
                <w:szCs w:val="16"/>
                <w:lang w:val="ru-RU" w:eastAsia="ru-RU"/>
              </w:rPr>
              <w:t xml:space="preserve">)). </w:t>
            </w:r>
          </w:p>
        </w:tc>
        <w:tc>
          <w:tcPr>
            <w:tcW w:w="3255"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1.3.1. Удовлетворенность качеством, по</w:t>
            </w:r>
            <w:r w:rsidRPr="002C73AC">
              <w:rPr>
                <w:rFonts w:ascii="Times New Roman" w:eastAsia="Times New Roman" w:hAnsi="Times New Roman" w:cs="Times New Roman"/>
                <w:sz w:val="16"/>
                <w:szCs w:val="16"/>
                <w:lang w:val="ru-RU" w:eastAsia="ru-RU"/>
              </w:rPr>
              <w:t>л</w:t>
            </w:r>
            <w:r w:rsidRPr="002C73AC">
              <w:rPr>
                <w:rFonts w:ascii="Times New Roman" w:eastAsia="Times New Roman" w:hAnsi="Times New Roman" w:cs="Times New Roman"/>
                <w:sz w:val="16"/>
                <w:szCs w:val="16"/>
                <w:lang w:val="ru-RU" w:eastAsia="ru-RU"/>
              </w:rPr>
              <w:t>нотой и доступностью информации о де</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тельности организации социальной сферы, размещенной на информационных стендах в помещении организации социальной сферы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3446"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91,7</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8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1.3.2.  Удовлетворенность качеством, по</w:t>
            </w:r>
            <w:r w:rsidRPr="002C73AC">
              <w:rPr>
                <w:rFonts w:ascii="Times New Roman" w:eastAsia="Times New Roman" w:hAnsi="Times New Roman" w:cs="Times New Roman"/>
                <w:sz w:val="16"/>
                <w:szCs w:val="16"/>
                <w:lang w:val="ru-RU" w:eastAsia="ru-RU"/>
              </w:rPr>
              <w:t>л</w:t>
            </w:r>
            <w:r w:rsidRPr="002C73AC">
              <w:rPr>
                <w:rFonts w:ascii="Times New Roman" w:eastAsia="Times New Roman" w:hAnsi="Times New Roman" w:cs="Times New Roman"/>
                <w:sz w:val="16"/>
                <w:szCs w:val="16"/>
                <w:lang w:val="ru-RU" w:eastAsia="ru-RU"/>
              </w:rPr>
              <w:t>нотой и доступностью информации о де</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тельности организации социальной сферы, размещенной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lastRenderedPageBreak/>
              <w:t>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нет»</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255"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91,7</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0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П13</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П13</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91,7</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30"/>
          <w:jc w:val="center"/>
        </w:trPr>
        <w:tc>
          <w:tcPr>
            <w:tcW w:w="6374" w:type="dxa"/>
            <w:gridSpan w:val="3"/>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91,2</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2</w:t>
            </w:r>
          </w:p>
        </w:tc>
        <w:tc>
          <w:tcPr>
            <w:tcW w:w="5918" w:type="dxa"/>
            <w:gridSpan w:val="2"/>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40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2.1.</w:t>
            </w:r>
          </w:p>
        </w:tc>
        <w:tc>
          <w:tcPr>
            <w:tcW w:w="266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Обеспечение в организации (учр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ждении) комфортных условий для предоставления услуг (</w:t>
            </w:r>
            <w:proofErr w:type="spellStart"/>
            <w:r w:rsidRPr="002C73AC">
              <w:rPr>
                <w:rFonts w:ascii="Times New Roman" w:eastAsia="Times New Roman" w:hAnsi="Times New Roman" w:cs="Times New Roman"/>
                <w:sz w:val="16"/>
                <w:szCs w:val="16"/>
                <w:lang w:val="ru-RU" w:eastAsia="ru-RU"/>
              </w:rPr>
              <w:t>Пкомф.усл</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2.1.1. Обеспечение в организации (учре</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дении) комфортных условий для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тавления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наличие комфортной зоны отдыха (ож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дания) оборудованной соответствующей мебелью</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наличие и доступность питьевой воды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санитарное состояние помещений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социальной сферы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ковки)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нет», посредством Единого портала гос</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дарственных и муниципальных услуг, при личном посещении в регистратуре или у специалиста организации социальной сф</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ры)</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7</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9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xml:space="preserve">П21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П21</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2.2.</w:t>
            </w:r>
          </w:p>
        </w:tc>
        <w:tc>
          <w:tcPr>
            <w:tcW w:w="266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Время ожидания предоставления услуги (своевременность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тавления услуги в соответствии с записью на прием к специалисту организации (учреждения) для получения услуги, графиком пр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хода социального работника на дом и пр.) (</w:t>
            </w:r>
            <w:proofErr w:type="spellStart"/>
            <w:r w:rsidRPr="002C73AC">
              <w:rPr>
                <w:rFonts w:ascii="Times New Roman" w:eastAsia="Times New Roman" w:hAnsi="Times New Roman" w:cs="Times New Roman"/>
                <w:sz w:val="16"/>
                <w:szCs w:val="16"/>
                <w:lang w:val="ru-RU" w:eastAsia="ru-RU"/>
              </w:rPr>
              <w:t>Пожид</w:t>
            </w:r>
            <w:proofErr w:type="spellEnd"/>
            <w:r w:rsidRPr="002C73AC">
              <w:rPr>
                <w:rFonts w:ascii="Times New Roman" w:eastAsia="Times New Roman" w:hAnsi="Times New Roman" w:cs="Times New Roman"/>
                <w:sz w:val="16"/>
                <w:szCs w:val="16"/>
                <w:lang w:val="ru-RU" w:eastAsia="ru-RU"/>
              </w:rPr>
              <w:t>)</w:t>
            </w:r>
          </w:p>
        </w:tc>
        <w:tc>
          <w:tcPr>
            <w:tcW w:w="3255"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работника на дом и пр.) (</w:t>
            </w:r>
            <w:proofErr w:type="spellStart"/>
            <w:r w:rsidRPr="002C73AC">
              <w:rPr>
                <w:rFonts w:ascii="Times New Roman" w:eastAsia="Times New Roman" w:hAnsi="Times New Roman" w:cs="Times New Roman"/>
                <w:sz w:val="16"/>
                <w:szCs w:val="16"/>
                <w:lang w:val="ru-RU" w:eastAsia="ru-RU"/>
              </w:rPr>
              <w:t>Ссвоевр</w:t>
            </w:r>
            <w:proofErr w:type="spellEnd"/>
            <w:r w:rsidRPr="002C73AC">
              <w:rPr>
                <w:rFonts w:ascii="Times New Roman" w:eastAsia="Times New Roman" w:hAnsi="Times New Roman" w:cs="Times New Roman"/>
                <w:sz w:val="16"/>
                <w:szCs w:val="16"/>
                <w:lang w:val="ru-RU" w:eastAsia="ru-RU"/>
              </w:rPr>
              <w:t>)</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vMerge w:val="restart"/>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45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55"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П22</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П22</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54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2.3.</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комфортностью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 xml:space="preserve">тавления услуг (в % от общего </w:t>
            </w:r>
            <w:r w:rsidRPr="002C73AC">
              <w:rPr>
                <w:rFonts w:ascii="Times New Roman" w:eastAsia="Times New Roman" w:hAnsi="Times New Roman" w:cs="Times New Roman"/>
                <w:sz w:val="16"/>
                <w:szCs w:val="16"/>
                <w:lang w:val="ru-RU" w:eastAsia="ru-RU"/>
              </w:rPr>
              <w:lastRenderedPageBreak/>
              <w:t>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Пкомфуд</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2.3.1. Доля получателей услуг удовлетв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ренных комфортностью предоставления услуг (в % от общего числа опрошенных </w:t>
            </w:r>
            <w:r w:rsidRPr="002C73AC">
              <w:rPr>
                <w:rFonts w:ascii="Times New Roman" w:eastAsia="Times New Roman" w:hAnsi="Times New Roman" w:cs="Times New Roman"/>
                <w:sz w:val="16"/>
                <w:szCs w:val="16"/>
                <w:lang w:val="ru-RU" w:eastAsia="ru-RU"/>
              </w:rPr>
              <w:lastRenderedPageBreak/>
              <w:t>получателей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3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П23</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П23</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30"/>
          <w:jc w:val="center"/>
        </w:trPr>
        <w:tc>
          <w:tcPr>
            <w:tcW w:w="6374" w:type="dxa"/>
            <w:gridSpan w:val="3"/>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3</w:t>
            </w:r>
          </w:p>
        </w:tc>
        <w:tc>
          <w:tcPr>
            <w:tcW w:w="5918" w:type="dxa"/>
            <w:gridSpan w:val="2"/>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«Доступность услуг для инвалидов»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46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3.1.</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Оборудование помещений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и прилега</w:t>
            </w:r>
            <w:r w:rsidRPr="002C73AC">
              <w:rPr>
                <w:rFonts w:ascii="Times New Roman" w:eastAsia="Times New Roman" w:hAnsi="Times New Roman" w:cs="Times New Roman"/>
                <w:sz w:val="16"/>
                <w:szCs w:val="16"/>
                <w:lang w:val="ru-RU" w:eastAsia="ru-RU"/>
              </w:rPr>
              <w:t>ю</w:t>
            </w:r>
            <w:r w:rsidRPr="002C73AC">
              <w:rPr>
                <w:rFonts w:ascii="Times New Roman" w:eastAsia="Times New Roman" w:hAnsi="Times New Roman" w:cs="Times New Roman"/>
                <w:sz w:val="16"/>
                <w:szCs w:val="16"/>
                <w:lang w:val="ru-RU" w:eastAsia="ru-RU"/>
              </w:rPr>
              <w:t>щей к ней территории с учетом доступности для инвалидов (</w:t>
            </w:r>
            <w:proofErr w:type="spellStart"/>
            <w:r w:rsidRPr="002C73AC">
              <w:rPr>
                <w:rFonts w:ascii="Times New Roman" w:eastAsia="Times New Roman" w:hAnsi="Times New Roman" w:cs="Times New Roman"/>
                <w:sz w:val="16"/>
                <w:szCs w:val="16"/>
                <w:lang w:val="ru-RU" w:eastAsia="ru-RU"/>
              </w:rPr>
              <w:t>По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гдост</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3.1.1. Оборудование помещений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(учреждения) и прилегающей к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(учреждению) территории с учетом доступности для инвалидов::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 помещениях организации отсутствуют ада</w:t>
            </w:r>
            <w:r w:rsidRPr="002C73AC">
              <w:rPr>
                <w:rFonts w:ascii="Times New Roman" w:eastAsia="Times New Roman" w:hAnsi="Times New Roman" w:cs="Times New Roman"/>
                <w:sz w:val="16"/>
                <w:szCs w:val="16"/>
                <w:lang w:val="ru-RU" w:eastAsia="ru-RU"/>
              </w:rPr>
              <w:t>п</w:t>
            </w:r>
            <w:r w:rsidRPr="002C73AC">
              <w:rPr>
                <w:rFonts w:ascii="Times New Roman" w:eastAsia="Times New Roman" w:hAnsi="Times New Roman" w:cs="Times New Roman"/>
                <w:sz w:val="16"/>
                <w:szCs w:val="16"/>
                <w:lang w:val="ru-RU" w:eastAsia="ru-RU"/>
              </w:rPr>
              <w:t>тированные лифты, поручни, расширенные дверные проемы, сменные кресла-коляски, специально оборудованные санитарно-гигиенические помещения, пандусы, выделе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 xml:space="preserve">ные стоянки для автотранспортных средств </w:t>
            </w:r>
            <w:proofErr w:type="spellStart"/>
            <w:r w:rsidRPr="002C73AC">
              <w:rPr>
                <w:rFonts w:ascii="Times New Roman" w:eastAsia="Times New Roman" w:hAnsi="Times New Roman" w:cs="Times New Roman"/>
                <w:sz w:val="16"/>
                <w:szCs w:val="16"/>
                <w:lang w:val="ru-RU" w:eastAsia="ru-RU"/>
              </w:rPr>
              <w:t>инвалидова</w:t>
            </w:r>
            <w:proofErr w:type="spellEnd"/>
            <w:r w:rsidRPr="002C73AC">
              <w:rPr>
                <w:rFonts w:ascii="Times New Roman" w:eastAsia="Times New Roman" w:hAnsi="Times New Roman" w:cs="Times New Roman"/>
                <w:sz w:val="16"/>
                <w:szCs w:val="16"/>
                <w:lang w:val="ru-RU" w:eastAsia="ru-RU"/>
              </w:rPr>
              <w:t xml:space="preserve"> с учетом доступности услуг учр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ждения для инвалидов.</w:t>
            </w:r>
          </w:p>
        </w:tc>
        <w:tc>
          <w:tcPr>
            <w:tcW w:w="309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Рекомендуется рассмотреть возможность оборудовать в организации адаптирова</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ные лифты, поручни, расширенные две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ные проемы, сменные кресла-коляски, специально оборудованные санитарно-гигиенические помещения, пандусы, оборудованные с учетом доступности услуг учреждения для инвалидов,  выд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ленные стоянки для автотранспортных средств </w:t>
            </w:r>
            <w:proofErr w:type="spellStart"/>
            <w:r w:rsidRPr="002C73AC">
              <w:rPr>
                <w:rFonts w:ascii="Times New Roman" w:eastAsia="Times New Roman" w:hAnsi="Times New Roman" w:cs="Times New Roman"/>
                <w:sz w:val="16"/>
                <w:szCs w:val="16"/>
                <w:lang w:val="ru-RU" w:eastAsia="ru-RU"/>
              </w:rPr>
              <w:t>инвалидова</w:t>
            </w:r>
            <w:proofErr w:type="spellEnd"/>
            <w:r w:rsidRPr="002C73AC">
              <w:rPr>
                <w:rFonts w:ascii="Times New Roman" w:eastAsia="Times New Roman" w:hAnsi="Times New Roman" w:cs="Times New Roman"/>
                <w:sz w:val="16"/>
                <w:szCs w:val="16"/>
                <w:lang w:val="ru-RU" w:eastAsia="ru-RU"/>
              </w:rPr>
              <w:t xml:space="preserve"> с учетом доступн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услуг учреждения для инвалидов.</w:t>
            </w:r>
          </w:p>
        </w:tc>
      </w:tr>
      <w:tr w:rsidR="002C73AC" w:rsidRPr="002C73AC" w:rsidTr="002C73AC">
        <w:trPr>
          <w:trHeight w:val="52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оборудованных входных групп пандусами (подъемными платфо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мами)</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2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выделенных стоянок для автотранспортных средств инвал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дов;</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выделенных стоянок для авт</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транспортных средств инвалидов;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2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адаптированных лифтов, пору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ней, расширенных дверных проемов;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7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сменных кресел-колясок;</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сменных кресел-колясок;</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2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специально оборудова</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ных санитарно-гигиенических помещений в организации.</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специально оборудованных сан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тарно-гигиенических помещений 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83"/>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П31 (для организаций, наход</w:t>
            </w:r>
            <w:r w:rsidRPr="002C73AC">
              <w:rPr>
                <w:rFonts w:ascii="Times New Roman" w:eastAsia="Times New Roman" w:hAnsi="Times New Roman" w:cs="Times New Roman"/>
                <w:b/>
                <w:bCs/>
                <w:sz w:val="16"/>
                <w:szCs w:val="16"/>
                <w:lang w:val="ru-RU" w:eastAsia="ru-RU"/>
              </w:rPr>
              <w:t>я</w:t>
            </w:r>
            <w:r w:rsidRPr="002C73AC">
              <w:rPr>
                <w:rFonts w:ascii="Times New Roman" w:eastAsia="Times New Roman" w:hAnsi="Times New Roman" w:cs="Times New Roman"/>
                <w:b/>
                <w:bCs/>
                <w:sz w:val="16"/>
                <w:szCs w:val="16"/>
                <w:lang w:val="ru-RU" w:eastAsia="ru-RU"/>
              </w:rPr>
              <w:t>щихся не в объекте культурного наследия)</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xml:space="preserve">Значение </w:t>
            </w:r>
            <w:proofErr w:type="spellStart"/>
            <w:r w:rsidRPr="002C73AC">
              <w:rPr>
                <w:rFonts w:ascii="Times New Roman" w:eastAsia="Times New Roman" w:hAnsi="Times New Roman" w:cs="Times New Roman"/>
                <w:b/>
                <w:bCs/>
                <w:sz w:val="16"/>
                <w:szCs w:val="16"/>
                <w:lang w:val="ru-RU" w:eastAsia="ru-RU"/>
              </w:rPr>
              <w:t>показател</w:t>
            </w:r>
            <w:proofErr w:type="spellEnd"/>
            <w:r w:rsidRPr="002C73AC">
              <w:rPr>
                <w:rFonts w:ascii="Times New Roman" w:eastAsia="Times New Roman" w:hAnsi="Times New Roman" w:cs="Times New Roman"/>
                <w:b/>
                <w:bCs/>
                <w:sz w:val="16"/>
                <w:szCs w:val="16"/>
                <w:lang w:val="ru-RU" w:eastAsia="ru-RU"/>
              </w:rPr>
              <w:t xml:space="preserve"> П31</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49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3.2.</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Обеспечение в организации (учр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ждения) условий доступности, позволяющих инвалидам получать услуги наравне с другими (</w:t>
            </w:r>
            <w:proofErr w:type="spellStart"/>
            <w:r w:rsidRPr="002C73AC">
              <w:rPr>
                <w:rFonts w:ascii="Times New Roman" w:eastAsia="Times New Roman" w:hAnsi="Times New Roman" w:cs="Times New Roman"/>
                <w:sz w:val="16"/>
                <w:szCs w:val="16"/>
                <w:lang w:val="ru-RU" w:eastAsia="ru-RU"/>
              </w:rPr>
              <w:t>Пусл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гдост</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3.2.1. Обеспечение в организации (учре</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дении) условий доступности, позволяющих инвалидам получать услуги наравне с др</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гими: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446"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 организации отсутствуют следующие усл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вия доступности, позволяющих инвалидам получать услуги наравне с другими: дублир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вание для инвалидов по слуху и зрению звук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вой и зрительной информации, дублирование надписей, знаков и иной текстовой и графич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ской информации знаками, выполненными рельефно-точечным шрифтом Брайля, во</w:t>
            </w:r>
            <w:r w:rsidRPr="002C73AC">
              <w:rPr>
                <w:rFonts w:ascii="Times New Roman" w:eastAsia="Times New Roman" w:hAnsi="Times New Roman" w:cs="Times New Roman"/>
                <w:sz w:val="16"/>
                <w:szCs w:val="16"/>
                <w:lang w:val="ru-RU" w:eastAsia="ru-RU"/>
              </w:rPr>
              <w:t>з</w:t>
            </w:r>
            <w:r w:rsidRPr="002C73AC">
              <w:rPr>
                <w:rFonts w:ascii="Times New Roman" w:eastAsia="Times New Roman" w:hAnsi="Times New Roman" w:cs="Times New Roman"/>
                <w:sz w:val="16"/>
                <w:szCs w:val="16"/>
                <w:lang w:val="ru-RU" w:eastAsia="ru-RU"/>
              </w:rPr>
              <w:t xml:space="preserve">можность предоставления инвалидам по слуху (слуху и зрению) услуг </w:t>
            </w:r>
            <w:proofErr w:type="spellStart"/>
            <w:r w:rsidRPr="002C73AC">
              <w:rPr>
                <w:rFonts w:ascii="Times New Roman" w:eastAsia="Times New Roman" w:hAnsi="Times New Roman" w:cs="Times New Roman"/>
                <w:sz w:val="16"/>
                <w:szCs w:val="16"/>
                <w:lang w:val="ru-RU" w:eastAsia="ru-RU"/>
              </w:rPr>
              <w:t>сурдопереводчика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тифлосурдопереводчика</w:t>
            </w:r>
            <w:proofErr w:type="spellEnd"/>
            <w:r w:rsidRPr="002C73AC">
              <w:rPr>
                <w:rFonts w:ascii="Times New Roman" w:eastAsia="Times New Roman" w:hAnsi="Times New Roman" w:cs="Times New Roman"/>
                <w:sz w:val="16"/>
                <w:szCs w:val="16"/>
                <w:lang w:val="ru-RU" w:eastAsia="ru-RU"/>
              </w:rPr>
              <w:t>), помощь, оказыва</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мая работниками организации, прошедшими необходимое обучение (инструктирование) по сопровождению инвалидов в помещениях организации социальной сферы и на прил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гающей территории, а также наличие возмо</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ности предоставления услуги в дистанцио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ном режиме или на дому.</w:t>
            </w:r>
          </w:p>
        </w:tc>
        <w:tc>
          <w:tcPr>
            <w:tcW w:w="3093" w:type="dxa"/>
            <w:vMerge w:val="restart"/>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доступн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позволяющих инвалидам получать услуги наравне с другими: дублирование для инвалидов по слуху и зрению звук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вой и зрительной информации, дублир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вание надписей, знаков и иной текстовой и графической информации знаками, выполненными рельефно-точечным шрифтом Брайля, возможность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 xml:space="preserve">тавления инвалидам по слуху (слуху и зрению) услуг </w:t>
            </w:r>
            <w:proofErr w:type="spellStart"/>
            <w:r w:rsidRPr="002C73AC">
              <w:rPr>
                <w:rFonts w:ascii="Times New Roman" w:eastAsia="Times New Roman" w:hAnsi="Times New Roman" w:cs="Times New Roman"/>
                <w:sz w:val="16"/>
                <w:szCs w:val="16"/>
                <w:lang w:val="ru-RU" w:eastAsia="ru-RU"/>
              </w:rPr>
              <w:t>сурдопереводчика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сурдопереводчика</w:t>
            </w:r>
            <w:proofErr w:type="spellEnd"/>
            <w:r w:rsidRPr="002C73AC">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(инструктиров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 а также наличие возможности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 xml:space="preserve">ления услуги в дистанционном режиме </w:t>
            </w:r>
            <w:r w:rsidRPr="002C73AC">
              <w:rPr>
                <w:rFonts w:ascii="Times New Roman" w:eastAsia="Times New Roman" w:hAnsi="Times New Roman" w:cs="Times New Roman"/>
                <w:sz w:val="16"/>
                <w:szCs w:val="16"/>
                <w:lang w:val="ru-RU" w:eastAsia="ru-RU"/>
              </w:rPr>
              <w:lastRenderedPageBreak/>
              <w:t>или на дому.</w:t>
            </w: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для инвалидов по слуху и зрению звуковой и зр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тельной информации;</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ными рельефно-точечным шри</w:t>
            </w:r>
            <w:r w:rsidRPr="002C73AC">
              <w:rPr>
                <w:rFonts w:ascii="Times New Roman" w:eastAsia="Times New Roman" w:hAnsi="Times New Roman" w:cs="Times New Roman"/>
                <w:sz w:val="16"/>
                <w:szCs w:val="16"/>
                <w:lang w:val="ru-RU" w:eastAsia="ru-RU"/>
              </w:rPr>
              <w:t>ф</w:t>
            </w:r>
            <w:r w:rsidRPr="002C73AC">
              <w:rPr>
                <w:rFonts w:ascii="Times New Roman" w:eastAsia="Times New Roman" w:hAnsi="Times New Roman" w:cs="Times New Roman"/>
                <w:sz w:val="16"/>
                <w:szCs w:val="16"/>
                <w:lang w:val="ru-RU" w:eastAsia="ru-RU"/>
              </w:rPr>
              <w:t>том Брайля;</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ками, выполненными рельефно-точечным шрифтом Брайля;</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возможность предоставления инвалидам по слуху (слуху и зр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нию) услуг </w:t>
            </w:r>
            <w:proofErr w:type="spellStart"/>
            <w:r w:rsidRPr="002C73AC">
              <w:rPr>
                <w:rFonts w:ascii="Times New Roman" w:eastAsia="Times New Roman" w:hAnsi="Times New Roman" w:cs="Times New Roman"/>
                <w:sz w:val="16"/>
                <w:szCs w:val="16"/>
                <w:lang w:val="ru-RU" w:eastAsia="ru-RU"/>
              </w:rPr>
              <w:t>сурдопереводчика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тифлосурдопереводчика</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73AC">
              <w:rPr>
                <w:rFonts w:ascii="Times New Roman" w:eastAsia="Times New Roman" w:hAnsi="Times New Roman" w:cs="Times New Roman"/>
                <w:sz w:val="16"/>
                <w:szCs w:val="16"/>
                <w:lang w:val="ru-RU" w:eastAsia="ru-RU"/>
              </w:rPr>
              <w:t>сурдопер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тифлосурдопереводчика</w:t>
            </w:r>
            <w:proofErr w:type="spellEnd"/>
            <w:r w:rsidRPr="002C73AC">
              <w:rPr>
                <w:rFonts w:ascii="Times New Roman" w:eastAsia="Times New Roman" w:hAnsi="Times New Roman" w:cs="Times New Roman"/>
                <w:sz w:val="16"/>
                <w:szCs w:val="16"/>
                <w:lang w:val="ru-RU" w:eastAsia="ru-RU"/>
              </w:rPr>
              <w:t>);</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lastRenderedPageBreak/>
              <w:t>нет» для инвалидов по зрению;</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 наличие альтернативной версии офиц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 xml:space="preserve">ального сайта организации социальной сферы в сети «Интернет» для инвалидов по </w:t>
            </w:r>
            <w:r w:rsidRPr="002C73AC">
              <w:rPr>
                <w:rFonts w:ascii="Times New Roman" w:eastAsia="Times New Roman" w:hAnsi="Times New Roman" w:cs="Times New Roman"/>
                <w:sz w:val="16"/>
                <w:szCs w:val="16"/>
                <w:lang w:val="ru-RU" w:eastAsia="ru-RU"/>
              </w:rPr>
              <w:lastRenderedPageBreak/>
              <w:t>зрению;</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помощь, оказываемая работник</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ми организации, прошедшими необходимое обучение (инстру</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тирование) по сопровождению инвалидов в помещениях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социальной сферы и на пр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легающей территории;</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помощь, оказываемая работниками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прошедшими необходимое обуч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ние (инструктирование) по сопровождению инвалидов в помещениях организации с</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циальной сферы и на прилегающей терр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тории;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5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возможности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ления услуги в дистанционном режиме или на дому.</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344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093"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2C73AC">
        <w:trPr>
          <w:trHeight w:val="21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5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П32</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П32</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20,0</w:t>
            </w:r>
          </w:p>
        </w:tc>
        <w:tc>
          <w:tcPr>
            <w:tcW w:w="344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540"/>
          <w:jc w:val="center"/>
        </w:trPr>
        <w:tc>
          <w:tcPr>
            <w:tcW w:w="456" w:type="dxa"/>
            <w:vMerge w:val="restart"/>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3.3.</w:t>
            </w:r>
          </w:p>
        </w:tc>
        <w:tc>
          <w:tcPr>
            <w:tcW w:w="2663"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доступностью услуг для инвалидов (в % от общего числа опрошенных получателей услуг – инвалидов) (</w:t>
            </w:r>
            <w:proofErr w:type="spellStart"/>
            <w:r w:rsidRPr="002C73AC">
              <w:rPr>
                <w:rFonts w:ascii="Times New Roman" w:eastAsia="Times New Roman" w:hAnsi="Times New Roman" w:cs="Times New Roman"/>
                <w:sz w:val="16"/>
                <w:szCs w:val="16"/>
                <w:lang w:val="ru-RU" w:eastAsia="ru-RU"/>
              </w:rPr>
              <w:t>Пдостуд</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80"/>
          <w:jc w:val="center"/>
        </w:trPr>
        <w:tc>
          <w:tcPr>
            <w:tcW w:w="456" w:type="dxa"/>
            <w:vMerge/>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П33</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П33</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30"/>
          <w:jc w:val="center"/>
        </w:trPr>
        <w:tc>
          <w:tcPr>
            <w:tcW w:w="6374" w:type="dxa"/>
            <w:gridSpan w:val="3"/>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38,0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4</w:t>
            </w:r>
          </w:p>
        </w:tc>
        <w:tc>
          <w:tcPr>
            <w:tcW w:w="5918" w:type="dxa"/>
            <w:gridSpan w:val="2"/>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56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4.1.</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вающих первичный контакт и информирование получателя усл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ги (работники регистратуры, спр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вочной, приемного отделения и прочие работники) при непосре</w:t>
            </w:r>
            <w:r w:rsidRPr="002C73AC">
              <w:rPr>
                <w:rFonts w:ascii="Times New Roman" w:eastAsia="Times New Roman" w:hAnsi="Times New Roman" w:cs="Times New Roman"/>
                <w:sz w:val="16"/>
                <w:szCs w:val="16"/>
                <w:lang w:val="ru-RU" w:eastAsia="ru-RU"/>
              </w:rPr>
              <w:t>д</w:t>
            </w:r>
            <w:r w:rsidRPr="002C73AC">
              <w:rPr>
                <w:rFonts w:ascii="Times New Roman" w:eastAsia="Times New Roman" w:hAnsi="Times New Roman" w:cs="Times New Roman"/>
                <w:sz w:val="16"/>
                <w:szCs w:val="16"/>
                <w:lang w:val="ru-RU" w:eastAsia="ru-RU"/>
              </w:rPr>
              <w:t>ственном обращении в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цию  (в % от общего числа опр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шенных получателей услуг) (</w:t>
            </w:r>
            <w:proofErr w:type="spellStart"/>
            <w:r w:rsidRPr="002C73AC">
              <w:rPr>
                <w:rFonts w:ascii="Times New Roman" w:eastAsia="Times New Roman" w:hAnsi="Times New Roman" w:cs="Times New Roman"/>
                <w:sz w:val="16"/>
                <w:szCs w:val="16"/>
                <w:lang w:val="ru-RU" w:eastAsia="ru-RU"/>
              </w:rPr>
              <w:t>Пперв.конт</w:t>
            </w:r>
            <w:proofErr w:type="spellEnd"/>
            <w:r w:rsidRPr="002C73AC">
              <w:rPr>
                <w:rFonts w:ascii="Times New Roman" w:eastAsia="Times New Roman" w:hAnsi="Times New Roman" w:cs="Times New Roman"/>
                <w:sz w:val="16"/>
                <w:szCs w:val="16"/>
                <w:lang w:val="ru-RU" w:eastAsia="ru-RU"/>
              </w:rPr>
              <w:t xml:space="preserve"> уд)</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4.1.1.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обеспечивающих пе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вичный контакт и информирование получ</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теля услуги (работники регистратуры, справочной, приемного отделения и прочие работники) при непосредственном обращ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нии в организацию</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6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П41</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П41</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42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4.2.</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вающих непосредственное оказ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ние услуги (социальные работники, работники, осуществляющие эк</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пертно-реабилитационную диагн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стику, и прочие работники) при обращении в организацию (учре</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дение)  (в % от общего числа о</w:t>
            </w:r>
            <w:r w:rsidRPr="002C73AC">
              <w:rPr>
                <w:rFonts w:ascii="Times New Roman" w:eastAsia="Times New Roman" w:hAnsi="Times New Roman" w:cs="Times New Roman"/>
                <w:sz w:val="16"/>
                <w:szCs w:val="16"/>
                <w:lang w:val="ru-RU" w:eastAsia="ru-RU"/>
              </w:rPr>
              <w:t>п</w:t>
            </w:r>
            <w:r w:rsidRPr="002C73AC">
              <w:rPr>
                <w:rFonts w:ascii="Times New Roman" w:eastAsia="Times New Roman" w:hAnsi="Times New Roman" w:cs="Times New Roman"/>
                <w:sz w:val="16"/>
                <w:szCs w:val="16"/>
                <w:lang w:val="ru-RU" w:eastAsia="ru-RU"/>
              </w:rPr>
              <w:lastRenderedPageBreak/>
              <w:t>рошенных получателей услуг) (</w:t>
            </w:r>
            <w:proofErr w:type="spellStart"/>
            <w:r w:rsidRPr="002C73AC">
              <w:rPr>
                <w:rFonts w:ascii="Times New Roman" w:eastAsia="Times New Roman" w:hAnsi="Times New Roman" w:cs="Times New Roman"/>
                <w:sz w:val="16"/>
                <w:szCs w:val="16"/>
                <w:lang w:val="ru-RU" w:eastAsia="ru-RU"/>
              </w:rPr>
              <w:t>Показ.услугуд</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4.2.1.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обеспечивающих н</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посредственное оказание услуги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ные работники, работники, осуществля</w:t>
            </w:r>
            <w:r w:rsidRPr="002C73AC">
              <w:rPr>
                <w:rFonts w:ascii="Times New Roman" w:eastAsia="Times New Roman" w:hAnsi="Times New Roman" w:cs="Times New Roman"/>
                <w:sz w:val="16"/>
                <w:szCs w:val="16"/>
                <w:lang w:val="ru-RU" w:eastAsia="ru-RU"/>
              </w:rPr>
              <w:t>ю</w:t>
            </w:r>
            <w:r w:rsidRPr="002C73AC">
              <w:rPr>
                <w:rFonts w:ascii="Times New Roman" w:eastAsia="Times New Roman" w:hAnsi="Times New Roman" w:cs="Times New Roman"/>
                <w:sz w:val="16"/>
                <w:szCs w:val="16"/>
                <w:lang w:val="ru-RU" w:eastAsia="ru-RU"/>
              </w:rPr>
              <w:t>щие экспертно-реабилитационную диагн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стику, и прочие работники) при обращении в организацию (учреждение) </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3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lastRenderedPageBreak/>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П42</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П42</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56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4.3.</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доброжелательностью,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при использ</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вании дистанционных форм вза</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модействия (по телефону, по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тронной почте, с помощью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тронных сервисов (подачи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тронного обращения (жалобы, предложения), получение консул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тации по оказываемым услугам и пр.)  (в % от общего числа опр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шенных получателей услуг) (</w:t>
            </w:r>
            <w:proofErr w:type="spellStart"/>
            <w:r w:rsidRPr="002C73AC">
              <w:rPr>
                <w:rFonts w:ascii="Times New Roman" w:eastAsia="Times New Roman" w:hAnsi="Times New Roman" w:cs="Times New Roman"/>
                <w:sz w:val="16"/>
                <w:szCs w:val="16"/>
                <w:lang w:val="ru-RU" w:eastAsia="ru-RU"/>
              </w:rPr>
              <w:t>Пвежл.дистуд</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4.3.1.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при использовании дистанционных форм взаимодействия (по телефону, по электронной почте, с пом</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щью электронных сервисов (подачи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тронного обращения (жалобы, предлож</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получение консультации по оказ</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 xml:space="preserve">ваемым услугам и пр.) </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3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П43</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П43</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70"/>
          <w:jc w:val="center"/>
        </w:trPr>
        <w:tc>
          <w:tcPr>
            <w:tcW w:w="6374" w:type="dxa"/>
            <w:gridSpan w:val="3"/>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1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5</w:t>
            </w:r>
          </w:p>
        </w:tc>
        <w:tc>
          <w:tcPr>
            <w:tcW w:w="5918" w:type="dxa"/>
            <w:gridSpan w:val="2"/>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60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5.1.</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которые готовы рекомендовать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цию (учреждение) родственникам и знакомым (могли бы ее рекоме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довать, если бы была возможность выбора организации (учреждения) (в % от общего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Преком</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5.1.1.  Готовность получателей услуг рек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мендовать организацию (учреждение) ро</w:t>
            </w:r>
            <w:r w:rsidRPr="002C73AC">
              <w:rPr>
                <w:rFonts w:ascii="Times New Roman" w:eastAsia="Times New Roman" w:hAnsi="Times New Roman" w:cs="Times New Roman"/>
                <w:sz w:val="16"/>
                <w:szCs w:val="16"/>
                <w:lang w:val="ru-RU" w:eastAsia="ru-RU"/>
              </w:rPr>
              <w:t>д</w:t>
            </w:r>
            <w:r w:rsidRPr="002C73AC">
              <w:rPr>
                <w:rFonts w:ascii="Times New Roman" w:eastAsia="Times New Roman" w:hAnsi="Times New Roman" w:cs="Times New Roman"/>
                <w:sz w:val="16"/>
                <w:szCs w:val="16"/>
                <w:lang w:val="ru-RU" w:eastAsia="ru-RU"/>
              </w:rPr>
              <w:t xml:space="preserve">ственникам и знакомым </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3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П51</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П51</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91,7</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1033"/>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5.2.</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организационными условиями оказания услуг - граф</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ком работы организации (учрежд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(подразделения, отдельных специалистов, графиком прихода социального работника на дом и др.)  (в % от общего числа опр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шенных получателей услуг) (</w:t>
            </w:r>
            <w:proofErr w:type="spellStart"/>
            <w:r w:rsidRPr="002C73AC">
              <w:rPr>
                <w:rFonts w:ascii="Times New Roman" w:eastAsia="Times New Roman" w:hAnsi="Times New Roman" w:cs="Times New Roman"/>
                <w:sz w:val="16"/>
                <w:szCs w:val="16"/>
                <w:lang w:val="ru-RU" w:eastAsia="ru-RU"/>
              </w:rPr>
              <w:t>Порг.услуд</w:t>
            </w:r>
            <w:proofErr w:type="spellEnd"/>
            <w:r w:rsidRPr="002C73AC">
              <w:rPr>
                <w:rFonts w:ascii="Times New Roman" w:eastAsia="Times New Roman" w:hAnsi="Times New Roman" w:cs="Times New Roman"/>
                <w:sz w:val="16"/>
                <w:szCs w:val="16"/>
                <w:lang w:val="ru-RU" w:eastAsia="ru-RU"/>
              </w:rPr>
              <w:t>)</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5.2.1. Удовлетворенность получателей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 организационными условиями оказания услуг - графиком работы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альной сферы (подразделения, отдельных специалистов, графиком прихода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ного работника на дом и прочее)</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7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П52</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П52</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49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5.3.</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творенных в целом условиями оказания услуг в организации (у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реждении)  (в % от общего числа опрошенных получателей услуг) (Пуд)</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5.3.1. Удовлетворенность получателей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 в целом условиями оказания услуг в организации (учреждении)</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446"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093" w:type="dxa"/>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2C73AC">
        <w:trPr>
          <w:trHeight w:val="280"/>
          <w:jc w:val="center"/>
        </w:trPr>
        <w:tc>
          <w:tcPr>
            <w:tcW w:w="456"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lastRenderedPageBreak/>
              <w:t> </w:t>
            </w:r>
          </w:p>
        </w:tc>
        <w:tc>
          <w:tcPr>
            <w:tcW w:w="266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П53</w:t>
            </w:r>
          </w:p>
        </w:tc>
        <w:tc>
          <w:tcPr>
            <w:tcW w:w="3255"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П53</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250"/>
          <w:jc w:val="center"/>
        </w:trPr>
        <w:tc>
          <w:tcPr>
            <w:tcW w:w="6374" w:type="dxa"/>
            <w:gridSpan w:val="3"/>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97,5</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2C73AC">
        <w:trPr>
          <w:trHeight w:val="510"/>
          <w:jc w:val="center"/>
        </w:trPr>
        <w:tc>
          <w:tcPr>
            <w:tcW w:w="3119" w:type="dxa"/>
            <w:gridSpan w:val="2"/>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Показатель оценки качества по орг</w:t>
            </w:r>
            <w:r w:rsidRPr="002C73AC">
              <w:rPr>
                <w:rFonts w:ascii="Times New Roman" w:eastAsia="Times New Roman" w:hAnsi="Times New Roman" w:cs="Times New Roman"/>
                <w:b/>
                <w:bCs/>
                <w:sz w:val="16"/>
                <w:szCs w:val="16"/>
                <w:lang w:val="ru-RU" w:eastAsia="ru-RU"/>
              </w:rPr>
              <w:t>а</w:t>
            </w:r>
            <w:r w:rsidRPr="002C73AC">
              <w:rPr>
                <w:rFonts w:ascii="Times New Roman" w:eastAsia="Times New Roman" w:hAnsi="Times New Roman" w:cs="Times New Roman"/>
                <w:b/>
                <w:bCs/>
                <w:sz w:val="16"/>
                <w:szCs w:val="16"/>
                <w:lang w:val="ru-RU" w:eastAsia="ru-RU"/>
              </w:rPr>
              <w:t>низации социальной сферы</w:t>
            </w:r>
          </w:p>
        </w:tc>
        <w:tc>
          <w:tcPr>
            <w:tcW w:w="3255"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 ЗНАЧЕНИЙ КРИТЕРИЕВ (1,2,3,4,5)/5</w:t>
            </w:r>
          </w:p>
        </w:tc>
        <w:tc>
          <w:tcPr>
            <w:tcW w:w="1799" w:type="dxa"/>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85,3</w:t>
            </w:r>
          </w:p>
        </w:tc>
        <w:tc>
          <w:tcPr>
            <w:tcW w:w="3446"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093" w:type="dxa"/>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bl>
    <w:p w:rsidR="002C73AC" w:rsidRDefault="002C73AC" w:rsidP="004C62A0">
      <w:pPr>
        <w:jc w:val="center"/>
        <w:rPr>
          <w:rFonts w:ascii="Times New Roman" w:hAnsi="Times New Roman" w:cs="Times New Roman"/>
          <w:sz w:val="20"/>
          <w:lang w:val="ru-RU" w:eastAsia="ru-RU"/>
        </w:rPr>
      </w:pPr>
    </w:p>
    <w:p w:rsidR="002C73AC" w:rsidRDefault="002C73AC">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2C73AC" w:rsidRPr="00BB6F4A" w:rsidRDefault="002C73AC" w:rsidP="002C73AC">
      <w:pPr>
        <w:pStyle w:val="111"/>
        <w:spacing w:before="0" w:line="240" w:lineRule="auto"/>
        <w:jc w:val="center"/>
        <w:rPr>
          <w:rFonts w:eastAsia="Times New Roman"/>
          <w:color w:val="000000"/>
          <w:sz w:val="40"/>
          <w:szCs w:val="16"/>
          <w:lang w:eastAsia="ru-RU"/>
        </w:rPr>
      </w:pPr>
      <w:bookmarkStart w:id="61" w:name="_Toc114797454"/>
      <w:r w:rsidRPr="00D008B5">
        <w:rPr>
          <w:sz w:val="20"/>
        </w:rPr>
        <w:lastRenderedPageBreak/>
        <w:t>Таблиц</w:t>
      </w:r>
      <w:r>
        <w:rPr>
          <w:sz w:val="20"/>
        </w:rPr>
        <w:t>а 7.4.10</w:t>
      </w:r>
      <w:r w:rsidRPr="00D008B5">
        <w:rPr>
          <w:sz w:val="20"/>
        </w:rPr>
        <w:t xml:space="preserve">. Выявленные недостатки и конкретные предложения по совершенствованию деятельности </w:t>
      </w:r>
      <w:r w:rsidR="00BB6F4A" w:rsidRPr="00BB6F4A">
        <w:rPr>
          <w:rFonts w:eastAsia="Times New Roman"/>
          <w:color w:val="000000"/>
          <w:sz w:val="20"/>
          <w:szCs w:val="16"/>
          <w:lang w:eastAsia="ru-RU"/>
        </w:rPr>
        <w:t>ОГКУСО «Социально-реабилитационный центр для несове</w:t>
      </w:r>
      <w:r w:rsidR="00BB6F4A" w:rsidRPr="00BB6F4A">
        <w:rPr>
          <w:rFonts w:eastAsia="Times New Roman"/>
          <w:color w:val="000000"/>
          <w:sz w:val="20"/>
          <w:szCs w:val="16"/>
          <w:lang w:eastAsia="ru-RU"/>
        </w:rPr>
        <w:t>р</w:t>
      </w:r>
      <w:r w:rsidR="00BB6F4A" w:rsidRPr="00BB6F4A">
        <w:rPr>
          <w:rFonts w:eastAsia="Times New Roman"/>
          <w:color w:val="000000"/>
          <w:sz w:val="20"/>
          <w:szCs w:val="16"/>
          <w:lang w:eastAsia="ru-RU"/>
        </w:rPr>
        <w:t>шеннолетних «Алые паруса» в г. Ульяновске»</w:t>
      </w:r>
      <w:bookmarkEnd w:id="61"/>
    </w:p>
    <w:tbl>
      <w:tblPr>
        <w:tblW w:w="14590" w:type="dxa"/>
        <w:jc w:val="center"/>
        <w:tblLook w:val="04A0"/>
      </w:tblPr>
      <w:tblGrid>
        <w:gridCol w:w="456"/>
        <w:gridCol w:w="3225"/>
        <w:gridCol w:w="3260"/>
        <w:gridCol w:w="2121"/>
        <w:gridCol w:w="2693"/>
        <w:gridCol w:w="2835"/>
      </w:tblGrid>
      <w:tr w:rsidR="002C73AC" w:rsidRPr="002C73AC" w:rsidTr="00BB6F4A">
        <w:trPr>
          <w:trHeight w:val="808"/>
          <w:tblHeader/>
          <w:jc w:val="center"/>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3225" w:type="dxa"/>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Показатели оценки качества</w:t>
            </w:r>
          </w:p>
        </w:tc>
        <w:tc>
          <w:tcPr>
            <w:tcW w:w="3260" w:type="dxa"/>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2121" w:type="dxa"/>
            <w:tcBorders>
              <w:top w:val="single" w:sz="4" w:space="0" w:color="auto"/>
              <w:left w:val="nil"/>
              <w:bottom w:val="single" w:sz="4" w:space="0" w:color="auto"/>
              <w:right w:val="nil"/>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ОГКУСО «Социально-реабилитационный центр для несовершеннолетних «Алые паруса» в г. Уль</w:t>
            </w:r>
            <w:r w:rsidRPr="002C73AC">
              <w:rPr>
                <w:rFonts w:ascii="Times New Roman" w:eastAsia="Times New Roman" w:hAnsi="Times New Roman" w:cs="Times New Roman"/>
                <w:color w:val="000000"/>
                <w:sz w:val="16"/>
                <w:szCs w:val="16"/>
                <w:lang w:val="ru-RU" w:eastAsia="ru-RU"/>
              </w:rPr>
              <w:t>я</w:t>
            </w:r>
            <w:r w:rsidRPr="002C73AC">
              <w:rPr>
                <w:rFonts w:ascii="Times New Roman" w:eastAsia="Times New Roman" w:hAnsi="Times New Roman" w:cs="Times New Roman"/>
                <w:color w:val="000000"/>
                <w:sz w:val="16"/>
                <w:szCs w:val="16"/>
                <w:lang w:val="ru-RU" w:eastAsia="ru-RU"/>
              </w:rPr>
              <w:t>новске»</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C73AC">
              <w:rPr>
                <w:rFonts w:ascii="Times New Roman" w:eastAsia="Times New Roman" w:hAnsi="Times New Roman" w:cs="Times New Roman"/>
                <w:color w:val="000000"/>
                <w:sz w:val="16"/>
                <w:szCs w:val="16"/>
                <w:lang w:val="ru-RU" w:eastAsia="ru-RU"/>
              </w:rPr>
              <w:t>ки</w:t>
            </w:r>
          </w:p>
        </w:tc>
        <w:tc>
          <w:tcPr>
            <w:tcW w:w="2835" w:type="dxa"/>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color w:val="000000"/>
                <w:sz w:val="16"/>
                <w:szCs w:val="16"/>
                <w:lang w:val="ru-RU" w:eastAsia="ru-RU"/>
              </w:rPr>
            </w:pPr>
            <w:r w:rsidRPr="002C73AC">
              <w:rPr>
                <w:rFonts w:ascii="Times New Roman" w:eastAsia="Times New Roman" w:hAnsi="Times New Roman" w:cs="Times New Roman"/>
                <w:color w:val="000000"/>
                <w:sz w:val="16"/>
                <w:szCs w:val="16"/>
                <w:lang w:val="ru-RU" w:eastAsia="ru-RU"/>
              </w:rPr>
              <w:t>Конкретные предложения по сове</w:t>
            </w:r>
            <w:r w:rsidRPr="002C73AC">
              <w:rPr>
                <w:rFonts w:ascii="Times New Roman" w:eastAsia="Times New Roman" w:hAnsi="Times New Roman" w:cs="Times New Roman"/>
                <w:color w:val="000000"/>
                <w:sz w:val="16"/>
                <w:szCs w:val="16"/>
                <w:lang w:val="ru-RU" w:eastAsia="ru-RU"/>
              </w:rPr>
              <w:t>р</w:t>
            </w:r>
            <w:r w:rsidRPr="002C73AC">
              <w:rPr>
                <w:rFonts w:ascii="Times New Roman" w:eastAsia="Times New Roman" w:hAnsi="Times New Roman" w:cs="Times New Roman"/>
                <w:color w:val="000000"/>
                <w:sz w:val="16"/>
                <w:szCs w:val="16"/>
                <w:lang w:val="ru-RU" w:eastAsia="ru-RU"/>
              </w:rPr>
              <w:t>шенствованию деятельности орган</w:t>
            </w:r>
            <w:r w:rsidRPr="002C73AC">
              <w:rPr>
                <w:rFonts w:ascii="Times New Roman" w:eastAsia="Times New Roman" w:hAnsi="Times New Roman" w:cs="Times New Roman"/>
                <w:color w:val="000000"/>
                <w:sz w:val="16"/>
                <w:szCs w:val="16"/>
                <w:lang w:val="ru-RU" w:eastAsia="ru-RU"/>
              </w:rPr>
              <w:t>и</w:t>
            </w:r>
            <w:r w:rsidRPr="002C73AC">
              <w:rPr>
                <w:rFonts w:ascii="Times New Roman" w:eastAsia="Times New Roman" w:hAnsi="Times New Roman" w:cs="Times New Roman"/>
                <w:color w:val="000000"/>
                <w:sz w:val="16"/>
                <w:szCs w:val="16"/>
                <w:lang w:val="ru-RU" w:eastAsia="ru-RU"/>
              </w:rPr>
              <w:t>зации</w:t>
            </w:r>
          </w:p>
        </w:tc>
      </w:tr>
      <w:tr w:rsidR="002C73AC" w:rsidRPr="002C73AC" w:rsidTr="00BB6F4A">
        <w:trPr>
          <w:trHeight w:val="210"/>
          <w:jc w:val="center"/>
        </w:trPr>
        <w:tc>
          <w:tcPr>
            <w:tcW w:w="6941" w:type="dxa"/>
            <w:gridSpan w:val="3"/>
            <w:tcBorders>
              <w:top w:val="single" w:sz="4" w:space="0" w:color="auto"/>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121" w:type="dxa"/>
            <w:tcBorders>
              <w:top w:val="nil"/>
              <w:left w:val="nil"/>
              <w:bottom w:val="single" w:sz="4" w:space="0" w:color="auto"/>
              <w:right w:val="single" w:sz="4" w:space="0" w:color="auto"/>
            </w:tcBorders>
            <w:shd w:val="clear" w:color="auto" w:fill="auto"/>
            <w:noWrap/>
            <w:vAlign w:val="center"/>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11</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r>
      <w:tr w:rsidR="002C73AC" w:rsidRPr="002C73AC" w:rsidTr="00BB6F4A">
        <w:trPr>
          <w:trHeight w:val="210"/>
          <w:jc w:val="center"/>
        </w:trPr>
        <w:tc>
          <w:tcPr>
            <w:tcW w:w="456" w:type="dxa"/>
            <w:tcBorders>
              <w:top w:val="nil"/>
              <w:left w:val="single" w:sz="4" w:space="0" w:color="auto"/>
              <w:bottom w:val="single" w:sz="4" w:space="0" w:color="auto"/>
              <w:right w:val="single" w:sz="4" w:space="0" w:color="auto"/>
            </w:tcBorders>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w:t>
            </w:r>
          </w:p>
        </w:tc>
        <w:tc>
          <w:tcPr>
            <w:tcW w:w="6485" w:type="dxa"/>
            <w:gridSpan w:val="2"/>
            <w:tcBorders>
              <w:top w:val="single" w:sz="4" w:space="0" w:color="auto"/>
              <w:left w:val="nil"/>
              <w:bottom w:val="single" w:sz="4" w:space="0" w:color="auto"/>
              <w:right w:val="single" w:sz="4" w:space="0" w:color="auto"/>
            </w:tcBorders>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121" w:type="dxa"/>
            <w:tcBorders>
              <w:top w:val="nil"/>
              <w:left w:val="nil"/>
              <w:bottom w:val="nil"/>
              <w:right w:val="nil"/>
            </w:tcBorders>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p>
        </w:tc>
        <w:tc>
          <w:tcPr>
            <w:tcW w:w="2693" w:type="dxa"/>
            <w:tcBorders>
              <w:top w:val="nil"/>
              <w:left w:val="single" w:sz="4" w:space="0" w:color="auto"/>
              <w:bottom w:val="single" w:sz="4" w:space="0" w:color="auto"/>
              <w:right w:val="single" w:sz="4" w:space="0" w:color="auto"/>
            </w:tcBorders>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noWrap/>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8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3225"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сурсах, ее содержанию и порядку (форме) размещения, установленным нормативн</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 xml:space="preserve">ми правовыми актами: </w:t>
            </w:r>
            <w:r w:rsidRPr="002C73AC">
              <w:rPr>
                <w:rFonts w:ascii="Times New Roman" w:eastAsia="Times New Roman" w:hAnsi="Times New Roman" w:cs="Times New Roman"/>
                <w:sz w:val="16"/>
                <w:szCs w:val="16"/>
                <w:lang w:val="ru-RU" w:eastAsia="ru-RU"/>
              </w:rPr>
              <w:br/>
              <w:t>- на информационных стендах в помещ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нии организации (учреждения);</w:t>
            </w:r>
            <w:r w:rsidRPr="002C73AC">
              <w:rPr>
                <w:rFonts w:ascii="Times New Roman" w:eastAsia="Times New Roman" w:hAnsi="Times New Roman" w:cs="Times New Roman"/>
                <w:sz w:val="16"/>
                <w:szCs w:val="16"/>
                <w:lang w:val="ru-RU" w:eastAsia="ru-RU"/>
              </w:rPr>
              <w:br/>
              <w:t>- на официальном сайте организации (у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реждения) в информационно-телекоммуникационной сети "Интернет" (далее - официальный сайт организации (учреждения). (</w:t>
            </w:r>
            <w:proofErr w:type="spellStart"/>
            <w:r w:rsidRPr="002C73AC">
              <w:rPr>
                <w:rFonts w:ascii="Times New Roman" w:eastAsia="Times New Roman" w:hAnsi="Times New Roman" w:cs="Times New Roman"/>
                <w:sz w:val="16"/>
                <w:szCs w:val="16"/>
                <w:lang w:val="ru-RU" w:eastAsia="ru-RU"/>
              </w:rPr>
              <w:t>Пинф</w:t>
            </w:r>
            <w:proofErr w:type="spellEnd"/>
            <w:r w:rsidRPr="002C73AC">
              <w:rPr>
                <w:rFonts w:ascii="Times New Roman" w:eastAsia="Times New Roman" w:hAnsi="Times New Roman" w:cs="Times New Roman"/>
                <w:sz w:val="16"/>
                <w:szCs w:val="16"/>
                <w:lang w:val="ru-RU" w:eastAsia="ru-RU"/>
              </w:rPr>
              <w:t>)</w:t>
            </w:r>
          </w:p>
        </w:tc>
        <w:tc>
          <w:tcPr>
            <w:tcW w:w="3260"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1.1.1. Соответствие информации о деятел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ности организации (учреждения), разм</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щенной на информационных стендах в помещении организации (учреждения), ее содержанию и порядку (форме) размещ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установленным нормативными прав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выми актами</w:t>
            </w:r>
          </w:p>
        </w:tc>
        <w:tc>
          <w:tcPr>
            <w:tcW w:w="2121" w:type="dxa"/>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46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размещена на стендах:</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о месте нахождения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езда;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ложена организация социального обслуж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вания, и об адресах электронной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о руководителе, его заместителях, рук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ления социальных услуг, в том числе би</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чения охраны здоровья получателей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сети "Интернет");</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обслуживания, финансиру</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ту, частичную плату в соответствии с дог</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за плату, частичную плату в соотве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 о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тивном договоре (с приложение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ного образа документов);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 о наличии предписаний органов, осущ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тов об исполнении указанных предписаний;</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ные результаты оценки, планы по устран</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нию выявленных недостатков) </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15) об иной информации, которая размещ</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ется, опубликовывается по решению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ется обязательным в соответствии с закон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дательством Российской Федерации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15</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39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1.1.2. Соответствие информации о деятел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ности организации (учреждения), разм</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щенной на официальном сайте организации (учреждения) в информационно-телекоммуникационной сети "Интернет", ее содержанию и порядку (форме) размещ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установленным нормативными прав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выми актами </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 официальном сайте организации в сети Интернет отсутствует и</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формация о численности получат</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лей социальных услуг по формам социального обслуживания и видам социальных услуг за счет бюдже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ных ассигнований бюджетов суб</w:t>
            </w:r>
            <w:r w:rsidRPr="002C73AC">
              <w:rPr>
                <w:rFonts w:ascii="Times New Roman" w:eastAsia="Times New Roman" w:hAnsi="Times New Roman" w:cs="Times New Roman"/>
                <w:sz w:val="16"/>
                <w:szCs w:val="16"/>
                <w:lang w:val="ru-RU" w:eastAsia="ru-RU"/>
              </w:rPr>
              <w:t>ъ</w:t>
            </w:r>
            <w:r w:rsidRPr="002C73AC">
              <w:rPr>
                <w:rFonts w:ascii="Times New Roman" w:eastAsia="Times New Roman" w:hAnsi="Times New Roman" w:cs="Times New Roman"/>
                <w:sz w:val="16"/>
                <w:szCs w:val="16"/>
                <w:lang w:val="ru-RU" w:eastAsia="ru-RU"/>
              </w:rPr>
              <w:t>ектов Российской Федерации, чи</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ленности получателей социальных услуг по формам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 и видам социальных услуг за плату, частичную плату в соответствии с договорами о пр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доставлении социальных услуг за счет средств физических лиц и (или) юридических лиц, о колич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финансируемых за счет бю</w:t>
            </w:r>
            <w:r w:rsidRPr="002C73AC">
              <w:rPr>
                <w:rFonts w:ascii="Times New Roman" w:eastAsia="Times New Roman" w:hAnsi="Times New Roman" w:cs="Times New Roman"/>
                <w:sz w:val="16"/>
                <w:szCs w:val="16"/>
                <w:lang w:val="ru-RU" w:eastAsia="ru-RU"/>
              </w:rPr>
              <w:t>д</w:t>
            </w:r>
            <w:r w:rsidRPr="002C73AC">
              <w:rPr>
                <w:rFonts w:ascii="Times New Roman" w:eastAsia="Times New Roman" w:hAnsi="Times New Roman" w:cs="Times New Roman"/>
                <w:sz w:val="16"/>
                <w:szCs w:val="16"/>
                <w:lang w:val="ru-RU" w:eastAsia="ru-RU"/>
              </w:rPr>
              <w:t>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 за плату, частичную плату в соответствии с договорами о предоставлении социальных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 за счет средств физических лиц и (или) юридических лиц, о нал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чии предписаний органов, осущ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ствляющих государственный ко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троль в сфере социального обсл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живания.</w:t>
            </w:r>
          </w:p>
        </w:tc>
        <w:tc>
          <w:tcPr>
            <w:tcW w:w="2835"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информации о численности получ</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ских лиц и (или) юридических лиц, о количестве свободных мест для приема получателей социальных услуг по формам социального обсл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живания за плату, частичную плату в соответствии с договорами о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дических лиц, о наличии предпис</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ний органов, осуществляющих гос</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дарственный контроль в сфере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w:t>
            </w:r>
          </w:p>
        </w:tc>
      </w:tr>
      <w:tr w:rsidR="002C73AC" w:rsidRPr="002C73AC" w:rsidTr="00BB6F4A">
        <w:trPr>
          <w:trHeight w:val="3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Оцениваемые Интернет-сайты</w:t>
            </w:r>
          </w:p>
        </w:tc>
        <w:tc>
          <w:tcPr>
            <w:tcW w:w="2121" w:type="dxa"/>
            <w:tcBorders>
              <w:top w:val="nil"/>
              <w:left w:val="nil"/>
              <w:bottom w:val="single" w:sz="4" w:space="0" w:color="auto"/>
              <w:right w:val="single" w:sz="4" w:space="0" w:color="auto"/>
            </w:tcBorders>
            <w:shd w:val="clear" w:color="auto" w:fill="auto"/>
            <w:noWrap/>
            <w:vAlign w:val="center"/>
            <w:hideMark/>
          </w:tcPr>
          <w:p w:rsidR="002C73AC" w:rsidRPr="002C73AC" w:rsidRDefault="002C73AC" w:rsidP="002C73AC">
            <w:pPr>
              <w:spacing w:after="0" w:line="240" w:lineRule="auto"/>
              <w:jc w:val="center"/>
              <w:rPr>
                <w:rFonts w:ascii="Times New Roman" w:eastAsia="Times New Roman" w:hAnsi="Times New Roman" w:cs="Times New Roman"/>
                <w:color w:val="C00000"/>
                <w:sz w:val="16"/>
                <w:szCs w:val="16"/>
                <w:u w:val="single"/>
                <w:lang w:val="ru-RU" w:eastAsia="ru-RU"/>
              </w:rPr>
            </w:pPr>
            <w:proofErr w:type="spellStart"/>
            <w:r w:rsidRPr="002C73AC">
              <w:rPr>
                <w:rFonts w:ascii="Times New Roman" w:eastAsia="Times New Roman" w:hAnsi="Times New Roman" w:cs="Times New Roman"/>
                <w:color w:val="C00000"/>
                <w:sz w:val="16"/>
                <w:szCs w:val="16"/>
                <w:u w:val="single"/>
                <w:lang w:val="ru-RU" w:eastAsia="ru-RU"/>
              </w:rPr>
              <w:t>alparusa.uln.socinfo.ru</w:t>
            </w:r>
            <w:proofErr w:type="spellEnd"/>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представлена на официал</w:t>
            </w:r>
            <w:r w:rsidRPr="002C73AC">
              <w:rPr>
                <w:rFonts w:ascii="Times New Roman" w:eastAsia="Times New Roman" w:hAnsi="Times New Roman" w:cs="Times New Roman"/>
                <w:b/>
                <w:bCs/>
                <w:sz w:val="16"/>
                <w:szCs w:val="16"/>
                <w:lang w:val="ru-RU" w:eastAsia="ru-RU"/>
              </w:rPr>
              <w:t>ь</w:t>
            </w:r>
            <w:r w:rsidRPr="002C73AC">
              <w:rPr>
                <w:rFonts w:ascii="Times New Roman" w:eastAsia="Times New Roman" w:hAnsi="Times New Roman" w:cs="Times New Roman"/>
                <w:b/>
                <w:bCs/>
                <w:sz w:val="16"/>
                <w:szCs w:val="16"/>
                <w:lang w:val="ru-RU" w:eastAsia="ru-RU"/>
              </w:rPr>
              <w:t>ном Интернет-сайте: наличие - "1", о</w:t>
            </w:r>
            <w:r w:rsidRPr="002C73AC">
              <w:rPr>
                <w:rFonts w:ascii="Times New Roman" w:eastAsia="Times New Roman" w:hAnsi="Times New Roman" w:cs="Times New Roman"/>
                <w:b/>
                <w:bCs/>
                <w:sz w:val="16"/>
                <w:szCs w:val="16"/>
                <w:lang w:val="ru-RU" w:eastAsia="ru-RU"/>
              </w:rPr>
              <w:t>т</w:t>
            </w:r>
            <w:r w:rsidRPr="002C73AC">
              <w:rPr>
                <w:rFonts w:ascii="Times New Roman" w:eastAsia="Times New Roman" w:hAnsi="Times New Roman" w:cs="Times New Roman"/>
                <w:b/>
                <w:bCs/>
                <w:sz w:val="16"/>
                <w:szCs w:val="16"/>
                <w:lang w:val="ru-RU" w:eastAsia="ru-RU"/>
              </w:rPr>
              <w:t>сутствие - "0"</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о месте нахождения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езда;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ложена организация социального обслуж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вания, и об адресах электронной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о руководителе, его заместителях, рук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ной почты;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обслуживания с указанием наименований структурных подразделений (органов управления), ф</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милий, имен, отчеств и должностей руков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лений (при наличии); о положениях о </w:t>
            </w:r>
            <w:r w:rsidRPr="002C73AC">
              <w:rPr>
                <w:rFonts w:ascii="Times New Roman" w:eastAsia="Times New Roman" w:hAnsi="Times New Roman" w:cs="Times New Roman"/>
                <w:sz w:val="16"/>
                <w:szCs w:val="16"/>
                <w:lang w:val="ru-RU" w:eastAsia="ru-RU"/>
              </w:rPr>
              <w:lastRenderedPageBreak/>
              <w:t>структурных подразделениях организации социального обслуживания (при их нал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чии); о персональном составе работников организации социального обслуживания с указанием с их согласия уровня образов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квалификации и опыта работы; о поп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чительском совете организации социальн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го обслуживания;</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ления социальных услуг, в том числе би</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чения охраны здоровья получателей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сети "Интернет");</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 xml:space="preserve">альные услуги (стационарной, </w:t>
            </w:r>
            <w:proofErr w:type="spellStart"/>
            <w:r w:rsidRPr="002C73AC">
              <w:rPr>
                <w:rFonts w:ascii="Times New Roman" w:eastAsia="Times New Roman" w:hAnsi="Times New Roman" w:cs="Times New Roman"/>
                <w:sz w:val="16"/>
                <w:szCs w:val="16"/>
                <w:lang w:val="ru-RU" w:eastAsia="ru-RU"/>
              </w:rPr>
              <w:t>полустаци</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нарной</w:t>
            </w:r>
            <w:proofErr w:type="spellEnd"/>
            <w:r w:rsidRPr="002C73AC">
              <w:rPr>
                <w:rFonts w:ascii="Times New Roman" w:eastAsia="Times New Roman" w:hAnsi="Times New Roman" w:cs="Times New Roman"/>
                <w:sz w:val="16"/>
                <w:szCs w:val="16"/>
                <w:lang w:val="ru-RU" w:eastAsia="ru-RU"/>
              </w:rPr>
              <w:t>, на дому);</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 о видах социальных услуг, предоста</w:t>
            </w:r>
            <w:r w:rsidRPr="002C73AC">
              <w:rPr>
                <w:rFonts w:ascii="Times New Roman" w:eastAsia="Times New Roman" w:hAnsi="Times New Roman" w:cs="Times New Roman"/>
                <w:sz w:val="16"/>
                <w:szCs w:val="16"/>
                <w:lang w:val="ru-RU" w:eastAsia="ru-RU"/>
              </w:rPr>
              <w:t>в</w:t>
            </w:r>
            <w:r w:rsidRPr="002C73AC">
              <w:rPr>
                <w:rFonts w:ascii="Times New Roman" w:eastAsia="Times New Roman" w:hAnsi="Times New Roman" w:cs="Times New Roman"/>
                <w:sz w:val="16"/>
                <w:szCs w:val="16"/>
                <w:lang w:val="ru-RU" w:eastAsia="ru-RU"/>
              </w:rPr>
              <w:t>ляемых организацией  социального обсл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тенциала получателей социальных услуг, срочные социальные услуги);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и формам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 о тарифах на социальные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ных услуг бесплатно;</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ния и видам социальных услуг за счет бю</w:t>
            </w:r>
            <w:r w:rsidRPr="002C73AC">
              <w:rPr>
                <w:rFonts w:ascii="Times New Roman" w:eastAsia="Times New Roman" w:hAnsi="Times New Roman" w:cs="Times New Roman"/>
                <w:sz w:val="16"/>
                <w:szCs w:val="16"/>
                <w:lang w:val="ru-RU" w:eastAsia="ru-RU"/>
              </w:rPr>
              <w:t>д</w:t>
            </w:r>
            <w:r w:rsidRPr="002C73AC">
              <w:rPr>
                <w:rFonts w:ascii="Times New Roman" w:eastAsia="Times New Roman" w:hAnsi="Times New Roman" w:cs="Times New Roman"/>
                <w:sz w:val="16"/>
                <w:szCs w:val="16"/>
                <w:lang w:val="ru-RU" w:eastAsia="ru-RU"/>
              </w:rPr>
              <w:t xml:space="preserve">жетных ассигнований бюджетов субъектов </w:t>
            </w:r>
            <w:r w:rsidRPr="002C73AC">
              <w:rPr>
                <w:rFonts w:ascii="Times New Roman" w:eastAsia="Times New Roman" w:hAnsi="Times New Roman" w:cs="Times New Roman"/>
                <w:sz w:val="16"/>
                <w:szCs w:val="16"/>
                <w:lang w:val="ru-RU" w:eastAsia="ru-RU"/>
              </w:rPr>
              <w:lastRenderedPageBreak/>
              <w:t>Российской Федерации, численности пол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чателей социальных услуг по формам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обслуживания и видам социальных услуг за плату, частичную плату в соотве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 о количестве свободных мест для при</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ма получателей социальных услуг по 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мам социального обслуживания, финанс</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руемых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ту, частичную плату в соответствии с дог</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бюджетов субъектов Российской Федер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и за плату, частичную плату в соотве</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ствии с договорами о предоставлении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16) о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сти);</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тивном договоре (с приложение электро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ного образа документов);</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18) о наличии предписаний органов, осущ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тов об исполнении указанных предписаний;</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ные результаты оценки, планы по устран</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 xml:space="preserve">нию выявленных недостатков) </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20) об иной информации, которая размещ</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ется, опубликовывается по решению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ется обязательным в соответствии с закон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дательством Российской Федерации</w:t>
            </w:r>
          </w:p>
        </w:tc>
        <w:tc>
          <w:tcPr>
            <w:tcW w:w="2121" w:type="dxa"/>
            <w:tcBorders>
              <w:top w:val="nil"/>
              <w:left w:val="nil"/>
              <w:bottom w:val="single" w:sz="4" w:space="0" w:color="auto"/>
              <w:right w:val="single" w:sz="4" w:space="0" w:color="auto"/>
            </w:tcBorders>
            <w:shd w:val="clear" w:color="auto" w:fill="auto"/>
            <w:vAlign w:val="bottom"/>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17</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4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П11</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П11</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92,5</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106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Наличие на официальном сайте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(учреждения) информации о дистанц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онных способах обратной связи и взаим</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действия с получателями услуг и их фун</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ционирование (</w:t>
            </w:r>
            <w:proofErr w:type="spellStart"/>
            <w:r w:rsidRPr="002C73AC">
              <w:rPr>
                <w:rFonts w:ascii="Times New Roman" w:eastAsia="Times New Roman" w:hAnsi="Times New Roman" w:cs="Times New Roman"/>
                <w:sz w:val="16"/>
                <w:szCs w:val="16"/>
                <w:lang w:val="ru-RU" w:eastAsia="ru-RU"/>
              </w:rPr>
              <w:t>Пдист</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1.2.1.Наличие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(учреждения) информации о ди</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абонентского номера телефона;</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абонентского номера телефона (по ук</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занному номеру отвечает сотрудник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и предоставляет ответы на вопросы получателя услуг);</w:t>
            </w: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адреса электронной почты;</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адреса электронной почты (можно отпр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жения), получения консультации по оказ</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ваемым услугам и иных.)</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электронных сервисов (для подачи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тронного обращения (жалобы, предлож</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получения консультации по оказ</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ваемым услугам и иных.)</w:t>
            </w: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раздела официального сайта «Часто зад</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ваемые вопросы»</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раздела официального сайта «Часто зад</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ваемые вопросы»</w:t>
            </w: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вий оказания услуг организацией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 xml:space="preserve">ной сферы (наличие анкеты для опроса граждан или гиперссылки на нее) </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вий оказания услуг организацией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ной сферы (наличие анкеты для опроса граждан или гиперссылки на нее)  (на сайте организации размещена анкета, ее можно заполнить)</w:t>
            </w:r>
          </w:p>
        </w:tc>
        <w:tc>
          <w:tcPr>
            <w:tcW w:w="2121"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5</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П12</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П12</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37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w:t>
            </w:r>
          </w:p>
        </w:tc>
        <w:tc>
          <w:tcPr>
            <w:tcW w:w="3225"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социального о</w:t>
            </w:r>
            <w:r w:rsidRPr="002C73AC">
              <w:rPr>
                <w:rFonts w:ascii="Times New Roman" w:eastAsia="Times New Roman" w:hAnsi="Times New Roman" w:cs="Times New Roman"/>
                <w:sz w:val="16"/>
                <w:szCs w:val="16"/>
                <w:lang w:val="ru-RU" w:eastAsia="ru-RU"/>
              </w:rPr>
              <w:t>б</w:t>
            </w:r>
            <w:r w:rsidRPr="002C73AC">
              <w:rPr>
                <w:rFonts w:ascii="Times New Roman" w:eastAsia="Times New Roman" w:hAnsi="Times New Roman" w:cs="Times New Roman"/>
                <w:sz w:val="16"/>
                <w:szCs w:val="16"/>
                <w:lang w:val="ru-RU" w:eastAsia="ru-RU"/>
              </w:rPr>
              <w:t>служивания, удовлетворенных открыт</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стью, полнотой и доступностью информ</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о деятельности организации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ной сферы, размещенной на информацио</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ных стендах в помещении организации социальной сферы, на официальном сайте организации социальной сферы в сети «Интернет (</w:t>
            </w:r>
            <w:proofErr w:type="spellStart"/>
            <w:r w:rsidRPr="002C73AC">
              <w:rPr>
                <w:rFonts w:ascii="Times New Roman" w:eastAsia="Times New Roman" w:hAnsi="Times New Roman" w:cs="Times New Roman"/>
                <w:sz w:val="16"/>
                <w:szCs w:val="16"/>
                <w:lang w:val="ru-RU" w:eastAsia="ru-RU"/>
              </w:rPr>
              <w:t>Поткруд</w:t>
            </w:r>
            <w:proofErr w:type="spellEnd"/>
            <w:r w:rsidRPr="002C73AC">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Чобщ</w:t>
            </w:r>
            <w:proofErr w:type="spellEnd"/>
            <w:r w:rsidRPr="002C73AC">
              <w:rPr>
                <w:rFonts w:ascii="Times New Roman" w:eastAsia="Times New Roman" w:hAnsi="Times New Roman" w:cs="Times New Roman"/>
                <w:sz w:val="16"/>
                <w:szCs w:val="16"/>
                <w:lang w:val="ru-RU" w:eastAsia="ru-RU"/>
              </w:rPr>
              <w:t xml:space="preserve">)). </w:t>
            </w:r>
          </w:p>
        </w:tc>
        <w:tc>
          <w:tcPr>
            <w:tcW w:w="3260"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1.3.1. Удовлетворенность качеством, полн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той и доступностью информации о деятел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ности организации социальной сферы, ра</w:t>
            </w:r>
            <w:r w:rsidRPr="002C73AC">
              <w:rPr>
                <w:rFonts w:ascii="Times New Roman" w:eastAsia="Times New Roman" w:hAnsi="Times New Roman" w:cs="Times New Roman"/>
                <w:sz w:val="16"/>
                <w:szCs w:val="16"/>
                <w:lang w:val="ru-RU" w:eastAsia="ru-RU"/>
              </w:rPr>
              <w:t>з</w:t>
            </w:r>
            <w:r w:rsidRPr="002C73AC">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w:t>
            </w:r>
          </w:p>
        </w:tc>
        <w:tc>
          <w:tcPr>
            <w:tcW w:w="2693"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81,8</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1.3.2.  Удовлетворенность качеством, по</w:t>
            </w:r>
            <w:r w:rsidRPr="002C73AC">
              <w:rPr>
                <w:rFonts w:ascii="Times New Roman" w:eastAsia="Times New Roman" w:hAnsi="Times New Roman" w:cs="Times New Roman"/>
                <w:sz w:val="16"/>
                <w:szCs w:val="16"/>
                <w:lang w:val="ru-RU" w:eastAsia="ru-RU"/>
              </w:rPr>
              <w:t>л</w:t>
            </w:r>
            <w:r w:rsidRPr="002C73AC">
              <w:rPr>
                <w:rFonts w:ascii="Times New Roman" w:eastAsia="Times New Roman" w:hAnsi="Times New Roman" w:cs="Times New Roman"/>
                <w:sz w:val="16"/>
                <w:szCs w:val="16"/>
                <w:lang w:val="ru-RU" w:eastAsia="ru-RU"/>
              </w:rPr>
              <w:t>нотой и доступностью информации о де</w:t>
            </w:r>
            <w:r w:rsidRPr="002C73AC">
              <w:rPr>
                <w:rFonts w:ascii="Times New Roman" w:eastAsia="Times New Roman" w:hAnsi="Times New Roman" w:cs="Times New Roman"/>
                <w:sz w:val="16"/>
                <w:szCs w:val="16"/>
                <w:lang w:val="ru-RU" w:eastAsia="ru-RU"/>
              </w:rPr>
              <w:t>я</w:t>
            </w:r>
            <w:r w:rsidRPr="002C73AC">
              <w:rPr>
                <w:rFonts w:ascii="Times New Roman" w:eastAsia="Times New Roman" w:hAnsi="Times New Roman" w:cs="Times New Roman"/>
                <w:sz w:val="16"/>
                <w:szCs w:val="16"/>
                <w:lang w:val="ru-RU" w:eastAsia="ru-RU"/>
              </w:rPr>
              <w:t>тельности организации социальной сферы, размещенной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нет»</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3260"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90,9</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П13</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П13</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86,4</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30"/>
          <w:jc w:val="center"/>
        </w:trPr>
        <w:tc>
          <w:tcPr>
            <w:tcW w:w="6941" w:type="dxa"/>
            <w:gridSpan w:val="3"/>
            <w:tcBorders>
              <w:top w:val="single" w:sz="4" w:space="0" w:color="auto"/>
              <w:left w:val="single" w:sz="4" w:space="0" w:color="auto"/>
              <w:bottom w:val="single" w:sz="4" w:space="0" w:color="auto"/>
              <w:right w:val="single" w:sz="4" w:space="0" w:color="000000"/>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92,3</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2</w:t>
            </w:r>
          </w:p>
        </w:tc>
        <w:tc>
          <w:tcPr>
            <w:tcW w:w="6485" w:type="dxa"/>
            <w:gridSpan w:val="2"/>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40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2.1.</w:t>
            </w:r>
          </w:p>
        </w:tc>
        <w:tc>
          <w:tcPr>
            <w:tcW w:w="3225"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2C73AC">
              <w:rPr>
                <w:rFonts w:ascii="Times New Roman" w:eastAsia="Times New Roman" w:hAnsi="Times New Roman" w:cs="Times New Roman"/>
                <w:sz w:val="16"/>
                <w:szCs w:val="16"/>
                <w:lang w:val="ru-RU" w:eastAsia="ru-RU"/>
              </w:rPr>
              <w:t>Пкомф.усл</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2.1.1. Обеспечение в организации (учре</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дении) комфортных условий для предо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тавления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 наличие комфортной зоны отдыха (ож</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дания) оборудованной соответствующей мебелью</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 наличие и доступность питьевой воды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 санитарное состояние помещений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социальной сферы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ковки)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социальной сферы в сети «Инте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нет», посредством Единого портала гос</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дарственных и муниципальных услуг, при личном посещении в регистратуре или у специалиста организации социальной сф</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ры)</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7</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9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xml:space="preserve">П21 </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П21</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2.2.</w:t>
            </w:r>
          </w:p>
        </w:tc>
        <w:tc>
          <w:tcPr>
            <w:tcW w:w="3225"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листу организации (учреждения) для пол</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чения услуги, графиком прихода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ного работника на дом и пр.) (</w:t>
            </w:r>
            <w:proofErr w:type="spellStart"/>
            <w:r w:rsidRPr="002C73AC">
              <w:rPr>
                <w:rFonts w:ascii="Times New Roman" w:eastAsia="Times New Roman" w:hAnsi="Times New Roman" w:cs="Times New Roman"/>
                <w:sz w:val="16"/>
                <w:szCs w:val="16"/>
                <w:lang w:val="ru-RU" w:eastAsia="ru-RU"/>
              </w:rPr>
              <w:t>Пожид</w:t>
            </w:r>
            <w:proofErr w:type="spellEnd"/>
            <w:r w:rsidRPr="002C73AC">
              <w:rPr>
                <w:rFonts w:ascii="Times New Roman" w:eastAsia="Times New Roman" w:hAnsi="Times New Roman" w:cs="Times New Roman"/>
                <w:sz w:val="16"/>
                <w:szCs w:val="16"/>
                <w:lang w:val="ru-RU" w:eastAsia="ru-RU"/>
              </w:rPr>
              <w:t>)</w:t>
            </w:r>
          </w:p>
        </w:tc>
        <w:tc>
          <w:tcPr>
            <w:tcW w:w="3260"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работника на дом и пр.) (</w:t>
            </w:r>
            <w:proofErr w:type="spellStart"/>
            <w:r w:rsidRPr="002C73AC">
              <w:rPr>
                <w:rFonts w:ascii="Times New Roman" w:eastAsia="Times New Roman" w:hAnsi="Times New Roman" w:cs="Times New Roman"/>
                <w:sz w:val="16"/>
                <w:szCs w:val="16"/>
                <w:lang w:val="ru-RU" w:eastAsia="ru-RU"/>
              </w:rPr>
              <w:t>Ссвоевр</w:t>
            </w:r>
            <w:proofErr w:type="spellEnd"/>
            <w:r w:rsidRPr="002C73AC">
              <w:rPr>
                <w:rFonts w:ascii="Times New Roman" w:eastAsia="Times New Roman" w:hAnsi="Times New Roman" w:cs="Times New Roman"/>
                <w:sz w:val="16"/>
                <w:szCs w:val="16"/>
                <w:lang w:val="ru-RU" w:eastAsia="ru-RU"/>
              </w:rPr>
              <w:t>)</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45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60"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П22</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П22</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90,9</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5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2.3.</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Пкомфуд</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2.3.1. Доля получателей услуг удовлетв</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ренных комфортностью предоставления услуг (в % от общего числа опрошенных получателей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3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П23</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П23</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90,9</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30"/>
          <w:jc w:val="center"/>
        </w:trPr>
        <w:tc>
          <w:tcPr>
            <w:tcW w:w="6941" w:type="dxa"/>
            <w:gridSpan w:val="3"/>
            <w:tcBorders>
              <w:top w:val="single" w:sz="4" w:space="0" w:color="auto"/>
              <w:left w:val="single" w:sz="4" w:space="0" w:color="auto"/>
              <w:bottom w:val="single" w:sz="4" w:space="0" w:color="auto"/>
              <w:right w:val="single" w:sz="4" w:space="0" w:color="000000"/>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93,6</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3</w:t>
            </w:r>
          </w:p>
        </w:tc>
        <w:tc>
          <w:tcPr>
            <w:tcW w:w="6485" w:type="dxa"/>
            <w:gridSpan w:val="2"/>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«Доступность услуг для инвалидов»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46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3.1.</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тории с учетом доступности для инвалидов (</w:t>
            </w:r>
            <w:proofErr w:type="spellStart"/>
            <w:r w:rsidRPr="002C73AC">
              <w:rPr>
                <w:rFonts w:ascii="Times New Roman" w:eastAsia="Times New Roman" w:hAnsi="Times New Roman" w:cs="Times New Roman"/>
                <w:sz w:val="16"/>
                <w:szCs w:val="16"/>
                <w:lang w:val="ru-RU" w:eastAsia="ru-RU"/>
              </w:rPr>
              <w:t>Поргдост</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3.1.1. Оборудование помещений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(учреждения) и прилегающей к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(учреждению) территории с учетом доступности для инвалидов::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 помещениях организации отсу</w:t>
            </w:r>
            <w:r w:rsidRPr="002C73AC">
              <w:rPr>
                <w:rFonts w:ascii="Times New Roman" w:eastAsia="Times New Roman" w:hAnsi="Times New Roman" w:cs="Times New Roman"/>
                <w:sz w:val="16"/>
                <w:szCs w:val="16"/>
                <w:lang w:val="ru-RU" w:eastAsia="ru-RU"/>
              </w:rPr>
              <w:t>т</w:t>
            </w:r>
            <w:r w:rsidRPr="002C73AC">
              <w:rPr>
                <w:rFonts w:ascii="Times New Roman" w:eastAsia="Times New Roman" w:hAnsi="Times New Roman" w:cs="Times New Roman"/>
                <w:sz w:val="16"/>
                <w:szCs w:val="16"/>
                <w:lang w:val="ru-RU" w:eastAsia="ru-RU"/>
              </w:rPr>
              <w:t>ствуют адаптированные лифты, поручни, расширенные дверные проемы, специально оборудова</w:t>
            </w:r>
            <w:r w:rsidRPr="002C73AC">
              <w:rPr>
                <w:rFonts w:ascii="Times New Roman" w:eastAsia="Times New Roman" w:hAnsi="Times New Roman" w:cs="Times New Roman"/>
                <w:sz w:val="16"/>
                <w:szCs w:val="16"/>
                <w:lang w:val="ru-RU" w:eastAsia="ru-RU"/>
              </w:rPr>
              <w:t>н</w:t>
            </w:r>
            <w:r w:rsidRPr="002C73AC">
              <w:rPr>
                <w:rFonts w:ascii="Times New Roman" w:eastAsia="Times New Roman" w:hAnsi="Times New Roman" w:cs="Times New Roman"/>
                <w:sz w:val="16"/>
                <w:szCs w:val="16"/>
                <w:lang w:val="ru-RU" w:eastAsia="ru-RU"/>
              </w:rPr>
              <w:t>ные санитарно-гигиенические 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мещения, пандусы, выделенные стоянки для автотранспортных средств </w:t>
            </w:r>
            <w:proofErr w:type="spellStart"/>
            <w:r w:rsidRPr="002C73AC">
              <w:rPr>
                <w:rFonts w:ascii="Times New Roman" w:eastAsia="Times New Roman" w:hAnsi="Times New Roman" w:cs="Times New Roman"/>
                <w:sz w:val="16"/>
                <w:szCs w:val="16"/>
                <w:lang w:val="ru-RU" w:eastAsia="ru-RU"/>
              </w:rPr>
              <w:t>инвалидова</w:t>
            </w:r>
            <w:proofErr w:type="spellEnd"/>
            <w:r w:rsidRPr="002C73AC">
              <w:rPr>
                <w:rFonts w:ascii="Times New Roman" w:eastAsia="Times New Roman" w:hAnsi="Times New Roman" w:cs="Times New Roman"/>
                <w:sz w:val="16"/>
                <w:szCs w:val="16"/>
                <w:lang w:val="ru-RU" w:eastAsia="ru-RU"/>
              </w:rPr>
              <w:t xml:space="preserve"> с учетом до</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тупности услуг учреждения для инвалидов.</w:t>
            </w:r>
          </w:p>
        </w:tc>
        <w:tc>
          <w:tcPr>
            <w:tcW w:w="2835"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Рекомендуется рассмотреть возмо</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ность оборудовать в организации адаптированные лифты, поручни, расширенные дверные проемы, сп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циально оборудованные санитарно-гигиенические помещения, пандусы, оборудованные с учетом доступности услуг учреждения для инвалидов,  выделенные стоянки для автотран</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 xml:space="preserve">портных средств </w:t>
            </w:r>
            <w:proofErr w:type="spellStart"/>
            <w:r w:rsidRPr="002C73AC">
              <w:rPr>
                <w:rFonts w:ascii="Times New Roman" w:eastAsia="Times New Roman" w:hAnsi="Times New Roman" w:cs="Times New Roman"/>
                <w:sz w:val="16"/>
                <w:szCs w:val="16"/>
                <w:lang w:val="ru-RU" w:eastAsia="ru-RU"/>
              </w:rPr>
              <w:t>инвалидова</w:t>
            </w:r>
            <w:proofErr w:type="spellEnd"/>
            <w:r w:rsidRPr="002C73AC">
              <w:rPr>
                <w:rFonts w:ascii="Times New Roman" w:eastAsia="Times New Roman" w:hAnsi="Times New Roman" w:cs="Times New Roman"/>
                <w:sz w:val="16"/>
                <w:szCs w:val="16"/>
                <w:lang w:val="ru-RU" w:eastAsia="ru-RU"/>
              </w:rPr>
              <w:t xml:space="preserve"> с учетом доступности услуг учреждения для инвалидов.</w:t>
            </w:r>
          </w:p>
        </w:tc>
      </w:tr>
      <w:tr w:rsidR="002C73AC" w:rsidRPr="002C73AC" w:rsidTr="00BB6F4A">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выделенных стоянок для авт</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транспортных средств инвалидов;</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выделенных стоянок для авт</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транспортных средств инвалидов;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адаптированных лифтов, пору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ней, расширенных дверных проемов;</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адаптированных лифтов, пору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ней, расширенных дверных проемов;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сменных кресел-колясок;</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сменных кресел-колясок;</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специально оборудованных с</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нитарно-гигиенических помещений в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специально оборудованных сан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тарно-гигиенических помещений 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83"/>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xml:space="preserve">Значение </w:t>
            </w:r>
            <w:proofErr w:type="spellStart"/>
            <w:r w:rsidRPr="002C73AC">
              <w:rPr>
                <w:rFonts w:ascii="Times New Roman" w:eastAsia="Times New Roman" w:hAnsi="Times New Roman" w:cs="Times New Roman"/>
                <w:b/>
                <w:bCs/>
                <w:sz w:val="16"/>
                <w:szCs w:val="16"/>
                <w:lang w:val="ru-RU" w:eastAsia="ru-RU"/>
              </w:rPr>
              <w:t>показател</w:t>
            </w:r>
            <w:proofErr w:type="spellEnd"/>
            <w:r w:rsidRPr="002C73AC">
              <w:rPr>
                <w:rFonts w:ascii="Times New Roman" w:eastAsia="Times New Roman" w:hAnsi="Times New Roman" w:cs="Times New Roman"/>
                <w:b/>
                <w:bCs/>
                <w:sz w:val="16"/>
                <w:szCs w:val="16"/>
                <w:lang w:val="ru-RU" w:eastAsia="ru-RU"/>
              </w:rPr>
              <w:t xml:space="preserve"> П31</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20,0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49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3.2.</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лидам получать услуги наравне с другими (</w:t>
            </w:r>
            <w:proofErr w:type="spellStart"/>
            <w:r w:rsidRPr="002C73AC">
              <w:rPr>
                <w:rFonts w:ascii="Times New Roman" w:eastAsia="Times New Roman" w:hAnsi="Times New Roman" w:cs="Times New Roman"/>
                <w:sz w:val="16"/>
                <w:szCs w:val="16"/>
                <w:lang w:val="ru-RU" w:eastAsia="ru-RU"/>
              </w:rPr>
              <w:t>Пуслугдост</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3.2.1. Обеспечение в организации (учре</w:t>
            </w:r>
            <w:r w:rsidRPr="002C73AC">
              <w:rPr>
                <w:rFonts w:ascii="Times New Roman" w:eastAsia="Times New Roman" w:hAnsi="Times New Roman" w:cs="Times New Roman"/>
                <w:sz w:val="16"/>
                <w:szCs w:val="16"/>
                <w:lang w:val="ru-RU" w:eastAsia="ru-RU"/>
              </w:rPr>
              <w:t>ж</w:t>
            </w:r>
            <w:r w:rsidRPr="002C73AC">
              <w:rPr>
                <w:rFonts w:ascii="Times New Roman" w:eastAsia="Times New Roman" w:hAnsi="Times New Roman" w:cs="Times New Roman"/>
                <w:sz w:val="16"/>
                <w:szCs w:val="16"/>
                <w:lang w:val="ru-RU" w:eastAsia="ru-RU"/>
              </w:rPr>
              <w:t>дении) условий доступности, позволяющих инвалидам получать услуги наравне с др</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гими: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В организации отсутствуют сл</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дующие условия доступности, позволяющих инвалидам получать услуги наравне с другими: дубл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рование для инвалидов по слуху и зрению звуковой и зрительной информации, дублирование надп</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сей, знаков и иной текстовой и графической информации знаками, выполненными рельефно-точечным шрифтом Брайля.</w:t>
            </w:r>
          </w:p>
        </w:tc>
        <w:tc>
          <w:tcPr>
            <w:tcW w:w="2835" w:type="dxa"/>
            <w:vMerge w:val="restart"/>
            <w:tcBorders>
              <w:top w:val="nil"/>
              <w:left w:val="single" w:sz="4" w:space="0" w:color="auto"/>
              <w:bottom w:val="single" w:sz="4" w:space="0" w:color="000000"/>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Рассмотреть возможность организ</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 наличия следующих условий доступности, позволяющих инвал</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дам получать услуги наравне с др</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гими: дублирование для инвалидов по слуху и зрению звуковой и зр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тельной информации, дублирование надписей, знаков и иной текстовой и графической информации знаками, выполненными рельефно-точечным шрифтом Брайля.</w:t>
            </w: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ками, выполненными рельефно-точечным шрифтом Брайля;</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0</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73AC">
              <w:rPr>
                <w:rFonts w:ascii="Times New Roman" w:eastAsia="Times New Roman" w:hAnsi="Times New Roman" w:cs="Times New Roman"/>
                <w:sz w:val="16"/>
                <w:szCs w:val="16"/>
                <w:lang w:val="ru-RU" w:eastAsia="ru-RU"/>
              </w:rPr>
              <w:t>сурдоп</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реводчика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тифлосурдопереводчика</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73AC">
              <w:rPr>
                <w:rFonts w:ascii="Times New Roman" w:eastAsia="Times New Roman" w:hAnsi="Times New Roman" w:cs="Times New Roman"/>
                <w:sz w:val="16"/>
                <w:szCs w:val="16"/>
                <w:lang w:val="ru-RU" w:eastAsia="ru-RU"/>
              </w:rPr>
              <w:t>сурдопер</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водчика</w:t>
            </w:r>
            <w:proofErr w:type="spellEnd"/>
            <w:r w:rsidRPr="002C73AC">
              <w:rPr>
                <w:rFonts w:ascii="Times New Roman" w:eastAsia="Times New Roman" w:hAnsi="Times New Roman" w:cs="Times New Roman"/>
                <w:sz w:val="16"/>
                <w:szCs w:val="16"/>
                <w:lang w:val="ru-RU" w:eastAsia="ru-RU"/>
              </w:rPr>
              <w:t xml:space="preserve"> (</w:t>
            </w:r>
            <w:proofErr w:type="spellStart"/>
            <w:r w:rsidRPr="002C73AC">
              <w:rPr>
                <w:rFonts w:ascii="Times New Roman" w:eastAsia="Times New Roman" w:hAnsi="Times New Roman" w:cs="Times New Roman"/>
                <w:sz w:val="16"/>
                <w:szCs w:val="16"/>
                <w:lang w:val="ru-RU" w:eastAsia="ru-RU"/>
              </w:rPr>
              <w:t>тифлосурдопереводчика</w:t>
            </w:r>
            <w:proofErr w:type="spellEnd"/>
            <w:r w:rsidRPr="002C73AC">
              <w:rPr>
                <w:rFonts w:ascii="Times New Roman" w:eastAsia="Times New Roman" w:hAnsi="Times New Roman" w:cs="Times New Roman"/>
                <w:sz w:val="16"/>
                <w:szCs w:val="16"/>
                <w:lang w:val="ru-RU" w:eastAsia="ru-RU"/>
              </w:rPr>
              <w:t>);</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альтернативной версии офиц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альтернативной версии офиц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помощь, оказываемая работниками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прошедшими необходимое об</w:t>
            </w:r>
            <w:r w:rsidRPr="002C73AC">
              <w:rPr>
                <w:rFonts w:ascii="Times New Roman" w:eastAsia="Times New Roman" w:hAnsi="Times New Roman" w:cs="Times New Roman"/>
                <w:sz w:val="16"/>
                <w:szCs w:val="16"/>
                <w:lang w:val="ru-RU" w:eastAsia="ru-RU"/>
              </w:rPr>
              <w:t>у</w:t>
            </w:r>
            <w:r w:rsidRPr="002C73AC">
              <w:rPr>
                <w:rFonts w:ascii="Times New Roman" w:eastAsia="Times New Roman" w:hAnsi="Times New Roman" w:cs="Times New Roman"/>
                <w:sz w:val="16"/>
                <w:szCs w:val="16"/>
                <w:lang w:val="ru-RU" w:eastAsia="ru-RU"/>
              </w:rPr>
              <w:t>чение (инструктирование) по сопровожд</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нию инвалидов в помещениях организации социальной сферы и на прилегающей те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ритории;</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помощь, оказываемая работниками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прошедшими необходимое обуч</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ние (инструктирование) по сопровождению инвалидов в помещениях организации с</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циальной сферы и на прилегающей терр</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тории;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w:t>
            </w:r>
          </w:p>
        </w:tc>
        <w:tc>
          <w:tcPr>
            <w:tcW w:w="2693"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2835" w:type="dxa"/>
            <w:vMerge/>
            <w:tcBorders>
              <w:top w:val="nil"/>
              <w:left w:val="single" w:sz="4" w:space="0" w:color="auto"/>
              <w:bottom w:val="single" w:sz="4" w:space="0" w:color="000000"/>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r>
      <w:tr w:rsidR="002C73AC" w:rsidRPr="002C73AC" w:rsidTr="00BB6F4A">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4</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5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П32</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П32</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80,0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5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3.3.</w:t>
            </w:r>
          </w:p>
        </w:tc>
        <w:tc>
          <w:tcPr>
            <w:tcW w:w="322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2C73AC">
              <w:rPr>
                <w:rFonts w:ascii="Times New Roman" w:eastAsia="Times New Roman" w:hAnsi="Times New Roman" w:cs="Times New Roman"/>
                <w:sz w:val="16"/>
                <w:szCs w:val="16"/>
                <w:lang w:val="ru-RU" w:eastAsia="ru-RU"/>
              </w:rPr>
              <w:t>Пдостуд</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П33</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П33</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90,9</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30"/>
          <w:jc w:val="center"/>
        </w:trPr>
        <w:tc>
          <w:tcPr>
            <w:tcW w:w="6941" w:type="dxa"/>
            <w:gridSpan w:val="3"/>
            <w:tcBorders>
              <w:top w:val="single" w:sz="4" w:space="0" w:color="auto"/>
              <w:left w:val="single" w:sz="4" w:space="0" w:color="auto"/>
              <w:bottom w:val="single" w:sz="4" w:space="0" w:color="auto"/>
              <w:right w:val="single" w:sz="4" w:space="0" w:color="000000"/>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65,3</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4</w:t>
            </w:r>
          </w:p>
        </w:tc>
        <w:tc>
          <w:tcPr>
            <w:tcW w:w="6485" w:type="dxa"/>
            <w:gridSpan w:val="2"/>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56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4.1.</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ботников организации (учреждения), обе</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печивающих первичный контакт и инфо</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мирование получателя услуги (работники регистратуры, справочной, приемного отделения и прочие работники) при неп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средственном обращении в организацию  (в % от общего числа опрошенных получат</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лей услуг) (</w:t>
            </w:r>
            <w:proofErr w:type="spellStart"/>
            <w:r w:rsidRPr="002C73AC">
              <w:rPr>
                <w:rFonts w:ascii="Times New Roman" w:eastAsia="Times New Roman" w:hAnsi="Times New Roman" w:cs="Times New Roman"/>
                <w:sz w:val="16"/>
                <w:szCs w:val="16"/>
                <w:lang w:val="ru-RU" w:eastAsia="ru-RU"/>
              </w:rPr>
              <w:t>Пперв.конт</w:t>
            </w:r>
            <w:proofErr w:type="spellEnd"/>
            <w:r w:rsidRPr="002C73AC">
              <w:rPr>
                <w:rFonts w:ascii="Times New Roman" w:eastAsia="Times New Roman" w:hAnsi="Times New Roman" w:cs="Times New Roman"/>
                <w:sz w:val="16"/>
                <w:szCs w:val="16"/>
                <w:lang w:val="ru-RU" w:eastAsia="ru-RU"/>
              </w:rPr>
              <w:t xml:space="preserve"> уд)</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4.1.1.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обеспечивающих пе</w:t>
            </w:r>
            <w:r w:rsidRPr="002C73AC">
              <w:rPr>
                <w:rFonts w:ascii="Times New Roman" w:eastAsia="Times New Roman" w:hAnsi="Times New Roman" w:cs="Times New Roman"/>
                <w:sz w:val="16"/>
                <w:szCs w:val="16"/>
                <w:lang w:val="ru-RU" w:eastAsia="ru-RU"/>
              </w:rPr>
              <w:t>р</w:t>
            </w:r>
            <w:r w:rsidRPr="002C73AC">
              <w:rPr>
                <w:rFonts w:ascii="Times New Roman" w:eastAsia="Times New Roman" w:hAnsi="Times New Roman" w:cs="Times New Roman"/>
                <w:sz w:val="16"/>
                <w:szCs w:val="16"/>
                <w:lang w:val="ru-RU" w:eastAsia="ru-RU"/>
              </w:rPr>
              <w:t>вичный контакт и информирование получ</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теля услуги (работники регистратуры, спр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вочной, приемного отделения и прочие работники) при непосредственном обращ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нии в организацию</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6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П41</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П41</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42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4.2.</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ботников организации (учреждения), обе</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шенных получателей услуг) (</w:t>
            </w:r>
            <w:proofErr w:type="spellStart"/>
            <w:r w:rsidRPr="002C73AC">
              <w:rPr>
                <w:rFonts w:ascii="Times New Roman" w:eastAsia="Times New Roman" w:hAnsi="Times New Roman" w:cs="Times New Roman"/>
                <w:sz w:val="16"/>
                <w:szCs w:val="16"/>
                <w:lang w:val="ru-RU" w:eastAsia="ru-RU"/>
              </w:rPr>
              <w:t>П</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каз.услугуд</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4.2.1.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обеспечивающих н</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посредственное оказание услуги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ные работники, работники, осуществля</w:t>
            </w:r>
            <w:r w:rsidRPr="002C73AC">
              <w:rPr>
                <w:rFonts w:ascii="Times New Roman" w:eastAsia="Times New Roman" w:hAnsi="Times New Roman" w:cs="Times New Roman"/>
                <w:sz w:val="16"/>
                <w:szCs w:val="16"/>
                <w:lang w:val="ru-RU" w:eastAsia="ru-RU"/>
              </w:rPr>
              <w:t>ю</w:t>
            </w:r>
            <w:r w:rsidRPr="002C73AC">
              <w:rPr>
                <w:rFonts w:ascii="Times New Roman" w:eastAsia="Times New Roman" w:hAnsi="Times New Roman" w:cs="Times New Roman"/>
                <w:sz w:val="16"/>
                <w:szCs w:val="16"/>
                <w:lang w:val="ru-RU" w:eastAsia="ru-RU"/>
              </w:rPr>
              <w:t>щие экспертно-реабилитационную диагн</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 xml:space="preserve">стику, и прочие работники) при обращении в организацию (учреждение) </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П42</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П42</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56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4.3.</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ботников организации (учреждения) при использовании дистанционных форм вза</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Пвежл.дистуд</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4.3.1. Удовлетворенность доброжелател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ностью, вежливостью работников орган</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зации (учреждения) при использовании дистанционных форм взаимодействия (по телефону, по электронной почте, с пом</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щью электронных сервисов (подачи эле</w:t>
            </w:r>
            <w:r w:rsidRPr="002C73AC">
              <w:rPr>
                <w:rFonts w:ascii="Times New Roman" w:eastAsia="Times New Roman" w:hAnsi="Times New Roman" w:cs="Times New Roman"/>
                <w:sz w:val="16"/>
                <w:szCs w:val="16"/>
                <w:lang w:val="ru-RU" w:eastAsia="ru-RU"/>
              </w:rPr>
              <w:t>к</w:t>
            </w:r>
            <w:r w:rsidRPr="002C73AC">
              <w:rPr>
                <w:rFonts w:ascii="Times New Roman" w:eastAsia="Times New Roman" w:hAnsi="Times New Roman" w:cs="Times New Roman"/>
                <w:sz w:val="16"/>
                <w:szCs w:val="16"/>
                <w:lang w:val="ru-RU" w:eastAsia="ru-RU"/>
              </w:rPr>
              <w:t>тронного обращения (жалобы, предлож</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ния), получение консультации по оказ</w:t>
            </w:r>
            <w:r w:rsidRPr="002C73AC">
              <w:rPr>
                <w:rFonts w:ascii="Times New Roman" w:eastAsia="Times New Roman" w:hAnsi="Times New Roman" w:cs="Times New Roman"/>
                <w:sz w:val="16"/>
                <w:szCs w:val="16"/>
                <w:lang w:val="ru-RU" w:eastAsia="ru-RU"/>
              </w:rPr>
              <w:t>ы</w:t>
            </w:r>
            <w:r w:rsidRPr="002C73AC">
              <w:rPr>
                <w:rFonts w:ascii="Times New Roman" w:eastAsia="Times New Roman" w:hAnsi="Times New Roman" w:cs="Times New Roman"/>
                <w:sz w:val="16"/>
                <w:szCs w:val="16"/>
                <w:lang w:val="ru-RU" w:eastAsia="ru-RU"/>
              </w:rPr>
              <w:t xml:space="preserve">ваемым услугам и пр.) </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П43</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П43</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70"/>
          <w:jc w:val="center"/>
        </w:trPr>
        <w:tc>
          <w:tcPr>
            <w:tcW w:w="6941" w:type="dxa"/>
            <w:gridSpan w:val="3"/>
            <w:tcBorders>
              <w:top w:val="single" w:sz="4" w:space="0" w:color="auto"/>
              <w:left w:val="single" w:sz="4" w:space="0" w:color="auto"/>
              <w:bottom w:val="single" w:sz="4" w:space="0" w:color="auto"/>
              <w:right w:val="single" w:sz="4" w:space="0" w:color="000000"/>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5</w:t>
            </w:r>
          </w:p>
        </w:tc>
        <w:tc>
          <w:tcPr>
            <w:tcW w:w="6485" w:type="dxa"/>
            <w:gridSpan w:val="2"/>
            <w:tcBorders>
              <w:top w:val="single" w:sz="4" w:space="0" w:color="auto"/>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60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lastRenderedPageBreak/>
              <w:t>5.1.</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Преком</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5.1.1.  Готовность получателей услуг рек</w:t>
            </w:r>
            <w:r w:rsidRPr="002C73AC">
              <w:rPr>
                <w:rFonts w:ascii="Times New Roman" w:eastAsia="Times New Roman" w:hAnsi="Times New Roman" w:cs="Times New Roman"/>
                <w:sz w:val="16"/>
                <w:szCs w:val="16"/>
                <w:lang w:val="ru-RU" w:eastAsia="ru-RU"/>
              </w:rPr>
              <w:t>о</w:t>
            </w:r>
            <w:r w:rsidRPr="002C73AC">
              <w:rPr>
                <w:rFonts w:ascii="Times New Roman" w:eastAsia="Times New Roman" w:hAnsi="Times New Roman" w:cs="Times New Roman"/>
                <w:sz w:val="16"/>
                <w:szCs w:val="16"/>
                <w:lang w:val="ru-RU" w:eastAsia="ru-RU"/>
              </w:rPr>
              <w:t>мендовать организацию (учреждение) ро</w:t>
            </w:r>
            <w:r w:rsidRPr="002C73AC">
              <w:rPr>
                <w:rFonts w:ascii="Times New Roman" w:eastAsia="Times New Roman" w:hAnsi="Times New Roman" w:cs="Times New Roman"/>
                <w:sz w:val="16"/>
                <w:szCs w:val="16"/>
                <w:lang w:val="ru-RU" w:eastAsia="ru-RU"/>
              </w:rPr>
              <w:t>д</w:t>
            </w:r>
            <w:r w:rsidRPr="002C73AC">
              <w:rPr>
                <w:rFonts w:ascii="Times New Roman" w:eastAsia="Times New Roman" w:hAnsi="Times New Roman" w:cs="Times New Roman"/>
                <w:sz w:val="16"/>
                <w:szCs w:val="16"/>
                <w:lang w:val="ru-RU" w:eastAsia="ru-RU"/>
              </w:rPr>
              <w:t xml:space="preserve">ственникам и знакомым </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10</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П51</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П51</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90,9</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1033"/>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5.2.</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w:t>
            </w:r>
            <w:r w:rsidRPr="002C73AC">
              <w:rPr>
                <w:rFonts w:ascii="Times New Roman" w:eastAsia="Times New Roman" w:hAnsi="Times New Roman" w:cs="Times New Roman"/>
                <w:sz w:val="16"/>
                <w:szCs w:val="16"/>
                <w:lang w:val="ru-RU" w:eastAsia="ru-RU"/>
              </w:rPr>
              <w:t>ч</w:t>
            </w:r>
            <w:r w:rsidRPr="002C73AC">
              <w:rPr>
                <w:rFonts w:ascii="Times New Roman" w:eastAsia="Times New Roman" w:hAnsi="Times New Roman" w:cs="Times New Roman"/>
                <w:sz w:val="16"/>
                <w:szCs w:val="16"/>
                <w:lang w:val="ru-RU" w:eastAsia="ru-RU"/>
              </w:rPr>
              <w:t>реждения) (подразделения, отдельных специалистов, графиком прихода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ного работника на дом и др.)  (в % от общ</w:t>
            </w:r>
            <w:r w:rsidRPr="002C73AC">
              <w:rPr>
                <w:rFonts w:ascii="Times New Roman" w:eastAsia="Times New Roman" w:hAnsi="Times New Roman" w:cs="Times New Roman"/>
                <w:sz w:val="16"/>
                <w:szCs w:val="16"/>
                <w:lang w:val="ru-RU" w:eastAsia="ru-RU"/>
              </w:rPr>
              <w:t>е</w:t>
            </w:r>
            <w:r w:rsidRPr="002C73AC">
              <w:rPr>
                <w:rFonts w:ascii="Times New Roman" w:eastAsia="Times New Roman" w:hAnsi="Times New Roman" w:cs="Times New Roman"/>
                <w:sz w:val="16"/>
                <w:szCs w:val="16"/>
                <w:lang w:val="ru-RU" w:eastAsia="ru-RU"/>
              </w:rPr>
              <w:t>го числа опрошенных получателей услуг) (</w:t>
            </w:r>
            <w:proofErr w:type="spellStart"/>
            <w:r w:rsidRPr="002C73AC">
              <w:rPr>
                <w:rFonts w:ascii="Times New Roman" w:eastAsia="Times New Roman" w:hAnsi="Times New Roman" w:cs="Times New Roman"/>
                <w:sz w:val="16"/>
                <w:szCs w:val="16"/>
                <w:lang w:val="ru-RU" w:eastAsia="ru-RU"/>
              </w:rPr>
              <w:t>Порг.услуд</w:t>
            </w:r>
            <w:proofErr w:type="spellEnd"/>
            <w:r w:rsidRPr="002C73AC">
              <w:rPr>
                <w:rFonts w:ascii="Times New Roman" w:eastAsia="Times New Roman" w:hAnsi="Times New Roman" w:cs="Times New Roman"/>
                <w:sz w:val="16"/>
                <w:szCs w:val="16"/>
                <w:lang w:val="ru-RU" w:eastAsia="ru-RU"/>
              </w:rPr>
              <w:t>)</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5.2.1. Удовлетворенность получателей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 организационными условиями оказания услуг - графиком работы организации соц</w:t>
            </w:r>
            <w:r w:rsidRPr="002C73AC">
              <w:rPr>
                <w:rFonts w:ascii="Times New Roman" w:eastAsia="Times New Roman" w:hAnsi="Times New Roman" w:cs="Times New Roman"/>
                <w:sz w:val="16"/>
                <w:szCs w:val="16"/>
                <w:lang w:val="ru-RU" w:eastAsia="ru-RU"/>
              </w:rPr>
              <w:t>и</w:t>
            </w:r>
            <w:r w:rsidRPr="002C73AC">
              <w:rPr>
                <w:rFonts w:ascii="Times New Roman" w:eastAsia="Times New Roman" w:hAnsi="Times New Roman" w:cs="Times New Roman"/>
                <w:sz w:val="16"/>
                <w:szCs w:val="16"/>
                <w:lang w:val="ru-RU" w:eastAsia="ru-RU"/>
              </w:rPr>
              <w:t>альной сферы (подразделения, отдельных специалистов, графиком прихода социал</w:t>
            </w:r>
            <w:r w:rsidRPr="002C73AC">
              <w:rPr>
                <w:rFonts w:ascii="Times New Roman" w:eastAsia="Times New Roman" w:hAnsi="Times New Roman" w:cs="Times New Roman"/>
                <w:sz w:val="16"/>
                <w:szCs w:val="16"/>
                <w:lang w:val="ru-RU" w:eastAsia="ru-RU"/>
              </w:rPr>
              <w:t>ь</w:t>
            </w:r>
            <w:r w:rsidRPr="002C73AC">
              <w:rPr>
                <w:rFonts w:ascii="Times New Roman" w:eastAsia="Times New Roman" w:hAnsi="Times New Roman" w:cs="Times New Roman"/>
                <w:sz w:val="16"/>
                <w:szCs w:val="16"/>
                <w:lang w:val="ru-RU" w:eastAsia="ru-RU"/>
              </w:rPr>
              <w:t>ного работника на дом и прочее)</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7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П52</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П52</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49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5.3.</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w:t>
            </w:r>
            <w:r w:rsidRPr="002C73AC">
              <w:rPr>
                <w:rFonts w:ascii="Times New Roman" w:eastAsia="Times New Roman" w:hAnsi="Times New Roman" w:cs="Times New Roman"/>
                <w:sz w:val="16"/>
                <w:szCs w:val="16"/>
                <w:lang w:val="ru-RU" w:eastAsia="ru-RU"/>
              </w:rPr>
              <w:t>а</w:t>
            </w:r>
            <w:r w:rsidRPr="002C73AC">
              <w:rPr>
                <w:rFonts w:ascii="Times New Roman" w:eastAsia="Times New Roman" w:hAnsi="Times New Roman" w:cs="Times New Roman"/>
                <w:sz w:val="16"/>
                <w:szCs w:val="16"/>
                <w:lang w:val="ru-RU" w:eastAsia="ru-RU"/>
              </w:rPr>
              <w:t>низации (учреждении)  (в % от общего числа опрошенных получателей услуг) (Пуд)</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5.3.1. Удовлетворенность получателей у</w:t>
            </w:r>
            <w:r w:rsidRPr="002C73AC">
              <w:rPr>
                <w:rFonts w:ascii="Times New Roman" w:eastAsia="Times New Roman" w:hAnsi="Times New Roman" w:cs="Times New Roman"/>
                <w:sz w:val="16"/>
                <w:szCs w:val="16"/>
                <w:lang w:val="ru-RU" w:eastAsia="ru-RU"/>
              </w:rPr>
              <w:t>с</w:t>
            </w:r>
            <w:r w:rsidRPr="002C73AC">
              <w:rPr>
                <w:rFonts w:ascii="Times New Roman" w:eastAsia="Times New Roman" w:hAnsi="Times New Roman" w:cs="Times New Roman"/>
                <w:sz w:val="16"/>
                <w:szCs w:val="16"/>
                <w:lang w:val="ru-RU" w:eastAsia="ru-RU"/>
              </w:rPr>
              <w:t>луг в целом условиями оказания услуг в организации (учреждении)</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11</w:t>
            </w:r>
          </w:p>
        </w:tc>
        <w:tc>
          <w:tcPr>
            <w:tcW w:w="2693"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c>
          <w:tcPr>
            <w:tcW w:w="2835" w:type="dxa"/>
            <w:tcBorders>
              <w:top w:val="nil"/>
              <w:left w:val="nil"/>
              <w:bottom w:val="single" w:sz="4" w:space="0" w:color="auto"/>
              <w:right w:val="single" w:sz="4" w:space="0" w:color="auto"/>
            </w:tcBorders>
            <w:shd w:val="clear" w:color="auto" w:fill="auto"/>
            <w:vAlign w:val="center"/>
            <w:hideMark/>
          </w:tcPr>
          <w:p w:rsidR="002C73AC" w:rsidRPr="002C73AC" w:rsidRDefault="002C73AC" w:rsidP="002C73AC">
            <w:pPr>
              <w:spacing w:after="0" w:line="240" w:lineRule="auto"/>
              <w:jc w:val="center"/>
              <w:rPr>
                <w:rFonts w:ascii="Times New Roman" w:eastAsia="Times New Roman" w:hAnsi="Times New Roman" w:cs="Times New Roman"/>
                <w:sz w:val="16"/>
                <w:szCs w:val="16"/>
                <w:lang w:val="ru-RU" w:eastAsia="ru-RU"/>
              </w:rPr>
            </w:pPr>
            <w:r w:rsidRPr="002C73AC">
              <w:rPr>
                <w:rFonts w:ascii="Times New Roman" w:eastAsia="Times New Roman" w:hAnsi="Times New Roman" w:cs="Times New Roman"/>
                <w:sz w:val="16"/>
                <w:szCs w:val="16"/>
                <w:lang w:val="ru-RU" w:eastAsia="ru-RU"/>
              </w:rPr>
              <w:t>-</w:t>
            </w:r>
          </w:p>
        </w:tc>
      </w:tr>
      <w:tr w:rsidR="002C73AC" w:rsidRPr="002C73AC" w:rsidTr="00BB6F4A">
        <w:trPr>
          <w:trHeight w:val="280"/>
          <w:jc w:val="center"/>
        </w:trPr>
        <w:tc>
          <w:tcPr>
            <w:tcW w:w="456"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322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П53</w:t>
            </w:r>
          </w:p>
        </w:tc>
        <w:tc>
          <w:tcPr>
            <w:tcW w:w="3260" w:type="dxa"/>
            <w:tcBorders>
              <w:top w:val="nil"/>
              <w:left w:val="nil"/>
              <w:bottom w:val="single" w:sz="4" w:space="0" w:color="auto"/>
              <w:right w:val="nil"/>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Значение показателя П53</w:t>
            </w:r>
          </w:p>
        </w:tc>
        <w:tc>
          <w:tcPr>
            <w:tcW w:w="2121" w:type="dxa"/>
            <w:tcBorders>
              <w:top w:val="nil"/>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100,0</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250"/>
          <w:jc w:val="center"/>
        </w:trPr>
        <w:tc>
          <w:tcPr>
            <w:tcW w:w="6941" w:type="dxa"/>
            <w:gridSpan w:val="3"/>
            <w:tcBorders>
              <w:top w:val="single" w:sz="4" w:space="0" w:color="auto"/>
              <w:left w:val="single" w:sz="4" w:space="0" w:color="auto"/>
              <w:bottom w:val="single" w:sz="4" w:space="0" w:color="auto"/>
              <w:right w:val="single" w:sz="4" w:space="0" w:color="000000"/>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97,3</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r w:rsidR="002C73AC" w:rsidRPr="002C73AC" w:rsidTr="00BB6F4A">
        <w:trPr>
          <w:trHeight w:val="510"/>
          <w:jc w:val="center"/>
        </w:trPr>
        <w:tc>
          <w:tcPr>
            <w:tcW w:w="3681" w:type="dxa"/>
            <w:gridSpan w:val="2"/>
            <w:tcBorders>
              <w:top w:val="single" w:sz="4" w:space="0" w:color="auto"/>
              <w:left w:val="single" w:sz="4" w:space="0" w:color="auto"/>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260"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СУММА ЗНАЧЕНИЙ КРИТЕРИЕВ (1,2,3,4,5)/5</w:t>
            </w:r>
          </w:p>
        </w:tc>
        <w:tc>
          <w:tcPr>
            <w:tcW w:w="2121"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jc w:val="center"/>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89,7</w:t>
            </w:r>
          </w:p>
        </w:tc>
        <w:tc>
          <w:tcPr>
            <w:tcW w:w="2693"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c>
          <w:tcPr>
            <w:tcW w:w="2835" w:type="dxa"/>
            <w:tcBorders>
              <w:top w:val="nil"/>
              <w:left w:val="nil"/>
              <w:bottom w:val="single" w:sz="4" w:space="0" w:color="auto"/>
              <w:right w:val="single" w:sz="4" w:space="0" w:color="auto"/>
            </w:tcBorders>
            <w:shd w:val="clear" w:color="auto" w:fill="auto"/>
            <w:hideMark/>
          </w:tcPr>
          <w:p w:rsidR="002C73AC" w:rsidRPr="002C73AC" w:rsidRDefault="002C73AC" w:rsidP="002C73AC">
            <w:pPr>
              <w:spacing w:after="0" w:line="240" w:lineRule="auto"/>
              <w:rPr>
                <w:rFonts w:ascii="Times New Roman" w:eastAsia="Times New Roman" w:hAnsi="Times New Roman" w:cs="Times New Roman"/>
                <w:b/>
                <w:bCs/>
                <w:sz w:val="16"/>
                <w:szCs w:val="16"/>
                <w:lang w:val="ru-RU" w:eastAsia="ru-RU"/>
              </w:rPr>
            </w:pPr>
            <w:r w:rsidRPr="002C73AC">
              <w:rPr>
                <w:rFonts w:ascii="Times New Roman" w:eastAsia="Times New Roman" w:hAnsi="Times New Roman" w:cs="Times New Roman"/>
                <w:b/>
                <w:bCs/>
                <w:sz w:val="16"/>
                <w:szCs w:val="16"/>
                <w:lang w:val="ru-RU" w:eastAsia="ru-RU"/>
              </w:rPr>
              <w:t> </w:t>
            </w:r>
          </w:p>
        </w:tc>
      </w:tr>
    </w:tbl>
    <w:p w:rsidR="00BB6F4A" w:rsidRDefault="00BB6F4A" w:rsidP="004C62A0">
      <w:pPr>
        <w:jc w:val="center"/>
        <w:rPr>
          <w:rFonts w:ascii="Times New Roman" w:hAnsi="Times New Roman" w:cs="Times New Roman"/>
          <w:sz w:val="20"/>
          <w:lang w:val="ru-RU" w:eastAsia="ru-RU"/>
        </w:rPr>
      </w:pPr>
    </w:p>
    <w:p w:rsidR="00BB6F4A" w:rsidRDefault="00BB6F4A">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BB6F4A" w:rsidRPr="00BB6F4A" w:rsidRDefault="00BB6F4A" w:rsidP="00BB6F4A">
      <w:pPr>
        <w:pStyle w:val="111"/>
        <w:spacing w:before="0" w:line="240" w:lineRule="auto"/>
        <w:jc w:val="center"/>
        <w:rPr>
          <w:rFonts w:eastAsia="Times New Roman"/>
          <w:color w:val="000000"/>
          <w:sz w:val="48"/>
          <w:szCs w:val="16"/>
          <w:lang w:eastAsia="ru-RU"/>
        </w:rPr>
      </w:pPr>
      <w:bookmarkStart w:id="62" w:name="_Toc114797455"/>
      <w:r w:rsidRPr="00D008B5">
        <w:rPr>
          <w:sz w:val="20"/>
        </w:rPr>
        <w:lastRenderedPageBreak/>
        <w:t>Таблиц</w:t>
      </w:r>
      <w:r>
        <w:rPr>
          <w:sz w:val="20"/>
        </w:rPr>
        <w:t>а 7.4.11</w:t>
      </w:r>
      <w:r w:rsidRPr="00D008B5">
        <w:rPr>
          <w:sz w:val="20"/>
        </w:rPr>
        <w:t xml:space="preserve">. Выявленные недостатки и конкретные предложения по совершенствованию деятельности </w:t>
      </w:r>
      <w:r w:rsidRPr="00BB6F4A">
        <w:rPr>
          <w:rFonts w:eastAsia="Times New Roman"/>
          <w:color w:val="000000"/>
          <w:sz w:val="20"/>
          <w:szCs w:val="16"/>
          <w:lang w:eastAsia="ru-RU"/>
        </w:rPr>
        <w:t>ОГКУСО «Социальный приют для детей и подростков «Ро</w:t>
      </w:r>
      <w:r w:rsidRPr="00BB6F4A">
        <w:rPr>
          <w:rFonts w:eastAsia="Times New Roman"/>
          <w:color w:val="000000"/>
          <w:sz w:val="20"/>
          <w:szCs w:val="16"/>
          <w:lang w:eastAsia="ru-RU"/>
        </w:rPr>
        <w:t>с</w:t>
      </w:r>
      <w:r w:rsidRPr="00BB6F4A">
        <w:rPr>
          <w:rFonts w:eastAsia="Times New Roman"/>
          <w:color w:val="000000"/>
          <w:sz w:val="20"/>
          <w:szCs w:val="16"/>
          <w:lang w:eastAsia="ru-RU"/>
        </w:rPr>
        <w:t xml:space="preserve">ток» в д. </w:t>
      </w:r>
      <w:proofErr w:type="spellStart"/>
      <w:r w:rsidRPr="00BB6F4A">
        <w:rPr>
          <w:rFonts w:eastAsia="Times New Roman"/>
          <w:color w:val="000000"/>
          <w:sz w:val="20"/>
          <w:szCs w:val="16"/>
          <w:lang w:eastAsia="ru-RU"/>
        </w:rPr>
        <w:t>Рокотушка</w:t>
      </w:r>
      <w:bookmarkEnd w:id="62"/>
      <w:proofErr w:type="spellEnd"/>
    </w:p>
    <w:tbl>
      <w:tblPr>
        <w:tblW w:w="152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230"/>
        <w:gridCol w:w="3260"/>
        <w:gridCol w:w="2336"/>
        <w:gridCol w:w="2908"/>
        <w:gridCol w:w="3081"/>
        <w:gridCol w:w="11"/>
      </w:tblGrid>
      <w:tr w:rsidR="00BB6F4A" w:rsidRPr="00BB6F4A" w:rsidTr="00225F8F">
        <w:trPr>
          <w:gridAfter w:val="1"/>
          <w:wAfter w:w="11" w:type="dxa"/>
          <w:trHeight w:val="383"/>
          <w:tblHeader/>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230"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Показатели оценки качества</w:t>
            </w:r>
          </w:p>
        </w:tc>
        <w:tc>
          <w:tcPr>
            <w:tcW w:w="3260"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Параметры показателя оценки качества, подлежащие оценке</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color w:val="000000"/>
                <w:sz w:val="16"/>
                <w:szCs w:val="16"/>
                <w:lang w:val="ru-RU" w:eastAsia="ru-RU"/>
              </w:rPr>
            </w:pPr>
            <w:r w:rsidRPr="00BB6F4A">
              <w:rPr>
                <w:rFonts w:ascii="Times New Roman" w:eastAsia="Times New Roman" w:hAnsi="Times New Roman" w:cs="Times New Roman"/>
                <w:color w:val="000000"/>
                <w:sz w:val="16"/>
                <w:szCs w:val="16"/>
                <w:lang w:val="ru-RU" w:eastAsia="ru-RU"/>
              </w:rPr>
              <w:t>ОГКУСО «Социальный приют для детей и подростков «Ро</w:t>
            </w:r>
            <w:r w:rsidRPr="00BB6F4A">
              <w:rPr>
                <w:rFonts w:ascii="Times New Roman" w:eastAsia="Times New Roman" w:hAnsi="Times New Roman" w:cs="Times New Roman"/>
                <w:color w:val="000000"/>
                <w:sz w:val="16"/>
                <w:szCs w:val="16"/>
                <w:lang w:val="ru-RU" w:eastAsia="ru-RU"/>
              </w:rPr>
              <w:t>с</w:t>
            </w:r>
            <w:r w:rsidRPr="00BB6F4A">
              <w:rPr>
                <w:rFonts w:ascii="Times New Roman" w:eastAsia="Times New Roman" w:hAnsi="Times New Roman" w:cs="Times New Roman"/>
                <w:color w:val="000000"/>
                <w:sz w:val="16"/>
                <w:szCs w:val="16"/>
                <w:lang w:val="ru-RU" w:eastAsia="ru-RU"/>
              </w:rPr>
              <w:t xml:space="preserve">ток» в д. </w:t>
            </w:r>
            <w:proofErr w:type="spellStart"/>
            <w:r w:rsidRPr="00BB6F4A">
              <w:rPr>
                <w:rFonts w:ascii="Times New Roman" w:eastAsia="Times New Roman" w:hAnsi="Times New Roman" w:cs="Times New Roman"/>
                <w:color w:val="000000"/>
                <w:sz w:val="16"/>
                <w:szCs w:val="16"/>
                <w:lang w:val="ru-RU" w:eastAsia="ru-RU"/>
              </w:rPr>
              <w:t>Рокотушка</w:t>
            </w:r>
            <w:proofErr w:type="spellEnd"/>
          </w:p>
        </w:tc>
        <w:tc>
          <w:tcPr>
            <w:tcW w:w="2908"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color w:val="000000"/>
                <w:sz w:val="16"/>
                <w:szCs w:val="16"/>
                <w:lang w:val="ru-RU" w:eastAsia="ru-RU"/>
              </w:rPr>
            </w:pPr>
            <w:r w:rsidRPr="00BB6F4A">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BB6F4A">
              <w:rPr>
                <w:rFonts w:ascii="Times New Roman" w:eastAsia="Times New Roman" w:hAnsi="Times New Roman" w:cs="Times New Roman"/>
                <w:color w:val="000000"/>
                <w:sz w:val="16"/>
                <w:szCs w:val="16"/>
                <w:lang w:val="ru-RU" w:eastAsia="ru-RU"/>
              </w:rPr>
              <w:t>ки</w:t>
            </w:r>
          </w:p>
        </w:tc>
        <w:tc>
          <w:tcPr>
            <w:tcW w:w="3081"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color w:val="000000"/>
                <w:sz w:val="16"/>
                <w:szCs w:val="16"/>
                <w:lang w:val="ru-RU" w:eastAsia="ru-RU"/>
              </w:rPr>
            </w:pPr>
            <w:r w:rsidRPr="00BB6F4A">
              <w:rPr>
                <w:rFonts w:ascii="Times New Roman" w:eastAsia="Times New Roman" w:hAnsi="Times New Roman" w:cs="Times New Roman"/>
                <w:color w:val="000000"/>
                <w:sz w:val="16"/>
                <w:szCs w:val="16"/>
                <w:lang w:val="ru-RU" w:eastAsia="ru-RU"/>
              </w:rPr>
              <w:t>Конкретные предложения по соверше</w:t>
            </w:r>
            <w:r w:rsidRPr="00BB6F4A">
              <w:rPr>
                <w:rFonts w:ascii="Times New Roman" w:eastAsia="Times New Roman" w:hAnsi="Times New Roman" w:cs="Times New Roman"/>
                <w:color w:val="000000"/>
                <w:sz w:val="16"/>
                <w:szCs w:val="16"/>
                <w:lang w:val="ru-RU" w:eastAsia="ru-RU"/>
              </w:rPr>
              <w:t>н</w:t>
            </w:r>
            <w:r w:rsidRPr="00BB6F4A">
              <w:rPr>
                <w:rFonts w:ascii="Times New Roman" w:eastAsia="Times New Roman" w:hAnsi="Times New Roman" w:cs="Times New Roman"/>
                <w:color w:val="000000"/>
                <w:sz w:val="16"/>
                <w:szCs w:val="16"/>
                <w:lang w:val="ru-RU" w:eastAsia="ru-RU"/>
              </w:rPr>
              <w:t>ствованию деятельности организации</w:t>
            </w:r>
          </w:p>
        </w:tc>
      </w:tr>
      <w:tr w:rsidR="00BB6F4A" w:rsidRPr="00BB6F4A" w:rsidTr="00BB6F4A">
        <w:trPr>
          <w:trHeight w:val="210"/>
        </w:trPr>
        <w:tc>
          <w:tcPr>
            <w:tcW w:w="6946" w:type="dxa"/>
            <w:gridSpan w:val="3"/>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336" w:type="dxa"/>
            <w:shd w:val="clear" w:color="auto" w:fill="auto"/>
            <w:noWrap/>
            <w:vAlign w:val="center"/>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14</w:t>
            </w:r>
          </w:p>
        </w:tc>
        <w:tc>
          <w:tcPr>
            <w:tcW w:w="2908"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r>
      <w:tr w:rsidR="00BB6F4A" w:rsidRPr="00BB6F4A" w:rsidTr="00BB6F4A">
        <w:trPr>
          <w:trHeight w:val="210"/>
        </w:trPr>
        <w:tc>
          <w:tcPr>
            <w:tcW w:w="456" w:type="dxa"/>
            <w:shd w:val="clear" w:color="auto" w:fill="auto"/>
            <w:noWrap/>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w:t>
            </w:r>
          </w:p>
        </w:tc>
        <w:tc>
          <w:tcPr>
            <w:tcW w:w="6490" w:type="dxa"/>
            <w:gridSpan w:val="2"/>
            <w:shd w:val="clear" w:color="auto" w:fill="auto"/>
            <w:noWrap/>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336" w:type="dxa"/>
            <w:shd w:val="clear" w:color="auto" w:fill="auto"/>
            <w:noWrap/>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p>
        </w:tc>
        <w:tc>
          <w:tcPr>
            <w:tcW w:w="2908" w:type="dxa"/>
            <w:shd w:val="clear" w:color="auto" w:fill="auto"/>
            <w:noWrap/>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noWrap/>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84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1.1.</w:t>
            </w:r>
          </w:p>
        </w:tc>
        <w:tc>
          <w:tcPr>
            <w:tcW w:w="323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сурсах, ее содержанию и порядку (форме) размещения, установленным нормативн</w:t>
            </w:r>
            <w:r w:rsidRPr="00BB6F4A">
              <w:rPr>
                <w:rFonts w:ascii="Times New Roman" w:eastAsia="Times New Roman" w:hAnsi="Times New Roman" w:cs="Times New Roman"/>
                <w:sz w:val="16"/>
                <w:szCs w:val="16"/>
                <w:lang w:val="ru-RU" w:eastAsia="ru-RU"/>
              </w:rPr>
              <w:t>ы</w:t>
            </w:r>
            <w:r w:rsidRPr="00BB6F4A">
              <w:rPr>
                <w:rFonts w:ascii="Times New Roman" w:eastAsia="Times New Roman" w:hAnsi="Times New Roman" w:cs="Times New Roman"/>
                <w:sz w:val="16"/>
                <w:szCs w:val="16"/>
                <w:lang w:val="ru-RU" w:eastAsia="ru-RU"/>
              </w:rPr>
              <w:t xml:space="preserve">ми правовыми актами: </w:t>
            </w:r>
            <w:r w:rsidRPr="00BB6F4A">
              <w:rPr>
                <w:rFonts w:ascii="Times New Roman" w:eastAsia="Times New Roman" w:hAnsi="Times New Roman" w:cs="Times New Roman"/>
                <w:sz w:val="16"/>
                <w:szCs w:val="16"/>
                <w:lang w:val="ru-RU" w:eastAsia="ru-RU"/>
              </w:rPr>
              <w:br/>
              <w:t>- на информационных стендах в помещ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нии организации (учреждения);</w:t>
            </w:r>
            <w:r w:rsidRPr="00BB6F4A">
              <w:rPr>
                <w:rFonts w:ascii="Times New Roman" w:eastAsia="Times New Roman" w:hAnsi="Times New Roman" w:cs="Times New Roman"/>
                <w:sz w:val="16"/>
                <w:szCs w:val="16"/>
                <w:lang w:val="ru-RU" w:eastAsia="ru-RU"/>
              </w:rPr>
              <w:br/>
              <w:t>- на официальном сайте организации (у</w:t>
            </w:r>
            <w:r w:rsidRPr="00BB6F4A">
              <w:rPr>
                <w:rFonts w:ascii="Times New Roman" w:eastAsia="Times New Roman" w:hAnsi="Times New Roman" w:cs="Times New Roman"/>
                <w:sz w:val="16"/>
                <w:szCs w:val="16"/>
                <w:lang w:val="ru-RU" w:eastAsia="ru-RU"/>
              </w:rPr>
              <w:t>ч</w:t>
            </w:r>
            <w:r w:rsidRPr="00BB6F4A">
              <w:rPr>
                <w:rFonts w:ascii="Times New Roman" w:eastAsia="Times New Roman" w:hAnsi="Times New Roman" w:cs="Times New Roman"/>
                <w:sz w:val="16"/>
                <w:szCs w:val="16"/>
                <w:lang w:val="ru-RU" w:eastAsia="ru-RU"/>
              </w:rPr>
              <w:t>реждения) в информационно-телекоммуникационной сети "Интернет" (далее - официальный сайт организации (учреждения). (</w:t>
            </w:r>
            <w:proofErr w:type="spellStart"/>
            <w:r w:rsidRPr="00BB6F4A">
              <w:rPr>
                <w:rFonts w:ascii="Times New Roman" w:eastAsia="Times New Roman" w:hAnsi="Times New Roman" w:cs="Times New Roman"/>
                <w:sz w:val="16"/>
                <w:szCs w:val="16"/>
                <w:lang w:val="ru-RU" w:eastAsia="ru-RU"/>
              </w:rPr>
              <w:t>Пинф</w:t>
            </w:r>
            <w:proofErr w:type="spellEnd"/>
            <w:r w:rsidRPr="00BB6F4A">
              <w:rPr>
                <w:rFonts w:ascii="Times New Roman" w:eastAsia="Times New Roman" w:hAnsi="Times New Roman" w:cs="Times New Roman"/>
                <w:sz w:val="16"/>
                <w:szCs w:val="16"/>
                <w:lang w:val="ru-RU" w:eastAsia="ru-RU"/>
              </w:rPr>
              <w:t>)</w:t>
            </w:r>
          </w:p>
        </w:tc>
        <w:tc>
          <w:tcPr>
            <w:tcW w:w="326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1.1.1. Соответствие информации о деятел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ности организации (учреждения), разм</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щенной на информационных стендах в помещении организации (учреждения), ее содержанию и порядку (форме) размещ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ния, установленным нормативными прав</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выми актами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На информационном стенде в пом</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щении организации отсутствует и</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формация о наличии предписаний органов, осуществляющих государс</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венный контроль в сфере социального обслуживания.</w:t>
            </w:r>
          </w:p>
        </w:tc>
        <w:tc>
          <w:tcPr>
            <w:tcW w:w="3081"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ее филиалах и структурных подразделениях информацию о наличии предписаний органов, осуществляющих государстве</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ный контроль в сфере социального о</w:t>
            </w:r>
            <w:r w:rsidRPr="00BB6F4A">
              <w:rPr>
                <w:rFonts w:ascii="Times New Roman" w:eastAsia="Times New Roman" w:hAnsi="Times New Roman" w:cs="Times New Roman"/>
                <w:sz w:val="16"/>
                <w:szCs w:val="16"/>
                <w:lang w:val="ru-RU" w:eastAsia="ru-RU"/>
              </w:rPr>
              <w:t>б</w:t>
            </w:r>
            <w:r w:rsidRPr="00BB6F4A">
              <w:rPr>
                <w:rFonts w:ascii="Times New Roman" w:eastAsia="Times New Roman" w:hAnsi="Times New Roman" w:cs="Times New Roman"/>
                <w:sz w:val="16"/>
                <w:szCs w:val="16"/>
                <w:lang w:val="ru-RU" w:eastAsia="ru-RU"/>
              </w:rPr>
              <w:t>служивания.</w:t>
            </w:r>
          </w:p>
        </w:tc>
      </w:tr>
      <w:tr w:rsidR="00BB6F4A" w:rsidRPr="00BB6F4A" w:rsidTr="00BB6F4A">
        <w:trPr>
          <w:gridAfter w:val="1"/>
          <w:wAfter w:w="11" w:type="dxa"/>
          <w:trHeight w:val="46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размещена на стендах:</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 о месте нахождения организации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езда;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ложена организация социального обслуж</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вания, и об адресах электронной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6) о руководителе, его заместителях, рук</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w:t>
            </w:r>
            <w:r w:rsidRPr="00BB6F4A">
              <w:rPr>
                <w:rFonts w:ascii="Times New Roman" w:eastAsia="Times New Roman" w:hAnsi="Times New Roman" w:cs="Times New Roman"/>
                <w:sz w:val="16"/>
                <w:szCs w:val="16"/>
                <w:lang w:val="ru-RU" w:eastAsia="ru-RU"/>
              </w:rPr>
              <w:t>в</w:t>
            </w:r>
            <w:r w:rsidRPr="00BB6F4A">
              <w:rPr>
                <w:rFonts w:ascii="Times New Roman" w:eastAsia="Times New Roman" w:hAnsi="Times New Roman" w:cs="Times New Roman"/>
                <w:sz w:val="16"/>
                <w:szCs w:val="16"/>
                <w:lang w:val="ru-RU" w:eastAsia="ru-RU"/>
              </w:rPr>
              <w:t>ления социальных услуг, в том числе би</w:t>
            </w:r>
            <w:r w:rsidRPr="00BB6F4A">
              <w:rPr>
                <w:rFonts w:ascii="Times New Roman" w:eastAsia="Times New Roman" w:hAnsi="Times New Roman" w:cs="Times New Roman"/>
                <w:sz w:val="16"/>
                <w:szCs w:val="16"/>
                <w:lang w:val="ru-RU" w:eastAsia="ru-RU"/>
              </w:rPr>
              <w:t>б</w:t>
            </w:r>
            <w:r w:rsidRPr="00BB6F4A">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чения охраны здоровья получателей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ния и сети "Интернет");</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xml:space="preserve">8) о количестве свободных мест для приема получателей социальных услуг по формам </w:t>
            </w:r>
            <w:r w:rsidRPr="00BB6F4A">
              <w:rPr>
                <w:rFonts w:ascii="Times New Roman" w:eastAsia="Times New Roman" w:hAnsi="Times New Roman" w:cs="Times New Roman"/>
                <w:sz w:val="16"/>
                <w:szCs w:val="16"/>
                <w:lang w:val="ru-RU" w:eastAsia="ru-RU"/>
              </w:rPr>
              <w:lastRenderedPageBreak/>
              <w:t>социального обслуживания, финансиру</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ту, частичную плату в соответствии с дог</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бюджетов субъектов Российской Федер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и за плату, частичную плату в соотве</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ствии с договорами о предоставлении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11) о финансово-хозяйственной деятельн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BB6F4A">
              <w:rPr>
                <w:rFonts w:ascii="Times New Roman" w:eastAsia="Times New Roman" w:hAnsi="Times New Roman" w:cs="Times New Roman"/>
                <w:sz w:val="16"/>
                <w:szCs w:val="16"/>
                <w:lang w:val="ru-RU" w:eastAsia="ru-RU"/>
              </w:rPr>
              <w:t>к</w:t>
            </w:r>
            <w:r w:rsidRPr="00BB6F4A">
              <w:rPr>
                <w:rFonts w:ascii="Times New Roman" w:eastAsia="Times New Roman" w:hAnsi="Times New Roman" w:cs="Times New Roman"/>
                <w:sz w:val="16"/>
                <w:szCs w:val="16"/>
                <w:lang w:val="ru-RU" w:eastAsia="ru-RU"/>
              </w:rPr>
              <w:t>тивном договоре (с приложение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ного образа документов);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13) о наличии предписаний органов, осущ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тов об исполнении указанных предписаний;</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ные результаты оценки, планы по устран</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 xml:space="preserve">нию выявленных недостатков) </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15) об иной информации, которая размещ</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ется, опубликовывается по решению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BB6F4A">
              <w:rPr>
                <w:rFonts w:ascii="Times New Roman" w:eastAsia="Times New Roman" w:hAnsi="Times New Roman" w:cs="Times New Roman"/>
                <w:sz w:val="16"/>
                <w:szCs w:val="16"/>
                <w:lang w:val="ru-RU" w:eastAsia="ru-RU"/>
              </w:rPr>
              <w:t>я</w:t>
            </w:r>
            <w:r w:rsidRPr="00BB6F4A">
              <w:rPr>
                <w:rFonts w:ascii="Times New Roman" w:eastAsia="Times New Roman" w:hAnsi="Times New Roman" w:cs="Times New Roman"/>
                <w:sz w:val="16"/>
                <w:szCs w:val="16"/>
                <w:lang w:val="ru-RU" w:eastAsia="ru-RU"/>
              </w:rPr>
              <w:t>ется обязательным в соответствии с закон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дательством Российской Федерации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14</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39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1.1.2. Соответствие информации о деятел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ности организации (учреждения), разм</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щенной на официальном сайте организации (учреждения) в информационно-</w:t>
            </w:r>
            <w:r w:rsidRPr="00BB6F4A">
              <w:rPr>
                <w:rFonts w:ascii="Times New Roman" w:eastAsia="Times New Roman" w:hAnsi="Times New Roman" w:cs="Times New Roman"/>
                <w:sz w:val="16"/>
                <w:szCs w:val="16"/>
                <w:lang w:val="ru-RU" w:eastAsia="ru-RU"/>
              </w:rPr>
              <w:lastRenderedPageBreak/>
              <w:t>телекоммуникационной сети "Интернет", ее содержанию и порядку (форме) размещ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ния, установленным нормативными прав</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 xml:space="preserve">выми актами </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 </w:t>
            </w:r>
          </w:p>
        </w:tc>
        <w:tc>
          <w:tcPr>
            <w:tcW w:w="2908"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ция о численности получателей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 xml:space="preserve">альных услуг по формам социального </w:t>
            </w:r>
            <w:r w:rsidRPr="00BB6F4A">
              <w:rPr>
                <w:rFonts w:ascii="Times New Roman" w:eastAsia="Times New Roman" w:hAnsi="Times New Roman" w:cs="Times New Roman"/>
                <w:sz w:val="16"/>
                <w:szCs w:val="16"/>
                <w:lang w:val="ru-RU" w:eastAsia="ru-RU"/>
              </w:rPr>
              <w:lastRenderedPageBreak/>
              <w:t>обслуживания и видам социальных услуг за счет бюджетных ассигнов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ний бюджетов субъектов Российской Федерации, численности получателей социальных услуг по формам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ного обслуживания и видам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ных услуг за плату, частичную плату в соответствии с договорами о предо</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дических лиц, о наличии предписаний органов, осуществляющих государс</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венный контроль в сфере социального обслуживания.</w:t>
            </w:r>
          </w:p>
        </w:tc>
        <w:tc>
          <w:tcPr>
            <w:tcW w:w="3081"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формации о численности получателей социальных услуг по формам социальн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lastRenderedPageBreak/>
              <w:t>го обслуживания и видам социальных услуг за счет бюджетных ассигнований бюджетов субъектов Российской Фед</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рации, численности получателей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плату, частичную плату в соответс</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вии с договорами о предоставлении с</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циальных услуг за счет средств физич</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ских лиц и (или) юридических лиц, о наличии предписаний органов, осущес</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w:t>
            </w:r>
          </w:p>
        </w:tc>
      </w:tr>
      <w:tr w:rsidR="00BB6F4A" w:rsidRPr="00BB6F4A" w:rsidTr="00BB6F4A">
        <w:trPr>
          <w:gridAfter w:val="1"/>
          <w:wAfter w:w="11" w:type="dxa"/>
          <w:trHeight w:val="3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8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Оцениваемые Интернет-сайты</w:t>
            </w:r>
          </w:p>
        </w:tc>
        <w:tc>
          <w:tcPr>
            <w:tcW w:w="2336" w:type="dxa"/>
            <w:shd w:val="clear" w:color="auto" w:fill="auto"/>
            <w:noWrap/>
            <w:vAlign w:val="center"/>
            <w:hideMark/>
          </w:tcPr>
          <w:p w:rsidR="00BB6F4A" w:rsidRPr="00BB6F4A" w:rsidRDefault="007372F6" w:rsidP="00BB6F4A">
            <w:pPr>
              <w:spacing w:after="0" w:line="240" w:lineRule="auto"/>
              <w:jc w:val="center"/>
              <w:rPr>
                <w:rFonts w:ascii="Times New Roman" w:eastAsia="Times New Roman" w:hAnsi="Times New Roman" w:cs="Times New Roman"/>
                <w:color w:val="C00000"/>
                <w:sz w:val="16"/>
                <w:szCs w:val="16"/>
                <w:u w:val="single"/>
                <w:lang w:val="ru-RU" w:eastAsia="ru-RU"/>
              </w:rPr>
            </w:pPr>
            <w:hyperlink r:id="rId123" w:history="1">
              <w:r w:rsidR="00BB6F4A" w:rsidRPr="00BB6F4A">
                <w:rPr>
                  <w:rFonts w:ascii="Times New Roman" w:eastAsia="Times New Roman" w:hAnsi="Times New Roman" w:cs="Times New Roman"/>
                  <w:color w:val="C00000"/>
                  <w:sz w:val="16"/>
                  <w:szCs w:val="16"/>
                  <w:u w:val="single"/>
                  <w:lang w:val="ru-RU" w:eastAsia="ru-RU"/>
                </w:rPr>
                <w:t>https://rostokpriut.uln.socinfo.ru/</w:t>
              </w:r>
            </w:hyperlink>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должна быть представлена на официал</w:t>
            </w:r>
            <w:r w:rsidRPr="00BB6F4A">
              <w:rPr>
                <w:rFonts w:ascii="Times New Roman" w:eastAsia="Times New Roman" w:hAnsi="Times New Roman" w:cs="Times New Roman"/>
                <w:b/>
                <w:bCs/>
                <w:sz w:val="16"/>
                <w:szCs w:val="16"/>
                <w:lang w:val="ru-RU" w:eastAsia="ru-RU"/>
              </w:rPr>
              <w:t>ь</w:t>
            </w:r>
            <w:r w:rsidRPr="00BB6F4A">
              <w:rPr>
                <w:rFonts w:ascii="Times New Roman" w:eastAsia="Times New Roman" w:hAnsi="Times New Roman" w:cs="Times New Roman"/>
                <w:b/>
                <w:bCs/>
                <w:sz w:val="16"/>
                <w:szCs w:val="16"/>
                <w:lang w:val="ru-RU" w:eastAsia="ru-RU"/>
              </w:rPr>
              <w:t>ном Интернет-сайте: наличие - "1", о</w:t>
            </w:r>
            <w:r w:rsidRPr="00BB6F4A">
              <w:rPr>
                <w:rFonts w:ascii="Times New Roman" w:eastAsia="Times New Roman" w:hAnsi="Times New Roman" w:cs="Times New Roman"/>
                <w:b/>
                <w:bCs/>
                <w:sz w:val="16"/>
                <w:szCs w:val="16"/>
                <w:lang w:val="ru-RU" w:eastAsia="ru-RU"/>
              </w:rPr>
              <w:t>т</w:t>
            </w:r>
            <w:r w:rsidRPr="00BB6F4A">
              <w:rPr>
                <w:rFonts w:ascii="Times New Roman" w:eastAsia="Times New Roman" w:hAnsi="Times New Roman" w:cs="Times New Roman"/>
                <w:b/>
                <w:bCs/>
                <w:sz w:val="16"/>
                <w:szCs w:val="16"/>
                <w:lang w:val="ru-RU" w:eastAsia="ru-RU"/>
              </w:rPr>
              <w:t>сутствие - "0"</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 о дате государственной регистрации организации социального обслуживания с указанием числа, месяца и года регистр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наименования, места его (их) нахождения, контактных телефонов и адресов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 о месте нахождения организации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обслуживания, ее филиалах (при их наличии) с указанием адреса и схемы пр</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езда;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ложена организация социального обслуж</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вания, и об адресах электронной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6) о руководителе, его заместителях, рук</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водителях филиалов (при их наличии у поставщика социальных услуг) с указанием контактных телефонов и адресов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ной почты;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7) о структуре и об органах управления организации социального обслуживания с указанием наименований структурных подразделений (органов управления), ф</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милий, имен, отчеств и должностей руков</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дителей структурных подразделений,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подразд</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лений (при наличии); о положениях о структурных подразделениях организации социального обслуживания (при их нал</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чии); о персональном составе работников организации социального обслуживания с указанием с их согласия уровня образов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ния, квалификации и опыта работы; о поп</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lastRenderedPageBreak/>
              <w:t>чительском совете организации социальн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го обслуживания;</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w:t>
            </w:r>
            <w:r w:rsidRPr="00BB6F4A">
              <w:rPr>
                <w:rFonts w:ascii="Times New Roman" w:eastAsia="Times New Roman" w:hAnsi="Times New Roman" w:cs="Times New Roman"/>
                <w:sz w:val="16"/>
                <w:szCs w:val="16"/>
                <w:lang w:val="ru-RU" w:eastAsia="ru-RU"/>
              </w:rPr>
              <w:t>в</w:t>
            </w:r>
            <w:r w:rsidRPr="00BB6F4A">
              <w:rPr>
                <w:rFonts w:ascii="Times New Roman" w:eastAsia="Times New Roman" w:hAnsi="Times New Roman" w:cs="Times New Roman"/>
                <w:sz w:val="16"/>
                <w:szCs w:val="16"/>
                <w:lang w:val="ru-RU" w:eastAsia="ru-RU"/>
              </w:rPr>
              <w:t>ления социальных услуг, в том числе би</w:t>
            </w:r>
            <w:r w:rsidRPr="00BB6F4A">
              <w:rPr>
                <w:rFonts w:ascii="Times New Roman" w:eastAsia="Times New Roman" w:hAnsi="Times New Roman" w:cs="Times New Roman"/>
                <w:sz w:val="16"/>
                <w:szCs w:val="16"/>
                <w:lang w:val="ru-RU" w:eastAsia="ru-RU"/>
              </w:rPr>
              <w:t>б</w:t>
            </w:r>
            <w:r w:rsidRPr="00BB6F4A">
              <w:rPr>
                <w:rFonts w:ascii="Times New Roman" w:eastAsia="Times New Roman" w:hAnsi="Times New Roman" w:cs="Times New Roman"/>
                <w:sz w:val="16"/>
                <w:szCs w:val="16"/>
                <w:lang w:val="ru-RU" w:eastAsia="ru-RU"/>
              </w:rPr>
              <w:t>лиотек, объектов спорта, средств обучения и воспитания, условиях питания и обесп</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чения охраны здоровья получателей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доступе к информационным системам в сфере социального обслужив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ния и сети "Интернет");</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 xml:space="preserve">альные услуги (стационарной, </w:t>
            </w:r>
            <w:proofErr w:type="spellStart"/>
            <w:r w:rsidRPr="00BB6F4A">
              <w:rPr>
                <w:rFonts w:ascii="Times New Roman" w:eastAsia="Times New Roman" w:hAnsi="Times New Roman" w:cs="Times New Roman"/>
                <w:sz w:val="16"/>
                <w:szCs w:val="16"/>
                <w:lang w:val="ru-RU" w:eastAsia="ru-RU"/>
              </w:rPr>
              <w:t>полустаци</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нарной</w:t>
            </w:r>
            <w:proofErr w:type="spellEnd"/>
            <w:r w:rsidRPr="00BB6F4A">
              <w:rPr>
                <w:rFonts w:ascii="Times New Roman" w:eastAsia="Times New Roman" w:hAnsi="Times New Roman" w:cs="Times New Roman"/>
                <w:sz w:val="16"/>
                <w:szCs w:val="16"/>
                <w:lang w:val="ru-RU" w:eastAsia="ru-RU"/>
              </w:rPr>
              <w:t>, на дому);</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10) о видах социальных услуг, предоста</w:t>
            </w:r>
            <w:r w:rsidRPr="00BB6F4A">
              <w:rPr>
                <w:rFonts w:ascii="Times New Roman" w:eastAsia="Times New Roman" w:hAnsi="Times New Roman" w:cs="Times New Roman"/>
                <w:sz w:val="16"/>
                <w:szCs w:val="16"/>
                <w:lang w:val="ru-RU" w:eastAsia="ru-RU"/>
              </w:rPr>
              <w:t>в</w:t>
            </w:r>
            <w:r w:rsidRPr="00BB6F4A">
              <w:rPr>
                <w:rFonts w:ascii="Times New Roman" w:eastAsia="Times New Roman" w:hAnsi="Times New Roman" w:cs="Times New Roman"/>
                <w:sz w:val="16"/>
                <w:szCs w:val="16"/>
                <w:lang w:val="ru-RU" w:eastAsia="ru-RU"/>
              </w:rPr>
              <w:t>ляемых организацией  социального обсл</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живания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тенциала получателей социальных услуг, срочные социальные услуги);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предоставляемых организацией; о порядке и условиях предоставления социальных услуг бесплатно и за плату по видам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и формам социального о</w:t>
            </w:r>
            <w:r w:rsidRPr="00BB6F4A">
              <w:rPr>
                <w:rFonts w:ascii="Times New Roman" w:eastAsia="Times New Roman" w:hAnsi="Times New Roman" w:cs="Times New Roman"/>
                <w:sz w:val="16"/>
                <w:szCs w:val="16"/>
                <w:lang w:val="ru-RU" w:eastAsia="ru-RU"/>
              </w:rPr>
              <w:t>б</w:t>
            </w:r>
            <w:r w:rsidRPr="00BB6F4A">
              <w:rPr>
                <w:rFonts w:ascii="Times New Roman" w:eastAsia="Times New Roman" w:hAnsi="Times New Roman" w:cs="Times New Roman"/>
                <w:sz w:val="16"/>
                <w:szCs w:val="16"/>
                <w:lang w:val="ru-RU" w:eastAsia="ru-RU"/>
              </w:rPr>
              <w:t>служивания; о тарифах на социальные у</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ных услуг бесплатно;</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ния и видам социальных услуг за счет бю</w:t>
            </w:r>
            <w:r w:rsidRPr="00BB6F4A">
              <w:rPr>
                <w:rFonts w:ascii="Times New Roman" w:eastAsia="Times New Roman" w:hAnsi="Times New Roman" w:cs="Times New Roman"/>
                <w:sz w:val="16"/>
                <w:szCs w:val="16"/>
                <w:lang w:val="ru-RU" w:eastAsia="ru-RU"/>
              </w:rPr>
              <w:t>д</w:t>
            </w:r>
            <w:r w:rsidRPr="00BB6F4A">
              <w:rPr>
                <w:rFonts w:ascii="Times New Roman" w:eastAsia="Times New Roman" w:hAnsi="Times New Roman" w:cs="Times New Roman"/>
                <w:sz w:val="16"/>
                <w:szCs w:val="16"/>
                <w:lang w:val="ru-RU" w:eastAsia="ru-RU"/>
              </w:rPr>
              <w:t>жетных ассигнований бюджетов субъектов Российской Федерации, численности пол</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чателей социальных услуг по формам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обслуживания и видам социальных услуг за плату, частичную плату в соотве</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ствии с договорами о предоставлении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13) о количестве свободных мест для при</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lastRenderedPageBreak/>
              <w:t>ма получателей социальных услуг по фо</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мам социального обслуживания, финанс</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руемых за счет бюджетных ассигнований бюджетов субъектов Российской Федер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и количестве свободных мест для приема получателей социальных услуг по формам социального обслуживания за пл</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ту, частичную плату в соответствии с дог</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ворами о предоставлении социальных услуг за счет средств физических лиц и (или) юридических лиц;</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бюджетов субъектов Российской Федер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и за плату, частичную плату в соотве</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ствии с договорами о предоставлении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альных услуг за счет средств физических лиц и (или) юридических лиц;</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нию в соответствии с законодательством Российской Федерации (с приложением электронного образа документов);</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16) о финансово-хозяйственной деятельн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 (с приложением электронного образа плана финансово-хозяйственной деятельн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BB6F4A">
              <w:rPr>
                <w:rFonts w:ascii="Times New Roman" w:eastAsia="Times New Roman" w:hAnsi="Times New Roman" w:cs="Times New Roman"/>
                <w:sz w:val="16"/>
                <w:szCs w:val="16"/>
                <w:lang w:val="ru-RU" w:eastAsia="ru-RU"/>
              </w:rPr>
              <w:t>к</w:t>
            </w:r>
            <w:r w:rsidRPr="00BB6F4A">
              <w:rPr>
                <w:rFonts w:ascii="Times New Roman" w:eastAsia="Times New Roman" w:hAnsi="Times New Roman" w:cs="Times New Roman"/>
                <w:sz w:val="16"/>
                <w:szCs w:val="16"/>
                <w:lang w:val="ru-RU" w:eastAsia="ru-RU"/>
              </w:rPr>
              <w:t>тивном договоре (с приложение электро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ного образа документов);</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18) о наличии предписаний органов, осущ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ствляющих государственный контроль в сфере социального обслуживания, и отч</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тов об исполнении указанных предписаний;</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ные результаты оценки, планы по устран</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 xml:space="preserve">нию выявленных недостатков) </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20) об иной информации, которая размещ</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ется, опубликовывается по решению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социального обслуживания и (или) размещение, опубликование которой явл</w:t>
            </w:r>
            <w:r w:rsidRPr="00BB6F4A">
              <w:rPr>
                <w:rFonts w:ascii="Times New Roman" w:eastAsia="Times New Roman" w:hAnsi="Times New Roman" w:cs="Times New Roman"/>
                <w:sz w:val="16"/>
                <w:szCs w:val="16"/>
                <w:lang w:val="ru-RU" w:eastAsia="ru-RU"/>
              </w:rPr>
              <w:t>я</w:t>
            </w:r>
            <w:r w:rsidRPr="00BB6F4A">
              <w:rPr>
                <w:rFonts w:ascii="Times New Roman" w:eastAsia="Times New Roman" w:hAnsi="Times New Roman" w:cs="Times New Roman"/>
                <w:sz w:val="16"/>
                <w:szCs w:val="16"/>
                <w:lang w:val="ru-RU" w:eastAsia="ru-RU"/>
              </w:rPr>
              <w:t>ется обязательным в соответствии с закон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дательством Российской Федерации</w:t>
            </w:r>
          </w:p>
        </w:tc>
        <w:tc>
          <w:tcPr>
            <w:tcW w:w="2336" w:type="dxa"/>
            <w:shd w:val="clear" w:color="auto" w:fill="auto"/>
            <w:vAlign w:val="bottom"/>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18</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4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П11</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П11</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91,7</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106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1.2.</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Наличие на официальном сайте организ</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(учреждения) информации о дистанц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онных способах обратной связи и взаим</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действия с получателями услуг и их фун</w:t>
            </w:r>
            <w:r w:rsidRPr="00BB6F4A">
              <w:rPr>
                <w:rFonts w:ascii="Times New Roman" w:eastAsia="Times New Roman" w:hAnsi="Times New Roman" w:cs="Times New Roman"/>
                <w:sz w:val="16"/>
                <w:szCs w:val="16"/>
                <w:lang w:val="ru-RU" w:eastAsia="ru-RU"/>
              </w:rPr>
              <w:t>к</w:t>
            </w:r>
            <w:r w:rsidRPr="00BB6F4A">
              <w:rPr>
                <w:rFonts w:ascii="Times New Roman" w:eastAsia="Times New Roman" w:hAnsi="Times New Roman" w:cs="Times New Roman"/>
                <w:sz w:val="16"/>
                <w:szCs w:val="16"/>
                <w:lang w:val="ru-RU" w:eastAsia="ru-RU"/>
              </w:rPr>
              <w:t>ционирование (</w:t>
            </w:r>
            <w:proofErr w:type="spellStart"/>
            <w:r w:rsidRPr="00BB6F4A">
              <w:rPr>
                <w:rFonts w:ascii="Times New Roman" w:eastAsia="Times New Roman" w:hAnsi="Times New Roman" w:cs="Times New Roman"/>
                <w:sz w:val="16"/>
                <w:szCs w:val="16"/>
                <w:lang w:val="ru-RU" w:eastAsia="ru-RU"/>
              </w:rPr>
              <w:t>Пдист</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1.2.1.Наличие на официальном сайте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(учреждения) информации о ди</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дистанционных спос</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бах обратной связи и взаимодействии с получателями услуг, а именно: ра</w:t>
            </w:r>
            <w:r w:rsidRPr="00BB6F4A">
              <w:rPr>
                <w:rFonts w:ascii="Times New Roman" w:eastAsia="Times New Roman" w:hAnsi="Times New Roman" w:cs="Times New Roman"/>
                <w:sz w:val="16"/>
                <w:szCs w:val="16"/>
                <w:lang w:val="ru-RU" w:eastAsia="ru-RU"/>
              </w:rPr>
              <w:t>з</w:t>
            </w:r>
            <w:r w:rsidRPr="00BB6F4A">
              <w:rPr>
                <w:rFonts w:ascii="Times New Roman" w:eastAsia="Times New Roman" w:hAnsi="Times New Roman" w:cs="Times New Roman"/>
                <w:sz w:val="16"/>
                <w:szCs w:val="16"/>
                <w:lang w:val="ru-RU" w:eastAsia="ru-RU"/>
              </w:rPr>
              <w:t>дел "Часто задаваемые вопросы".</w:t>
            </w:r>
          </w:p>
        </w:tc>
        <w:tc>
          <w:tcPr>
            <w:tcW w:w="3081"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ра</w:t>
            </w:r>
            <w:r w:rsidRPr="00BB6F4A">
              <w:rPr>
                <w:rFonts w:ascii="Times New Roman" w:eastAsia="Times New Roman" w:hAnsi="Times New Roman" w:cs="Times New Roman"/>
                <w:sz w:val="16"/>
                <w:szCs w:val="16"/>
                <w:lang w:val="ru-RU" w:eastAsia="ru-RU"/>
              </w:rPr>
              <w:t>з</w:t>
            </w:r>
            <w:r w:rsidRPr="00BB6F4A">
              <w:rPr>
                <w:rFonts w:ascii="Times New Roman" w:eastAsia="Times New Roman" w:hAnsi="Times New Roman" w:cs="Times New Roman"/>
                <w:sz w:val="16"/>
                <w:szCs w:val="16"/>
                <w:lang w:val="ru-RU" w:eastAsia="ru-RU"/>
              </w:rPr>
              <w:t>дела "Часто задаваемые вопросы".</w:t>
            </w:r>
          </w:p>
        </w:tc>
      </w:tr>
      <w:tr w:rsidR="00BB6F4A" w:rsidRPr="00BB6F4A" w:rsidTr="00BB6F4A">
        <w:trPr>
          <w:gridAfter w:val="1"/>
          <w:wAfter w:w="11" w:type="dxa"/>
          <w:trHeight w:val="50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абонентского номера телефона;</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абонентского номера телефона (по ук</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занному номеру отвечает сотрудник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и предоставляет ответы на вопросы получателя услуг);</w:t>
            </w: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адреса электронной почты;</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адреса электронной почты (можно отпр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0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жения), получения консультации по оказ</w:t>
            </w:r>
            <w:r w:rsidRPr="00BB6F4A">
              <w:rPr>
                <w:rFonts w:ascii="Times New Roman" w:eastAsia="Times New Roman" w:hAnsi="Times New Roman" w:cs="Times New Roman"/>
                <w:sz w:val="16"/>
                <w:szCs w:val="16"/>
                <w:lang w:val="ru-RU" w:eastAsia="ru-RU"/>
              </w:rPr>
              <w:t>ы</w:t>
            </w:r>
            <w:r w:rsidRPr="00BB6F4A">
              <w:rPr>
                <w:rFonts w:ascii="Times New Roman" w:eastAsia="Times New Roman" w:hAnsi="Times New Roman" w:cs="Times New Roman"/>
                <w:sz w:val="16"/>
                <w:szCs w:val="16"/>
                <w:lang w:val="ru-RU" w:eastAsia="ru-RU"/>
              </w:rPr>
              <w:t>ваемым услугам и иных.)</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электронных сервисов (для подачи эле</w:t>
            </w:r>
            <w:r w:rsidRPr="00BB6F4A">
              <w:rPr>
                <w:rFonts w:ascii="Times New Roman" w:eastAsia="Times New Roman" w:hAnsi="Times New Roman" w:cs="Times New Roman"/>
                <w:sz w:val="16"/>
                <w:szCs w:val="16"/>
                <w:lang w:val="ru-RU" w:eastAsia="ru-RU"/>
              </w:rPr>
              <w:t>к</w:t>
            </w:r>
            <w:r w:rsidRPr="00BB6F4A">
              <w:rPr>
                <w:rFonts w:ascii="Times New Roman" w:eastAsia="Times New Roman" w:hAnsi="Times New Roman" w:cs="Times New Roman"/>
                <w:sz w:val="16"/>
                <w:szCs w:val="16"/>
                <w:lang w:val="ru-RU" w:eastAsia="ru-RU"/>
              </w:rPr>
              <w:t>тронного обращения (жалобы, предлож</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ния), получения консультации по оказ</w:t>
            </w:r>
            <w:r w:rsidRPr="00BB6F4A">
              <w:rPr>
                <w:rFonts w:ascii="Times New Roman" w:eastAsia="Times New Roman" w:hAnsi="Times New Roman" w:cs="Times New Roman"/>
                <w:sz w:val="16"/>
                <w:szCs w:val="16"/>
                <w:lang w:val="ru-RU" w:eastAsia="ru-RU"/>
              </w:rPr>
              <w:t>ы</w:t>
            </w:r>
            <w:r w:rsidRPr="00BB6F4A">
              <w:rPr>
                <w:rFonts w:ascii="Times New Roman" w:eastAsia="Times New Roman" w:hAnsi="Times New Roman" w:cs="Times New Roman"/>
                <w:sz w:val="16"/>
                <w:szCs w:val="16"/>
                <w:lang w:val="ru-RU" w:eastAsia="ru-RU"/>
              </w:rPr>
              <w:t>ваемым услугам и иных.)</w:t>
            </w: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0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раздела официального сайта «Часто зад</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ваемые вопросы»</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раздела официального сайта «Часто зад</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ваемые вопросы»</w:t>
            </w: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0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вий оказания услуг организацией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 xml:space="preserve">ной сферы (наличие анкеты для опроса граждан или гиперссылки на нее)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вий оказания услуг организацией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ной сферы (наличие анкеты для опроса граждан или гиперссылки на нее)  (на сайте организации размещена анкета, ее можно заполнить)</w:t>
            </w:r>
          </w:p>
        </w:tc>
        <w:tc>
          <w:tcPr>
            <w:tcW w:w="2336"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4</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П12</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П12</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37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1.3.</w:t>
            </w:r>
          </w:p>
        </w:tc>
        <w:tc>
          <w:tcPr>
            <w:tcW w:w="323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социального о</w:t>
            </w:r>
            <w:r w:rsidRPr="00BB6F4A">
              <w:rPr>
                <w:rFonts w:ascii="Times New Roman" w:eastAsia="Times New Roman" w:hAnsi="Times New Roman" w:cs="Times New Roman"/>
                <w:sz w:val="16"/>
                <w:szCs w:val="16"/>
                <w:lang w:val="ru-RU" w:eastAsia="ru-RU"/>
              </w:rPr>
              <w:t>б</w:t>
            </w:r>
            <w:r w:rsidRPr="00BB6F4A">
              <w:rPr>
                <w:rFonts w:ascii="Times New Roman" w:eastAsia="Times New Roman" w:hAnsi="Times New Roman" w:cs="Times New Roman"/>
                <w:sz w:val="16"/>
                <w:szCs w:val="16"/>
                <w:lang w:val="ru-RU" w:eastAsia="ru-RU"/>
              </w:rPr>
              <w:t>служивания, удовлетворенных открыт</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стью, полнотой и доступностью информ</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о деятельности организации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ной сферы, размещенной на информацио</w:t>
            </w:r>
            <w:r w:rsidRPr="00BB6F4A">
              <w:rPr>
                <w:rFonts w:ascii="Times New Roman" w:eastAsia="Times New Roman" w:hAnsi="Times New Roman" w:cs="Times New Roman"/>
                <w:sz w:val="16"/>
                <w:szCs w:val="16"/>
                <w:lang w:val="ru-RU" w:eastAsia="ru-RU"/>
              </w:rPr>
              <w:t>н</w:t>
            </w:r>
            <w:r w:rsidRPr="00BB6F4A">
              <w:rPr>
                <w:rFonts w:ascii="Times New Roman" w:eastAsia="Times New Roman" w:hAnsi="Times New Roman" w:cs="Times New Roman"/>
                <w:sz w:val="16"/>
                <w:szCs w:val="16"/>
                <w:lang w:val="ru-RU" w:eastAsia="ru-RU"/>
              </w:rPr>
              <w:t>ных стендах в помещении организации социальной сферы, на официальном сайте организации социальной сферы в сети «Интернет (</w:t>
            </w:r>
            <w:proofErr w:type="spellStart"/>
            <w:r w:rsidRPr="00BB6F4A">
              <w:rPr>
                <w:rFonts w:ascii="Times New Roman" w:eastAsia="Times New Roman" w:hAnsi="Times New Roman" w:cs="Times New Roman"/>
                <w:sz w:val="16"/>
                <w:szCs w:val="16"/>
                <w:lang w:val="ru-RU" w:eastAsia="ru-RU"/>
              </w:rPr>
              <w:t>Поткруд</w:t>
            </w:r>
            <w:proofErr w:type="spellEnd"/>
            <w:r w:rsidRPr="00BB6F4A">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BB6F4A">
              <w:rPr>
                <w:rFonts w:ascii="Times New Roman" w:eastAsia="Times New Roman" w:hAnsi="Times New Roman" w:cs="Times New Roman"/>
                <w:sz w:val="16"/>
                <w:szCs w:val="16"/>
                <w:lang w:val="ru-RU" w:eastAsia="ru-RU"/>
              </w:rPr>
              <w:t>Чобщ</w:t>
            </w:r>
            <w:proofErr w:type="spellEnd"/>
            <w:r w:rsidRPr="00BB6F4A">
              <w:rPr>
                <w:rFonts w:ascii="Times New Roman" w:eastAsia="Times New Roman" w:hAnsi="Times New Roman" w:cs="Times New Roman"/>
                <w:sz w:val="16"/>
                <w:szCs w:val="16"/>
                <w:lang w:val="ru-RU" w:eastAsia="ru-RU"/>
              </w:rPr>
              <w:t xml:space="preserve">)). </w:t>
            </w:r>
          </w:p>
        </w:tc>
        <w:tc>
          <w:tcPr>
            <w:tcW w:w="326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1.3.1. Удовлетворенность качеством, полн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той и доступностью информации о деятел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ности организации социальной сферы, ра</w:t>
            </w:r>
            <w:r w:rsidRPr="00BB6F4A">
              <w:rPr>
                <w:rFonts w:ascii="Times New Roman" w:eastAsia="Times New Roman" w:hAnsi="Times New Roman" w:cs="Times New Roman"/>
                <w:sz w:val="16"/>
                <w:szCs w:val="16"/>
                <w:lang w:val="ru-RU" w:eastAsia="ru-RU"/>
              </w:rPr>
              <w:t>з</w:t>
            </w:r>
            <w:r w:rsidRPr="00BB6F4A">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100,0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8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1.3.2.  Удовлетворенность качеством, по</w:t>
            </w:r>
            <w:r w:rsidRPr="00BB6F4A">
              <w:rPr>
                <w:rFonts w:ascii="Times New Roman" w:eastAsia="Times New Roman" w:hAnsi="Times New Roman" w:cs="Times New Roman"/>
                <w:sz w:val="16"/>
                <w:szCs w:val="16"/>
                <w:lang w:val="ru-RU" w:eastAsia="ru-RU"/>
              </w:rPr>
              <w:t>л</w:t>
            </w:r>
            <w:r w:rsidRPr="00BB6F4A">
              <w:rPr>
                <w:rFonts w:ascii="Times New Roman" w:eastAsia="Times New Roman" w:hAnsi="Times New Roman" w:cs="Times New Roman"/>
                <w:sz w:val="16"/>
                <w:szCs w:val="16"/>
                <w:lang w:val="ru-RU" w:eastAsia="ru-RU"/>
              </w:rPr>
              <w:t>нотой и доступностью информации о де</w:t>
            </w:r>
            <w:r w:rsidRPr="00BB6F4A">
              <w:rPr>
                <w:rFonts w:ascii="Times New Roman" w:eastAsia="Times New Roman" w:hAnsi="Times New Roman" w:cs="Times New Roman"/>
                <w:sz w:val="16"/>
                <w:szCs w:val="16"/>
                <w:lang w:val="ru-RU" w:eastAsia="ru-RU"/>
              </w:rPr>
              <w:t>я</w:t>
            </w:r>
            <w:r w:rsidRPr="00BB6F4A">
              <w:rPr>
                <w:rFonts w:ascii="Times New Roman" w:eastAsia="Times New Roman" w:hAnsi="Times New Roman" w:cs="Times New Roman"/>
                <w:sz w:val="16"/>
                <w:szCs w:val="16"/>
                <w:lang w:val="ru-RU" w:eastAsia="ru-RU"/>
              </w:rPr>
              <w:t>тельности организации социальной сферы, размещенной на официальном сайте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социальной сферы в сети «Инте</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нет»</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326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100,0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0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П13</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П13</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30"/>
        </w:trPr>
        <w:tc>
          <w:tcPr>
            <w:tcW w:w="6946" w:type="dxa"/>
            <w:gridSpan w:val="3"/>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97,5</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1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2</w:t>
            </w:r>
          </w:p>
        </w:tc>
        <w:tc>
          <w:tcPr>
            <w:tcW w:w="6490"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40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2.1.</w:t>
            </w:r>
          </w:p>
        </w:tc>
        <w:tc>
          <w:tcPr>
            <w:tcW w:w="323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BB6F4A">
              <w:rPr>
                <w:rFonts w:ascii="Times New Roman" w:eastAsia="Times New Roman" w:hAnsi="Times New Roman" w:cs="Times New Roman"/>
                <w:sz w:val="16"/>
                <w:szCs w:val="16"/>
                <w:lang w:val="ru-RU" w:eastAsia="ru-RU"/>
              </w:rPr>
              <w:t>Пкомф.усл</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2.1.1. Обеспечение в организации (учре</w:t>
            </w:r>
            <w:r w:rsidRPr="00BB6F4A">
              <w:rPr>
                <w:rFonts w:ascii="Times New Roman" w:eastAsia="Times New Roman" w:hAnsi="Times New Roman" w:cs="Times New Roman"/>
                <w:sz w:val="16"/>
                <w:szCs w:val="16"/>
                <w:lang w:val="ru-RU" w:eastAsia="ru-RU"/>
              </w:rPr>
              <w:t>ж</w:t>
            </w:r>
            <w:r w:rsidRPr="00BB6F4A">
              <w:rPr>
                <w:rFonts w:ascii="Times New Roman" w:eastAsia="Times New Roman" w:hAnsi="Times New Roman" w:cs="Times New Roman"/>
                <w:sz w:val="16"/>
                <w:szCs w:val="16"/>
                <w:lang w:val="ru-RU" w:eastAsia="ru-RU"/>
              </w:rPr>
              <w:t>дении) комфортных условий для предо</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тавления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 наличие комфортной зоны отдыха (ож</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дания) оборудованной соответствующей мебелью</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 наличие и доступность питьевой воды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 санитарное состояние помещений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социальной сферы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ковки)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социальной сферы в сети «Инте</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нет», посредством Единого портала гос</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дарственных и муниципальных услуг, при личном посещении в регистратуре или у специалиста организации социальной сф</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ры)</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7</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9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xml:space="preserve">П21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П21</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1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2.2.</w:t>
            </w:r>
          </w:p>
        </w:tc>
        <w:tc>
          <w:tcPr>
            <w:tcW w:w="323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листу организации (учреждения) для пол</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чения услуги, графиком прихода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ного работника на дом и пр.) (</w:t>
            </w:r>
            <w:proofErr w:type="spellStart"/>
            <w:r w:rsidRPr="00BB6F4A">
              <w:rPr>
                <w:rFonts w:ascii="Times New Roman" w:eastAsia="Times New Roman" w:hAnsi="Times New Roman" w:cs="Times New Roman"/>
                <w:sz w:val="16"/>
                <w:szCs w:val="16"/>
                <w:lang w:val="ru-RU" w:eastAsia="ru-RU"/>
              </w:rPr>
              <w:t>Пожид</w:t>
            </w:r>
            <w:proofErr w:type="spellEnd"/>
            <w:r w:rsidRPr="00BB6F4A">
              <w:rPr>
                <w:rFonts w:ascii="Times New Roman" w:eastAsia="Times New Roman" w:hAnsi="Times New Roman" w:cs="Times New Roman"/>
                <w:sz w:val="16"/>
                <w:szCs w:val="16"/>
                <w:lang w:val="ru-RU" w:eastAsia="ru-RU"/>
              </w:rPr>
              <w:t>)</w:t>
            </w:r>
          </w:p>
        </w:tc>
        <w:tc>
          <w:tcPr>
            <w:tcW w:w="3260"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работника на дом и пр.) (</w:t>
            </w:r>
            <w:proofErr w:type="spellStart"/>
            <w:r w:rsidRPr="00BB6F4A">
              <w:rPr>
                <w:rFonts w:ascii="Times New Roman" w:eastAsia="Times New Roman" w:hAnsi="Times New Roman" w:cs="Times New Roman"/>
                <w:sz w:val="16"/>
                <w:szCs w:val="16"/>
                <w:lang w:val="ru-RU" w:eastAsia="ru-RU"/>
              </w:rPr>
              <w:t>Ссвоевр</w:t>
            </w:r>
            <w:proofErr w:type="spellEnd"/>
            <w:r w:rsidRPr="00BB6F4A">
              <w:rPr>
                <w:rFonts w:ascii="Times New Roman" w:eastAsia="Times New Roman" w:hAnsi="Times New Roman" w:cs="Times New Roman"/>
                <w:sz w:val="16"/>
                <w:szCs w:val="16"/>
                <w:lang w:val="ru-RU" w:eastAsia="ru-RU"/>
              </w:rPr>
              <w:t>)</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vMerge w:val="restart"/>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45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60"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П22</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П22</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54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2.3.</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BB6F4A">
              <w:rPr>
                <w:rFonts w:ascii="Times New Roman" w:eastAsia="Times New Roman" w:hAnsi="Times New Roman" w:cs="Times New Roman"/>
                <w:sz w:val="16"/>
                <w:szCs w:val="16"/>
                <w:lang w:val="ru-RU" w:eastAsia="ru-RU"/>
              </w:rPr>
              <w:t>Пкомфуд</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2.3.1. Доля получателей услуг удовлетв</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ренных комфортностью предоставления услуг (в % от общего числа опрошенных получателей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3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П23</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П23</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30"/>
        </w:trPr>
        <w:tc>
          <w:tcPr>
            <w:tcW w:w="6946" w:type="dxa"/>
            <w:gridSpan w:val="3"/>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1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3</w:t>
            </w:r>
          </w:p>
        </w:tc>
        <w:tc>
          <w:tcPr>
            <w:tcW w:w="6490"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Критерий «Доступность услуг для инвалидов»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46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3.1.</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тории с учетом доступности для инвалидов (</w:t>
            </w:r>
            <w:proofErr w:type="spellStart"/>
            <w:r w:rsidRPr="00BB6F4A">
              <w:rPr>
                <w:rFonts w:ascii="Times New Roman" w:eastAsia="Times New Roman" w:hAnsi="Times New Roman" w:cs="Times New Roman"/>
                <w:sz w:val="16"/>
                <w:szCs w:val="16"/>
                <w:lang w:val="ru-RU" w:eastAsia="ru-RU"/>
              </w:rPr>
              <w:t>Поргдост</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3.1.1. Оборудование помещений организ</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 (учреждения) и прилегающей к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 (учреждению) территории с учетом доступности для инвалидов::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В помещениях организации отсутс</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вуют сменные кресла-коляски, выд</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 xml:space="preserve">ленные стоянки для автотранспортных средств </w:t>
            </w:r>
            <w:proofErr w:type="spellStart"/>
            <w:r w:rsidRPr="00BB6F4A">
              <w:rPr>
                <w:rFonts w:ascii="Times New Roman" w:eastAsia="Times New Roman" w:hAnsi="Times New Roman" w:cs="Times New Roman"/>
                <w:sz w:val="16"/>
                <w:szCs w:val="16"/>
                <w:lang w:val="ru-RU" w:eastAsia="ru-RU"/>
              </w:rPr>
              <w:t>инвалидова</w:t>
            </w:r>
            <w:proofErr w:type="spellEnd"/>
            <w:r w:rsidRPr="00BB6F4A">
              <w:rPr>
                <w:rFonts w:ascii="Times New Roman" w:eastAsia="Times New Roman" w:hAnsi="Times New Roman" w:cs="Times New Roman"/>
                <w:sz w:val="16"/>
                <w:szCs w:val="16"/>
                <w:lang w:val="ru-RU" w:eastAsia="ru-RU"/>
              </w:rPr>
              <w:t xml:space="preserve"> с учетом досту</w:t>
            </w:r>
            <w:r w:rsidRPr="00BB6F4A">
              <w:rPr>
                <w:rFonts w:ascii="Times New Roman" w:eastAsia="Times New Roman" w:hAnsi="Times New Roman" w:cs="Times New Roman"/>
                <w:sz w:val="16"/>
                <w:szCs w:val="16"/>
                <w:lang w:val="ru-RU" w:eastAsia="ru-RU"/>
              </w:rPr>
              <w:t>п</w:t>
            </w:r>
            <w:r w:rsidRPr="00BB6F4A">
              <w:rPr>
                <w:rFonts w:ascii="Times New Roman" w:eastAsia="Times New Roman" w:hAnsi="Times New Roman" w:cs="Times New Roman"/>
                <w:sz w:val="16"/>
                <w:szCs w:val="16"/>
                <w:lang w:val="ru-RU" w:eastAsia="ru-RU"/>
              </w:rPr>
              <w:t>ности услуг учреждения для инвал</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дов.</w:t>
            </w:r>
          </w:p>
        </w:tc>
        <w:tc>
          <w:tcPr>
            <w:tcW w:w="3081"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Рекомендуется рассмотреть возможность приобретения организацией сменных кресел-колясок, а также выделения о</w:t>
            </w:r>
            <w:r w:rsidRPr="00BB6F4A">
              <w:rPr>
                <w:rFonts w:ascii="Times New Roman" w:eastAsia="Times New Roman" w:hAnsi="Times New Roman" w:cs="Times New Roman"/>
                <w:sz w:val="16"/>
                <w:szCs w:val="16"/>
                <w:lang w:val="ru-RU" w:eastAsia="ru-RU"/>
              </w:rPr>
              <w:t>т</w:t>
            </w:r>
            <w:r w:rsidRPr="00BB6F4A">
              <w:rPr>
                <w:rFonts w:ascii="Times New Roman" w:eastAsia="Times New Roman" w:hAnsi="Times New Roman" w:cs="Times New Roman"/>
                <w:sz w:val="16"/>
                <w:szCs w:val="16"/>
                <w:lang w:val="ru-RU" w:eastAsia="ru-RU"/>
              </w:rPr>
              <w:t xml:space="preserve">дельных стоянок для автотранспортных средств </w:t>
            </w:r>
            <w:proofErr w:type="spellStart"/>
            <w:r w:rsidRPr="00BB6F4A">
              <w:rPr>
                <w:rFonts w:ascii="Times New Roman" w:eastAsia="Times New Roman" w:hAnsi="Times New Roman" w:cs="Times New Roman"/>
                <w:sz w:val="16"/>
                <w:szCs w:val="16"/>
                <w:lang w:val="ru-RU" w:eastAsia="ru-RU"/>
              </w:rPr>
              <w:t>инвалидова</w:t>
            </w:r>
            <w:proofErr w:type="spellEnd"/>
            <w:r w:rsidRPr="00BB6F4A">
              <w:rPr>
                <w:rFonts w:ascii="Times New Roman" w:eastAsia="Times New Roman" w:hAnsi="Times New Roman" w:cs="Times New Roman"/>
                <w:sz w:val="16"/>
                <w:szCs w:val="16"/>
                <w:lang w:val="ru-RU" w:eastAsia="ru-RU"/>
              </w:rPr>
              <w:t xml:space="preserve"> с учетом доступн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 для инвалидов.</w:t>
            </w:r>
          </w:p>
        </w:tc>
      </w:tr>
      <w:tr w:rsidR="00BB6F4A" w:rsidRPr="00BB6F4A" w:rsidTr="00BB6F4A">
        <w:trPr>
          <w:gridAfter w:val="1"/>
          <w:wAfter w:w="11" w:type="dxa"/>
          <w:trHeight w:val="52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2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выделенных стоянок для авт</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транспортных средств инвалидов;</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выделенных стоянок для авт</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транспортных средств инвалидов;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2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адаптированных лифтов, пору</w:t>
            </w:r>
            <w:r w:rsidRPr="00BB6F4A">
              <w:rPr>
                <w:rFonts w:ascii="Times New Roman" w:eastAsia="Times New Roman" w:hAnsi="Times New Roman" w:cs="Times New Roman"/>
                <w:sz w:val="16"/>
                <w:szCs w:val="16"/>
                <w:lang w:val="ru-RU" w:eastAsia="ru-RU"/>
              </w:rPr>
              <w:t>ч</w:t>
            </w:r>
            <w:r w:rsidRPr="00BB6F4A">
              <w:rPr>
                <w:rFonts w:ascii="Times New Roman" w:eastAsia="Times New Roman" w:hAnsi="Times New Roman" w:cs="Times New Roman"/>
                <w:sz w:val="16"/>
                <w:szCs w:val="16"/>
                <w:lang w:val="ru-RU" w:eastAsia="ru-RU"/>
              </w:rPr>
              <w:t>ней, расширенных дверных проемов;</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адаптированных лифтов, пору</w:t>
            </w:r>
            <w:r w:rsidRPr="00BB6F4A">
              <w:rPr>
                <w:rFonts w:ascii="Times New Roman" w:eastAsia="Times New Roman" w:hAnsi="Times New Roman" w:cs="Times New Roman"/>
                <w:sz w:val="16"/>
                <w:szCs w:val="16"/>
                <w:lang w:val="ru-RU" w:eastAsia="ru-RU"/>
              </w:rPr>
              <w:t>ч</w:t>
            </w:r>
            <w:r w:rsidRPr="00BB6F4A">
              <w:rPr>
                <w:rFonts w:ascii="Times New Roman" w:eastAsia="Times New Roman" w:hAnsi="Times New Roman" w:cs="Times New Roman"/>
                <w:sz w:val="16"/>
                <w:szCs w:val="16"/>
                <w:lang w:val="ru-RU" w:eastAsia="ru-RU"/>
              </w:rPr>
              <w:t>ней, расширенных дверных проемов;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7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сменных кресел-колясок;</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сменных кресел-колясок;</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2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специально оборудованных сан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тарно-гигиенических помещений в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специально оборудованных сан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тарно-гигиенических помещений в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3</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83"/>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xml:space="preserve">Значение </w:t>
            </w:r>
            <w:proofErr w:type="spellStart"/>
            <w:r w:rsidRPr="00BB6F4A">
              <w:rPr>
                <w:rFonts w:ascii="Times New Roman" w:eastAsia="Times New Roman" w:hAnsi="Times New Roman" w:cs="Times New Roman"/>
                <w:b/>
                <w:bCs/>
                <w:sz w:val="16"/>
                <w:szCs w:val="16"/>
                <w:lang w:val="ru-RU" w:eastAsia="ru-RU"/>
              </w:rPr>
              <w:t>показател</w:t>
            </w:r>
            <w:proofErr w:type="spellEnd"/>
            <w:r w:rsidRPr="00BB6F4A">
              <w:rPr>
                <w:rFonts w:ascii="Times New Roman" w:eastAsia="Times New Roman" w:hAnsi="Times New Roman" w:cs="Times New Roman"/>
                <w:b/>
                <w:bCs/>
                <w:sz w:val="16"/>
                <w:szCs w:val="16"/>
                <w:lang w:val="ru-RU" w:eastAsia="ru-RU"/>
              </w:rPr>
              <w:t xml:space="preserve"> П31</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60,0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49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3.2.</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лидам получать услуги наравне с другими (</w:t>
            </w:r>
            <w:proofErr w:type="spellStart"/>
            <w:r w:rsidRPr="00BB6F4A">
              <w:rPr>
                <w:rFonts w:ascii="Times New Roman" w:eastAsia="Times New Roman" w:hAnsi="Times New Roman" w:cs="Times New Roman"/>
                <w:sz w:val="16"/>
                <w:szCs w:val="16"/>
                <w:lang w:val="ru-RU" w:eastAsia="ru-RU"/>
              </w:rPr>
              <w:t>Пуслугдост</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3.2.1. Обеспечение в организации (учре</w:t>
            </w:r>
            <w:r w:rsidRPr="00BB6F4A">
              <w:rPr>
                <w:rFonts w:ascii="Times New Roman" w:eastAsia="Times New Roman" w:hAnsi="Times New Roman" w:cs="Times New Roman"/>
                <w:sz w:val="16"/>
                <w:szCs w:val="16"/>
                <w:lang w:val="ru-RU" w:eastAsia="ru-RU"/>
              </w:rPr>
              <w:t>ж</w:t>
            </w:r>
            <w:r w:rsidRPr="00BB6F4A">
              <w:rPr>
                <w:rFonts w:ascii="Times New Roman" w:eastAsia="Times New Roman" w:hAnsi="Times New Roman" w:cs="Times New Roman"/>
                <w:sz w:val="16"/>
                <w:szCs w:val="16"/>
                <w:lang w:val="ru-RU" w:eastAsia="ru-RU"/>
              </w:rPr>
              <w:t>дении) условий доступности, позволяющих инвалидам получать услуги наравне с др</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гими: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w:t>
            </w:r>
          </w:p>
        </w:tc>
        <w:tc>
          <w:tcPr>
            <w:tcW w:w="2908"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В организации отсутствуют следу</w:t>
            </w:r>
            <w:r w:rsidRPr="00BB6F4A">
              <w:rPr>
                <w:rFonts w:ascii="Times New Roman" w:eastAsia="Times New Roman" w:hAnsi="Times New Roman" w:cs="Times New Roman"/>
                <w:sz w:val="16"/>
                <w:szCs w:val="16"/>
                <w:lang w:val="ru-RU" w:eastAsia="ru-RU"/>
              </w:rPr>
              <w:t>ю</w:t>
            </w:r>
            <w:r w:rsidRPr="00BB6F4A">
              <w:rPr>
                <w:rFonts w:ascii="Times New Roman" w:eastAsia="Times New Roman" w:hAnsi="Times New Roman" w:cs="Times New Roman"/>
                <w:sz w:val="16"/>
                <w:szCs w:val="16"/>
                <w:lang w:val="ru-RU" w:eastAsia="ru-RU"/>
              </w:rPr>
              <w:t>щие условия доступности, позволя</w:t>
            </w:r>
            <w:r w:rsidRPr="00BB6F4A">
              <w:rPr>
                <w:rFonts w:ascii="Times New Roman" w:eastAsia="Times New Roman" w:hAnsi="Times New Roman" w:cs="Times New Roman"/>
                <w:sz w:val="16"/>
                <w:szCs w:val="16"/>
                <w:lang w:val="ru-RU" w:eastAsia="ru-RU"/>
              </w:rPr>
              <w:t>ю</w:t>
            </w:r>
            <w:r w:rsidRPr="00BB6F4A">
              <w:rPr>
                <w:rFonts w:ascii="Times New Roman" w:eastAsia="Times New Roman" w:hAnsi="Times New Roman" w:cs="Times New Roman"/>
                <w:sz w:val="16"/>
                <w:szCs w:val="16"/>
                <w:lang w:val="ru-RU" w:eastAsia="ru-RU"/>
              </w:rPr>
              <w:t>щих инвалидам получать услуги н</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равне с другими: дублирование для инвалидов по слуху и зрению звуковой и зрительной информации, дублиров</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ние надписей, знаков и иной текстовой и графической информации знаками, выполненными рельефно-точечным шрифтом Брайля, возможность пр</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доставления инвалидам по слуху (сл</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 xml:space="preserve">ху и зрению) услуг </w:t>
            </w:r>
            <w:proofErr w:type="spellStart"/>
            <w:r w:rsidRPr="00BB6F4A">
              <w:rPr>
                <w:rFonts w:ascii="Times New Roman" w:eastAsia="Times New Roman" w:hAnsi="Times New Roman" w:cs="Times New Roman"/>
                <w:sz w:val="16"/>
                <w:szCs w:val="16"/>
                <w:lang w:val="ru-RU" w:eastAsia="ru-RU"/>
              </w:rPr>
              <w:t>сурдопереводчика</w:t>
            </w:r>
            <w:proofErr w:type="spellEnd"/>
            <w:r w:rsidRPr="00BB6F4A">
              <w:rPr>
                <w:rFonts w:ascii="Times New Roman" w:eastAsia="Times New Roman" w:hAnsi="Times New Roman" w:cs="Times New Roman"/>
                <w:sz w:val="16"/>
                <w:szCs w:val="16"/>
                <w:lang w:val="ru-RU" w:eastAsia="ru-RU"/>
              </w:rPr>
              <w:t xml:space="preserve"> (</w:t>
            </w:r>
            <w:proofErr w:type="spellStart"/>
            <w:r w:rsidRPr="00BB6F4A">
              <w:rPr>
                <w:rFonts w:ascii="Times New Roman" w:eastAsia="Times New Roman" w:hAnsi="Times New Roman" w:cs="Times New Roman"/>
                <w:sz w:val="16"/>
                <w:szCs w:val="16"/>
                <w:lang w:val="ru-RU" w:eastAsia="ru-RU"/>
              </w:rPr>
              <w:t>тифлосурдопереводчика</w:t>
            </w:r>
            <w:proofErr w:type="spellEnd"/>
            <w:r w:rsidRPr="00BB6F4A">
              <w:rPr>
                <w:rFonts w:ascii="Times New Roman" w:eastAsia="Times New Roman" w:hAnsi="Times New Roman" w:cs="Times New Roman"/>
                <w:sz w:val="16"/>
                <w:szCs w:val="16"/>
                <w:lang w:val="ru-RU" w:eastAsia="ru-RU"/>
              </w:rPr>
              <w:t>).</w:t>
            </w:r>
          </w:p>
        </w:tc>
        <w:tc>
          <w:tcPr>
            <w:tcW w:w="3081" w:type="dxa"/>
            <w:vMerge w:val="restart"/>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доступн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сти, позволяющих инвалидам получать услуги наравне с другими: дублирование для инвалидов по слуху и зрению звук</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вой и зрительной информации, дублир</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вание надписей, знаков и иной текстовой и графической информации знаками, выполненными рельефно-точечным шрифтом Брайля, возможность предо</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 xml:space="preserve">тавления инвалидам по слуху (слуху и зрению) услуг </w:t>
            </w:r>
            <w:proofErr w:type="spellStart"/>
            <w:r w:rsidRPr="00BB6F4A">
              <w:rPr>
                <w:rFonts w:ascii="Times New Roman" w:eastAsia="Times New Roman" w:hAnsi="Times New Roman" w:cs="Times New Roman"/>
                <w:sz w:val="16"/>
                <w:szCs w:val="16"/>
                <w:lang w:val="ru-RU" w:eastAsia="ru-RU"/>
              </w:rPr>
              <w:t>сурдопереводчика</w:t>
            </w:r>
            <w:proofErr w:type="spellEnd"/>
            <w:r w:rsidRPr="00BB6F4A">
              <w:rPr>
                <w:rFonts w:ascii="Times New Roman" w:eastAsia="Times New Roman" w:hAnsi="Times New Roman" w:cs="Times New Roman"/>
                <w:sz w:val="16"/>
                <w:szCs w:val="16"/>
                <w:lang w:val="ru-RU" w:eastAsia="ru-RU"/>
              </w:rPr>
              <w:t xml:space="preserve"> (</w:t>
            </w:r>
            <w:proofErr w:type="spellStart"/>
            <w:r w:rsidRPr="00BB6F4A">
              <w:rPr>
                <w:rFonts w:ascii="Times New Roman" w:eastAsia="Times New Roman" w:hAnsi="Times New Roman" w:cs="Times New Roman"/>
                <w:sz w:val="16"/>
                <w:szCs w:val="16"/>
                <w:lang w:val="ru-RU" w:eastAsia="ru-RU"/>
              </w:rPr>
              <w:t>тифл</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сурдопереводчика</w:t>
            </w:r>
            <w:proofErr w:type="spellEnd"/>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ками, выполненными рельефно-точечным шрифтом Брайля;</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BB6F4A">
              <w:rPr>
                <w:rFonts w:ascii="Times New Roman" w:eastAsia="Times New Roman" w:hAnsi="Times New Roman" w:cs="Times New Roman"/>
                <w:sz w:val="16"/>
                <w:szCs w:val="16"/>
                <w:lang w:val="ru-RU" w:eastAsia="ru-RU"/>
              </w:rPr>
              <w:t>сурдоп</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реводчика</w:t>
            </w:r>
            <w:proofErr w:type="spellEnd"/>
            <w:r w:rsidRPr="00BB6F4A">
              <w:rPr>
                <w:rFonts w:ascii="Times New Roman" w:eastAsia="Times New Roman" w:hAnsi="Times New Roman" w:cs="Times New Roman"/>
                <w:sz w:val="16"/>
                <w:szCs w:val="16"/>
                <w:lang w:val="ru-RU" w:eastAsia="ru-RU"/>
              </w:rPr>
              <w:t xml:space="preserve"> (</w:t>
            </w:r>
            <w:proofErr w:type="spellStart"/>
            <w:r w:rsidRPr="00BB6F4A">
              <w:rPr>
                <w:rFonts w:ascii="Times New Roman" w:eastAsia="Times New Roman" w:hAnsi="Times New Roman" w:cs="Times New Roman"/>
                <w:sz w:val="16"/>
                <w:szCs w:val="16"/>
                <w:lang w:val="ru-RU" w:eastAsia="ru-RU"/>
              </w:rPr>
              <w:t>тифлосурдопереводчика</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BB6F4A">
              <w:rPr>
                <w:rFonts w:ascii="Times New Roman" w:eastAsia="Times New Roman" w:hAnsi="Times New Roman" w:cs="Times New Roman"/>
                <w:sz w:val="16"/>
                <w:szCs w:val="16"/>
                <w:lang w:val="ru-RU" w:eastAsia="ru-RU"/>
              </w:rPr>
              <w:t>сурдопер</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водчика</w:t>
            </w:r>
            <w:proofErr w:type="spellEnd"/>
            <w:r w:rsidRPr="00BB6F4A">
              <w:rPr>
                <w:rFonts w:ascii="Times New Roman" w:eastAsia="Times New Roman" w:hAnsi="Times New Roman" w:cs="Times New Roman"/>
                <w:sz w:val="16"/>
                <w:szCs w:val="16"/>
                <w:lang w:val="ru-RU" w:eastAsia="ru-RU"/>
              </w:rPr>
              <w:t xml:space="preserve"> (</w:t>
            </w:r>
            <w:proofErr w:type="spellStart"/>
            <w:r w:rsidRPr="00BB6F4A">
              <w:rPr>
                <w:rFonts w:ascii="Times New Roman" w:eastAsia="Times New Roman" w:hAnsi="Times New Roman" w:cs="Times New Roman"/>
                <w:sz w:val="16"/>
                <w:szCs w:val="16"/>
                <w:lang w:val="ru-RU" w:eastAsia="ru-RU"/>
              </w:rPr>
              <w:t>тифлосурдопереводчика</w:t>
            </w:r>
            <w:proofErr w:type="spellEnd"/>
            <w:r w:rsidRPr="00BB6F4A">
              <w:rPr>
                <w:rFonts w:ascii="Times New Roman" w:eastAsia="Times New Roman" w:hAnsi="Times New Roman" w:cs="Times New Roman"/>
                <w:sz w:val="16"/>
                <w:szCs w:val="16"/>
                <w:lang w:val="ru-RU" w:eastAsia="ru-RU"/>
              </w:rPr>
              <w:t>);</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альтернативной версии офиц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альтернативной версии офиц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помощь, оказываемая работниками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прошедшими необходимое об</w:t>
            </w:r>
            <w:r w:rsidRPr="00BB6F4A">
              <w:rPr>
                <w:rFonts w:ascii="Times New Roman" w:eastAsia="Times New Roman" w:hAnsi="Times New Roman" w:cs="Times New Roman"/>
                <w:sz w:val="16"/>
                <w:szCs w:val="16"/>
                <w:lang w:val="ru-RU" w:eastAsia="ru-RU"/>
              </w:rPr>
              <w:t>у</w:t>
            </w:r>
            <w:r w:rsidRPr="00BB6F4A">
              <w:rPr>
                <w:rFonts w:ascii="Times New Roman" w:eastAsia="Times New Roman" w:hAnsi="Times New Roman" w:cs="Times New Roman"/>
                <w:sz w:val="16"/>
                <w:szCs w:val="16"/>
                <w:lang w:val="ru-RU" w:eastAsia="ru-RU"/>
              </w:rPr>
              <w:t>чение (инструктирование) по сопровожд</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нию инвалидов в помещениях организации социальной сферы и на прилегающей те</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ритории;</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помощь, оказываемая работниками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прошедшими необходимое обуч</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ние (инструктирование) по сопровождению инвалидов в помещениях организации с</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циальной сферы и на прилегающей терр</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тории;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5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0</w:t>
            </w:r>
          </w:p>
        </w:tc>
        <w:tc>
          <w:tcPr>
            <w:tcW w:w="2908"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081"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r>
      <w:tr w:rsidR="00BB6F4A" w:rsidRPr="00BB6F4A" w:rsidTr="00BB6F4A">
        <w:trPr>
          <w:gridAfter w:val="1"/>
          <w:wAfter w:w="11" w:type="dxa"/>
          <w:trHeight w:val="21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25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П32</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П32</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20,0</w:t>
            </w:r>
          </w:p>
        </w:tc>
        <w:tc>
          <w:tcPr>
            <w:tcW w:w="2908"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540"/>
        </w:trPr>
        <w:tc>
          <w:tcPr>
            <w:tcW w:w="456" w:type="dxa"/>
            <w:vMerge w:val="restart"/>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3.3.</w:t>
            </w:r>
          </w:p>
        </w:tc>
        <w:tc>
          <w:tcPr>
            <w:tcW w:w="323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BB6F4A">
              <w:rPr>
                <w:rFonts w:ascii="Times New Roman" w:eastAsia="Times New Roman" w:hAnsi="Times New Roman" w:cs="Times New Roman"/>
                <w:sz w:val="16"/>
                <w:szCs w:val="16"/>
                <w:lang w:val="ru-RU" w:eastAsia="ru-RU"/>
              </w:rPr>
              <w:t>Пдостуд</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80"/>
        </w:trPr>
        <w:tc>
          <w:tcPr>
            <w:tcW w:w="456" w:type="dxa"/>
            <w:vMerge/>
            <w:vAlign w:val="center"/>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П33</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П33</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30"/>
        </w:trPr>
        <w:tc>
          <w:tcPr>
            <w:tcW w:w="6946" w:type="dxa"/>
            <w:gridSpan w:val="3"/>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56,0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1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4</w:t>
            </w:r>
          </w:p>
        </w:tc>
        <w:tc>
          <w:tcPr>
            <w:tcW w:w="6490"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56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4.1.</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ботников организации (учреждения), обе</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печивающих первичный контакт и инфо</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мирование получателя услуги (работники регистратуры, справочной, приемного отделения и прочие работники) при неп</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lastRenderedPageBreak/>
              <w:t>средственном обращении в организацию  (в % от общего числа опрошенных получат</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лей услуг) (</w:t>
            </w:r>
            <w:proofErr w:type="spellStart"/>
            <w:r w:rsidRPr="00BB6F4A">
              <w:rPr>
                <w:rFonts w:ascii="Times New Roman" w:eastAsia="Times New Roman" w:hAnsi="Times New Roman" w:cs="Times New Roman"/>
                <w:sz w:val="16"/>
                <w:szCs w:val="16"/>
                <w:lang w:val="ru-RU" w:eastAsia="ru-RU"/>
              </w:rPr>
              <w:t>Пперв.конт</w:t>
            </w:r>
            <w:proofErr w:type="spellEnd"/>
            <w:r w:rsidRPr="00BB6F4A">
              <w:rPr>
                <w:rFonts w:ascii="Times New Roman" w:eastAsia="Times New Roman" w:hAnsi="Times New Roman" w:cs="Times New Roman"/>
                <w:sz w:val="16"/>
                <w:szCs w:val="16"/>
                <w:lang w:val="ru-RU" w:eastAsia="ru-RU"/>
              </w:rPr>
              <w:t xml:space="preserve"> уд)</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4.1.1. Удовлетворенность доброжелател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ностью, вежливостью работников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 (учреждения), обеспечивающих пе</w:t>
            </w:r>
            <w:r w:rsidRPr="00BB6F4A">
              <w:rPr>
                <w:rFonts w:ascii="Times New Roman" w:eastAsia="Times New Roman" w:hAnsi="Times New Roman" w:cs="Times New Roman"/>
                <w:sz w:val="16"/>
                <w:szCs w:val="16"/>
                <w:lang w:val="ru-RU" w:eastAsia="ru-RU"/>
              </w:rPr>
              <w:t>р</w:t>
            </w:r>
            <w:r w:rsidRPr="00BB6F4A">
              <w:rPr>
                <w:rFonts w:ascii="Times New Roman" w:eastAsia="Times New Roman" w:hAnsi="Times New Roman" w:cs="Times New Roman"/>
                <w:sz w:val="16"/>
                <w:szCs w:val="16"/>
                <w:lang w:val="ru-RU" w:eastAsia="ru-RU"/>
              </w:rPr>
              <w:t>вичный контакт и информирование получ</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теля услуги (работники регистратуры, спр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вочной, приемного отделения и прочие работники) при непосредственном обращ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lastRenderedPageBreak/>
              <w:t>нии в организацию</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6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lastRenderedPageBreak/>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П41</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П41</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42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4.2.</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ботников организации (учреждения), обе</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шенных получателей услуг) (</w:t>
            </w:r>
            <w:proofErr w:type="spellStart"/>
            <w:r w:rsidRPr="00BB6F4A">
              <w:rPr>
                <w:rFonts w:ascii="Times New Roman" w:eastAsia="Times New Roman" w:hAnsi="Times New Roman" w:cs="Times New Roman"/>
                <w:sz w:val="16"/>
                <w:szCs w:val="16"/>
                <w:lang w:val="ru-RU" w:eastAsia="ru-RU"/>
              </w:rPr>
              <w:t>П</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каз.услугуд</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4.2.1. Удовлетворенность доброжелател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ностью, вежливостью работников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 (учреждения), обеспечивающих н</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посредственное оказание услуги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ные работники, работники, осуществля</w:t>
            </w:r>
            <w:r w:rsidRPr="00BB6F4A">
              <w:rPr>
                <w:rFonts w:ascii="Times New Roman" w:eastAsia="Times New Roman" w:hAnsi="Times New Roman" w:cs="Times New Roman"/>
                <w:sz w:val="16"/>
                <w:szCs w:val="16"/>
                <w:lang w:val="ru-RU" w:eastAsia="ru-RU"/>
              </w:rPr>
              <w:t>ю</w:t>
            </w:r>
            <w:r w:rsidRPr="00BB6F4A">
              <w:rPr>
                <w:rFonts w:ascii="Times New Roman" w:eastAsia="Times New Roman" w:hAnsi="Times New Roman" w:cs="Times New Roman"/>
                <w:sz w:val="16"/>
                <w:szCs w:val="16"/>
                <w:lang w:val="ru-RU" w:eastAsia="ru-RU"/>
              </w:rPr>
              <w:t>щие экспертно-реабилитационную диагн</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 xml:space="preserve">стику, и прочие работники) при обращении в организацию (учреждение) </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3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П42</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П42</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56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4.3.</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ботников организации (учреждения) при использовании дистанционных форм вза</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го числа опрошенных получателей услуг) (</w:t>
            </w:r>
            <w:proofErr w:type="spellStart"/>
            <w:r w:rsidRPr="00BB6F4A">
              <w:rPr>
                <w:rFonts w:ascii="Times New Roman" w:eastAsia="Times New Roman" w:hAnsi="Times New Roman" w:cs="Times New Roman"/>
                <w:sz w:val="16"/>
                <w:szCs w:val="16"/>
                <w:lang w:val="ru-RU" w:eastAsia="ru-RU"/>
              </w:rPr>
              <w:t>Пвежл.дистуд</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4.3.1. Удовлетворенность доброжелател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ностью, вежливостью работников орган</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зации (учреждения) при использовании дистанционных форм взаимодействия (по телефону, по электронной почте, с пом</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щью электронных сервисов (подачи эле</w:t>
            </w:r>
            <w:r w:rsidRPr="00BB6F4A">
              <w:rPr>
                <w:rFonts w:ascii="Times New Roman" w:eastAsia="Times New Roman" w:hAnsi="Times New Roman" w:cs="Times New Roman"/>
                <w:sz w:val="16"/>
                <w:szCs w:val="16"/>
                <w:lang w:val="ru-RU" w:eastAsia="ru-RU"/>
              </w:rPr>
              <w:t>к</w:t>
            </w:r>
            <w:r w:rsidRPr="00BB6F4A">
              <w:rPr>
                <w:rFonts w:ascii="Times New Roman" w:eastAsia="Times New Roman" w:hAnsi="Times New Roman" w:cs="Times New Roman"/>
                <w:sz w:val="16"/>
                <w:szCs w:val="16"/>
                <w:lang w:val="ru-RU" w:eastAsia="ru-RU"/>
              </w:rPr>
              <w:t>тронного обращения (жалобы, предлож</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ния), получение консультации по оказ</w:t>
            </w:r>
            <w:r w:rsidRPr="00BB6F4A">
              <w:rPr>
                <w:rFonts w:ascii="Times New Roman" w:eastAsia="Times New Roman" w:hAnsi="Times New Roman" w:cs="Times New Roman"/>
                <w:sz w:val="16"/>
                <w:szCs w:val="16"/>
                <w:lang w:val="ru-RU" w:eastAsia="ru-RU"/>
              </w:rPr>
              <w:t>ы</w:t>
            </w:r>
            <w:r w:rsidRPr="00BB6F4A">
              <w:rPr>
                <w:rFonts w:ascii="Times New Roman" w:eastAsia="Times New Roman" w:hAnsi="Times New Roman" w:cs="Times New Roman"/>
                <w:sz w:val="16"/>
                <w:szCs w:val="16"/>
                <w:lang w:val="ru-RU" w:eastAsia="ru-RU"/>
              </w:rPr>
              <w:t xml:space="preserve">ваемым услугам и пр.) </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3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П43</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П43</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70"/>
        </w:trPr>
        <w:tc>
          <w:tcPr>
            <w:tcW w:w="6946" w:type="dxa"/>
            <w:gridSpan w:val="3"/>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1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5</w:t>
            </w:r>
          </w:p>
        </w:tc>
        <w:tc>
          <w:tcPr>
            <w:tcW w:w="6490"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60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5.1.</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BB6F4A">
              <w:rPr>
                <w:rFonts w:ascii="Times New Roman" w:eastAsia="Times New Roman" w:hAnsi="Times New Roman" w:cs="Times New Roman"/>
                <w:sz w:val="16"/>
                <w:szCs w:val="16"/>
                <w:lang w:val="ru-RU" w:eastAsia="ru-RU"/>
              </w:rPr>
              <w:t>Преком</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5.1.1.  Готовность получателей услуг рек</w:t>
            </w:r>
            <w:r w:rsidRPr="00BB6F4A">
              <w:rPr>
                <w:rFonts w:ascii="Times New Roman" w:eastAsia="Times New Roman" w:hAnsi="Times New Roman" w:cs="Times New Roman"/>
                <w:sz w:val="16"/>
                <w:szCs w:val="16"/>
                <w:lang w:val="ru-RU" w:eastAsia="ru-RU"/>
              </w:rPr>
              <w:t>о</w:t>
            </w:r>
            <w:r w:rsidRPr="00BB6F4A">
              <w:rPr>
                <w:rFonts w:ascii="Times New Roman" w:eastAsia="Times New Roman" w:hAnsi="Times New Roman" w:cs="Times New Roman"/>
                <w:sz w:val="16"/>
                <w:szCs w:val="16"/>
                <w:lang w:val="ru-RU" w:eastAsia="ru-RU"/>
              </w:rPr>
              <w:t>мендовать организацию (учреждение) ро</w:t>
            </w:r>
            <w:r w:rsidRPr="00BB6F4A">
              <w:rPr>
                <w:rFonts w:ascii="Times New Roman" w:eastAsia="Times New Roman" w:hAnsi="Times New Roman" w:cs="Times New Roman"/>
                <w:sz w:val="16"/>
                <w:szCs w:val="16"/>
                <w:lang w:val="ru-RU" w:eastAsia="ru-RU"/>
              </w:rPr>
              <w:t>д</w:t>
            </w:r>
            <w:r w:rsidRPr="00BB6F4A">
              <w:rPr>
                <w:rFonts w:ascii="Times New Roman" w:eastAsia="Times New Roman" w:hAnsi="Times New Roman" w:cs="Times New Roman"/>
                <w:sz w:val="16"/>
                <w:szCs w:val="16"/>
                <w:lang w:val="ru-RU" w:eastAsia="ru-RU"/>
              </w:rPr>
              <w:t xml:space="preserve">ственникам и знакомым </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3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П51</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П51</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1033"/>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5.2.</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w:t>
            </w:r>
            <w:r w:rsidRPr="00BB6F4A">
              <w:rPr>
                <w:rFonts w:ascii="Times New Roman" w:eastAsia="Times New Roman" w:hAnsi="Times New Roman" w:cs="Times New Roman"/>
                <w:sz w:val="16"/>
                <w:szCs w:val="16"/>
                <w:lang w:val="ru-RU" w:eastAsia="ru-RU"/>
              </w:rPr>
              <w:t>ч</w:t>
            </w:r>
            <w:r w:rsidRPr="00BB6F4A">
              <w:rPr>
                <w:rFonts w:ascii="Times New Roman" w:eastAsia="Times New Roman" w:hAnsi="Times New Roman" w:cs="Times New Roman"/>
                <w:sz w:val="16"/>
                <w:szCs w:val="16"/>
                <w:lang w:val="ru-RU" w:eastAsia="ru-RU"/>
              </w:rPr>
              <w:t>реждения) (подразделения, отдельных специалистов, графиком прихода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ного работника на дом и др.)  (в % от общ</w:t>
            </w:r>
            <w:r w:rsidRPr="00BB6F4A">
              <w:rPr>
                <w:rFonts w:ascii="Times New Roman" w:eastAsia="Times New Roman" w:hAnsi="Times New Roman" w:cs="Times New Roman"/>
                <w:sz w:val="16"/>
                <w:szCs w:val="16"/>
                <w:lang w:val="ru-RU" w:eastAsia="ru-RU"/>
              </w:rPr>
              <w:t>е</w:t>
            </w:r>
            <w:r w:rsidRPr="00BB6F4A">
              <w:rPr>
                <w:rFonts w:ascii="Times New Roman" w:eastAsia="Times New Roman" w:hAnsi="Times New Roman" w:cs="Times New Roman"/>
                <w:sz w:val="16"/>
                <w:szCs w:val="16"/>
                <w:lang w:val="ru-RU" w:eastAsia="ru-RU"/>
              </w:rPr>
              <w:t>го числа опрошенных получателей услуг) (</w:t>
            </w:r>
            <w:proofErr w:type="spellStart"/>
            <w:r w:rsidRPr="00BB6F4A">
              <w:rPr>
                <w:rFonts w:ascii="Times New Roman" w:eastAsia="Times New Roman" w:hAnsi="Times New Roman" w:cs="Times New Roman"/>
                <w:sz w:val="16"/>
                <w:szCs w:val="16"/>
                <w:lang w:val="ru-RU" w:eastAsia="ru-RU"/>
              </w:rPr>
              <w:t>Порг.услуд</w:t>
            </w:r>
            <w:proofErr w:type="spellEnd"/>
            <w:r w:rsidRPr="00BB6F4A">
              <w:rPr>
                <w:rFonts w:ascii="Times New Roman" w:eastAsia="Times New Roman" w:hAnsi="Times New Roman" w:cs="Times New Roman"/>
                <w:sz w:val="16"/>
                <w:szCs w:val="16"/>
                <w:lang w:val="ru-RU" w:eastAsia="ru-RU"/>
              </w:rPr>
              <w:t>)</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5.2.1. Удовлетворенность получателей у</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луг организационными условиями оказания услуг - графиком работы организации соц</w:t>
            </w:r>
            <w:r w:rsidRPr="00BB6F4A">
              <w:rPr>
                <w:rFonts w:ascii="Times New Roman" w:eastAsia="Times New Roman" w:hAnsi="Times New Roman" w:cs="Times New Roman"/>
                <w:sz w:val="16"/>
                <w:szCs w:val="16"/>
                <w:lang w:val="ru-RU" w:eastAsia="ru-RU"/>
              </w:rPr>
              <w:t>и</w:t>
            </w:r>
            <w:r w:rsidRPr="00BB6F4A">
              <w:rPr>
                <w:rFonts w:ascii="Times New Roman" w:eastAsia="Times New Roman" w:hAnsi="Times New Roman" w:cs="Times New Roman"/>
                <w:sz w:val="16"/>
                <w:szCs w:val="16"/>
                <w:lang w:val="ru-RU" w:eastAsia="ru-RU"/>
              </w:rPr>
              <w:t>альной сферы (подразделения, отдельных специалистов, графиком прихода социал</w:t>
            </w:r>
            <w:r w:rsidRPr="00BB6F4A">
              <w:rPr>
                <w:rFonts w:ascii="Times New Roman" w:eastAsia="Times New Roman" w:hAnsi="Times New Roman" w:cs="Times New Roman"/>
                <w:sz w:val="16"/>
                <w:szCs w:val="16"/>
                <w:lang w:val="ru-RU" w:eastAsia="ru-RU"/>
              </w:rPr>
              <w:t>ь</w:t>
            </w:r>
            <w:r w:rsidRPr="00BB6F4A">
              <w:rPr>
                <w:rFonts w:ascii="Times New Roman" w:eastAsia="Times New Roman" w:hAnsi="Times New Roman" w:cs="Times New Roman"/>
                <w:sz w:val="16"/>
                <w:szCs w:val="16"/>
                <w:lang w:val="ru-RU" w:eastAsia="ru-RU"/>
              </w:rPr>
              <w:t>ного работника на дом и прочее)</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7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П52</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П52</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49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lastRenderedPageBreak/>
              <w:t>5.3.</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w:t>
            </w:r>
            <w:r w:rsidRPr="00BB6F4A">
              <w:rPr>
                <w:rFonts w:ascii="Times New Roman" w:eastAsia="Times New Roman" w:hAnsi="Times New Roman" w:cs="Times New Roman"/>
                <w:sz w:val="16"/>
                <w:szCs w:val="16"/>
                <w:lang w:val="ru-RU" w:eastAsia="ru-RU"/>
              </w:rPr>
              <w:t>а</w:t>
            </w:r>
            <w:r w:rsidRPr="00BB6F4A">
              <w:rPr>
                <w:rFonts w:ascii="Times New Roman" w:eastAsia="Times New Roman" w:hAnsi="Times New Roman" w:cs="Times New Roman"/>
                <w:sz w:val="16"/>
                <w:szCs w:val="16"/>
                <w:lang w:val="ru-RU" w:eastAsia="ru-RU"/>
              </w:rPr>
              <w:t>низации (учреждении)  (в % от общего числа опрошенных получателей услуг) (Пуд)</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5.3.1. Удовлетворенность получателей у</w:t>
            </w:r>
            <w:r w:rsidRPr="00BB6F4A">
              <w:rPr>
                <w:rFonts w:ascii="Times New Roman" w:eastAsia="Times New Roman" w:hAnsi="Times New Roman" w:cs="Times New Roman"/>
                <w:sz w:val="16"/>
                <w:szCs w:val="16"/>
                <w:lang w:val="ru-RU" w:eastAsia="ru-RU"/>
              </w:rPr>
              <w:t>с</w:t>
            </w:r>
            <w:r w:rsidRPr="00BB6F4A">
              <w:rPr>
                <w:rFonts w:ascii="Times New Roman" w:eastAsia="Times New Roman" w:hAnsi="Times New Roman" w:cs="Times New Roman"/>
                <w:sz w:val="16"/>
                <w:szCs w:val="16"/>
                <w:lang w:val="ru-RU" w:eastAsia="ru-RU"/>
              </w:rPr>
              <w:t>луг в целом условиями оказания услуг в организации (учреждении)</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14</w:t>
            </w:r>
          </w:p>
        </w:tc>
        <w:tc>
          <w:tcPr>
            <w:tcW w:w="2908"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c>
          <w:tcPr>
            <w:tcW w:w="3081" w:type="dxa"/>
            <w:shd w:val="clear" w:color="auto" w:fill="auto"/>
            <w:vAlign w:val="center"/>
            <w:hideMark/>
          </w:tcPr>
          <w:p w:rsidR="00BB6F4A" w:rsidRPr="00BB6F4A" w:rsidRDefault="00BB6F4A" w:rsidP="00BB6F4A">
            <w:pPr>
              <w:spacing w:after="0" w:line="240" w:lineRule="auto"/>
              <w:jc w:val="center"/>
              <w:rPr>
                <w:rFonts w:ascii="Times New Roman" w:eastAsia="Times New Roman" w:hAnsi="Times New Roman" w:cs="Times New Roman"/>
                <w:sz w:val="16"/>
                <w:szCs w:val="16"/>
                <w:lang w:val="ru-RU" w:eastAsia="ru-RU"/>
              </w:rPr>
            </w:pPr>
            <w:r w:rsidRPr="00BB6F4A">
              <w:rPr>
                <w:rFonts w:ascii="Times New Roman" w:eastAsia="Times New Roman" w:hAnsi="Times New Roman" w:cs="Times New Roman"/>
                <w:sz w:val="16"/>
                <w:szCs w:val="16"/>
                <w:lang w:val="ru-RU" w:eastAsia="ru-RU"/>
              </w:rPr>
              <w:t>-</w:t>
            </w:r>
          </w:p>
        </w:tc>
      </w:tr>
      <w:tr w:rsidR="00BB6F4A" w:rsidRPr="00BB6F4A" w:rsidTr="00BB6F4A">
        <w:trPr>
          <w:gridAfter w:val="1"/>
          <w:wAfter w:w="11" w:type="dxa"/>
          <w:trHeight w:val="280"/>
        </w:trPr>
        <w:tc>
          <w:tcPr>
            <w:tcW w:w="45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23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П53</w:t>
            </w:r>
          </w:p>
        </w:tc>
        <w:tc>
          <w:tcPr>
            <w:tcW w:w="3260"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Значение показателя П53</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trHeight w:val="250"/>
        </w:trPr>
        <w:tc>
          <w:tcPr>
            <w:tcW w:w="6946" w:type="dxa"/>
            <w:gridSpan w:val="3"/>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100,0</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92"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r w:rsidR="00BB6F4A" w:rsidRPr="00BB6F4A" w:rsidTr="00BB6F4A">
        <w:trPr>
          <w:gridAfter w:val="1"/>
          <w:wAfter w:w="11" w:type="dxa"/>
          <w:trHeight w:val="510"/>
        </w:trPr>
        <w:tc>
          <w:tcPr>
            <w:tcW w:w="3686" w:type="dxa"/>
            <w:gridSpan w:val="2"/>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260"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СУММА ЗНАЧЕНИЙ КРИТЕРИЕВ (1,2,3,4,5)/5</w:t>
            </w:r>
          </w:p>
        </w:tc>
        <w:tc>
          <w:tcPr>
            <w:tcW w:w="2336" w:type="dxa"/>
            <w:shd w:val="clear" w:color="auto" w:fill="auto"/>
            <w:hideMark/>
          </w:tcPr>
          <w:p w:rsidR="00BB6F4A" w:rsidRPr="00BB6F4A" w:rsidRDefault="00BB6F4A" w:rsidP="00BB6F4A">
            <w:pPr>
              <w:spacing w:after="0" w:line="240" w:lineRule="auto"/>
              <w:jc w:val="center"/>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90,7</w:t>
            </w:r>
          </w:p>
        </w:tc>
        <w:tc>
          <w:tcPr>
            <w:tcW w:w="2908"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c>
          <w:tcPr>
            <w:tcW w:w="3081" w:type="dxa"/>
            <w:shd w:val="clear" w:color="auto" w:fill="auto"/>
            <w:hideMark/>
          </w:tcPr>
          <w:p w:rsidR="00BB6F4A" w:rsidRPr="00BB6F4A" w:rsidRDefault="00BB6F4A" w:rsidP="00BB6F4A">
            <w:pPr>
              <w:spacing w:after="0" w:line="240" w:lineRule="auto"/>
              <w:rPr>
                <w:rFonts w:ascii="Times New Roman" w:eastAsia="Times New Roman" w:hAnsi="Times New Roman" w:cs="Times New Roman"/>
                <w:b/>
                <w:bCs/>
                <w:sz w:val="16"/>
                <w:szCs w:val="16"/>
                <w:lang w:val="ru-RU" w:eastAsia="ru-RU"/>
              </w:rPr>
            </w:pPr>
            <w:r w:rsidRPr="00BB6F4A">
              <w:rPr>
                <w:rFonts w:ascii="Times New Roman" w:eastAsia="Times New Roman" w:hAnsi="Times New Roman" w:cs="Times New Roman"/>
                <w:b/>
                <w:bCs/>
                <w:sz w:val="16"/>
                <w:szCs w:val="16"/>
                <w:lang w:val="ru-RU" w:eastAsia="ru-RU"/>
              </w:rPr>
              <w:t> </w:t>
            </w:r>
          </w:p>
        </w:tc>
      </w:tr>
    </w:tbl>
    <w:p w:rsidR="00225F8F" w:rsidRDefault="00225F8F" w:rsidP="004C62A0">
      <w:pPr>
        <w:jc w:val="center"/>
        <w:rPr>
          <w:rFonts w:ascii="Times New Roman" w:hAnsi="Times New Roman" w:cs="Times New Roman"/>
          <w:sz w:val="20"/>
          <w:lang w:val="ru-RU" w:eastAsia="ru-RU"/>
        </w:rPr>
      </w:pPr>
    </w:p>
    <w:p w:rsidR="00225F8F" w:rsidRDefault="00225F8F">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225F8F" w:rsidRPr="00225F8F" w:rsidRDefault="00225F8F" w:rsidP="00225F8F">
      <w:pPr>
        <w:pStyle w:val="111"/>
        <w:spacing w:before="0" w:line="240" w:lineRule="auto"/>
        <w:jc w:val="center"/>
        <w:rPr>
          <w:rFonts w:eastAsia="Times New Roman"/>
          <w:color w:val="000000"/>
          <w:sz w:val="56"/>
          <w:szCs w:val="16"/>
          <w:lang w:eastAsia="ru-RU"/>
        </w:rPr>
      </w:pPr>
      <w:bookmarkStart w:id="63" w:name="_Toc114797456"/>
      <w:r w:rsidRPr="00D008B5">
        <w:rPr>
          <w:sz w:val="20"/>
        </w:rPr>
        <w:lastRenderedPageBreak/>
        <w:t>Таблиц</w:t>
      </w:r>
      <w:r>
        <w:rPr>
          <w:sz w:val="20"/>
        </w:rPr>
        <w:t>а 7.4.12</w:t>
      </w:r>
      <w:r w:rsidRPr="00D008B5">
        <w:rPr>
          <w:sz w:val="20"/>
        </w:rPr>
        <w:t xml:space="preserve">. Выявленные недостатки и конкретные предложения по совершенствованию деятельности </w:t>
      </w:r>
      <w:r w:rsidRPr="00225F8F">
        <w:rPr>
          <w:rFonts w:eastAsia="Times New Roman"/>
          <w:color w:val="000000"/>
          <w:sz w:val="20"/>
          <w:szCs w:val="16"/>
          <w:lang w:eastAsia="ru-RU"/>
        </w:rPr>
        <w:t>ОГКУСО «Социальный приют для детей и подростков «Руч</w:t>
      </w:r>
      <w:r w:rsidRPr="00225F8F">
        <w:rPr>
          <w:rFonts w:eastAsia="Times New Roman"/>
          <w:color w:val="000000"/>
          <w:sz w:val="20"/>
          <w:szCs w:val="16"/>
          <w:lang w:eastAsia="ru-RU"/>
        </w:rPr>
        <w:t>е</w:t>
      </w:r>
      <w:r w:rsidRPr="00225F8F">
        <w:rPr>
          <w:rFonts w:eastAsia="Times New Roman"/>
          <w:color w:val="000000"/>
          <w:sz w:val="20"/>
          <w:szCs w:val="16"/>
          <w:lang w:eastAsia="ru-RU"/>
        </w:rPr>
        <w:t>ёк» в р.п. Красный Гуляй»</w:t>
      </w:r>
      <w:bookmarkEnd w:id="63"/>
    </w:p>
    <w:tbl>
      <w:tblPr>
        <w:tblW w:w="14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3402"/>
        <w:gridCol w:w="3539"/>
        <w:gridCol w:w="1701"/>
        <w:gridCol w:w="2170"/>
        <w:gridCol w:w="11"/>
        <w:gridCol w:w="3249"/>
        <w:gridCol w:w="11"/>
      </w:tblGrid>
      <w:tr w:rsidR="00225F8F" w:rsidRPr="00225F8F" w:rsidTr="00225F8F">
        <w:trPr>
          <w:trHeight w:val="808"/>
          <w:tblHeader/>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402"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Показатели оценки качества</w:t>
            </w:r>
          </w:p>
        </w:tc>
        <w:tc>
          <w:tcPr>
            <w:tcW w:w="3539"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Параметры показателя оценки качества, подл</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жащие оценке</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color w:val="000000"/>
                <w:sz w:val="16"/>
                <w:szCs w:val="16"/>
                <w:lang w:val="ru-RU" w:eastAsia="ru-RU"/>
              </w:rPr>
            </w:pPr>
            <w:r w:rsidRPr="00225F8F">
              <w:rPr>
                <w:rFonts w:ascii="Times New Roman" w:eastAsia="Times New Roman" w:hAnsi="Times New Roman" w:cs="Times New Roman"/>
                <w:color w:val="000000"/>
                <w:sz w:val="16"/>
                <w:szCs w:val="16"/>
                <w:lang w:val="ru-RU" w:eastAsia="ru-RU"/>
              </w:rPr>
              <w:t>ОГКУСО «Социал</w:t>
            </w:r>
            <w:r w:rsidRPr="00225F8F">
              <w:rPr>
                <w:rFonts w:ascii="Times New Roman" w:eastAsia="Times New Roman" w:hAnsi="Times New Roman" w:cs="Times New Roman"/>
                <w:color w:val="000000"/>
                <w:sz w:val="16"/>
                <w:szCs w:val="16"/>
                <w:lang w:val="ru-RU" w:eastAsia="ru-RU"/>
              </w:rPr>
              <w:t>ь</w:t>
            </w:r>
            <w:r w:rsidRPr="00225F8F">
              <w:rPr>
                <w:rFonts w:ascii="Times New Roman" w:eastAsia="Times New Roman" w:hAnsi="Times New Roman" w:cs="Times New Roman"/>
                <w:color w:val="000000"/>
                <w:sz w:val="16"/>
                <w:szCs w:val="16"/>
                <w:lang w:val="ru-RU" w:eastAsia="ru-RU"/>
              </w:rPr>
              <w:t>ный приют для детей и подростков «Руч</w:t>
            </w:r>
            <w:r w:rsidRPr="00225F8F">
              <w:rPr>
                <w:rFonts w:ascii="Times New Roman" w:eastAsia="Times New Roman" w:hAnsi="Times New Roman" w:cs="Times New Roman"/>
                <w:color w:val="000000"/>
                <w:sz w:val="16"/>
                <w:szCs w:val="16"/>
                <w:lang w:val="ru-RU" w:eastAsia="ru-RU"/>
              </w:rPr>
              <w:t>е</w:t>
            </w:r>
            <w:r w:rsidRPr="00225F8F">
              <w:rPr>
                <w:rFonts w:ascii="Times New Roman" w:eastAsia="Times New Roman" w:hAnsi="Times New Roman" w:cs="Times New Roman"/>
                <w:color w:val="000000"/>
                <w:sz w:val="16"/>
                <w:szCs w:val="16"/>
                <w:lang w:val="ru-RU" w:eastAsia="ru-RU"/>
              </w:rPr>
              <w:t>ёк» в р.п. Красный Гуляй»</w:t>
            </w:r>
          </w:p>
        </w:tc>
        <w:tc>
          <w:tcPr>
            <w:tcW w:w="2181" w:type="dxa"/>
            <w:gridSpan w:val="2"/>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color w:val="000000"/>
                <w:sz w:val="16"/>
                <w:szCs w:val="16"/>
                <w:lang w:val="ru-RU" w:eastAsia="ru-RU"/>
              </w:rPr>
            </w:pPr>
            <w:r>
              <w:rPr>
                <w:rFonts w:ascii="Times New Roman" w:eastAsia="Times New Roman" w:hAnsi="Times New Roman" w:cs="Times New Roman"/>
                <w:color w:val="000000"/>
                <w:sz w:val="16"/>
                <w:szCs w:val="16"/>
                <w:lang w:val="ru-RU" w:eastAsia="ru-RU"/>
              </w:rPr>
              <w:t>Недостатк</w:t>
            </w:r>
            <w:r w:rsidRPr="00225F8F">
              <w:rPr>
                <w:rFonts w:ascii="Times New Roman" w:eastAsia="Times New Roman" w:hAnsi="Times New Roman" w:cs="Times New Roman"/>
                <w:color w:val="000000"/>
                <w:sz w:val="16"/>
                <w:szCs w:val="16"/>
                <w:lang w:val="ru-RU" w:eastAsia="ru-RU"/>
              </w:rPr>
              <w:t>и</w:t>
            </w:r>
          </w:p>
        </w:tc>
        <w:tc>
          <w:tcPr>
            <w:tcW w:w="3260" w:type="dxa"/>
            <w:gridSpan w:val="2"/>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color w:val="000000"/>
                <w:sz w:val="16"/>
                <w:szCs w:val="16"/>
                <w:lang w:val="ru-RU" w:eastAsia="ru-RU"/>
              </w:rPr>
            </w:pPr>
            <w:r w:rsidRPr="00225F8F">
              <w:rPr>
                <w:rFonts w:ascii="Times New Roman" w:eastAsia="Times New Roman" w:hAnsi="Times New Roman" w:cs="Times New Roman"/>
                <w:color w:val="000000"/>
                <w:sz w:val="16"/>
                <w:szCs w:val="16"/>
                <w:lang w:val="ru-RU" w:eastAsia="ru-RU"/>
              </w:rPr>
              <w:t>Конкретные предложения по совершенс</w:t>
            </w:r>
            <w:r w:rsidRPr="00225F8F">
              <w:rPr>
                <w:rFonts w:ascii="Times New Roman" w:eastAsia="Times New Roman" w:hAnsi="Times New Roman" w:cs="Times New Roman"/>
                <w:color w:val="000000"/>
                <w:sz w:val="16"/>
                <w:szCs w:val="16"/>
                <w:lang w:val="ru-RU" w:eastAsia="ru-RU"/>
              </w:rPr>
              <w:t>т</w:t>
            </w:r>
            <w:r w:rsidRPr="00225F8F">
              <w:rPr>
                <w:rFonts w:ascii="Times New Roman" w:eastAsia="Times New Roman" w:hAnsi="Times New Roman" w:cs="Times New Roman"/>
                <w:color w:val="000000"/>
                <w:sz w:val="16"/>
                <w:szCs w:val="16"/>
                <w:lang w:val="ru-RU" w:eastAsia="ru-RU"/>
              </w:rPr>
              <w:t>вованию деятельности организации</w:t>
            </w:r>
          </w:p>
        </w:tc>
      </w:tr>
      <w:tr w:rsidR="00225F8F" w:rsidRPr="00225F8F" w:rsidTr="00225F8F">
        <w:trPr>
          <w:gridAfter w:val="1"/>
          <w:wAfter w:w="11" w:type="dxa"/>
          <w:trHeight w:val="210"/>
          <w:jc w:val="center"/>
        </w:trPr>
        <w:tc>
          <w:tcPr>
            <w:tcW w:w="7508" w:type="dxa"/>
            <w:gridSpan w:val="3"/>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701" w:type="dxa"/>
            <w:shd w:val="clear" w:color="auto" w:fill="auto"/>
            <w:noWrap/>
            <w:vAlign w:val="center"/>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11</w:t>
            </w:r>
          </w:p>
        </w:tc>
        <w:tc>
          <w:tcPr>
            <w:tcW w:w="2170"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r>
      <w:tr w:rsidR="00225F8F" w:rsidRPr="00225F8F" w:rsidTr="00225F8F">
        <w:trPr>
          <w:gridAfter w:val="1"/>
          <w:wAfter w:w="11" w:type="dxa"/>
          <w:trHeight w:val="210"/>
          <w:jc w:val="center"/>
        </w:trPr>
        <w:tc>
          <w:tcPr>
            <w:tcW w:w="567" w:type="dxa"/>
            <w:shd w:val="clear" w:color="auto" w:fill="auto"/>
            <w:noWrap/>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w:t>
            </w:r>
          </w:p>
        </w:tc>
        <w:tc>
          <w:tcPr>
            <w:tcW w:w="6941" w:type="dxa"/>
            <w:gridSpan w:val="2"/>
            <w:shd w:val="clear" w:color="auto" w:fill="auto"/>
            <w:noWrap/>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701" w:type="dxa"/>
            <w:shd w:val="clear" w:color="auto" w:fill="auto"/>
            <w:noWrap/>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p>
        </w:tc>
        <w:tc>
          <w:tcPr>
            <w:tcW w:w="2170" w:type="dxa"/>
            <w:shd w:val="clear" w:color="auto" w:fill="auto"/>
            <w:noWrap/>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noWrap/>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84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3402"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ресурсах, ее содержанию и порядку (форме) размещ</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ния, установленным нормативными правов</w:t>
            </w:r>
            <w:r w:rsidRPr="00225F8F">
              <w:rPr>
                <w:rFonts w:ascii="Times New Roman" w:eastAsia="Times New Roman" w:hAnsi="Times New Roman" w:cs="Times New Roman"/>
                <w:sz w:val="16"/>
                <w:szCs w:val="16"/>
                <w:lang w:val="ru-RU" w:eastAsia="ru-RU"/>
              </w:rPr>
              <w:t>ы</w:t>
            </w:r>
            <w:r w:rsidRPr="00225F8F">
              <w:rPr>
                <w:rFonts w:ascii="Times New Roman" w:eastAsia="Times New Roman" w:hAnsi="Times New Roman" w:cs="Times New Roman"/>
                <w:sz w:val="16"/>
                <w:szCs w:val="16"/>
                <w:lang w:val="ru-RU" w:eastAsia="ru-RU"/>
              </w:rPr>
              <w:t xml:space="preserve">ми актами: </w:t>
            </w:r>
            <w:r w:rsidRPr="00225F8F">
              <w:rPr>
                <w:rFonts w:ascii="Times New Roman" w:eastAsia="Times New Roman" w:hAnsi="Times New Roman" w:cs="Times New Roman"/>
                <w:sz w:val="16"/>
                <w:szCs w:val="16"/>
                <w:lang w:val="ru-RU" w:eastAsia="ru-RU"/>
              </w:rPr>
              <w:br/>
              <w:t>- на информационных стендах в помещении организации (учреждения);</w:t>
            </w:r>
            <w:r w:rsidRPr="00225F8F">
              <w:rPr>
                <w:rFonts w:ascii="Times New Roman" w:eastAsia="Times New Roman" w:hAnsi="Times New Roman" w:cs="Times New Roman"/>
                <w:sz w:val="16"/>
                <w:szCs w:val="16"/>
                <w:lang w:val="ru-RU" w:eastAsia="ru-RU"/>
              </w:rPr>
              <w:br/>
              <w:t>- на официальном сайте организации (учре</w:t>
            </w:r>
            <w:r w:rsidRPr="00225F8F">
              <w:rPr>
                <w:rFonts w:ascii="Times New Roman" w:eastAsia="Times New Roman" w:hAnsi="Times New Roman" w:cs="Times New Roman"/>
                <w:sz w:val="16"/>
                <w:szCs w:val="16"/>
                <w:lang w:val="ru-RU" w:eastAsia="ru-RU"/>
              </w:rPr>
              <w:t>ж</w:t>
            </w:r>
            <w:r w:rsidRPr="00225F8F">
              <w:rPr>
                <w:rFonts w:ascii="Times New Roman" w:eastAsia="Times New Roman" w:hAnsi="Times New Roman" w:cs="Times New Roman"/>
                <w:sz w:val="16"/>
                <w:szCs w:val="16"/>
                <w:lang w:val="ru-RU" w:eastAsia="ru-RU"/>
              </w:rPr>
              <w:t>дения) в информационно-телекоммуникационной сети "Интернет" (далее - официальный сайт организации (у</w:t>
            </w:r>
            <w:r w:rsidRPr="00225F8F">
              <w:rPr>
                <w:rFonts w:ascii="Times New Roman" w:eastAsia="Times New Roman" w:hAnsi="Times New Roman" w:cs="Times New Roman"/>
                <w:sz w:val="16"/>
                <w:szCs w:val="16"/>
                <w:lang w:val="ru-RU" w:eastAsia="ru-RU"/>
              </w:rPr>
              <w:t>ч</w:t>
            </w:r>
            <w:r w:rsidRPr="00225F8F">
              <w:rPr>
                <w:rFonts w:ascii="Times New Roman" w:eastAsia="Times New Roman" w:hAnsi="Times New Roman" w:cs="Times New Roman"/>
                <w:sz w:val="16"/>
                <w:szCs w:val="16"/>
                <w:lang w:val="ru-RU" w:eastAsia="ru-RU"/>
              </w:rPr>
              <w:t>реждения). (</w:t>
            </w:r>
            <w:proofErr w:type="spellStart"/>
            <w:r w:rsidRPr="00225F8F">
              <w:rPr>
                <w:rFonts w:ascii="Times New Roman" w:eastAsia="Times New Roman" w:hAnsi="Times New Roman" w:cs="Times New Roman"/>
                <w:sz w:val="16"/>
                <w:szCs w:val="16"/>
                <w:lang w:val="ru-RU" w:eastAsia="ru-RU"/>
              </w:rPr>
              <w:t>Пинф</w:t>
            </w:r>
            <w:proofErr w:type="spellEnd"/>
            <w:r w:rsidRPr="00225F8F">
              <w:rPr>
                <w:rFonts w:ascii="Times New Roman" w:eastAsia="Times New Roman" w:hAnsi="Times New Roman" w:cs="Times New Roman"/>
                <w:sz w:val="16"/>
                <w:szCs w:val="16"/>
                <w:lang w:val="ru-RU" w:eastAsia="ru-RU"/>
              </w:rPr>
              <w:t>)</w:t>
            </w:r>
          </w:p>
        </w:tc>
        <w:tc>
          <w:tcPr>
            <w:tcW w:w="3539"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1.1.1. Соответствие информации о деятельности организации (учреждения), размещенной на информационных стендах в помещении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(учреждения), ее содержанию и порядку (форме) размещения, установленным норм</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тивными правовыми актами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46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Перечень информации об организации соц</w:t>
            </w:r>
            <w:r w:rsidRPr="00225F8F">
              <w:rPr>
                <w:rFonts w:ascii="Times New Roman" w:eastAsia="Times New Roman" w:hAnsi="Times New Roman" w:cs="Times New Roman"/>
                <w:b/>
                <w:bCs/>
                <w:sz w:val="16"/>
                <w:szCs w:val="16"/>
                <w:lang w:val="ru-RU" w:eastAsia="ru-RU"/>
              </w:rPr>
              <w:t>и</w:t>
            </w:r>
            <w:r w:rsidRPr="00225F8F">
              <w:rPr>
                <w:rFonts w:ascii="Times New Roman" w:eastAsia="Times New Roman" w:hAnsi="Times New Roman" w:cs="Times New Roman"/>
                <w:b/>
                <w:bCs/>
                <w:sz w:val="16"/>
                <w:szCs w:val="16"/>
                <w:lang w:val="ru-RU" w:eastAsia="ru-RU"/>
              </w:rPr>
              <w:t>ального обслуживания, которая должна быть размещена на стендах:</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 о дате государственной регистрации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социального обслуживания с указанием числа, месяца и года регистрации;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нования, места его (их) нахождения, контак</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ных телефонов и адресов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 о месте нахождения организации социальн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6) о руководителе, его заместителях, руковод</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225F8F">
              <w:rPr>
                <w:rFonts w:ascii="Times New Roman" w:eastAsia="Times New Roman" w:hAnsi="Times New Roman" w:cs="Times New Roman"/>
                <w:sz w:val="16"/>
                <w:szCs w:val="16"/>
                <w:lang w:val="ru-RU" w:eastAsia="ru-RU"/>
              </w:rPr>
              <w:t>ъ</w:t>
            </w:r>
            <w:r w:rsidRPr="00225F8F">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вья получателей социальных услуг, доступе к информационным системам в сфере социальн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го обслуживания и сети "Интернет");</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225F8F">
              <w:rPr>
                <w:rFonts w:ascii="Times New Roman" w:eastAsia="Times New Roman" w:hAnsi="Times New Roman" w:cs="Times New Roman"/>
                <w:sz w:val="16"/>
                <w:szCs w:val="16"/>
                <w:lang w:val="ru-RU" w:eastAsia="ru-RU"/>
              </w:rPr>
              <w:t>ъ</w:t>
            </w:r>
            <w:r w:rsidRPr="00225F8F">
              <w:rPr>
                <w:rFonts w:ascii="Times New Roman" w:eastAsia="Times New Roman" w:hAnsi="Times New Roman" w:cs="Times New Roman"/>
                <w:sz w:val="16"/>
                <w:szCs w:val="16"/>
                <w:lang w:val="ru-RU" w:eastAsia="ru-RU"/>
              </w:rPr>
              <w:t xml:space="preserve">ектов Российской Федерации, и количестве </w:t>
            </w:r>
            <w:r w:rsidRPr="00225F8F">
              <w:rPr>
                <w:rFonts w:ascii="Times New Roman" w:eastAsia="Times New Roman" w:hAnsi="Times New Roman" w:cs="Times New Roman"/>
                <w:sz w:val="16"/>
                <w:szCs w:val="16"/>
                <w:lang w:val="ru-RU" w:eastAsia="ru-RU"/>
              </w:rPr>
              <w:lastRenderedPageBreak/>
              <w:t>свободных мест для приема получателей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альных услуг по формам социального обслуж</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тов субъектов Российской Федерации и за пл</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ту, частичную плату в соответствии с догов</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ских лиц;</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10) о наличии лицензий на осуществление де</w:t>
            </w:r>
            <w:r w:rsidRPr="00225F8F">
              <w:rPr>
                <w:rFonts w:ascii="Times New Roman" w:eastAsia="Times New Roman" w:hAnsi="Times New Roman" w:cs="Times New Roman"/>
                <w:sz w:val="16"/>
                <w:szCs w:val="16"/>
                <w:lang w:val="ru-RU" w:eastAsia="ru-RU"/>
              </w:rPr>
              <w:t>я</w:t>
            </w:r>
            <w:r w:rsidRPr="00225F8F">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225F8F">
              <w:rPr>
                <w:rFonts w:ascii="Times New Roman" w:eastAsia="Times New Roman" w:hAnsi="Times New Roman" w:cs="Times New Roman"/>
                <w:sz w:val="16"/>
                <w:szCs w:val="16"/>
                <w:lang w:val="ru-RU" w:eastAsia="ru-RU"/>
              </w:rPr>
              <w:t>б</w:t>
            </w:r>
            <w:r w:rsidRPr="00225F8F">
              <w:rPr>
                <w:rFonts w:ascii="Times New Roman" w:eastAsia="Times New Roman" w:hAnsi="Times New Roman" w:cs="Times New Roman"/>
                <w:sz w:val="16"/>
                <w:szCs w:val="16"/>
                <w:lang w:val="ru-RU" w:eastAsia="ru-RU"/>
              </w:rPr>
              <w:t>раза документов);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нансово-хозяйственной деятельности);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13) о наличии предписаний органов, осущест</w:t>
            </w:r>
            <w:r w:rsidRPr="00225F8F">
              <w:rPr>
                <w:rFonts w:ascii="Times New Roman" w:eastAsia="Times New Roman" w:hAnsi="Times New Roman" w:cs="Times New Roman"/>
                <w:sz w:val="16"/>
                <w:szCs w:val="16"/>
                <w:lang w:val="ru-RU" w:eastAsia="ru-RU"/>
              </w:rPr>
              <w:t>в</w:t>
            </w:r>
            <w:r w:rsidRPr="00225F8F">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полнении указанных предписаний;</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225F8F">
              <w:rPr>
                <w:rFonts w:ascii="Times New Roman" w:eastAsia="Times New Roman" w:hAnsi="Times New Roman" w:cs="Times New Roman"/>
                <w:sz w:val="16"/>
                <w:szCs w:val="16"/>
                <w:lang w:val="ru-RU" w:eastAsia="ru-RU"/>
              </w:rPr>
              <w:t>в</w:t>
            </w:r>
            <w:r w:rsidRPr="00225F8F">
              <w:rPr>
                <w:rFonts w:ascii="Times New Roman" w:eastAsia="Times New Roman" w:hAnsi="Times New Roman" w:cs="Times New Roman"/>
                <w:sz w:val="16"/>
                <w:szCs w:val="16"/>
                <w:lang w:val="ru-RU" w:eastAsia="ru-RU"/>
              </w:rPr>
              <w:t xml:space="preserve">ленных недостатков) </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15</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39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xml:space="preserve">1.1.2. Соответствие информации о деятельности организации (учреждения), размещенной на официальном сайте организации (учреждения) в информационно-телекоммуникационной сети "Интернет", ее содержанию и порядку (форме) размещения, установленным нормативными правовыми актами </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На официальном сайте организации в сети Инте</w:t>
            </w:r>
            <w:r w:rsidRPr="00225F8F">
              <w:rPr>
                <w:rFonts w:ascii="Times New Roman" w:eastAsia="Times New Roman" w:hAnsi="Times New Roman" w:cs="Times New Roman"/>
                <w:sz w:val="16"/>
                <w:szCs w:val="16"/>
                <w:lang w:val="ru-RU" w:eastAsia="ru-RU"/>
              </w:rPr>
              <w:t>р</w:t>
            </w:r>
            <w:r w:rsidRPr="00225F8F">
              <w:rPr>
                <w:rFonts w:ascii="Times New Roman" w:eastAsia="Times New Roman" w:hAnsi="Times New Roman" w:cs="Times New Roman"/>
                <w:sz w:val="16"/>
                <w:szCs w:val="16"/>
                <w:lang w:val="ru-RU" w:eastAsia="ru-RU"/>
              </w:rPr>
              <w:t>нет отсутствует информ</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ция об объеме предоста</w:t>
            </w:r>
            <w:r w:rsidRPr="00225F8F">
              <w:rPr>
                <w:rFonts w:ascii="Times New Roman" w:eastAsia="Times New Roman" w:hAnsi="Times New Roman" w:cs="Times New Roman"/>
                <w:sz w:val="16"/>
                <w:szCs w:val="16"/>
                <w:lang w:val="ru-RU" w:eastAsia="ru-RU"/>
              </w:rPr>
              <w:t>в</w:t>
            </w:r>
            <w:r w:rsidRPr="00225F8F">
              <w:rPr>
                <w:rFonts w:ascii="Times New Roman" w:eastAsia="Times New Roman" w:hAnsi="Times New Roman" w:cs="Times New Roman"/>
                <w:sz w:val="16"/>
                <w:szCs w:val="16"/>
                <w:lang w:val="ru-RU" w:eastAsia="ru-RU"/>
              </w:rPr>
              <w:t>ляемых социальных услуг за счет бюджетных ассигнов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 xml:space="preserve">ний бюджетов субъектов </w:t>
            </w:r>
            <w:r w:rsidRPr="00225F8F">
              <w:rPr>
                <w:rFonts w:ascii="Times New Roman" w:eastAsia="Times New Roman" w:hAnsi="Times New Roman" w:cs="Times New Roman"/>
                <w:sz w:val="16"/>
                <w:szCs w:val="16"/>
                <w:lang w:val="ru-RU" w:eastAsia="ru-RU"/>
              </w:rPr>
              <w:lastRenderedPageBreak/>
              <w:t>Российской Федерации и за плату, частичную плату в соответствии с договорами о предоставлении социал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ных услуг за счет средств физических лиц и (или) юридических лиц,  о фина</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сово-хозяйственной де</w:t>
            </w:r>
            <w:r w:rsidRPr="00225F8F">
              <w:rPr>
                <w:rFonts w:ascii="Times New Roman" w:eastAsia="Times New Roman" w:hAnsi="Times New Roman" w:cs="Times New Roman"/>
                <w:sz w:val="16"/>
                <w:szCs w:val="16"/>
                <w:lang w:val="ru-RU" w:eastAsia="ru-RU"/>
              </w:rPr>
              <w:t>я</w:t>
            </w:r>
            <w:r w:rsidRPr="00225F8F">
              <w:rPr>
                <w:rFonts w:ascii="Times New Roman" w:eastAsia="Times New Roman" w:hAnsi="Times New Roman" w:cs="Times New Roman"/>
                <w:sz w:val="16"/>
                <w:szCs w:val="16"/>
                <w:lang w:val="ru-RU" w:eastAsia="ru-RU"/>
              </w:rPr>
              <w:t>тельности (с приложением электронного образа плана финансово-хозяйственной деятельности), о наличии предписаний органов, ос</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ществляющих государс</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венный контроль в сфере социального обслуживания, и отчетов об исполнении указанных предписаний.</w:t>
            </w:r>
          </w:p>
        </w:tc>
        <w:tc>
          <w:tcPr>
            <w:tcW w:w="3260"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информации  об объеме предоставляемых социальных услуг за счет бюджетных ассигнований бюджетов субъектов Российской Федер</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 и за плату, частичную плату в соотве</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ствии с договорами о предоставлении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lastRenderedPageBreak/>
              <w:t>альных услуг за счет средств физических лиц и (или) юридических лиц,  о финанс</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во-хозяйственной деятельности (с прил</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жением электронного образа плана фина</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сово-хозяйственной деятельности), о нал</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чии предписаний органов, осуществляющих государственный контроль в сфере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ального обслуживания, и отчетов об испо</w:t>
            </w:r>
            <w:r w:rsidRPr="00225F8F">
              <w:rPr>
                <w:rFonts w:ascii="Times New Roman" w:eastAsia="Times New Roman" w:hAnsi="Times New Roman" w:cs="Times New Roman"/>
                <w:sz w:val="16"/>
                <w:szCs w:val="16"/>
                <w:lang w:val="ru-RU" w:eastAsia="ru-RU"/>
              </w:rPr>
              <w:t>л</w:t>
            </w:r>
            <w:r w:rsidRPr="00225F8F">
              <w:rPr>
                <w:rFonts w:ascii="Times New Roman" w:eastAsia="Times New Roman" w:hAnsi="Times New Roman" w:cs="Times New Roman"/>
                <w:sz w:val="16"/>
                <w:szCs w:val="16"/>
                <w:lang w:val="ru-RU" w:eastAsia="ru-RU"/>
              </w:rPr>
              <w:t>нении указанных предписаний.</w:t>
            </w:r>
          </w:p>
        </w:tc>
      </w:tr>
      <w:tr w:rsidR="00225F8F" w:rsidRPr="00225F8F" w:rsidTr="00225F8F">
        <w:trPr>
          <w:trHeight w:val="3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8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Оцениваемые Интернет-сайты</w:t>
            </w:r>
          </w:p>
        </w:tc>
        <w:tc>
          <w:tcPr>
            <w:tcW w:w="1701" w:type="dxa"/>
            <w:shd w:val="clear" w:color="auto" w:fill="auto"/>
            <w:noWrap/>
            <w:vAlign w:val="center"/>
            <w:hideMark/>
          </w:tcPr>
          <w:p w:rsidR="00225F8F" w:rsidRPr="00225F8F" w:rsidRDefault="007372F6" w:rsidP="00225F8F">
            <w:pPr>
              <w:spacing w:after="0" w:line="240" w:lineRule="auto"/>
              <w:jc w:val="center"/>
              <w:rPr>
                <w:rFonts w:ascii="Times New Roman" w:eastAsia="Times New Roman" w:hAnsi="Times New Roman" w:cs="Times New Roman"/>
                <w:color w:val="C00000"/>
                <w:sz w:val="16"/>
                <w:szCs w:val="16"/>
                <w:u w:val="single"/>
                <w:lang w:val="ru-RU" w:eastAsia="ru-RU"/>
              </w:rPr>
            </w:pPr>
            <w:hyperlink r:id="rId124" w:history="1">
              <w:r w:rsidR="00225F8F" w:rsidRPr="00225F8F">
                <w:rPr>
                  <w:rFonts w:ascii="Times New Roman" w:eastAsia="Times New Roman" w:hAnsi="Times New Roman" w:cs="Times New Roman"/>
                  <w:color w:val="C00000"/>
                  <w:sz w:val="16"/>
                  <w:szCs w:val="16"/>
                  <w:u w:val="single"/>
                  <w:lang w:val="ru-RU" w:eastAsia="ru-RU"/>
                </w:rPr>
                <w:t>https://ogku-rucheek.usite.pro/</w:t>
              </w:r>
            </w:hyperlink>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Перечень информации об организации соц</w:t>
            </w:r>
            <w:r w:rsidRPr="00225F8F">
              <w:rPr>
                <w:rFonts w:ascii="Times New Roman" w:eastAsia="Times New Roman" w:hAnsi="Times New Roman" w:cs="Times New Roman"/>
                <w:b/>
                <w:bCs/>
                <w:sz w:val="16"/>
                <w:szCs w:val="16"/>
                <w:lang w:val="ru-RU" w:eastAsia="ru-RU"/>
              </w:rPr>
              <w:t>и</w:t>
            </w:r>
            <w:r w:rsidRPr="00225F8F">
              <w:rPr>
                <w:rFonts w:ascii="Times New Roman" w:eastAsia="Times New Roman" w:hAnsi="Times New Roman" w:cs="Times New Roman"/>
                <w:b/>
                <w:bCs/>
                <w:sz w:val="16"/>
                <w:szCs w:val="16"/>
                <w:lang w:val="ru-RU" w:eastAsia="ru-RU"/>
              </w:rPr>
              <w:t>ального обслуживания, которая должна быть представлена на официальном Интернет-сайте: наличие - "1", отсутствие - "0"</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 о дате государственной регистрации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социального обслуживания с указанием числа, месяца и года регистрации;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нования, места его (их) нахождения, контак</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ных телефонов и адресов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 о месте нахождения организации социальн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6) о руководителе, его заместителях, руковод</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7) о структуре и об органах управления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w:t>
            </w:r>
            <w:r w:rsidRPr="00225F8F">
              <w:rPr>
                <w:rFonts w:ascii="Times New Roman" w:eastAsia="Times New Roman" w:hAnsi="Times New Roman" w:cs="Times New Roman"/>
                <w:sz w:val="16"/>
                <w:szCs w:val="16"/>
                <w:lang w:val="ru-RU" w:eastAsia="ru-RU"/>
              </w:rPr>
              <w:t>д</w:t>
            </w:r>
            <w:r w:rsidRPr="00225F8F">
              <w:rPr>
                <w:rFonts w:ascii="Times New Roman" w:eastAsia="Times New Roman" w:hAnsi="Times New Roman" w:cs="Times New Roman"/>
                <w:sz w:val="16"/>
                <w:szCs w:val="16"/>
                <w:lang w:val="ru-RU" w:eastAsia="ru-RU"/>
              </w:rPr>
              <w:t>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w:t>
            </w:r>
            <w:r w:rsidRPr="00225F8F">
              <w:rPr>
                <w:rFonts w:ascii="Times New Roman" w:eastAsia="Times New Roman" w:hAnsi="Times New Roman" w:cs="Times New Roman"/>
                <w:sz w:val="16"/>
                <w:szCs w:val="16"/>
                <w:lang w:val="ru-RU" w:eastAsia="ru-RU"/>
              </w:rPr>
              <w:t>д</w:t>
            </w:r>
            <w:r w:rsidRPr="00225F8F">
              <w:rPr>
                <w:rFonts w:ascii="Times New Roman" w:eastAsia="Times New Roman" w:hAnsi="Times New Roman" w:cs="Times New Roman"/>
                <w:sz w:val="16"/>
                <w:szCs w:val="16"/>
                <w:lang w:val="ru-RU" w:eastAsia="ru-RU"/>
              </w:rPr>
              <w:t>разделений (при наличии); о положениях о структурных подразделениях организации с</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циального обслуживания (при их наличии);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социального обслуживания;</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225F8F">
              <w:rPr>
                <w:rFonts w:ascii="Times New Roman" w:eastAsia="Times New Roman" w:hAnsi="Times New Roman" w:cs="Times New Roman"/>
                <w:sz w:val="16"/>
                <w:szCs w:val="16"/>
                <w:lang w:val="ru-RU" w:eastAsia="ru-RU"/>
              </w:rPr>
              <w:t>ъ</w:t>
            </w:r>
            <w:r w:rsidRPr="00225F8F">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lastRenderedPageBreak/>
              <w:t>вья получателей социальных услуг, доступе к информационным системам в сфере социальн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го обслуживания и сети "Интернет");</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9) о форме социального обслуживания, в кот</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 xml:space="preserve">рой организация предоставляет социальные услуги (стационарной, </w:t>
            </w:r>
            <w:proofErr w:type="spellStart"/>
            <w:r w:rsidRPr="00225F8F">
              <w:rPr>
                <w:rFonts w:ascii="Times New Roman" w:eastAsia="Times New Roman" w:hAnsi="Times New Roman" w:cs="Times New Roman"/>
                <w:sz w:val="16"/>
                <w:szCs w:val="16"/>
                <w:lang w:val="ru-RU" w:eastAsia="ru-RU"/>
              </w:rPr>
              <w:t>полустационарной</w:t>
            </w:r>
            <w:proofErr w:type="spellEnd"/>
            <w:r w:rsidRPr="00225F8F">
              <w:rPr>
                <w:rFonts w:ascii="Times New Roman" w:eastAsia="Times New Roman" w:hAnsi="Times New Roman" w:cs="Times New Roman"/>
                <w:sz w:val="16"/>
                <w:szCs w:val="16"/>
                <w:lang w:val="ru-RU" w:eastAsia="ru-RU"/>
              </w:rPr>
              <w:t>, на дому);</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10) о видах социальных услуг, предоставляемых организацией  социального обслуживания (с</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циально-бытовые, социально-медицинские, социально-психологические, социально-педагогические, социально-трудовые, социал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но-правовые, услуги в целях повышения ко</w:t>
            </w:r>
            <w:r w:rsidRPr="00225F8F">
              <w:rPr>
                <w:rFonts w:ascii="Times New Roman" w:eastAsia="Times New Roman" w:hAnsi="Times New Roman" w:cs="Times New Roman"/>
                <w:sz w:val="16"/>
                <w:szCs w:val="16"/>
                <w:lang w:val="ru-RU" w:eastAsia="ru-RU"/>
              </w:rPr>
              <w:t>м</w:t>
            </w:r>
            <w:r w:rsidRPr="00225F8F">
              <w:rPr>
                <w:rFonts w:ascii="Times New Roman" w:eastAsia="Times New Roman" w:hAnsi="Times New Roman" w:cs="Times New Roman"/>
                <w:sz w:val="16"/>
                <w:szCs w:val="16"/>
                <w:lang w:val="ru-RU" w:eastAsia="ru-RU"/>
              </w:rPr>
              <w:t>муникативного потенциала получателей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альных услуг, срочные социальные услуги);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ле о перечне социальных услуг, предоставля</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мых организацией; о порядке и условиях пр</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доставления социальных услуг бесплатно и за плату по видам социальных услуг и формам социального обслуживания; о тарифах на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ных услуг по формам социального обслужив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ния и видам социальных услуг за плату, ча</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тичную плату в соответствии с договорами о предоставлении социальных услуг за счет средств физических лиц и (или) юридических лиц;</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225F8F">
              <w:rPr>
                <w:rFonts w:ascii="Times New Roman" w:eastAsia="Times New Roman" w:hAnsi="Times New Roman" w:cs="Times New Roman"/>
                <w:sz w:val="16"/>
                <w:szCs w:val="16"/>
                <w:lang w:val="ru-RU" w:eastAsia="ru-RU"/>
              </w:rPr>
              <w:t>ъ</w:t>
            </w:r>
            <w:r w:rsidRPr="00225F8F">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альных услуг по формам социального обслуж</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 xml:space="preserve">вания за плату, частичную плату в соответствии с договорами о предоставлении социальных услуг за счет средств физических лиц и (или) </w:t>
            </w:r>
            <w:r w:rsidRPr="00225F8F">
              <w:rPr>
                <w:rFonts w:ascii="Times New Roman" w:eastAsia="Times New Roman" w:hAnsi="Times New Roman" w:cs="Times New Roman"/>
                <w:sz w:val="16"/>
                <w:szCs w:val="16"/>
                <w:lang w:val="ru-RU" w:eastAsia="ru-RU"/>
              </w:rPr>
              <w:lastRenderedPageBreak/>
              <w:t>юридических лиц;</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тов субъектов Российской Федерации и за пл</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ту, частичную плату в соответствии с догов</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рами о предоставлении социальных услуг за счет средств физических лиц и (или) юридич</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ских лиц;</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15) о наличии лицензий на осуществление де</w:t>
            </w:r>
            <w:r w:rsidRPr="00225F8F">
              <w:rPr>
                <w:rFonts w:ascii="Times New Roman" w:eastAsia="Times New Roman" w:hAnsi="Times New Roman" w:cs="Times New Roman"/>
                <w:sz w:val="16"/>
                <w:szCs w:val="16"/>
                <w:lang w:val="ru-RU" w:eastAsia="ru-RU"/>
              </w:rPr>
              <w:t>я</w:t>
            </w:r>
            <w:r w:rsidRPr="00225F8F">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225F8F">
              <w:rPr>
                <w:rFonts w:ascii="Times New Roman" w:eastAsia="Times New Roman" w:hAnsi="Times New Roman" w:cs="Times New Roman"/>
                <w:sz w:val="16"/>
                <w:szCs w:val="16"/>
                <w:lang w:val="ru-RU" w:eastAsia="ru-RU"/>
              </w:rPr>
              <w:t>б</w:t>
            </w:r>
            <w:r w:rsidRPr="00225F8F">
              <w:rPr>
                <w:rFonts w:ascii="Times New Roman" w:eastAsia="Times New Roman" w:hAnsi="Times New Roman" w:cs="Times New Roman"/>
                <w:sz w:val="16"/>
                <w:szCs w:val="16"/>
                <w:lang w:val="ru-RU" w:eastAsia="ru-RU"/>
              </w:rPr>
              <w:t>раза документов);</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нансово-хозяйственной деятельности);</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18) о наличии предписаний органов, осущест</w:t>
            </w:r>
            <w:r w:rsidRPr="00225F8F">
              <w:rPr>
                <w:rFonts w:ascii="Times New Roman" w:eastAsia="Times New Roman" w:hAnsi="Times New Roman" w:cs="Times New Roman"/>
                <w:sz w:val="16"/>
                <w:szCs w:val="16"/>
                <w:lang w:val="ru-RU" w:eastAsia="ru-RU"/>
              </w:rPr>
              <w:t>в</w:t>
            </w:r>
            <w:r w:rsidRPr="00225F8F">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полнении указанных предписаний;</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225F8F">
              <w:rPr>
                <w:rFonts w:ascii="Times New Roman" w:eastAsia="Times New Roman" w:hAnsi="Times New Roman" w:cs="Times New Roman"/>
                <w:sz w:val="16"/>
                <w:szCs w:val="16"/>
                <w:lang w:val="ru-RU" w:eastAsia="ru-RU"/>
              </w:rPr>
              <w:t>в</w:t>
            </w:r>
            <w:r w:rsidRPr="00225F8F">
              <w:rPr>
                <w:rFonts w:ascii="Times New Roman" w:eastAsia="Times New Roman" w:hAnsi="Times New Roman" w:cs="Times New Roman"/>
                <w:sz w:val="16"/>
                <w:szCs w:val="16"/>
                <w:lang w:val="ru-RU" w:eastAsia="ru-RU"/>
              </w:rPr>
              <w:t xml:space="preserve">ленных недостатков) </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701" w:type="dxa"/>
            <w:shd w:val="clear" w:color="auto" w:fill="auto"/>
            <w:vAlign w:val="bottom"/>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17</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4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П11</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П11</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92,5</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106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1.2.</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Наличие на официальном сайте организации (учреждения) информации о дистанционных способах обратной связи и взаимодействия с получателями услуг и их функционирование (</w:t>
            </w:r>
            <w:proofErr w:type="spellStart"/>
            <w:r w:rsidRPr="00225F8F">
              <w:rPr>
                <w:rFonts w:ascii="Times New Roman" w:eastAsia="Times New Roman" w:hAnsi="Times New Roman" w:cs="Times New Roman"/>
                <w:sz w:val="16"/>
                <w:szCs w:val="16"/>
                <w:lang w:val="ru-RU" w:eastAsia="ru-RU"/>
              </w:rPr>
              <w:t>Пдист</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1.2.1.Наличие на официальном сайте организ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 (учреждения) информации о дистанцио</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ных способах обратной связи и взаимодействия с получателями услуг и их функционирование:</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На официальном сайте организации в сети Инте</w:t>
            </w:r>
            <w:r w:rsidRPr="00225F8F">
              <w:rPr>
                <w:rFonts w:ascii="Times New Roman" w:eastAsia="Times New Roman" w:hAnsi="Times New Roman" w:cs="Times New Roman"/>
                <w:sz w:val="16"/>
                <w:szCs w:val="16"/>
                <w:lang w:val="ru-RU" w:eastAsia="ru-RU"/>
              </w:rPr>
              <w:t>р</w:t>
            </w:r>
            <w:r w:rsidRPr="00225F8F">
              <w:rPr>
                <w:rFonts w:ascii="Times New Roman" w:eastAsia="Times New Roman" w:hAnsi="Times New Roman" w:cs="Times New Roman"/>
                <w:sz w:val="16"/>
                <w:szCs w:val="16"/>
                <w:lang w:val="ru-RU" w:eastAsia="ru-RU"/>
              </w:rPr>
              <w:t>нет отсутствует техническая возможность выражения получателем услуг мнения о качестве условий оказания услуг организацией соц</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 xml:space="preserve">альной сферы (наличие анкеты для опроса граждан </w:t>
            </w:r>
            <w:r w:rsidRPr="00225F8F">
              <w:rPr>
                <w:rFonts w:ascii="Times New Roman" w:eastAsia="Times New Roman" w:hAnsi="Times New Roman" w:cs="Times New Roman"/>
                <w:sz w:val="16"/>
                <w:szCs w:val="16"/>
                <w:lang w:val="ru-RU" w:eastAsia="ru-RU"/>
              </w:rPr>
              <w:lastRenderedPageBreak/>
              <w:t>или гиперссылки на нее)  (на сайте организации ра</w:t>
            </w:r>
            <w:r w:rsidRPr="00225F8F">
              <w:rPr>
                <w:rFonts w:ascii="Times New Roman" w:eastAsia="Times New Roman" w:hAnsi="Times New Roman" w:cs="Times New Roman"/>
                <w:sz w:val="16"/>
                <w:szCs w:val="16"/>
                <w:lang w:val="ru-RU" w:eastAsia="ru-RU"/>
              </w:rPr>
              <w:t>з</w:t>
            </w:r>
            <w:r w:rsidRPr="00225F8F">
              <w:rPr>
                <w:rFonts w:ascii="Times New Roman" w:eastAsia="Times New Roman" w:hAnsi="Times New Roman" w:cs="Times New Roman"/>
                <w:sz w:val="16"/>
                <w:szCs w:val="16"/>
                <w:lang w:val="ru-RU" w:eastAsia="ru-RU"/>
              </w:rPr>
              <w:t>мещена анкета, ее можно заполнить).</w:t>
            </w:r>
          </w:p>
        </w:tc>
        <w:tc>
          <w:tcPr>
            <w:tcW w:w="3260"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w:t>
            </w:r>
            <w:r w:rsidRPr="00225F8F">
              <w:rPr>
                <w:rFonts w:ascii="Times New Roman" w:eastAsia="Times New Roman" w:hAnsi="Times New Roman" w:cs="Times New Roman"/>
                <w:sz w:val="16"/>
                <w:szCs w:val="16"/>
                <w:lang w:val="ru-RU" w:eastAsia="ru-RU"/>
              </w:rPr>
              <w:t>л</w:t>
            </w:r>
            <w:r w:rsidRPr="00225F8F">
              <w:rPr>
                <w:rFonts w:ascii="Times New Roman" w:eastAsia="Times New Roman" w:hAnsi="Times New Roman" w:cs="Times New Roman"/>
                <w:sz w:val="16"/>
                <w:szCs w:val="16"/>
                <w:lang w:val="ru-RU" w:eastAsia="ru-RU"/>
              </w:rPr>
              <w:t>ки на нее)  (на сайте организации размещ</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на анкета, ее можно заполнить).</w:t>
            </w:r>
          </w:p>
        </w:tc>
      </w:tr>
      <w:tr w:rsidR="00225F8F" w:rsidRPr="00225F8F" w:rsidTr="00225F8F">
        <w:trPr>
          <w:trHeight w:val="50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абонентского номера телефона;</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доставляет ответы на вопросы получателя у</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луг);</w:t>
            </w: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адреса электронной почты;</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чтении и ответе)</w:t>
            </w: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0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предлож</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ния), получения консультации по оказыва</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мым услугам и иных.)</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электронных сервисов (для подачи электро</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ного обращения (жалобы, предложения), пол</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чения консультации по оказываемым услугам и иных.)</w:t>
            </w: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0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раздела официального сайта «Часто зад</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ваемые вопросы»</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раздела официального сайта «Часто задава</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мые вопросы»</w:t>
            </w: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0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технической возможности выражения пол</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 xml:space="preserve">чателем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технической возможности выражения получ</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телем услуг мнения о качестве условий оказ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ния услуг организацией социальной сферы (наличие анкеты для опроса граждан или гипе</w:t>
            </w:r>
            <w:r w:rsidRPr="00225F8F">
              <w:rPr>
                <w:rFonts w:ascii="Times New Roman" w:eastAsia="Times New Roman" w:hAnsi="Times New Roman" w:cs="Times New Roman"/>
                <w:sz w:val="16"/>
                <w:szCs w:val="16"/>
                <w:lang w:val="ru-RU" w:eastAsia="ru-RU"/>
              </w:rPr>
              <w:t>р</w:t>
            </w:r>
            <w:r w:rsidRPr="00225F8F">
              <w:rPr>
                <w:rFonts w:ascii="Times New Roman" w:eastAsia="Times New Roman" w:hAnsi="Times New Roman" w:cs="Times New Roman"/>
                <w:sz w:val="16"/>
                <w:szCs w:val="16"/>
                <w:lang w:val="ru-RU" w:eastAsia="ru-RU"/>
              </w:rPr>
              <w:t>ссылки на нее)  (на сайте организации размещ</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на анкета, ее можно заполнить)</w:t>
            </w:r>
          </w:p>
        </w:tc>
        <w:tc>
          <w:tcPr>
            <w:tcW w:w="1701" w:type="dxa"/>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4</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П12</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П12</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37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1.3.</w:t>
            </w:r>
          </w:p>
        </w:tc>
        <w:tc>
          <w:tcPr>
            <w:tcW w:w="3402"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социального обсл</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живания, удовлетворенных открытостью,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 на официальном сайте организации социал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ной сферы в сети «Интернет (</w:t>
            </w:r>
            <w:proofErr w:type="spellStart"/>
            <w:r w:rsidRPr="00225F8F">
              <w:rPr>
                <w:rFonts w:ascii="Times New Roman" w:eastAsia="Times New Roman" w:hAnsi="Times New Roman" w:cs="Times New Roman"/>
                <w:sz w:val="16"/>
                <w:szCs w:val="16"/>
                <w:lang w:val="ru-RU" w:eastAsia="ru-RU"/>
              </w:rPr>
              <w:t>Поткруд</w:t>
            </w:r>
            <w:proofErr w:type="spellEnd"/>
            <w:r w:rsidRPr="00225F8F">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225F8F">
              <w:rPr>
                <w:rFonts w:ascii="Times New Roman" w:eastAsia="Times New Roman" w:hAnsi="Times New Roman" w:cs="Times New Roman"/>
                <w:sz w:val="16"/>
                <w:szCs w:val="16"/>
                <w:lang w:val="ru-RU" w:eastAsia="ru-RU"/>
              </w:rPr>
              <w:t>Чобщ</w:t>
            </w:r>
            <w:proofErr w:type="spellEnd"/>
            <w:r w:rsidRPr="00225F8F">
              <w:rPr>
                <w:rFonts w:ascii="Times New Roman" w:eastAsia="Times New Roman" w:hAnsi="Times New Roman" w:cs="Times New Roman"/>
                <w:sz w:val="16"/>
                <w:szCs w:val="16"/>
                <w:lang w:val="ru-RU" w:eastAsia="ru-RU"/>
              </w:rPr>
              <w:t xml:space="preserve">)). </w:t>
            </w:r>
          </w:p>
        </w:tc>
        <w:tc>
          <w:tcPr>
            <w:tcW w:w="3539"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1.3.1. 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100,0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8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1.3.2.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3539"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100,0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0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П13</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П13</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30"/>
          <w:jc w:val="center"/>
        </w:trPr>
        <w:tc>
          <w:tcPr>
            <w:tcW w:w="7508" w:type="dxa"/>
            <w:gridSpan w:val="3"/>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97,8</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1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2</w:t>
            </w:r>
          </w:p>
        </w:tc>
        <w:tc>
          <w:tcPr>
            <w:tcW w:w="694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40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2.1.</w:t>
            </w:r>
          </w:p>
        </w:tc>
        <w:tc>
          <w:tcPr>
            <w:tcW w:w="3402"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225F8F">
              <w:rPr>
                <w:rFonts w:ascii="Times New Roman" w:eastAsia="Times New Roman" w:hAnsi="Times New Roman" w:cs="Times New Roman"/>
                <w:sz w:val="16"/>
                <w:szCs w:val="16"/>
                <w:lang w:val="ru-RU" w:eastAsia="ru-RU"/>
              </w:rPr>
              <w:t>Пкомф.усл</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 наличие комфортной зоны отдыха (ожид</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ния) оборудованной соответствующей мебелью</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 наличие и доступность питьевой воды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 санитарное состояние помещений организ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 социальной сферы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w:t>
            </w:r>
            <w:r w:rsidRPr="00225F8F">
              <w:rPr>
                <w:rFonts w:ascii="Times New Roman" w:eastAsia="Times New Roman" w:hAnsi="Times New Roman" w:cs="Times New Roman"/>
                <w:sz w:val="16"/>
                <w:szCs w:val="16"/>
                <w:lang w:val="ru-RU" w:eastAsia="ru-RU"/>
              </w:rPr>
              <w:t>д</w:t>
            </w:r>
            <w:r w:rsidRPr="00225F8F">
              <w:rPr>
                <w:rFonts w:ascii="Times New Roman" w:eastAsia="Times New Roman" w:hAnsi="Times New Roman" w:cs="Times New Roman"/>
                <w:sz w:val="16"/>
                <w:szCs w:val="16"/>
                <w:lang w:val="ru-RU" w:eastAsia="ru-RU"/>
              </w:rPr>
              <w:t>ством Единого портала государственных и муниципальных услуг, при личном посещении в регистратуре или у специалиста организации социальной сферы)</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7</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9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xml:space="preserve">П21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П21</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1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2.2.</w:t>
            </w:r>
          </w:p>
        </w:tc>
        <w:tc>
          <w:tcPr>
            <w:tcW w:w="3402"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специал</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ботника на дом и пр.) (</w:t>
            </w:r>
            <w:proofErr w:type="spellStart"/>
            <w:r w:rsidRPr="00225F8F">
              <w:rPr>
                <w:rFonts w:ascii="Times New Roman" w:eastAsia="Times New Roman" w:hAnsi="Times New Roman" w:cs="Times New Roman"/>
                <w:sz w:val="16"/>
                <w:szCs w:val="16"/>
                <w:lang w:val="ru-RU" w:eastAsia="ru-RU"/>
              </w:rPr>
              <w:t>Пожид</w:t>
            </w:r>
            <w:proofErr w:type="spellEnd"/>
            <w:r w:rsidRPr="00225F8F">
              <w:rPr>
                <w:rFonts w:ascii="Times New Roman" w:eastAsia="Times New Roman" w:hAnsi="Times New Roman" w:cs="Times New Roman"/>
                <w:sz w:val="16"/>
                <w:szCs w:val="16"/>
                <w:lang w:val="ru-RU" w:eastAsia="ru-RU"/>
              </w:rPr>
              <w:t>)</w:t>
            </w:r>
          </w:p>
        </w:tc>
        <w:tc>
          <w:tcPr>
            <w:tcW w:w="3539" w:type="dxa"/>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ги, графиком прихода социального работника на дом и пр.) (</w:t>
            </w:r>
            <w:proofErr w:type="spellStart"/>
            <w:r w:rsidRPr="00225F8F">
              <w:rPr>
                <w:rFonts w:ascii="Times New Roman" w:eastAsia="Times New Roman" w:hAnsi="Times New Roman" w:cs="Times New Roman"/>
                <w:sz w:val="16"/>
                <w:szCs w:val="16"/>
                <w:lang w:val="ru-RU" w:eastAsia="ru-RU"/>
              </w:rPr>
              <w:t>Ссвоевр</w:t>
            </w:r>
            <w:proofErr w:type="spellEnd"/>
            <w:r w:rsidRPr="00225F8F">
              <w:rPr>
                <w:rFonts w:ascii="Times New Roman" w:eastAsia="Times New Roman" w:hAnsi="Times New Roman" w:cs="Times New Roman"/>
                <w:sz w:val="16"/>
                <w:szCs w:val="16"/>
                <w:lang w:val="ru-RU" w:eastAsia="ru-RU"/>
              </w:rPr>
              <w:t>)</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vMerge w:val="restart"/>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45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539"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П22</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П22</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54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2.3.</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луг) (</w:t>
            </w:r>
            <w:proofErr w:type="spellStart"/>
            <w:r w:rsidRPr="00225F8F">
              <w:rPr>
                <w:rFonts w:ascii="Times New Roman" w:eastAsia="Times New Roman" w:hAnsi="Times New Roman" w:cs="Times New Roman"/>
                <w:sz w:val="16"/>
                <w:szCs w:val="16"/>
                <w:lang w:val="ru-RU" w:eastAsia="ru-RU"/>
              </w:rPr>
              <w:t>Пкомфуд</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2.3.1. Доля получателей услуг удовлетворенных комфортностью предоставления услуг (в % от общего числа опрошенных получателей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3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П23</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П23</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30"/>
          <w:jc w:val="center"/>
        </w:trPr>
        <w:tc>
          <w:tcPr>
            <w:tcW w:w="7508" w:type="dxa"/>
            <w:gridSpan w:val="3"/>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1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3</w:t>
            </w:r>
          </w:p>
        </w:tc>
        <w:tc>
          <w:tcPr>
            <w:tcW w:w="694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Критерий «Доступность услуг для инвалидов»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46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3.1.</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Оборудование помещений организации (у</w:t>
            </w:r>
            <w:r w:rsidRPr="00225F8F">
              <w:rPr>
                <w:rFonts w:ascii="Times New Roman" w:eastAsia="Times New Roman" w:hAnsi="Times New Roman" w:cs="Times New Roman"/>
                <w:sz w:val="16"/>
                <w:szCs w:val="16"/>
                <w:lang w:val="ru-RU" w:eastAsia="ru-RU"/>
              </w:rPr>
              <w:t>ч</w:t>
            </w:r>
            <w:r w:rsidRPr="00225F8F">
              <w:rPr>
                <w:rFonts w:ascii="Times New Roman" w:eastAsia="Times New Roman" w:hAnsi="Times New Roman" w:cs="Times New Roman"/>
                <w:sz w:val="16"/>
                <w:szCs w:val="16"/>
                <w:lang w:val="ru-RU" w:eastAsia="ru-RU"/>
              </w:rPr>
              <w:t>реждения) и прилегающей к ней территории с учетом доступности для инвалидов (</w:t>
            </w:r>
            <w:proofErr w:type="spellStart"/>
            <w:r w:rsidRPr="00225F8F">
              <w:rPr>
                <w:rFonts w:ascii="Times New Roman" w:eastAsia="Times New Roman" w:hAnsi="Times New Roman" w:cs="Times New Roman"/>
                <w:sz w:val="16"/>
                <w:szCs w:val="16"/>
                <w:lang w:val="ru-RU" w:eastAsia="ru-RU"/>
              </w:rPr>
              <w:t>По</w:t>
            </w:r>
            <w:r w:rsidRPr="00225F8F">
              <w:rPr>
                <w:rFonts w:ascii="Times New Roman" w:eastAsia="Times New Roman" w:hAnsi="Times New Roman" w:cs="Times New Roman"/>
                <w:sz w:val="16"/>
                <w:szCs w:val="16"/>
                <w:lang w:val="ru-RU" w:eastAsia="ru-RU"/>
              </w:rPr>
              <w:t>р</w:t>
            </w:r>
            <w:r w:rsidRPr="00225F8F">
              <w:rPr>
                <w:rFonts w:ascii="Times New Roman" w:eastAsia="Times New Roman" w:hAnsi="Times New Roman" w:cs="Times New Roman"/>
                <w:sz w:val="16"/>
                <w:szCs w:val="16"/>
                <w:lang w:val="ru-RU" w:eastAsia="ru-RU"/>
              </w:rPr>
              <w:t>гдост</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сти для инвалидов::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В помещениях организации отсутствуют, сменные кре</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ла-коляски, специально оборудованные санитарно-гигиенические помещения.</w:t>
            </w:r>
          </w:p>
        </w:tc>
        <w:tc>
          <w:tcPr>
            <w:tcW w:w="3260"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Рекомендуется рассмотреть возможность оборудовать в организации сменные кресла-коляски, специально оборудованные сан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тарно-гигиенические помещения.</w:t>
            </w:r>
          </w:p>
        </w:tc>
      </w:tr>
      <w:tr w:rsidR="00225F8F" w:rsidRPr="00225F8F" w:rsidTr="00225F8F">
        <w:trPr>
          <w:trHeight w:val="52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2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выделенных стоянок для авт</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транспортных средств инвалидов;</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выделенных стоянок для автотран</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портных средств инвалидов;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2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7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сменных кресел-колясок;</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сменных кресел-колясок;</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2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специально оборудованных сан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тарно-гигиенических помещений в организ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специально оборудованных санита</w:t>
            </w:r>
            <w:r w:rsidRPr="00225F8F">
              <w:rPr>
                <w:rFonts w:ascii="Times New Roman" w:eastAsia="Times New Roman" w:hAnsi="Times New Roman" w:cs="Times New Roman"/>
                <w:sz w:val="16"/>
                <w:szCs w:val="16"/>
                <w:lang w:val="ru-RU" w:eastAsia="ru-RU"/>
              </w:rPr>
              <w:t>р</w:t>
            </w:r>
            <w:r w:rsidRPr="00225F8F">
              <w:rPr>
                <w:rFonts w:ascii="Times New Roman" w:eastAsia="Times New Roman" w:hAnsi="Times New Roman" w:cs="Times New Roman"/>
                <w:sz w:val="16"/>
                <w:szCs w:val="16"/>
                <w:lang w:val="ru-RU" w:eastAsia="ru-RU"/>
              </w:rPr>
              <w:t>но-гигиенических помещений в организации.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3</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83"/>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xml:space="preserve">Значение </w:t>
            </w:r>
            <w:proofErr w:type="spellStart"/>
            <w:r w:rsidRPr="00225F8F">
              <w:rPr>
                <w:rFonts w:ascii="Times New Roman" w:eastAsia="Times New Roman" w:hAnsi="Times New Roman" w:cs="Times New Roman"/>
                <w:b/>
                <w:bCs/>
                <w:sz w:val="16"/>
                <w:szCs w:val="16"/>
                <w:lang w:val="ru-RU" w:eastAsia="ru-RU"/>
              </w:rPr>
              <w:t>показател</w:t>
            </w:r>
            <w:proofErr w:type="spellEnd"/>
            <w:r w:rsidRPr="00225F8F">
              <w:rPr>
                <w:rFonts w:ascii="Times New Roman" w:eastAsia="Times New Roman" w:hAnsi="Times New Roman" w:cs="Times New Roman"/>
                <w:b/>
                <w:bCs/>
                <w:sz w:val="16"/>
                <w:szCs w:val="16"/>
                <w:lang w:val="ru-RU" w:eastAsia="ru-RU"/>
              </w:rPr>
              <w:t xml:space="preserve"> П31</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60,0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49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3.2.</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инвал</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дам получать услуги наравне с другими (</w:t>
            </w:r>
            <w:proofErr w:type="spellStart"/>
            <w:r w:rsidRPr="00225F8F">
              <w:rPr>
                <w:rFonts w:ascii="Times New Roman" w:eastAsia="Times New Roman" w:hAnsi="Times New Roman" w:cs="Times New Roman"/>
                <w:sz w:val="16"/>
                <w:szCs w:val="16"/>
                <w:lang w:val="ru-RU" w:eastAsia="ru-RU"/>
              </w:rPr>
              <w:t>Пу</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лугдост</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w:t>
            </w:r>
          </w:p>
        </w:tc>
        <w:tc>
          <w:tcPr>
            <w:tcW w:w="2181"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В организации отсутствуют следующие условия досту</w:t>
            </w:r>
            <w:r w:rsidRPr="00225F8F">
              <w:rPr>
                <w:rFonts w:ascii="Times New Roman" w:eastAsia="Times New Roman" w:hAnsi="Times New Roman" w:cs="Times New Roman"/>
                <w:sz w:val="16"/>
                <w:szCs w:val="16"/>
                <w:lang w:val="ru-RU" w:eastAsia="ru-RU"/>
              </w:rPr>
              <w:t>п</w:t>
            </w:r>
            <w:r w:rsidRPr="00225F8F">
              <w:rPr>
                <w:rFonts w:ascii="Times New Roman" w:eastAsia="Times New Roman" w:hAnsi="Times New Roman" w:cs="Times New Roman"/>
                <w:sz w:val="16"/>
                <w:szCs w:val="16"/>
                <w:lang w:val="ru-RU" w:eastAsia="ru-RU"/>
              </w:rPr>
              <w:t>ности, позволяющих инв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 xml:space="preserve">лидам получать услуги </w:t>
            </w:r>
            <w:r w:rsidRPr="00225F8F">
              <w:rPr>
                <w:rFonts w:ascii="Times New Roman" w:eastAsia="Times New Roman" w:hAnsi="Times New Roman" w:cs="Times New Roman"/>
                <w:sz w:val="16"/>
                <w:szCs w:val="16"/>
                <w:lang w:val="ru-RU" w:eastAsia="ru-RU"/>
              </w:rPr>
              <w:lastRenderedPageBreak/>
              <w:t>наравне с другими: дубл</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рование для инвалидов по слуху и зрению звуковой и зрительной информации, дублирование надписей, знаков и иной текстовой и графической информации знаками, выполненными рельефно-точечным шри</w:t>
            </w:r>
            <w:r w:rsidRPr="00225F8F">
              <w:rPr>
                <w:rFonts w:ascii="Times New Roman" w:eastAsia="Times New Roman" w:hAnsi="Times New Roman" w:cs="Times New Roman"/>
                <w:sz w:val="16"/>
                <w:szCs w:val="16"/>
                <w:lang w:val="ru-RU" w:eastAsia="ru-RU"/>
              </w:rPr>
              <w:t>ф</w:t>
            </w:r>
            <w:r w:rsidRPr="00225F8F">
              <w:rPr>
                <w:rFonts w:ascii="Times New Roman" w:eastAsia="Times New Roman" w:hAnsi="Times New Roman" w:cs="Times New Roman"/>
                <w:sz w:val="16"/>
                <w:szCs w:val="16"/>
                <w:lang w:val="ru-RU" w:eastAsia="ru-RU"/>
              </w:rPr>
              <w:t xml:space="preserve">том Брайля, возможность предоставления инвалидам по слуху (слуху и зрению) услуг </w:t>
            </w:r>
            <w:proofErr w:type="spellStart"/>
            <w:r w:rsidRPr="00225F8F">
              <w:rPr>
                <w:rFonts w:ascii="Times New Roman" w:eastAsia="Times New Roman" w:hAnsi="Times New Roman" w:cs="Times New Roman"/>
                <w:sz w:val="16"/>
                <w:szCs w:val="16"/>
                <w:lang w:val="ru-RU" w:eastAsia="ru-RU"/>
              </w:rPr>
              <w:t>сурдопереводчика</w:t>
            </w:r>
            <w:proofErr w:type="spellEnd"/>
            <w:r w:rsidRPr="00225F8F">
              <w:rPr>
                <w:rFonts w:ascii="Times New Roman" w:eastAsia="Times New Roman" w:hAnsi="Times New Roman" w:cs="Times New Roman"/>
                <w:sz w:val="16"/>
                <w:szCs w:val="16"/>
                <w:lang w:val="ru-RU" w:eastAsia="ru-RU"/>
              </w:rPr>
              <w:t xml:space="preserve"> (</w:t>
            </w:r>
            <w:proofErr w:type="spellStart"/>
            <w:r w:rsidRPr="00225F8F">
              <w:rPr>
                <w:rFonts w:ascii="Times New Roman" w:eastAsia="Times New Roman" w:hAnsi="Times New Roman" w:cs="Times New Roman"/>
                <w:sz w:val="16"/>
                <w:szCs w:val="16"/>
                <w:lang w:val="ru-RU" w:eastAsia="ru-RU"/>
              </w:rPr>
              <w:t>тифлосурдопереводчика</w:t>
            </w:r>
            <w:proofErr w:type="spellEnd"/>
            <w:r w:rsidRPr="00225F8F">
              <w:rPr>
                <w:rFonts w:ascii="Times New Roman" w:eastAsia="Times New Roman" w:hAnsi="Times New Roman" w:cs="Times New Roman"/>
                <w:sz w:val="16"/>
                <w:szCs w:val="16"/>
                <w:lang w:val="ru-RU" w:eastAsia="ru-RU"/>
              </w:rPr>
              <w:t>), помощь, оказываемая р</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ботниками организации, прошедшими необходимое обучение (инструктиров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 наличие во</w:t>
            </w:r>
            <w:r w:rsidRPr="00225F8F">
              <w:rPr>
                <w:rFonts w:ascii="Times New Roman" w:eastAsia="Times New Roman" w:hAnsi="Times New Roman" w:cs="Times New Roman"/>
                <w:sz w:val="16"/>
                <w:szCs w:val="16"/>
                <w:lang w:val="ru-RU" w:eastAsia="ru-RU"/>
              </w:rPr>
              <w:t>з</w:t>
            </w:r>
            <w:r w:rsidRPr="00225F8F">
              <w:rPr>
                <w:rFonts w:ascii="Times New Roman" w:eastAsia="Times New Roman" w:hAnsi="Times New Roman" w:cs="Times New Roman"/>
                <w:sz w:val="16"/>
                <w:szCs w:val="16"/>
                <w:lang w:val="ru-RU" w:eastAsia="ru-RU"/>
              </w:rPr>
              <w:t>можности предоставления услуги в дистанционном режиме или на дому.</w:t>
            </w:r>
          </w:p>
        </w:tc>
        <w:tc>
          <w:tcPr>
            <w:tcW w:w="3260" w:type="dxa"/>
            <w:gridSpan w:val="2"/>
            <w:vMerge w:val="restart"/>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Рассмотреть возможность организации наличия следующих условий доступности, позволяющих инвалидам получать услуги наравне с другими: дублирование для инв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lastRenderedPageBreak/>
              <w:t>лидов по слуху и зрению звуковой и зр</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тельной информации, дублирование надп</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сей, знаков и иной текстовой и графической информации знаками, выполненными рел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ефно-точечным шрифтом Брайля, возмо</w:t>
            </w:r>
            <w:r w:rsidRPr="00225F8F">
              <w:rPr>
                <w:rFonts w:ascii="Times New Roman" w:eastAsia="Times New Roman" w:hAnsi="Times New Roman" w:cs="Times New Roman"/>
                <w:sz w:val="16"/>
                <w:szCs w:val="16"/>
                <w:lang w:val="ru-RU" w:eastAsia="ru-RU"/>
              </w:rPr>
              <w:t>ж</w:t>
            </w:r>
            <w:r w:rsidRPr="00225F8F">
              <w:rPr>
                <w:rFonts w:ascii="Times New Roman" w:eastAsia="Times New Roman" w:hAnsi="Times New Roman" w:cs="Times New Roman"/>
                <w:sz w:val="16"/>
                <w:szCs w:val="16"/>
                <w:lang w:val="ru-RU" w:eastAsia="ru-RU"/>
              </w:rPr>
              <w:t xml:space="preserve">ность предоставления инвалидам по слуху (слуху и зрению) услуг </w:t>
            </w:r>
            <w:proofErr w:type="spellStart"/>
            <w:r w:rsidRPr="00225F8F">
              <w:rPr>
                <w:rFonts w:ascii="Times New Roman" w:eastAsia="Times New Roman" w:hAnsi="Times New Roman" w:cs="Times New Roman"/>
                <w:sz w:val="16"/>
                <w:szCs w:val="16"/>
                <w:lang w:val="ru-RU" w:eastAsia="ru-RU"/>
              </w:rPr>
              <w:t>сурдопереводчика</w:t>
            </w:r>
            <w:proofErr w:type="spellEnd"/>
            <w:r w:rsidRPr="00225F8F">
              <w:rPr>
                <w:rFonts w:ascii="Times New Roman" w:eastAsia="Times New Roman" w:hAnsi="Times New Roman" w:cs="Times New Roman"/>
                <w:sz w:val="16"/>
                <w:szCs w:val="16"/>
                <w:lang w:val="ru-RU" w:eastAsia="ru-RU"/>
              </w:rPr>
              <w:t xml:space="preserve"> (</w:t>
            </w:r>
            <w:proofErr w:type="spellStart"/>
            <w:r w:rsidRPr="00225F8F">
              <w:rPr>
                <w:rFonts w:ascii="Times New Roman" w:eastAsia="Times New Roman" w:hAnsi="Times New Roman" w:cs="Times New Roman"/>
                <w:sz w:val="16"/>
                <w:szCs w:val="16"/>
                <w:lang w:val="ru-RU" w:eastAsia="ru-RU"/>
              </w:rPr>
              <w:t>тифлосурдопереводчика</w:t>
            </w:r>
            <w:proofErr w:type="spellEnd"/>
            <w:r w:rsidRPr="00225F8F">
              <w:rPr>
                <w:rFonts w:ascii="Times New Roman" w:eastAsia="Times New Roman" w:hAnsi="Times New Roman" w:cs="Times New Roman"/>
                <w:sz w:val="16"/>
                <w:szCs w:val="16"/>
                <w:lang w:val="ru-RU" w:eastAsia="ru-RU"/>
              </w:rPr>
              <w:t>), помощь, оказ</w:t>
            </w:r>
            <w:r w:rsidRPr="00225F8F">
              <w:rPr>
                <w:rFonts w:ascii="Times New Roman" w:eastAsia="Times New Roman" w:hAnsi="Times New Roman" w:cs="Times New Roman"/>
                <w:sz w:val="16"/>
                <w:szCs w:val="16"/>
                <w:lang w:val="ru-RU" w:eastAsia="ru-RU"/>
              </w:rPr>
              <w:t>ы</w:t>
            </w:r>
            <w:r w:rsidRPr="00225F8F">
              <w:rPr>
                <w:rFonts w:ascii="Times New Roman" w:eastAsia="Times New Roman" w:hAnsi="Times New Roman" w:cs="Times New Roman"/>
                <w:sz w:val="16"/>
                <w:szCs w:val="16"/>
                <w:lang w:val="ru-RU" w:eastAsia="ru-RU"/>
              </w:rPr>
              <w:t>ваемая работниками организации, проше</w:t>
            </w:r>
            <w:r w:rsidRPr="00225F8F">
              <w:rPr>
                <w:rFonts w:ascii="Times New Roman" w:eastAsia="Times New Roman" w:hAnsi="Times New Roman" w:cs="Times New Roman"/>
                <w:sz w:val="16"/>
                <w:szCs w:val="16"/>
                <w:lang w:val="ru-RU" w:eastAsia="ru-RU"/>
              </w:rPr>
              <w:t>д</w:t>
            </w:r>
            <w:r w:rsidRPr="00225F8F">
              <w:rPr>
                <w:rFonts w:ascii="Times New Roman" w:eastAsia="Times New Roman" w:hAnsi="Times New Roman" w:cs="Times New Roman"/>
                <w:sz w:val="16"/>
                <w:szCs w:val="16"/>
                <w:lang w:val="ru-RU" w:eastAsia="ru-RU"/>
              </w:rPr>
              <w:t>шими необходимое обучение (инструктир</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вание) по сопровождению инвалидов в помещениях организации социальной сф</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ры и на прилегающей территории, наличие возможности предоставления услуги в ди</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танционном режиме или на дому.</w:t>
            </w: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дублирование для инвалидов по слуху и зр</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нию звуковой и зрительной информации;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дублирование надписей, знаков и иной те</w:t>
            </w:r>
            <w:r w:rsidRPr="00225F8F">
              <w:rPr>
                <w:rFonts w:ascii="Times New Roman" w:eastAsia="Times New Roman" w:hAnsi="Times New Roman" w:cs="Times New Roman"/>
                <w:sz w:val="16"/>
                <w:szCs w:val="16"/>
                <w:lang w:val="ru-RU" w:eastAsia="ru-RU"/>
              </w:rPr>
              <w:t>к</w:t>
            </w:r>
            <w:r w:rsidRPr="00225F8F">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дублирование надписей, знаков и иной текст</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вой и графической информации знаками, в</w:t>
            </w:r>
            <w:r w:rsidRPr="00225F8F">
              <w:rPr>
                <w:rFonts w:ascii="Times New Roman" w:eastAsia="Times New Roman" w:hAnsi="Times New Roman" w:cs="Times New Roman"/>
                <w:sz w:val="16"/>
                <w:szCs w:val="16"/>
                <w:lang w:val="ru-RU" w:eastAsia="ru-RU"/>
              </w:rPr>
              <w:t>ы</w:t>
            </w:r>
            <w:r w:rsidRPr="00225F8F">
              <w:rPr>
                <w:rFonts w:ascii="Times New Roman" w:eastAsia="Times New Roman" w:hAnsi="Times New Roman" w:cs="Times New Roman"/>
                <w:sz w:val="16"/>
                <w:szCs w:val="16"/>
                <w:lang w:val="ru-RU" w:eastAsia="ru-RU"/>
              </w:rPr>
              <w:t>полненными рельефно-точечным шрифтом Брайля;</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5F8F">
              <w:rPr>
                <w:rFonts w:ascii="Times New Roman" w:eastAsia="Times New Roman" w:hAnsi="Times New Roman" w:cs="Times New Roman"/>
                <w:sz w:val="16"/>
                <w:szCs w:val="16"/>
                <w:lang w:val="ru-RU" w:eastAsia="ru-RU"/>
              </w:rPr>
              <w:t>сурдоперево</w:t>
            </w:r>
            <w:r w:rsidRPr="00225F8F">
              <w:rPr>
                <w:rFonts w:ascii="Times New Roman" w:eastAsia="Times New Roman" w:hAnsi="Times New Roman" w:cs="Times New Roman"/>
                <w:sz w:val="16"/>
                <w:szCs w:val="16"/>
                <w:lang w:val="ru-RU" w:eastAsia="ru-RU"/>
              </w:rPr>
              <w:t>д</w:t>
            </w:r>
            <w:r w:rsidRPr="00225F8F">
              <w:rPr>
                <w:rFonts w:ascii="Times New Roman" w:eastAsia="Times New Roman" w:hAnsi="Times New Roman" w:cs="Times New Roman"/>
                <w:sz w:val="16"/>
                <w:szCs w:val="16"/>
                <w:lang w:val="ru-RU" w:eastAsia="ru-RU"/>
              </w:rPr>
              <w:t>чика</w:t>
            </w:r>
            <w:proofErr w:type="spellEnd"/>
            <w:r w:rsidRPr="00225F8F">
              <w:rPr>
                <w:rFonts w:ascii="Times New Roman" w:eastAsia="Times New Roman" w:hAnsi="Times New Roman" w:cs="Times New Roman"/>
                <w:sz w:val="16"/>
                <w:szCs w:val="16"/>
                <w:lang w:val="ru-RU" w:eastAsia="ru-RU"/>
              </w:rPr>
              <w:t xml:space="preserve"> (</w:t>
            </w:r>
            <w:proofErr w:type="spellStart"/>
            <w:r w:rsidRPr="00225F8F">
              <w:rPr>
                <w:rFonts w:ascii="Times New Roman" w:eastAsia="Times New Roman" w:hAnsi="Times New Roman" w:cs="Times New Roman"/>
                <w:sz w:val="16"/>
                <w:szCs w:val="16"/>
                <w:lang w:val="ru-RU" w:eastAsia="ru-RU"/>
              </w:rPr>
              <w:t>тифлосурдопереводчика</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25F8F">
              <w:rPr>
                <w:rFonts w:ascii="Times New Roman" w:eastAsia="Times New Roman" w:hAnsi="Times New Roman" w:cs="Times New Roman"/>
                <w:sz w:val="16"/>
                <w:szCs w:val="16"/>
                <w:lang w:val="ru-RU" w:eastAsia="ru-RU"/>
              </w:rPr>
              <w:t>сурдопереводчика</w:t>
            </w:r>
            <w:proofErr w:type="spellEnd"/>
            <w:r w:rsidRPr="00225F8F">
              <w:rPr>
                <w:rFonts w:ascii="Times New Roman" w:eastAsia="Times New Roman" w:hAnsi="Times New Roman" w:cs="Times New Roman"/>
                <w:sz w:val="16"/>
                <w:szCs w:val="16"/>
                <w:lang w:val="ru-RU" w:eastAsia="ru-RU"/>
              </w:rPr>
              <w:t xml:space="preserve"> (</w:t>
            </w:r>
            <w:proofErr w:type="spellStart"/>
            <w:r w:rsidRPr="00225F8F">
              <w:rPr>
                <w:rFonts w:ascii="Times New Roman" w:eastAsia="Times New Roman" w:hAnsi="Times New Roman" w:cs="Times New Roman"/>
                <w:sz w:val="16"/>
                <w:szCs w:val="16"/>
                <w:lang w:val="ru-RU" w:eastAsia="ru-RU"/>
              </w:rPr>
              <w:t>тифлосурдопереводчика</w:t>
            </w:r>
            <w:proofErr w:type="spellEnd"/>
            <w:r w:rsidRPr="00225F8F">
              <w:rPr>
                <w:rFonts w:ascii="Times New Roman" w:eastAsia="Times New Roman" w:hAnsi="Times New Roman" w:cs="Times New Roman"/>
                <w:sz w:val="16"/>
                <w:szCs w:val="16"/>
                <w:lang w:val="ru-RU" w:eastAsia="ru-RU"/>
              </w:rPr>
              <w:t>);</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альтернативной версии официал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помощь, оказываемая работниками орган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лидов в помещениях организации социальной сферы и на прилегающей территории;</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помощь, оказываемая работниками организ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 прошедшими необходимое обучение (и</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структирование) по сопровождению инвалидов в помещениях организации социальной сферы и на прилегающей территории;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5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возможности предоставления усл</w:t>
            </w:r>
            <w:r w:rsidRPr="00225F8F">
              <w:rPr>
                <w:rFonts w:ascii="Times New Roman" w:eastAsia="Times New Roman" w:hAnsi="Times New Roman" w:cs="Times New Roman"/>
                <w:sz w:val="16"/>
                <w:szCs w:val="16"/>
                <w:lang w:val="ru-RU" w:eastAsia="ru-RU"/>
              </w:rPr>
              <w:t>у</w:t>
            </w:r>
            <w:r w:rsidRPr="00225F8F">
              <w:rPr>
                <w:rFonts w:ascii="Times New Roman" w:eastAsia="Times New Roman" w:hAnsi="Times New Roman" w:cs="Times New Roman"/>
                <w:sz w:val="16"/>
                <w:szCs w:val="16"/>
                <w:lang w:val="ru-RU" w:eastAsia="ru-RU"/>
              </w:rPr>
              <w:t>ги в дистанционном режиме или на дому.</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0</w:t>
            </w:r>
          </w:p>
        </w:tc>
        <w:tc>
          <w:tcPr>
            <w:tcW w:w="2181"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260" w:type="dxa"/>
            <w:gridSpan w:val="2"/>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r>
      <w:tr w:rsidR="00225F8F" w:rsidRPr="00225F8F" w:rsidTr="00225F8F">
        <w:trPr>
          <w:trHeight w:val="21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25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П32</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П32</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20,0</w:t>
            </w:r>
          </w:p>
        </w:tc>
        <w:tc>
          <w:tcPr>
            <w:tcW w:w="2181" w:type="dxa"/>
            <w:gridSpan w:val="2"/>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540"/>
          <w:jc w:val="center"/>
        </w:trPr>
        <w:tc>
          <w:tcPr>
            <w:tcW w:w="567" w:type="dxa"/>
            <w:vMerge w:val="restart"/>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3.3.</w:t>
            </w:r>
          </w:p>
        </w:tc>
        <w:tc>
          <w:tcPr>
            <w:tcW w:w="3402"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225F8F">
              <w:rPr>
                <w:rFonts w:ascii="Times New Roman" w:eastAsia="Times New Roman" w:hAnsi="Times New Roman" w:cs="Times New Roman"/>
                <w:sz w:val="16"/>
                <w:szCs w:val="16"/>
                <w:lang w:val="ru-RU" w:eastAsia="ru-RU"/>
              </w:rPr>
              <w:t>Пдостуд</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80"/>
          <w:jc w:val="center"/>
        </w:trPr>
        <w:tc>
          <w:tcPr>
            <w:tcW w:w="567" w:type="dxa"/>
            <w:vMerge/>
            <w:vAlign w:val="center"/>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П33</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П33</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30"/>
          <w:jc w:val="center"/>
        </w:trPr>
        <w:tc>
          <w:tcPr>
            <w:tcW w:w="7508" w:type="dxa"/>
            <w:gridSpan w:val="3"/>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56,0</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1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4</w:t>
            </w:r>
          </w:p>
        </w:tc>
        <w:tc>
          <w:tcPr>
            <w:tcW w:w="694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56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4.1.</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ников организации (учреждения), обеспеч</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вающих первичный контакт и информиров</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ние получателя услуги (работники регистр</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туры, справочной, приемного отделения и прочие работники) при непосредственном обращении в организацию  (в % от общего числа опрошенных получателей услуг) (</w:t>
            </w:r>
            <w:proofErr w:type="spellStart"/>
            <w:r w:rsidRPr="00225F8F">
              <w:rPr>
                <w:rFonts w:ascii="Times New Roman" w:eastAsia="Times New Roman" w:hAnsi="Times New Roman" w:cs="Times New Roman"/>
                <w:sz w:val="16"/>
                <w:szCs w:val="16"/>
                <w:lang w:val="ru-RU" w:eastAsia="ru-RU"/>
              </w:rPr>
              <w:t>Пперв.конт</w:t>
            </w:r>
            <w:proofErr w:type="spellEnd"/>
            <w:r w:rsidRPr="00225F8F">
              <w:rPr>
                <w:rFonts w:ascii="Times New Roman" w:eastAsia="Times New Roman" w:hAnsi="Times New Roman" w:cs="Times New Roman"/>
                <w:sz w:val="16"/>
                <w:szCs w:val="16"/>
                <w:lang w:val="ru-RU" w:eastAsia="ru-RU"/>
              </w:rPr>
              <w:t xml:space="preserve"> уд)</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4.1.1. Удовлетворенность доброжелательн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w:t>
            </w:r>
            <w:r w:rsidRPr="00225F8F">
              <w:rPr>
                <w:rFonts w:ascii="Times New Roman" w:eastAsia="Times New Roman" w:hAnsi="Times New Roman" w:cs="Times New Roman"/>
                <w:sz w:val="16"/>
                <w:szCs w:val="16"/>
                <w:lang w:val="ru-RU" w:eastAsia="ru-RU"/>
              </w:rPr>
              <w:t>м</w:t>
            </w:r>
            <w:r w:rsidRPr="00225F8F">
              <w:rPr>
                <w:rFonts w:ascii="Times New Roman" w:eastAsia="Times New Roman" w:hAnsi="Times New Roman" w:cs="Times New Roman"/>
                <w:sz w:val="16"/>
                <w:szCs w:val="16"/>
                <w:lang w:val="ru-RU" w:eastAsia="ru-RU"/>
              </w:rPr>
              <w:t>ного отделения и прочие работники) при неп</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средственном обращении в организацию</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6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П41</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П41</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42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lastRenderedPageBreak/>
              <w:t>4.2.</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ников организации (учреждения), обеспеч</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вающих непосредственное оказание услуги (социальные работники, работники, осущес</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вляющие экспертно-реабилитационную диа</w:t>
            </w:r>
            <w:r w:rsidRPr="00225F8F">
              <w:rPr>
                <w:rFonts w:ascii="Times New Roman" w:eastAsia="Times New Roman" w:hAnsi="Times New Roman" w:cs="Times New Roman"/>
                <w:sz w:val="16"/>
                <w:szCs w:val="16"/>
                <w:lang w:val="ru-RU" w:eastAsia="ru-RU"/>
              </w:rPr>
              <w:t>г</w:t>
            </w:r>
            <w:r w:rsidRPr="00225F8F">
              <w:rPr>
                <w:rFonts w:ascii="Times New Roman" w:eastAsia="Times New Roman" w:hAnsi="Times New Roman" w:cs="Times New Roman"/>
                <w:sz w:val="16"/>
                <w:szCs w:val="16"/>
                <w:lang w:val="ru-RU" w:eastAsia="ru-RU"/>
              </w:rPr>
              <w:t>ностику, и прочие работники) при обращении в организацию (учреждение)  (в % от общего числа опрошенных получателей услуг) (</w:t>
            </w:r>
            <w:proofErr w:type="spellStart"/>
            <w:r w:rsidRPr="00225F8F">
              <w:rPr>
                <w:rFonts w:ascii="Times New Roman" w:eastAsia="Times New Roman" w:hAnsi="Times New Roman" w:cs="Times New Roman"/>
                <w:sz w:val="16"/>
                <w:szCs w:val="16"/>
                <w:lang w:val="ru-RU" w:eastAsia="ru-RU"/>
              </w:rPr>
              <w:t>П</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каз.услугуд</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4.2.1. Удовлетворенность доброжелательн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непосредстве</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ное оказание услуги (социальные работники, работники, осуществляющие экспертно-реабилитационную диагностику, и прочие р</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ботники) при обращении в организацию (учр</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 xml:space="preserve">ждение) </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3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П42</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П42</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56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4.3.</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рабо</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ников организации (учреждения) при испол</w:t>
            </w:r>
            <w:r w:rsidRPr="00225F8F">
              <w:rPr>
                <w:rFonts w:ascii="Times New Roman" w:eastAsia="Times New Roman" w:hAnsi="Times New Roman" w:cs="Times New Roman"/>
                <w:sz w:val="16"/>
                <w:szCs w:val="16"/>
                <w:lang w:val="ru-RU" w:eastAsia="ru-RU"/>
              </w:rPr>
              <w:t>ь</w:t>
            </w:r>
            <w:r w:rsidRPr="00225F8F">
              <w:rPr>
                <w:rFonts w:ascii="Times New Roman" w:eastAsia="Times New Roman" w:hAnsi="Times New Roman" w:cs="Times New Roman"/>
                <w:sz w:val="16"/>
                <w:szCs w:val="16"/>
                <w:lang w:val="ru-RU" w:eastAsia="ru-RU"/>
              </w:rPr>
              <w:t>зовании дистанционных форм взаимодейс</w:t>
            </w:r>
            <w:r w:rsidRPr="00225F8F">
              <w:rPr>
                <w:rFonts w:ascii="Times New Roman" w:eastAsia="Times New Roman" w:hAnsi="Times New Roman" w:cs="Times New Roman"/>
                <w:sz w:val="16"/>
                <w:szCs w:val="16"/>
                <w:lang w:val="ru-RU" w:eastAsia="ru-RU"/>
              </w:rPr>
              <w:t>т</w:t>
            </w:r>
            <w:r w:rsidRPr="00225F8F">
              <w:rPr>
                <w:rFonts w:ascii="Times New Roman" w:eastAsia="Times New Roman" w:hAnsi="Times New Roman" w:cs="Times New Roman"/>
                <w:sz w:val="16"/>
                <w:szCs w:val="16"/>
                <w:lang w:val="ru-RU" w:eastAsia="ru-RU"/>
              </w:rPr>
              <w:t>вия (по телефону, по электронной почте, с помощью электронных сервисов (подачи электронного обращения (жалобы, предлож</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ния), получение консультации по оказыва</w:t>
            </w:r>
            <w:r w:rsidRPr="00225F8F">
              <w:rPr>
                <w:rFonts w:ascii="Times New Roman" w:eastAsia="Times New Roman" w:hAnsi="Times New Roman" w:cs="Times New Roman"/>
                <w:sz w:val="16"/>
                <w:szCs w:val="16"/>
                <w:lang w:val="ru-RU" w:eastAsia="ru-RU"/>
              </w:rPr>
              <w:t>е</w:t>
            </w:r>
            <w:r w:rsidRPr="00225F8F">
              <w:rPr>
                <w:rFonts w:ascii="Times New Roman" w:eastAsia="Times New Roman" w:hAnsi="Times New Roman" w:cs="Times New Roman"/>
                <w:sz w:val="16"/>
                <w:szCs w:val="16"/>
                <w:lang w:val="ru-RU" w:eastAsia="ru-RU"/>
              </w:rPr>
              <w:t>мым услугам и пр.)  (в % от общего числа опрошенных получателей услуг) (</w:t>
            </w:r>
            <w:proofErr w:type="spellStart"/>
            <w:r w:rsidRPr="00225F8F">
              <w:rPr>
                <w:rFonts w:ascii="Times New Roman" w:eastAsia="Times New Roman" w:hAnsi="Times New Roman" w:cs="Times New Roman"/>
                <w:sz w:val="16"/>
                <w:szCs w:val="16"/>
                <w:lang w:val="ru-RU" w:eastAsia="ru-RU"/>
              </w:rPr>
              <w:t>Пвежл.дистуд</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4.3.1. Удовлетворенность доброжелательн</w:t>
            </w:r>
            <w:r w:rsidRPr="00225F8F">
              <w:rPr>
                <w:rFonts w:ascii="Times New Roman" w:eastAsia="Times New Roman" w:hAnsi="Times New Roman" w:cs="Times New Roman"/>
                <w:sz w:val="16"/>
                <w:szCs w:val="16"/>
                <w:lang w:val="ru-RU" w:eastAsia="ru-RU"/>
              </w:rPr>
              <w:t>о</w:t>
            </w:r>
            <w:r w:rsidRPr="00225F8F">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дистанцио</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 xml:space="preserve">ции по оказываемым услугам и пр.) </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3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П43</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П43</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70"/>
          <w:jc w:val="center"/>
        </w:trPr>
        <w:tc>
          <w:tcPr>
            <w:tcW w:w="7508" w:type="dxa"/>
            <w:gridSpan w:val="3"/>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1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5</w:t>
            </w:r>
          </w:p>
        </w:tc>
        <w:tc>
          <w:tcPr>
            <w:tcW w:w="694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60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5.1.</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w:t>
            </w:r>
            <w:r w:rsidRPr="00225F8F">
              <w:rPr>
                <w:rFonts w:ascii="Times New Roman" w:eastAsia="Times New Roman" w:hAnsi="Times New Roman" w:cs="Times New Roman"/>
                <w:sz w:val="16"/>
                <w:szCs w:val="16"/>
                <w:lang w:val="ru-RU" w:eastAsia="ru-RU"/>
              </w:rPr>
              <w:t>с</w:t>
            </w:r>
            <w:r w:rsidRPr="00225F8F">
              <w:rPr>
                <w:rFonts w:ascii="Times New Roman" w:eastAsia="Times New Roman" w:hAnsi="Times New Roman" w:cs="Times New Roman"/>
                <w:sz w:val="16"/>
                <w:szCs w:val="16"/>
                <w:lang w:val="ru-RU" w:eastAsia="ru-RU"/>
              </w:rPr>
              <w:t>луг) (</w:t>
            </w:r>
            <w:proofErr w:type="spellStart"/>
            <w:r w:rsidRPr="00225F8F">
              <w:rPr>
                <w:rFonts w:ascii="Times New Roman" w:eastAsia="Times New Roman" w:hAnsi="Times New Roman" w:cs="Times New Roman"/>
                <w:sz w:val="16"/>
                <w:szCs w:val="16"/>
                <w:lang w:val="ru-RU" w:eastAsia="ru-RU"/>
              </w:rPr>
              <w:t>Преком</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5.1.1.  Готовность получателей услуг рекоме</w:t>
            </w:r>
            <w:r w:rsidRPr="00225F8F">
              <w:rPr>
                <w:rFonts w:ascii="Times New Roman" w:eastAsia="Times New Roman" w:hAnsi="Times New Roman" w:cs="Times New Roman"/>
                <w:sz w:val="16"/>
                <w:szCs w:val="16"/>
                <w:lang w:val="ru-RU" w:eastAsia="ru-RU"/>
              </w:rPr>
              <w:t>н</w:t>
            </w:r>
            <w:r w:rsidRPr="00225F8F">
              <w:rPr>
                <w:rFonts w:ascii="Times New Roman" w:eastAsia="Times New Roman" w:hAnsi="Times New Roman" w:cs="Times New Roman"/>
                <w:sz w:val="16"/>
                <w:szCs w:val="16"/>
                <w:lang w:val="ru-RU" w:eastAsia="ru-RU"/>
              </w:rPr>
              <w:t>довать организацию (учреждение) родственн</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 xml:space="preserve">кам и знакомым </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3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П51</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П51</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1033"/>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5.2.</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(учреждения) (подразделения, отдельных специалистов, графиком прихода социального работника на дом и др.)  (в % от общего числа опрошенных получателей услуг) (</w:t>
            </w:r>
            <w:proofErr w:type="spellStart"/>
            <w:r w:rsidRPr="00225F8F">
              <w:rPr>
                <w:rFonts w:ascii="Times New Roman" w:eastAsia="Times New Roman" w:hAnsi="Times New Roman" w:cs="Times New Roman"/>
                <w:sz w:val="16"/>
                <w:szCs w:val="16"/>
                <w:lang w:val="ru-RU" w:eastAsia="ru-RU"/>
              </w:rPr>
              <w:t>Порг.услуд</w:t>
            </w:r>
            <w:proofErr w:type="spellEnd"/>
            <w:r w:rsidRPr="00225F8F">
              <w:rPr>
                <w:rFonts w:ascii="Times New Roman" w:eastAsia="Times New Roman" w:hAnsi="Times New Roman" w:cs="Times New Roman"/>
                <w:sz w:val="16"/>
                <w:szCs w:val="16"/>
                <w:lang w:val="ru-RU" w:eastAsia="ru-RU"/>
              </w:rPr>
              <w:t>)</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225F8F">
              <w:rPr>
                <w:rFonts w:ascii="Times New Roman" w:eastAsia="Times New Roman" w:hAnsi="Times New Roman" w:cs="Times New Roman"/>
                <w:sz w:val="16"/>
                <w:szCs w:val="16"/>
                <w:lang w:val="ru-RU" w:eastAsia="ru-RU"/>
              </w:rPr>
              <w:t>и</w:t>
            </w:r>
            <w:r w:rsidRPr="00225F8F">
              <w:rPr>
                <w:rFonts w:ascii="Times New Roman" w:eastAsia="Times New Roman" w:hAnsi="Times New Roman" w:cs="Times New Roman"/>
                <w:sz w:val="16"/>
                <w:szCs w:val="16"/>
                <w:lang w:val="ru-RU" w:eastAsia="ru-RU"/>
              </w:rPr>
              <w:t>стов, графиком прихода социального работника на дом и прочее)</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7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П52</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П52</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49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5.3.</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w:t>
            </w:r>
            <w:r w:rsidRPr="00225F8F">
              <w:rPr>
                <w:rFonts w:ascii="Times New Roman" w:eastAsia="Times New Roman" w:hAnsi="Times New Roman" w:cs="Times New Roman"/>
                <w:sz w:val="16"/>
                <w:szCs w:val="16"/>
                <w:lang w:val="ru-RU" w:eastAsia="ru-RU"/>
              </w:rPr>
              <w:t>а</w:t>
            </w:r>
            <w:r w:rsidRPr="00225F8F">
              <w:rPr>
                <w:rFonts w:ascii="Times New Roman" w:eastAsia="Times New Roman" w:hAnsi="Times New Roman" w:cs="Times New Roman"/>
                <w:sz w:val="16"/>
                <w:szCs w:val="16"/>
                <w:lang w:val="ru-RU" w:eastAsia="ru-RU"/>
              </w:rPr>
              <w:t>ции (учреждении)  (в % от общего числа о</w:t>
            </w:r>
            <w:r w:rsidRPr="00225F8F">
              <w:rPr>
                <w:rFonts w:ascii="Times New Roman" w:eastAsia="Times New Roman" w:hAnsi="Times New Roman" w:cs="Times New Roman"/>
                <w:sz w:val="16"/>
                <w:szCs w:val="16"/>
                <w:lang w:val="ru-RU" w:eastAsia="ru-RU"/>
              </w:rPr>
              <w:t>п</w:t>
            </w:r>
            <w:r w:rsidRPr="00225F8F">
              <w:rPr>
                <w:rFonts w:ascii="Times New Roman" w:eastAsia="Times New Roman" w:hAnsi="Times New Roman" w:cs="Times New Roman"/>
                <w:sz w:val="16"/>
                <w:szCs w:val="16"/>
                <w:lang w:val="ru-RU" w:eastAsia="ru-RU"/>
              </w:rPr>
              <w:t>рошенных получателей услуг) (Пуд)</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11</w:t>
            </w:r>
          </w:p>
        </w:tc>
        <w:tc>
          <w:tcPr>
            <w:tcW w:w="2181"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c>
          <w:tcPr>
            <w:tcW w:w="3260" w:type="dxa"/>
            <w:gridSpan w:val="2"/>
            <w:shd w:val="clear" w:color="auto" w:fill="auto"/>
            <w:vAlign w:val="center"/>
            <w:hideMark/>
          </w:tcPr>
          <w:p w:rsidR="00225F8F" w:rsidRPr="00225F8F" w:rsidRDefault="00225F8F" w:rsidP="00225F8F">
            <w:pPr>
              <w:spacing w:after="0" w:line="240" w:lineRule="auto"/>
              <w:jc w:val="center"/>
              <w:rPr>
                <w:rFonts w:ascii="Times New Roman" w:eastAsia="Times New Roman" w:hAnsi="Times New Roman" w:cs="Times New Roman"/>
                <w:sz w:val="16"/>
                <w:szCs w:val="16"/>
                <w:lang w:val="ru-RU" w:eastAsia="ru-RU"/>
              </w:rPr>
            </w:pPr>
            <w:r w:rsidRPr="00225F8F">
              <w:rPr>
                <w:rFonts w:ascii="Times New Roman" w:eastAsia="Times New Roman" w:hAnsi="Times New Roman" w:cs="Times New Roman"/>
                <w:sz w:val="16"/>
                <w:szCs w:val="16"/>
                <w:lang w:val="ru-RU" w:eastAsia="ru-RU"/>
              </w:rPr>
              <w:t>-</w:t>
            </w:r>
          </w:p>
        </w:tc>
      </w:tr>
      <w:tr w:rsidR="00225F8F" w:rsidRPr="00225F8F" w:rsidTr="00225F8F">
        <w:trPr>
          <w:trHeight w:val="280"/>
          <w:jc w:val="center"/>
        </w:trPr>
        <w:tc>
          <w:tcPr>
            <w:tcW w:w="567"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402"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П53</w:t>
            </w:r>
          </w:p>
        </w:tc>
        <w:tc>
          <w:tcPr>
            <w:tcW w:w="3539"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Значение показателя П53</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gridAfter w:val="1"/>
          <w:wAfter w:w="11" w:type="dxa"/>
          <w:trHeight w:val="250"/>
          <w:jc w:val="center"/>
        </w:trPr>
        <w:tc>
          <w:tcPr>
            <w:tcW w:w="7508" w:type="dxa"/>
            <w:gridSpan w:val="3"/>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lastRenderedPageBreak/>
              <w:t>Итого по критерию 5 «Удовлетворенность условиями оказания услуг»</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100,0</w:t>
            </w:r>
          </w:p>
        </w:tc>
        <w:tc>
          <w:tcPr>
            <w:tcW w:w="2170" w:type="dxa"/>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r w:rsidR="00225F8F" w:rsidRPr="00225F8F" w:rsidTr="00225F8F">
        <w:trPr>
          <w:trHeight w:val="510"/>
          <w:jc w:val="center"/>
        </w:trPr>
        <w:tc>
          <w:tcPr>
            <w:tcW w:w="3969"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Показатель оценки качества по организации соц</w:t>
            </w:r>
            <w:r w:rsidRPr="00225F8F">
              <w:rPr>
                <w:rFonts w:ascii="Times New Roman" w:eastAsia="Times New Roman" w:hAnsi="Times New Roman" w:cs="Times New Roman"/>
                <w:b/>
                <w:bCs/>
                <w:sz w:val="16"/>
                <w:szCs w:val="16"/>
                <w:lang w:val="ru-RU" w:eastAsia="ru-RU"/>
              </w:rPr>
              <w:t>и</w:t>
            </w:r>
            <w:r w:rsidRPr="00225F8F">
              <w:rPr>
                <w:rFonts w:ascii="Times New Roman" w:eastAsia="Times New Roman" w:hAnsi="Times New Roman" w:cs="Times New Roman"/>
                <w:b/>
                <w:bCs/>
                <w:sz w:val="16"/>
                <w:szCs w:val="16"/>
                <w:lang w:val="ru-RU" w:eastAsia="ru-RU"/>
              </w:rPr>
              <w:t>альной сферы</w:t>
            </w:r>
          </w:p>
        </w:tc>
        <w:tc>
          <w:tcPr>
            <w:tcW w:w="3539"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СУММА ЗНАЧЕНИЙ КРИТЕРИЕВ (1,2,3,4,5)/5</w:t>
            </w:r>
          </w:p>
        </w:tc>
        <w:tc>
          <w:tcPr>
            <w:tcW w:w="1701" w:type="dxa"/>
            <w:shd w:val="clear" w:color="auto" w:fill="auto"/>
            <w:hideMark/>
          </w:tcPr>
          <w:p w:rsidR="00225F8F" w:rsidRPr="00225F8F" w:rsidRDefault="00225F8F" w:rsidP="00225F8F">
            <w:pPr>
              <w:spacing w:after="0" w:line="240" w:lineRule="auto"/>
              <w:jc w:val="center"/>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90,8</w:t>
            </w:r>
          </w:p>
        </w:tc>
        <w:tc>
          <w:tcPr>
            <w:tcW w:w="2181"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c>
          <w:tcPr>
            <w:tcW w:w="3260" w:type="dxa"/>
            <w:gridSpan w:val="2"/>
            <w:shd w:val="clear" w:color="auto" w:fill="auto"/>
            <w:hideMark/>
          </w:tcPr>
          <w:p w:rsidR="00225F8F" w:rsidRPr="00225F8F" w:rsidRDefault="00225F8F" w:rsidP="00225F8F">
            <w:pPr>
              <w:spacing w:after="0" w:line="240" w:lineRule="auto"/>
              <w:rPr>
                <w:rFonts w:ascii="Times New Roman" w:eastAsia="Times New Roman" w:hAnsi="Times New Roman" w:cs="Times New Roman"/>
                <w:b/>
                <w:bCs/>
                <w:sz w:val="16"/>
                <w:szCs w:val="16"/>
                <w:lang w:val="ru-RU" w:eastAsia="ru-RU"/>
              </w:rPr>
            </w:pPr>
            <w:r w:rsidRPr="00225F8F">
              <w:rPr>
                <w:rFonts w:ascii="Times New Roman" w:eastAsia="Times New Roman" w:hAnsi="Times New Roman" w:cs="Times New Roman"/>
                <w:b/>
                <w:bCs/>
                <w:sz w:val="16"/>
                <w:szCs w:val="16"/>
                <w:lang w:val="ru-RU" w:eastAsia="ru-RU"/>
              </w:rPr>
              <w:t> </w:t>
            </w:r>
          </w:p>
        </w:tc>
      </w:tr>
    </w:tbl>
    <w:p w:rsidR="002C5B34" w:rsidRDefault="002C5B34" w:rsidP="004C62A0">
      <w:pPr>
        <w:jc w:val="center"/>
        <w:rPr>
          <w:rFonts w:ascii="Times New Roman" w:hAnsi="Times New Roman" w:cs="Times New Roman"/>
          <w:sz w:val="20"/>
          <w:lang w:val="ru-RU" w:eastAsia="ru-RU"/>
        </w:rPr>
      </w:pPr>
    </w:p>
    <w:p w:rsidR="002C5B34" w:rsidRDefault="002C5B34">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2C5B34" w:rsidRPr="002C5B34" w:rsidRDefault="002C5B34" w:rsidP="002C5B34">
      <w:pPr>
        <w:pStyle w:val="111"/>
        <w:spacing w:before="0" w:line="240" w:lineRule="auto"/>
        <w:jc w:val="center"/>
        <w:rPr>
          <w:rFonts w:eastAsia="Times New Roman"/>
          <w:color w:val="000000"/>
          <w:sz w:val="24"/>
          <w:szCs w:val="16"/>
          <w:lang w:eastAsia="ru-RU"/>
        </w:rPr>
      </w:pPr>
      <w:bookmarkStart w:id="64" w:name="_Toc114797457"/>
      <w:r w:rsidRPr="00D008B5">
        <w:rPr>
          <w:sz w:val="20"/>
        </w:rPr>
        <w:lastRenderedPageBreak/>
        <w:t>Таблиц</w:t>
      </w:r>
      <w:r>
        <w:rPr>
          <w:sz w:val="20"/>
        </w:rPr>
        <w:t>а 7.4.13</w:t>
      </w:r>
      <w:r w:rsidRPr="00D008B5">
        <w:rPr>
          <w:sz w:val="20"/>
        </w:rPr>
        <w:t xml:space="preserve">. Выявленные недостатки и конкретные предложения по совершенствованию деятельности </w:t>
      </w:r>
      <w:r w:rsidRPr="002C5B34">
        <w:rPr>
          <w:rFonts w:eastAsia="Times New Roman"/>
          <w:color w:val="000000"/>
          <w:sz w:val="20"/>
          <w:szCs w:val="16"/>
          <w:lang w:eastAsia="ru-RU"/>
        </w:rPr>
        <w:t>ОГКУСО «Детский дом-интернат для умственно отсталых д</w:t>
      </w:r>
      <w:r w:rsidRPr="002C5B34">
        <w:rPr>
          <w:rFonts w:eastAsia="Times New Roman"/>
          <w:color w:val="000000"/>
          <w:sz w:val="20"/>
          <w:szCs w:val="16"/>
          <w:lang w:eastAsia="ru-RU"/>
        </w:rPr>
        <w:t>е</w:t>
      </w:r>
      <w:r w:rsidRPr="002C5B34">
        <w:rPr>
          <w:rFonts w:eastAsia="Times New Roman"/>
          <w:color w:val="000000"/>
          <w:sz w:val="20"/>
          <w:szCs w:val="16"/>
          <w:lang w:eastAsia="ru-RU"/>
        </w:rPr>
        <w:t xml:space="preserve">тей «Родник» в с. </w:t>
      </w:r>
      <w:proofErr w:type="spellStart"/>
      <w:r w:rsidRPr="002C5B34">
        <w:rPr>
          <w:rFonts w:eastAsia="Times New Roman"/>
          <w:color w:val="000000"/>
          <w:sz w:val="20"/>
          <w:szCs w:val="16"/>
          <w:lang w:eastAsia="ru-RU"/>
        </w:rPr>
        <w:t>Максимовка</w:t>
      </w:r>
      <w:bookmarkEnd w:id="64"/>
      <w:proofErr w:type="spellEnd"/>
    </w:p>
    <w:tbl>
      <w:tblPr>
        <w:tblW w:w="152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797"/>
        <w:gridCol w:w="3402"/>
        <w:gridCol w:w="2398"/>
        <w:gridCol w:w="2656"/>
        <w:gridCol w:w="11"/>
        <w:gridCol w:w="2824"/>
        <w:gridCol w:w="11"/>
      </w:tblGrid>
      <w:tr w:rsidR="002C5B34" w:rsidRPr="002C5B34" w:rsidTr="002C5B34">
        <w:trPr>
          <w:gridAfter w:val="1"/>
          <w:wAfter w:w="11" w:type="dxa"/>
          <w:trHeight w:val="667"/>
          <w:tblHead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3797"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Показатели оценки качества</w:t>
            </w:r>
          </w:p>
        </w:tc>
        <w:tc>
          <w:tcPr>
            <w:tcW w:w="3402"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Параметры показателя оценки качества, по</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лежащие оценке</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ОГКУСО «Детский дом-интернат для умственно отст</w:t>
            </w:r>
            <w:r w:rsidRPr="002C5B34">
              <w:rPr>
                <w:rFonts w:ascii="Times New Roman" w:eastAsia="Times New Roman" w:hAnsi="Times New Roman" w:cs="Times New Roman"/>
                <w:color w:val="000000"/>
                <w:sz w:val="16"/>
                <w:szCs w:val="16"/>
                <w:lang w:val="ru-RU" w:eastAsia="ru-RU"/>
              </w:rPr>
              <w:t>а</w:t>
            </w:r>
            <w:r w:rsidRPr="002C5B34">
              <w:rPr>
                <w:rFonts w:ascii="Times New Roman" w:eastAsia="Times New Roman" w:hAnsi="Times New Roman" w:cs="Times New Roman"/>
                <w:color w:val="000000"/>
                <w:sz w:val="16"/>
                <w:szCs w:val="16"/>
                <w:lang w:val="ru-RU" w:eastAsia="ru-RU"/>
              </w:rPr>
              <w:t xml:space="preserve">лых детей «Родник» в с. </w:t>
            </w:r>
            <w:proofErr w:type="spellStart"/>
            <w:r w:rsidRPr="002C5B34">
              <w:rPr>
                <w:rFonts w:ascii="Times New Roman" w:eastAsia="Times New Roman" w:hAnsi="Times New Roman" w:cs="Times New Roman"/>
                <w:color w:val="000000"/>
                <w:sz w:val="16"/>
                <w:szCs w:val="16"/>
                <w:lang w:val="ru-RU" w:eastAsia="ru-RU"/>
              </w:rPr>
              <w:t>Ма</w:t>
            </w:r>
            <w:r w:rsidRPr="002C5B34">
              <w:rPr>
                <w:rFonts w:ascii="Times New Roman" w:eastAsia="Times New Roman" w:hAnsi="Times New Roman" w:cs="Times New Roman"/>
                <w:color w:val="000000"/>
                <w:sz w:val="16"/>
                <w:szCs w:val="16"/>
                <w:lang w:val="ru-RU" w:eastAsia="ru-RU"/>
              </w:rPr>
              <w:t>к</w:t>
            </w:r>
            <w:r w:rsidRPr="002C5B34">
              <w:rPr>
                <w:rFonts w:ascii="Times New Roman" w:eastAsia="Times New Roman" w:hAnsi="Times New Roman" w:cs="Times New Roman"/>
                <w:color w:val="000000"/>
                <w:sz w:val="16"/>
                <w:szCs w:val="16"/>
                <w:lang w:val="ru-RU" w:eastAsia="ru-RU"/>
              </w:rPr>
              <w:t>симовка</w:t>
            </w:r>
            <w:proofErr w:type="spellEnd"/>
          </w:p>
        </w:tc>
        <w:tc>
          <w:tcPr>
            <w:tcW w:w="26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C5B34">
              <w:rPr>
                <w:rFonts w:ascii="Times New Roman" w:eastAsia="Times New Roman" w:hAnsi="Times New Roman" w:cs="Times New Roman"/>
                <w:color w:val="000000"/>
                <w:sz w:val="16"/>
                <w:szCs w:val="16"/>
                <w:lang w:val="ru-RU" w:eastAsia="ru-RU"/>
              </w:rPr>
              <w:t>ки</w:t>
            </w:r>
          </w:p>
        </w:tc>
        <w:tc>
          <w:tcPr>
            <w:tcW w:w="2835" w:type="dxa"/>
            <w:gridSpan w:val="2"/>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Конкретные предложения по сове</w:t>
            </w:r>
            <w:r w:rsidRPr="002C5B34">
              <w:rPr>
                <w:rFonts w:ascii="Times New Roman" w:eastAsia="Times New Roman" w:hAnsi="Times New Roman" w:cs="Times New Roman"/>
                <w:color w:val="000000"/>
                <w:sz w:val="16"/>
                <w:szCs w:val="16"/>
                <w:lang w:val="ru-RU" w:eastAsia="ru-RU"/>
              </w:rPr>
              <w:t>р</w:t>
            </w:r>
            <w:r w:rsidRPr="002C5B34">
              <w:rPr>
                <w:rFonts w:ascii="Times New Roman" w:eastAsia="Times New Roman" w:hAnsi="Times New Roman" w:cs="Times New Roman"/>
                <w:color w:val="000000"/>
                <w:sz w:val="16"/>
                <w:szCs w:val="16"/>
                <w:lang w:val="ru-RU" w:eastAsia="ru-RU"/>
              </w:rPr>
              <w:t>шенствованию деятельности орган</w:t>
            </w:r>
            <w:r w:rsidRPr="002C5B34">
              <w:rPr>
                <w:rFonts w:ascii="Times New Roman" w:eastAsia="Times New Roman" w:hAnsi="Times New Roman" w:cs="Times New Roman"/>
                <w:color w:val="000000"/>
                <w:sz w:val="16"/>
                <w:szCs w:val="16"/>
                <w:lang w:val="ru-RU" w:eastAsia="ru-RU"/>
              </w:rPr>
              <w:t>и</w:t>
            </w:r>
            <w:r w:rsidRPr="002C5B34">
              <w:rPr>
                <w:rFonts w:ascii="Times New Roman" w:eastAsia="Times New Roman" w:hAnsi="Times New Roman" w:cs="Times New Roman"/>
                <w:color w:val="000000"/>
                <w:sz w:val="16"/>
                <w:szCs w:val="16"/>
                <w:lang w:val="ru-RU" w:eastAsia="ru-RU"/>
              </w:rPr>
              <w:t>зации</w:t>
            </w:r>
          </w:p>
        </w:tc>
      </w:tr>
      <w:tr w:rsidR="002C5B34" w:rsidRPr="002C5B34" w:rsidTr="002C5B34">
        <w:trPr>
          <w:trHeight w:val="210"/>
        </w:trPr>
        <w:tc>
          <w:tcPr>
            <w:tcW w:w="7655" w:type="dxa"/>
            <w:gridSpan w:val="3"/>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126" w:type="dxa"/>
            <w:shd w:val="clear" w:color="auto" w:fill="auto"/>
            <w:noWrap/>
            <w:vAlign w:val="center"/>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68</w:t>
            </w:r>
          </w:p>
        </w:tc>
        <w:tc>
          <w:tcPr>
            <w:tcW w:w="2667" w:type="dxa"/>
            <w:gridSpan w:val="2"/>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r>
      <w:tr w:rsidR="002C5B34" w:rsidRPr="002C5B34" w:rsidTr="002C5B34">
        <w:trPr>
          <w:trHeight w:val="210"/>
        </w:trPr>
        <w:tc>
          <w:tcPr>
            <w:tcW w:w="456"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w:t>
            </w:r>
          </w:p>
        </w:tc>
        <w:tc>
          <w:tcPr>
            <w:tcW w:w="7199" w:type="dxa"/>
            <w:gridSpan w:val="2"/>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126"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p>
        </w:tc>
        <w:tc>
          <w:tcPr>
            <w:tcW w:w="2667" w:type="dxa"/>
            <w:gridSpan w:val="2"/>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84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79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Соответствие информации о деятельности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размещенной на общедосту</w:t>
            </w:r>
            <w:r w:rsidRPr="002C5B34">
              <w:rPr>
                <w:rFonts w:ascii="Times New Roman" w:eastAsia="Times New Roman" w:hAnsi="Times New Roman" w:cs="Times New Roman"/>
                <w:sz w:val="16"/>
                <w:szCs w:val="16"/>
                <w:lang w:val="ru-RU" w:eastAsia="ru-RU"/>
              </w:rPr>
              <w:t>п</w:t>
            </w:r>
            <w:r w:rsidRPr="002C5B34">
              <w:rPr>
                <w:rFonts w:ascii="Times New Roman" w:eastAsia="Times New Roman" w:hAnsi="Times New Roman" w:cs="Times New Roman"/>
                <w:sz w:val="16"/>
                <w:szCs w:val="16"/>
                <w:lang w:val="ru-RU" w:eastAsia="ru-RU"/>
              </w:rPr>
              <w:t>ных информационных ресурсах, ее содержанию и порядку (форме) размещения, установленным но</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 xml:space="preserve">мативными правовыми актами: </w:t>
            </w:r>
            <w:r w:rsidRPr="002C5B34">
              <w:rPr>
                <w:rFonts w:ascii="Times New Roman" w:eastAsia="Times New Roman" w:hAnsi="Times New Roman" w:cs="Times New Roman"/>
                <w:sz w:val="16"/>
                <w:szCs w:val="16"/>
                <w:lang w:val="ru-RU" w:eastAsia="ru-RU"/>
              </w:rPr>
              <w:br/>
              <w:t>- на информационных стендах в помещении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(учреждения);</w:t>
            </w:r>
            <w:r w:rsidRPr="002C5B34">
              <w:rPr>
                <w:rFonts w:ascii="Times New Roman" w:eastAsia="Times New Roman" w:hAnsi="Times New Roman" w:cs="Times New Roman"/>
                <w:sz w:val="16"/>
                <w:szCs w:val="16"/>
                <w:lang w:val="ru-RU" w:eastAsia="ru-RU"/>
              </w:rPr>
              <w:br/>
              <w:t>- на официальном сайте организации (учреждения) в информационно-телекоммуникационной сети "Интернет" (далее - официальный сайт организации (учреждения). (</w:t>
            </w:r>
            <w:proofErr w:type="spellStart"/>
            <w:r w:rsidRPr="002C5B34">
              <w:rPr>
                <w:rFonts w:ascii="Times New Roman" w:eastAsia="Times New Roman" w:hAnsi="Times New Roman" w:cs="Times New Roman"/>
                <w:sz w:val="16"/>
                <w:szCs w:val="16"/>
                <w:lang w:val="ru-RU" w:eastAsia="ru-RU"/>
              </w:rPr>
              <w:t>Пинф</w:t>
            </w:r>
            <w:proofErr w:type="spellEnd"/>
            <w:r w:rsidRPr="002C5B34">
              <w:rPr>
                <w:rFonts w:ascii="Times New Roman" w:eastAsia="Times New Roman" w:hAnsi="Times New Roman" w:cs="Times New Roman"/>
                <w:sz w:val="16"/>
                <w:szCs w:val="16"/>
                <w:lang w:val="ru-RU" w:eastAsia="ru-RU"/>
              </w:rPr>
              <w:t>)</w:t>
            </w:r>
          </w:p>
        </w:tc>
        <w:tc>
          <w:tcPr>
            <w:tcW w:w="3402"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1.1.1. Соответствие информации о деятельн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сти организации (учреждения), размещенной на информационных стендах в помещении организации (учреждения), ее содержанию и порядку (форме) размещения, установленным нормативными правовыми актами</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46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2C5B34">
              <w:rPr>
                <w:rFonts w:ascii="Times New Roman" w:eastAsia="Times New Roman" w:hAnsi="Times New Roman" w:cs="Times New Roman"/>
                <w:b/>
                <w:bCs/>
                <w:sz w:val="16"/>
                <w:szCs w:val="16"/>
                <w:lang w:val="ru-RU" w:eastAsia="ru-RU"/>
              </w:rPr>
              <w:t>ж</w:t>
            </w:r>
            <w:r w:rsidRPr="002C5B34">
              <w:rPr>
                <w:rFonts w:ascii="Times New Roman" w:eastAsia="Times New Roman" w:hAnsi="Times New Roman" w:cs="Times New Roman"/>
                <w:b/>
                <w:bCs/>
                <w:sz w:val="16"/>
                <w:szCs w:val="16"/>
                <w:lang w:val="ru-RU" w:eastAsia="ru-RU"/>
              </w:rPr>
              <w:t>на быть размещена на стендах:</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о дате государственной регистрации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социального обслуживания с указ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нием числа, месяца и года регистрации;</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именования, места его (их) нахождения, ко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тактных телефонов и адресов электронной почты;</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о месте нахождения организации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о руководителе, его заместителях, руков</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дителях филиалов (при их наличии у поста</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щика социальных услуг) с указанием ко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тактных телефонов и адресов электронной почты;</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социальных услуг, в том числе библи</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8) о количестве свободных мест для приема получателей социальных услуг по формам социального обслуживания, финансируемых </w:t>
            </w:r>
            <w:r w:rsidRPr="002C5B34">
              <w:rPr>
                <w:rFonts w:ascii="Times New Roman" w:eastAsia="Times New Roman" w:hAnsi="Times New Roman" w:cs="Times New Roman"/>
                <w:sz w:val="16"/>
                <w:szCs w:val="16"/>
                <w:lang w:val="ru-RU" w:eastAsia="ru-RU"/>
              </w:rPr>
              <w:lastRenderedPageBreak/>
              <w:t>за счет бюджетных ассигнований бюджетов субъектов Российской Федерации, и колич</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10) о наличии лицензий на осуществление деятельности, подлежащей лицензированию в соответствии с законодательством Росси</w:t>
            </w:r>
            <w:r w:rsidRPr="002C5B34">
              <w:rPr>
                <w:rFonts w:ascii="Times New Roman" w:eastAsia="Times New Roman" w:hAnsi="Times New Roman" w:cs="Times New Roman"/>
                <w:sz w:val="16"/>
                <w:szCs w:val="16"/>
                <w:lang w:val="ru-RU" w:eastAsia="ru-RU"/>
              </w:rPr>
              <w:t>й</w:t>
            </w:r>
            <w:r w:rsidRPr="002C5B34">
              <w:rPr>
                <w:rFonts w:ascii="Times New Roman" w:eastAsia="Times New Roman" w:hAnsi="Times New Roman" w:cs="Times New Roman"/>
                <w:sz w:val="16"/>
                <w:szCs w:val="16"/>
                <w:lang w:val="ru-RU" w:eastAsia="ru-RU"/>
              </w:rPr>
              <w:t>ской Федерации (с приложением электронн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образа документов);</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финансово-хозяйственной деятельности);</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внутреннего трудового распорядка, колле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 о наличии предписаний органов, осущес</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независимой оценки качества, количестве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15) об иной информации, которая размещае</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ся, опубликовывается по решению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социального обслуживания и (или) ра</w:t>
            </w:r>
            <w:r w:rsidRPr="002C5B34">
              <w:rPr>
                <w:rFonts w:ascii="Times New Roman" w:eastAsia="Times New Roman" w:hAnsi="Times New Roman" w:cs="Times New Roman"/>
                <w:sz w:val="16"/>
                <w:szCs w:val="16"/>
                <w:lang w:val="ru-RU" w:eastAsia="ru-RU"/>
              </w:rPr>
              <w:t>з</w:t>
            </w:r>
            <w:r w:rsidRPr="002C5B34">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ством Российской Федерации</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15</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39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1.1.2. Соответствие информации о деятельн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сти организации (учреждения), размещенной на официальном сайте организации (учре</w:t>
            </w:r>
            <w:r w:rsidRPr="002C5B34">
              <w:rPr>
                <w:rFonts w:ascii="Times New Roman" w:eastAsia="Times New Roman" w:hAnsi="Times New Roman" w:cs="Times New Roman"/>
                <w:sz w:val="16"/>
                <w:szCs w:val="16"/>
                <w:lang w:val="ru-RU" w:eastAsia="ru-RU"/>
              </w:rPr>
              <w:t>ж</w:t>
            </w:r>
            <w:r w:rsidRPr="002C5B34">
              <w:rPr>
                <w:rFonts w:ascii="Times New Roman" w:eastAsia="Times New Roman" w:hAnsi="Times New Roman" w:cs="Times New Roman"/>
                <w:sz w:val="16"/>
                <w:szCs w:val="16"/>
                <w:lang w:val="ru-RU" w:eastAsia="ru-RU"/>
              </w:rPr>
              <w:t xml:space="preserve">дения) в информационно-телекоммуникационной сети "Интернет", ее содержанию и порядку (форме) размещения, </w:t>
            </w:r>
            <w:r w:rsidRPr="002C5B34">
              <w:rPr>
                <w:rFonts w:ascii="Times New Roman" w:eastAsia="Times New Roman" w:hAnsi="Times New Roman" w:cs="Times New Roman"/>
                <w:sz w:val="16"/>
                <w:szCs w:val="16"/>
                <w:lang w:val="ru-RU" w:eastAsia="ru-RU"/>
              </w:rPr>
              <w:lastRenderedPageBreak/>
              <w:t xml:space="preserve">установленным нормативными правовыми актами </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 </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3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8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Оцениваемые Интернет-сайты</w:t>
            </w:r>
          </w:p>
        </w:tc>
        <w:tc>
          <w:tcPr>
            <w:tcW w:w="2126" w:type="dxa"/>
            <w:shd w:val="clear" w:color="auto" w:fill="auto"/>
            <w:noWrap/>
            <w:vAlign w:val="center"/>
            <w:hideMark/>
          </w:tcPr>
          <w:p w:rsidR="002C5B34" w:rsidRPr="002C5B34" w:rsidRDefault="007372F6" w:rsidP="002C5B34">
            <w:pPr>
              <w:spacing w:after="0" w:line="240" w:lineRule="auto"/>
              <w:jc w:val="center"/>
              <w:rPr>
                <w:rFonts w:ascii="Times New Roman" w:eastAsia="Times New Roman" w:hAnsi="Times New Roman" w:cs="Times New Roman"/>
                <w:color w:val="C00000"/>
                <w:sz w:val="16"/>
                <w:szCs w:val="16"/>
                <w:u w:val="single"/>
                <w:lang w:val="ru-RU" w:eastAsia="ru-RU"/>
              </w:rPr>
            </w:pPr>
            <w:hyperlink r:id="rId125" w:history="1">
              <w:r w:rsidR="002C5B34" w:rsidRPr="002C5B34">
                <w:rPr>
                  <w:rFonts w:ascii="Times New Roman" w:eastAsia="Times New Roman" w:hAnsi="Times New Roman" w:cs="Times New Roman"/>
                  <w:color w:val="C00000"/>
                  <w:sz w:val="16"/>
                  <w:szCs w:val="16"/>
                  <w:u w:val="single"/>
                  <w:lang w:val="ru-RU" w:eastAsia="ru-RU"/>
                </w:rPr>
                <w:t>https://максимовскийдетдом.рф/</w:t>
              </w:r>
            </w:hyperlink>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Перечень информации об организации социального обслуживания, которая дол</w:t>
            </w:r>
            <w:r w:rsidRPr="002C5B34">
              <w:rPr>
                <w:rFonts w:ascii="Times New Roman" w:eastAsia="Times New Roman" w:hAnsi="Times New Roman" w:cs="Times New Roman"/>
                <w:b/>
                <w:bCs/>
                <w:sz w:val="16"/>
                <w:szCs w:val="16"/>
                <w:lang w:val="ru-RU" w:eastAsia="ru-RU"/>
              </w:rPr>
              <w:t>ж</w:t>
            </w:r>
            <w:r w:rsidRPr="002C5B34">
              <w:rPr>
                <w:rFonts w:ascii="Times New Roman" w:eastAsia="Times New Roman" w:hAnsi="Times New Roman" w:cs="Times New Roman"/>
                <w:b/>
                <w:bCs/>
                <w:sz w:val="16"/>
                <w:szCs w:val="16"/>
                <w:lang w:val="ru-RU" w:eastAsia="ru-RU"/>
              </w:rPr>
              <w:t>на быть представлена на официальном Интернет-сайте: наличие - "1", отсутствие - "0"</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о дате государственной регистрации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социального обслуживания с указ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нием числа, месяца и года регистрации;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именования, места его (их) нахождения, ко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тактных телефонов и адресов электронной почты;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о месте нахождения организации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ного обслуживания, ее филиалах (при их наличии) с указанием адреса и схемы проезда;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о руководителе, его заместителях, руков</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дителях филиалов (при их наличии у поста</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щика социальных услуг) с указанием ко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тактных телефонов и адресов электронной почты;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о структуре и об органах управления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социального обслуживания с указ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нием наименований структурных подраздел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ний (органов управления), фамилий, имен, отчеств и должностей руководителей стру</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турных подразделений, места нахождения структурных подразделений, адресов офиц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организации социального обслуживания (при их наличии); о персональном составе рабо</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ников организации социального обслужив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с указанием с их согласия уровня образ</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вания, квалификации и опыта работы; о поп</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чительском совете организации социального обслуживания;</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8) о материально-техническом обеспечении предоставления социальных услуг (наличии </w:t>
            </w:r>
            <w:r w:rsidRPr="002C5B34">
              <w:rPr>
                <w:rFonts w:ascii="Times New Roman" w:eastAsia="Times New Roman" w:hAnsi="Times New Roman" w:cs="Times New Roman"/>
                <w:sz w:val="16"/>
                <w:szCs w:val="16"/>
                <w:lang w:val="ru-RU" w:eastAsia="ru-RU"/>
              </w:rPr>
              <w:lastRenderedPageBreak/>
              <w:t>оборудованных помещений для предоставл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социальных услуг, в том числе библи</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тек, объектов спорта, средств обучения и воспитания, условиях питания и обеспечения охраны здоровья получателей социальных услуг, доступе к информационным системам в сфере социального обслуживания и сети "Интернет");</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 о форме социального обслуживания, в которой организация предоставляет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 xml:space="preserve">ные услуги (стационарной, </w:t>
            </w:r>
            <w:proofErr w:type="spellStart"/>
            <w:r w:rsidRPr="002C5B34">
              <w:rPr>
                <w:rFonts w:ascii="Times New Roman" w:eastAsia="Times New Roman" w:hAnsi="Times New Roman" w:cs="Times New Roman"/>
                <w:sz w:val="16"/>
                <w:szCs w:val="16"/>
                <w:lang w:val="ru-RU" w:eastAsia="ru-RU"/>
              </w:rPr>
              <w:t>полустациона</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ной</w:t>
            </w:r>
            <w:proofErr w:type="spellEnd"/>
            <w:r w:rsidRPr="002C5B34">
              <w:rPr>
                <w:rFonts w:ascii="Times New Roman" w:eastAsia="Times New Roman" w:hAnsi="Times New Roman" w:cs="Times New Roman"/>
                <w:sz w:val="16"/>
                <w:szCs w:val="16"/>
                <w:lang w:val="ru-RU" w:eastAsia="ru-RU"/>
              </w:rPr>
              <w:t>, на дому);</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10) о видах социальных услуг, предоставля</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мых организацией  социального обслужив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(социально-бытовые, социально-медицинские, социально-психологические, социально-педагогические, социально-трудовые, социально-правовые, услуги в целях повышения коммуникативного поте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циала получателей социальных услуг, сро</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ные социальные услуги);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числе о перечне социальных услуг, предо</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тавляемых организацией; о порядке и услов</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ях предоставления социальных услуг бе</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платно и за плату по видам социальных услуг и формам социального обслуживания; о т</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рифах на социальные услуги по видам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альных услуг и формам социального обсл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живания; размере платы за предоставление социальных услуг, а также о возможности получения социальных услуг бесплатно;</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w:t>
            </w:r>
            <w:r w:rsidRPr="002C5B34">
              <w:rPr>
                <w:rFonts w:ascii="Times New Roman" w:eastAsia="Times New Roman" w:hAnsi="Times New Roman" w:cs="Times New Roman"/>
                <w:sz w:val="16"/>
                <w:szCs w:val="16"/>
                <w:lang w:val="ru-RU" w:eastAsia="ru-RU"/>
              </w:rPr>
              <w:t>й</w:t>
            </w:r>
            <w:r w:rsidRPr="002C5B34">
              <w:rPr>
                <w:rFonts w:ascii="Times New Roman" w:eastAsia="Times New Roman" w:hAnsi="Times New Roman" w:cs="Times New Roman"/>
                <w:sz w:val="16"/>
                <w:szCs w:val="16"/>
                <w:lang w:val="ru-RU" w:eastAsia="ru-RU"/>
              </w:rPr>
              <w:t>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обслуживания, финансируемых за счет бюджетных ассигнований бюджетов субъектов Российской Федерации, и колич</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lastRenderedPageBreak/>
              <w:t>стве свободных мест для приема получателей социальных услуг по формам социального обслуживания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15) о наличии лицензий на осуществление деятельности, подлежащей лицензированию в соответствии с законодательством Росси</w:t>
            </w:r>
            <w:r w:rsidRPr="002C5B34">
              <w:rPr>
                <w:rFonts w:ascii="Times New Roman" w:eastAsia="Times New Roman" w:hAnsi="Times New Roman" w:cs="Times New Roman"/>
                <w:sz w:val="16"/>
                <w:szCs w:val="16"/>
                <w:lang w:val="ru-RU" w:eastAsia="ru-RU"/>
              </w:rPr>
              <w:t>й</w:t>
            </w:r>
            <w:r w:rsidRPr="002C5B34">
              <w:rPr>
                <w:rFonts w:ascii="Times New Roman" w:eastAsia="Times New Roman" w:hAnsi="Times New Roman" w:cs="Times New Roman"/>
                <w:sz w:val="16"/>
                <w:szCs w:val="16"/>
                <w:lang w:val="ru-RU" w:eastAsia="ru-RU"/>
              </w:rPr>
              <w:t>ской Федерации (с приложением электронн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образа документов);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финансово-хозяйственной деятельности);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внутреннего трудового распорядка, колле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тивном договоре (с приложение электронного образа документов);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18) о наличии предписаний органов, осущес</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вляющих государственный контроль в сфере социального обслуживания, и отчетов об исполнении указанных предписаний;</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независимой оценки качества, количестве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 xml:space="preserve">ные результаты оценки, планы по устранению выявленных недостатков) </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20) об иной информации, которая размещае</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ся, опубликовывается по решению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социального обслуживания и (или) ра</w:t>
            </w:r>
            <w:r w:rsidRPr="002C5B34">
              <w:rPr>
                <w:rFonts w:ascii="Times New Roman" w:eastAsia="Times New Roman" w:hAnsi="Times New Roman" w:cs="Times New Roman"/>
                <w:sz w:val="16"/>
                <w:szCs w:val="16"/>
                <w:lang w:val="ru-RU" w:eastAsia="ru-RU"/>
              </w:rPr>
              <w:t>з</w:t>
            </w:r>
            <w:r w:rsidRPr="002C5B34">
              <w:rPr>
                <w:rFonts w:ascii="Times New Roman" w:eastAsia="Times New Roman" w:hAnsi="Times New Roman" w:cs="Times New Roman"/>
                <w:sz w:val="16"/>
                <w:szCs w:val="16"/>
                <w:lang w:val="ru-RU" w:eastAsia="ru-RU"/>
              </w:rPr>
              <w:t>мещение, опубликование которой является обязательным в соответствии с законодател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ством Российской Федерации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20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4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П11</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П11</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106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Наличие на официальном сайте организации (учр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ждения) информации о дистанционных способах обратной связи и взаимодействия с получателями услуг и их функционирование (</w:t>
            </w:r>
            <w:proofErr w:type="spellStart"/>
            <w:r w:rsidRPr="002C5B34">
              <w:rPr>
                <w:rFonts w:ascii="Times New Roman" w:eastAsia="Times New Roman" w:hAnsi="Times New Roman" w:cs="Times New Roman"/>
                <w:sz w:val="16"/>
                <w:szCs w:val="16"/>
                <w:lang w:val="ru-RU" w:eastAsia="ru-RU"/>
              </w:rPr>
              <w:t>Пдист</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1.2.1.Наличие на официальном сайте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информации о дистанц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онных способах обратной связи и взаимоде</w:t>
            </w:r>
            <w:r w:rsidRPr="002C5B34">
              <w:rPr>
                <w:rFonts w:ascii="Times New Roman" w:eastAsia="Times New Roman" w:hAnsi="Times New Roman" w:cs="Times New Roman"/>
                <w:sz w:val="16"/>
                <w:szCs w:val="16"/>
                <w:lang w:val="ru-RU" w:eastAsia="ru-RU"/>
              </w:rPr>
              <w:t>й</w:t>
            </w:r>
            <w:r w:rsidRPr="002C5B34">
              <w:rPr>
                <w:rFonts w:ascii="Times New Roman" w:eastAsia="Times New Roman" w:hAnsi="Times New Roman" w:cs="Times New Roman"/>
                <w:sz w:val="16"/>
                <w:szCs w:val="16"/>
                <w:lang w:val="ru-RU" w:eastAsia="ru-RU"/>
              </w:rPr>
              <w:t>ствия с получателями услуг и их функцион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рование:</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На официальном сайте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в сети Интернет отсутствует техническая возможность выраж</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 xml:space="preserve">ния получателем услуг мнения о качестве условий оказания услуг </w:t>
            </w:r>
            <w:r w:rsidRPr="002C5B34">
              <w:rPr>
                <w:rFonts w:ascii="Times New Roman" w:eastAsia="Times New Roman" w:hAnsi="Times New Roman" w:cs="Times New Roman"/>
                <w:sz w:val="16"/>
                <w:szCs w:val="16"/>
                <w:lang w:val="ru-RU" w:eastAsia="ru-RU"/>
              </w:rPr>
              <w:lastRenderedPageBreak/>
              <w:t>организацией социальной сферы (наличие анкеты для опроса гра</w:t>
            </w:r>
            <w:r w:rsidRPr="002C5B34">
              <w:rPr>
                <w:rFonts w:ascii="Times New Roman" w:eastAsia="Times New Roman" w:hAnsi="Times New Roman" w:cs="Times New Roman"/>
                <w:sz w:val="16"/>
                <w:szCs w:val="16"/>
                <w:lang w:val="ru-RU" w:eastAsia="ru-RU"/>
              </w:rPr>
              <w:t>ж</w:t>
            </w:r>
            <w:r w:rsidRPr="002C5B34">
              <w:rPr>
                <w:rFonts w:ascii="Times New Roman" w:eastAsia="Times New Roman" w:hAnsi="Times New Roman" w:cs="Times New Roman"/>
                <w:sz w:val="16"/>
                <w:szCs w:val="16"/>
                <w:lang w:val="ru-RU" w:eastAsia="ru-RU"/>
              </w:rPr>
              <w:t>дан или гиперссылки на нее)  (на сайте организации размещена анкета, ее можно заполнить).</w:t>
            </w:r>
          </w:p>
        </w:tc>
        <w:tc>
          <w:tcPr>
            <w:tcW w:w="2835" w:type="dxa"/>
            <w:gridSpan w:val="2"/>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 xml:space="preserve">Обеспечить наличие на официальном сайте организации в сети Интернет технической возможности выражения получателем услуг мнения о качестве условий оказания услуг организацией </w:t>
            </w:r>
            <w:r w:rsidRPr="002C5B34">
              <w:rPr>
                <w:rFonts w:ascii="Times New Roman" w:eastAsia="Times New Roman" w:hAnsi="Times New Roman" w:cs="Times New Roman"/>
                <w:sz w:val="16"/>
                <w:szCs w:val="16"/>
                <w:lang w:val="ru-RU" w:eastAsia="ru-RU"/>
              </w:rPr>
              <w:lastRenderedPageBreak/>
              <w:t>социальной сферы (наличие анкеты для опроса граждан или гиперссылки на нее)  (на сайте организации ра</w:t>
            </w:r>
            <w:r w:rsidRPr="002C5B34">
              <w:rPr>
                <w:rFonts w:ascii="Times New Roman" w:eastAsia="Times New Roman" w:hAnsi="Times New Roman" w:cs="Times New Roman"/>
                <w:sz w:val="16"/>
                <w:szCs w:val="16"/>
                <w:lang w:val="ru-RU" w:eastAsia="ru-RU"/>
              </w:rPr>
              <w:t>з</w:t>
            </w:r>
            <w:r w:rsidRPr="002C5B34">
              <w:rPr>
                <w:rFonts w:ascii="Times New Roman" w:eastAsia="Times New Roman" w:hAnsi="Times New Roman" w:cs="Times New Roman"/>
                <w:sz w:val="16"/>
                <w:szCs w:val="16"/>
                <w:lang w:val="ru-RU" w:eastAsia="ru-RU"/>
              </w:rPr>
              <w:t>мещена анкета, ее можно заполнить).</w:t>
            </w:r>
          </w:p>
        </w:tc>
      </w:tr>
      <w:tr w:rsidR="002C5B34" w:rsidRPr="002C5B34" w:rsidTr="002C5B34">
        <w:trPr>
          <w:gridAfter w:val="1"/>
          <w:wAfter w:w="11" w:type="dxa"/>
          <w:trHeight w:val="50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абонентского номера телефона;</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абонентского номера телефона (по указа</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ному номеру отвечает сотрудник организации и предоставляет ответы на вопросы получат</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ля услуг);</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адреса электронной почты;</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адреса электронной почты (можно отпр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вить сообщение и получить информацию о его прочтении и ответе)</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0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электронных сервисов (форма для подачи эле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тронного обращения (жалобы, предложения), пол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чения консультации по оказываемым услугам и иных.)</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электронных сервисов (для подачи эле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тронного обращения (жалобы, предложения), получения консультации по оказываемым услугам и иных.)</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0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раздела официального сайта «Часто зад</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ваемые вопросы»</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0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технической возможности выражения получат</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 xml:space="preserve">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технической возможности выражения пол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размещена анкета, ее можно заполнить)</w:t>
            </w:r>
          </w:p>
        </w:tc>
        <w:tc>
          <w:tcPr>
            <w:tcW w:w="212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4</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П12</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П12</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37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w:t>
            </w:r>
          </w:p>
        </w:tc>
        <w:tc>
          <w:tcPr>
            <w:tcW w:w="379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социального обслужив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удовлетворенных открытостью, полнотой и доступностью информации о деятельности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социальной сферы, размещенной на инфо</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мационных стендах в помещении организации социальной сферы, на официальном сайте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социальной сферы в сети «Интернет (</w:t>
            </w:r>
            <w:proofErr w:type="spellStart"/>
            <w:r w:rsidRPr="002C5B34">
              <w:rPr>
                <w:rFonts w:ascii="Times New Roman" w:eastAsia="Times New Roman" w:hAnsi="Times New Roman" w:cs="Times New Roman"/>
                <w:sz w:val="16"/>
                <w:szCs w:val="16"/>
                <w:lang w:val="ru-RU" w:eastAsia="ru-RU"/>
              </w:rPr>
              <w:t>П</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ткруд</w:t>
            </w:r>
            <w:proofErr w:type="spellEnd"/>
            <w:r w:rsidRPr="002C5B34">
              <w:rPr>
                <w:rFonts w:ascii="Times New Roman" w:eastAsia="Times New Roman" w:hAnsi="Times New Roman" w:cs="Times New Roman"/>
                <w:sz w:val="16"/>
                <w:szCs w:val="16"/>
                <w:lang w:val="ru-RU" w:eastAsia="ru-RU"/>
              </w:rPr>
              <w:t>) (в % от общего числа опрошенных получ</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телей услуг (</w:t>
            </w:r>
            <w:proofErr w:type="spellStart"/>
            <w:r w:rsidRPr="002C5B34">
              <w:rPr>
                <w:rFonts w:ascii="Times New Roman" w:eastAsia="Times New Roman" w:hAnsi="Times New Roman" w:cs="Times New Roman"/>
                <w:sz w:val="16"/>
                <w:szCs w:val="16"/>
                <w:lang w:val="ru-RU" w:eastAsia="ru-RU"/>
              </w:rPr>
              <w:t>Чобщ</w:t>
            </w:r>
            <w:proofErr w:type="spellEnd"/>
            <w:r w:rsidRPr="002C5B34">
              <w:rPr>
                <w:rFonts w:ascii="Times New Roman" w:eastAsia="Times New Roman" w:hAnsi="Times New Roman" w:cs="Times New Roman"/>
                <w:sz w:val="16"/>
                <w:szCs w:val="16"/>
                <w:lang w:val="ru-RU" w:eastAsia="ru-RU"/>
              </w:rPr>
              <w:t xml:space="preserve">)). </w:t>
            </w:r>
          </w:p>
        </w:tc>
        <w:tc>
          <w:tcPr>
            <w:tcW w:w="3402"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1.3.1. Удовлетворенность качеством, полн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той и доступностью информации о деятел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ности организации социальной сферы, ра</w:t>
            </w:r>
            <w:r w:rsidRPr="002C5B34">
              <w:rPr>
                <w:rFonts w:ascii="Times New Roman" w:eastAsia="Times New Roman" w:hAnsi="Times New Roman" w:cs="Times New Roman"/>
                <w:sz w:val="16"/>
                <w:szCs w:val="16"/>
                <w:lang w:val="ru-RU" w:eastAsia="ru-RU"/>
              </w:rPr>
              <w:t>з</w:t>
            </w:r>
            <w:r w:rsidRPr="002C5B34">
              <w:rPr>
                <w:rFonts w:ascii="Times New Roman" w:eastAsia="Times New Roman" w:hAnsi="Times New Roman" w:cs="Times New Roman"/>
                <w:sz w:val="16"/>
                <w:szCs w:val="16"/>
                <w:lang w:val="ru-RU" w:eastAsia="ru-RU"/>
              </w:rPr>
              <w:t>мещенной на информационных стендах в помещении организации социальной сферы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47</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69,1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8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1.3.2.  Удовлетворенность качеством, полн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той и доступностью информации о деятел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ности организации социальной сферы, ра</w:t>
            </w:r>
            <w:r w:rsidRPr="002C5B34">
              <w:rPr>
                <w:rFonts w:ascii="Times New Roman" w:eastAsia="Times New Roman" w:hAnsi="Times New Roman" w:cs="Times New Roman"/>
                <w:sz w:val="16"/>
                <w:szCs w:val="16"/>
                <w:lang w:val="ru-RU" w:eastAsia="ru-RU"/>
              </w:rPr>
              <w:t>з</w:t>
            </w:r>
            <w:r w:rsidRPr="002C5B34">
              <w:rPr>
                <w:rFonts w:ascii="Times New Roman" w:eastAsia="Times New Roman" w:hAnsi="Times New Roman" w:cs="Times New Roman"/>
                <w:sz w:val="16"/>
                <w:szCs w:val="16"/>
                <w:lang w:val="ru-RU" w:eastAsia="ru-RU"/>
              </w:rPr>
              <w:t>мещенной на официальном сайте организации социальной сферы в сети «Интернет»</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63</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402"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92,6</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0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П13</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П13</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80,9</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30"/>
        </w:trPr>
        <w:tc>
          <w:tcPr>
            <w:tcW w:w="765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92,4</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1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2</w:t>
            </w:r>
          </w:p>
        </w:tc>
        <w:tc>
          <w:tcPr>
            <w:tcW w:w="719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40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2.1.</w:t>
            </w:r>
          </w:p>
        </w:tc>
        <w:tc>
          <w:tcPr>
            <w:tcW w:w="379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Обеспечение в организации (учреждении) ко</w:t>
            </w:r>
            <w:r w:rsidRPr="002C5B34">
              <w:rPr>
                <w:rFonts w:ascii="Times New Roman" w:eastAsia="Times New Roman" w:hAnsi="Times New Roman" w:cs="Times New Roman"/>
                <w:sz w:val="16"/>
                <w:szCs w:val="16"/>
                <w:lang w:val="ru-RU" w:eastAsia="ru-RU"/>
              </w:rPr>
              <w:t>м</w:t>
            </w:r>
            <w:r w:rsidRPr="002C5B34">
              <w:rPr>
                <w:rFonts w:ascii="Times New Roman" w:eastAsia="Times New Roman" w:hAnsi="Times New Roman" w:cs="Times New Roman"/>
                <w:sz w:val="16"/>
                <w:szCs w:val="16"/>
                <w:lang w:val="ru-RU" w:eastAsia="ru-RU"/>
              </w:rPr>
              <w:t>фортных условий для предоставления услуг (</w:t>
            </w:r>
            <w:proofErr w:type="spellStart"/>
            <w:r w:rsidRPr="002C5B34">
              <w:rPr>
                <w:rFonts w:ascii="Times New Roman" w:eastAsia="Times New Roman" w:hAnsi="Times New Roman" w:cs="Times New Roman"/>
                <w:sz w:val="16"/>
                <w:szCs w:val="16"/>
                <w:lang w:val="ru-RU" w:eastAsia="ru-RU"/>
              </w:rPr>
              <w:t>Пкомф.усл</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2.1.1. Обеспечение в организации (учрежд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нии) комфортных условий для предоставл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услуг:</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наличие комфортной зоны отдыха (ожид</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оборудованной соответствующей меб</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лью</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наличие и доступность питьевой воды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санитарное состояние помещений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lastRenderedPageBreak/>
              <w:t>зации социальной сферы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социальной сферы в сети «Интернет», посредством Единого портала государстве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ных и муниципальных услуг, при личном посещении в регистратуре или у специалиста организации социальной сферы)</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7</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9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xml:space="preserve">П21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П21</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1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2.2.</w:t>
            </w:r>
          </w:p>
        </w:tc>
        <w:tc>
          <w:tcPr>
            <w:tcW w:w="379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Время ожидания предоставления услуги (своевр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менность предоставления услуги в соответствии с записью на прием к специалисту организации (у</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реждения) для получения услуги, графиком прих</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да социального работника на дом и пр.) (</w:t>
            </w:r>
            <w:proofErr w:type="spellStart"/>
            <w:r w:rsidRPr="002C5B34">
              <w:rPr>
                <w:rFonts w:ascii="Times New Roman" w:eastAsia="Times New Roman" w:hAnsi="Times New Roman" w:cs="Times New Roman"/>
                <w:sz w:val="16"/>
                <w:szCs w:val="16"/>
                <w:lang w:val="ru-RU" w:eastAsia="ru-RU"/>
              </w:rPr>
              <w:t>Пожид</w:t>
            </w:r>
            <w:proofErr w:type="spellEnd"/>
            <w:r w:rsidRPr="002C5B34">
              <w:rPr>
                <w:rFonts w:ascii="Times New Roman" w:eastAsia="Times New Roman" w:hAnsi="Times New Roman" w:cs="Times New Roman"/>
                <w:sz w:val="16"/>
                <w:szCs w:val="16"/>
                <w:lang w:val="ru-RU" w:eastAsia="ru-RU"/>
              </w:rPr>
              <w:t>)</w:t>
            </w:r>
          </w:p>
        </w:tc>
        <w:tc>
          <w:tcPr>
            <w:tcW w:w="3402"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сту организации (учреждения) для получения услуги, графиком прихода социального 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ботника на дом и пр.) (</w:t>
            </w:r>
            <w:proofErr w:type="spellStart"/>
            <w:r w:rsidRPr="002C5B34">
              <w:rPr>
                <w:rFonts w:ascii="Times New Roman" w:eastAsia="Times New Roman" w:hAnsi="Times New Roman" w:cs="Times New Roman"/>
                <w:sz w:val="16"/>
                <w:szCs w:val="16"/>
                <w:lang w:val="ru-RU" w:eastAsia="ru-RU"/>
              </w:rPr>
              <w:t>Ссвоевр</w:t>
            </w:r>
            <w:proofErr w:type="spellEnd"/>
            <w:r w:rsidRPr="002C5B34">
              <w:rPr>
                <w:rFonts w:ascii="Times New Roman" w:eastAsia="Times New Roman" w:hAnsi="Times New Roman" w:cs="Times New Roman"/>
                <w:sz w:val="16"/>
                <w:szCs w:val="16"/>
                <w:lang w:val="ru-RU" w:eastAsia="ru-RU"/>
              </w:rPr>
              <w:t>)</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45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68</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П22</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П22</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54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2.3.</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ко</w:t>
            </w:r>
            <w:r w:rsidRPr="002C5B34">
              <w:rPr>
                <w:rFonts w:ascii="Times New Roman" w:eastAsia="Times New Roman" w:hAnsi="Times New Roman" w:cs="Times New Roman"/>
                <w:sz w:val="16"/>
                <w:szCs w:val="16"/>
                <w:lang w:val="ru-RU" w:eastAsia="ru-RU"/>
              </w:rPr>
              <w:t>м</w:t>
            </w:r>
            <w:r w:rsidRPr="002C5B34">
              <w:rPr>
                <w:rFonts w:ascii="Times New Roman" w:eastAsia="Times New Roman" w:hAnsi="Times New Roman" w:cs="Times New Roman"/>
                <w:sz w:val="16"/>
                <w:szCs w:val="16"/>
                <w:lang w:val="ru-RU" w:eastAsia="ru-RU"/>
              </w:rPr>
              <w:t>фортностью предоставления услуг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Пкомфуд</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2.3.1. Доля получателей услуг удовлетворе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68</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3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П23</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П23</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30"/>
        </w:trPr>
        <w:tc>
          <w:tcPr>
            <w:tcW w:w="765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1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3</w:t>
            </w:r>
          </w:p>
        </w:tc>
        <w:tc>
          <w:tcPr>
            <w:tcW w:w="719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«Доступность услуг для инвалидов»</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46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3.1.</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Оборудование помещений организации (учрежд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и прилегающей к ней территории с учетом доступности для инвалидов (</w:t>
            </w:r>
            <w:proofErr w:type="spellStart"/>
            <w:r w:rsidRPr="002C5B34">
              <w:rPr>
                <w:rFonts w:ascii="Times New Roman" w:eastAsia="Times New Roman" w:hAnsi="Times New Roman" w:cs="Times New Roman"/>
                <w:sz w:val="16"/>
                <w:szCs w:val="16"/>
                <w:lang w:val="ru-RU" w:eastAsia="ru-RU"/>
              </w:rPr>
              <w:t>Поргдост</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сти для инвалидов::</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52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оборудованных входных групп пандусами (под</w:t>
            </w:r>
            <w:r w:rsidRPr="002C5B34">
              <w:rPr>
                <w:rFonts w:ascii="Times New Roman" w:eastAsia="Times New Roman" w:hAnsi="Times New Roman" w:cs="Times New Roman"/>
                <w:sz w:val="16"/>
                <w:szCs w:val="16"/>
                <w:lang w:val="ru-RU" w:eastAsia="ru-RU"/>
              </w:rPr>
              <w:t>ъ</w:t>
            </w:r>
            <w:r w:rsidRPr="002C5B34">
              <w:rPr>
                <w:rFonts w:ascii="Times New Roman" w:eastAsia="Times New Roman" w:hAnsi="Times New Roman" w:cs="Times New Roman"/>
                <w:sz w:val="16"/>
                <w:szCs w:val="16"/>
                <w:lang w:val="ru-RU" w:eastAsia="ru-RU"/>
              </w:rPr>
              <w:t>емными платформами)</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2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выделенных стоянок для автотранспор</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ных средств инвалидов;</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выделенных стоянок для авт</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транспортных средств инвалидов;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2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адаптированных лифтов, поручней, ра</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ширенных дверных проемов;</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7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сменных кресел-колясок;</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сменных кресел-колясок;</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2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специально оборудованных сан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тарно-гигиенических помещений в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5</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83"/>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П31 (для организаций, находящихся не в объе</w:t>
            </w:r>
            <w:r w:rsidRPr="002C5B34">
              <w:rPr>
                <w:rFonts w:ascii="Times New Roman" w:eastAsia="Times New Roman" w:hAnsi="Times New Roman" w:cs="Times New Roman"/>
                <w:b/>
                <w:bCs/>
                <w:sz w:val="16"/>
                <w:szCs w:val="16"/>
                <w:lang w:val="ru-RU" w:eastAsia="ru-RU"/>
              </w:rPr>
              <w:t>к</w:t>
            </w:r>
            <w:r w:rsidRPr="002C5B34">
              <w:rPr>
                <w:rFonts w:ascii="Times New Roman" w:eastAsia="Times New Roman" w:hAnsi="Times New Roman" w:cs="Times New Roman"/>
                <w:b/>
                <w:bCs/>
                <w:sz w:val="16"/>
                <w:szCs w:val="16"/>
                <w:lang w:val="ru-RU" w:eastAsia="ru-RU"/>
              </w:rPr>
              <w:t>те культурного наследия)</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xml:space="preserve">Значение </w:t>
            </w:r>
            <w:proofErr w:type="spellStart"/>
            <w:r w:rsidRPr="002C5B34">
              <w:rPr>
                <w:rFonts w:ascii="Times New Roman" w:eastAsia="Times New Roman" w:hAnsi="Times New Roman" w:cs="Times New Roman"/>
                <w:b/>
                <w:bCs/>
                <w:sz w:val="16"/>
                <w:szCs w:val="16"/>
                <w:lang w:val="ru-RU" w:eastAsia="ru-RU"/>
              </w:rPr>
              <w:t>показател</w:t>
            </w:r>
            <w:proofErr w:type="spellEnd"/>
            <w:r w:rsidRPr="002C5B34">
              <w:rPr>
                <w:rFonts w:ascii="Times New Roman" w:eastAsia="Times New Roman" w:hAnsi="Times New Roman" w:cs="Times New Roman"/>
                <w:b/>
                <w:bCs/>
                <w:sz w:val="16"/>
                <w:szCs w:val="16"/>
                <w:lang w:val="ru-RU" w:eastAsia="ru-RU"/>
              </w:rPr>
              <w:t xml:space="preserve"> П31</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49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3.2.</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инвалидам получать услуги наравне с другими (</w:t>
            </w:r>
            <w:proofErr w:type="spellStart"/>
            <w:r w:rsidRPr="002C5B34">
              <w:rPr>
                <w:rFonts w:ascii="Times New Roman" w:eastAsia="Times New Roman" w:hAnsi="Times New Roman" w:cs="Times New Roman"/>
                <w:sz w:val="16"/>
                <w:szCs w:val="16"/>
                <w:lang w:val="ru-RU" w:eastAsia="ru-RU"/>
              </w:rPr>
              <w:t>Пуслугдост</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3.2.1. Обеспечение в организации (учрежд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нии) условий доступности, позволяющих инвалидам получать услуги наравне с друг</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ми:</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656"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В организации отсутствует дубл</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рование для инвалидов по слуху и зрению звуковой и зрительной информации.</w:t>
            </w:r>
          </w:p>
        </w:tc>
        <w:tc>
          <w:tcPr>
            <w:tcW w:w="2835" w:type="dxa"/>
            <w:gridSpan w:val="2"/>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Рассмотреть возможность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дублирования для инвалидов по слуху и зрению звуковой и зрител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ной информации.</w:t>
            </w: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информации;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w:t>
            </w:r>
            <w:r w:rsidRPr="002C5B34">
              <w:rPr>
                <w:rFonts w:ascii="Times New Roman" w:eastAsia="Times New Roman" w:hAnsi="Times New Roman" w:cs="Times New Roman"/>
                <w:sz w:val="16"/>
                <w:szCs w:val="16"/>
                <w:lang w:val="ru-RU" w:eastAsia="ru-RU"/>
              </w:rPr>
              <w:t>ы</w:t>
            </w:r>
            <w:r w:rsidRPr="002C5B34">
              <w:rPr>
                <w:rFonts w:ascii="Times New Roman" w:eastAsia="Times New Roman" w:hAnsi="Times New Roman" w:cs="Times New Roman"/>
                <w:sz w:val="16"/>
                <w:szCs w:val="16"/>
                <w:lang w:val="ru-RU" w:eastAsia="ru-RU"/>
              </w:rPr>
              <w:t>ми рельефно-точечным шрифтом Брайля;</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надписей, знаков и иной те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стовой и графической информации знаками, выполненными рельефно-точечным шрифтом Брайля;</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сурдопереводчика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сурдопереводчика</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сурдоперево</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тифлосурдопереводчика</w:t>
            </w:r>
            <w:proofErr w:type="spellEnd"/>
            <w:r w:rsidRPr="002C5B34">
              <w:rPr>
                <w:rFonts w:ascii="Times New Roman" w:eastAsia="Times New Roman" w:hAnsi="Times New Roman" w:cs="Times New Roman"/>
                <w:sz w:val="16"/>
                <w:szCs w:val="16"/>
                <w:lang w:val="ru-RU" w:eastAsia="ru-RU"/>
              </w:rPr>
              <w:t>);</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тернет» для инвалидов по зрению;</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альтернативной версии официал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ного сайта организации социальной сферы в сети «Интернет» для инвалидов по зрению;</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(инструктир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вание) по сопровождению инвалидов в помещениях организации социальной сферы и на прилегающей территории;</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помощь, оказываемая работниками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прошедшими необходимое обучение (инструктирование) по сопровождению инв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лидов в помещениях организации социальной сферы и на прилегающей территории;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5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возможности предоставления усл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ги в дистанционном режиме или на дому.</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26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835" w:type="dxa"/>
            <w:gridSpan w:val="2"/>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2C5B34">
        <w:trPr>
          <w:gridAfter w:val="1"/>
          <w:wAfter w:w="11" w:type="dxa"/>
          <w:trHeight w:val="21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5</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25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П32</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П32</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540"/>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3.3.</w:t>
            </w:r>
          </w:p>
        </w:tc>
        <w:tc>
          <w:tcPr>
            <w:tcW w:w="3797"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досту</w:t>
            </w:r>
            <w:r w:rsidRPr="002C5B34">
              <w:rPr>
                <w:rFonts w:ascii="Times New Roman" w:eastAsia="Times New Roman" w:hAnsi="Times New Roman" w:cs="Times New Roman"/>
                <w:sz w:val="16"/>
                <w:szCs w:val="16"/>
                <w:lang w:val="ru-RU" w:eastAsia="ru-RU"/>
              </w:rPr>
              <w:t>п</w:t>
            </w:r>
            <w:r w:rsidRPr="002C5B34">
              <w:rPr>
                <w:rFonts w:ascii="Times New Roman" w:eastAsia="Times New Roman" w:hAnsi="Times New Roman" w:cs="Times New Roman"/>
                <w:sz w:val="16"/>
                <w:szCs w:val="16"/>
                <w:lang w:val="ru-RU" w:eastAsia="ru-RU"/>
              </w:rPr>
              <w:t>ностью услуг для инвалидов (в % от общего числа опрошенных получателей услуг – инвалидов) (</w:t>
            </w:r>
            <w:proofErr w:type="spellStart"/>
            <w:r w:rsidRPr="002C5B34">
              <w:rPr>
                <w:rFonts w:ascii="Times New Roman" w:eastAsia="Times New Roman" w:hAnsi="Times New Roman" w:cs="Times New Roman"/>
                <w:sz w:val="16"/>
                <w:szCs w:val="16"/>
                <w:lang w:val="ru-RU" w:eastAsia="ru-RU"/>
              </w:rPr>
              <w:t>Пд</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студ</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67</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80"/>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П33</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П33</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98,5</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30"/>
        </w:trPr>
        <w:tc>
          <w:tcPr>
            <w:tcW w:w="765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99,6</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1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4</w:t>
            </w:r>
          </w:p>
        </w:tc>
        <w:tc>
          <w:tcPr>
            <w:tcW w:w="719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56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4.1.</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желательностью, вежливостью работников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работники) при непосредстве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ном обращении в организацию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Пперв.конт</w:t>
            </w:r>
            <w:proofErr w:type="spellEnd"/>
            <w:r w:rsidRPr="002C5B34">
              <w:rPr>
                <w:rFonts w:ascii="Times New Roman" w:eastAsia="Times New Roman" w:hAnsi="Times New Roman" w:cs="Times New Roman"/>
                <w:sz w:val="16"/>
                <w:szCs w:val="16"/>
                <w:lang w:val="ru-RU" w:eastAsia="ru-RU"/>
              </w:rPr>
              <w:t xml:space="preserve"> уд)</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4.1.1.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емного отделения и прочие работники) при непосредственном обращении в организацию</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68</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6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П41</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П41</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42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4.2.</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желательностью, вежливостью работников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обеспечивающих непосредс</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венное оказание услуги (социальные работники, работники, осуществляющие экспертно-</w:t>
            </w:r>
            <w:r w:rsidRPr="002C5B34">
              <w:rPr>
                <w:rFonts w:ascii="Times New Roman" w:eastAsia="Times New Roman" w:hAnsi="Times New Roman" w:cs="Times New Roman"/>
                <w:sz w:val="16"/>
                <w:szCs w:val="16"/>
                <w:lang w:val="ru-RU" w:eastAsia="ru-RU"/>
              </w:rPr>
              <w:lastRenderedPageBreak/>
              <w:t>реабилитационную диагностику, и прочие работн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ки) при обращении в организацию (учреждение)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Показ.услугуд</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4.2.1.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венное оказание услуги (социальные рабо</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ники, работники, осуществляющие экспер</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lastRenderedPageBreak/>
              <w:t xml:space="preserve">но-реабилитационную диагностику, и прочие работники) при обращении в организацию (учреждение) </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68</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3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lastRenderedPageBreak/>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П42</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П42</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56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4.3.</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желательностью, вежливостью работников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при использовании дистанц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онных форм взаимодействия (по телефону, по эле</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тронной почте, с помощью электронных сервисов (подачи электронного обращения (жалобы, пре</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ложения), получение консультации по оказыва</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мым услугам и пр.)  (в % от общего числа опр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шенных получателей услуг) (</w:t>
            </w:r>
            <w:proofErr w:type="spellStart"/>
            <w:r w:rsidRPr="002C5B34">
              <w:rPr>
                <w:rFonts w:ascii="Times New Roman" w:eastAsia="Times New Roman" w:hAnsi="Times New Roman" w:cs="Times New Roman"/>
                <w:sz w:val="16"/>
                <w:szCs w:val="16"/>
                <w:lang w:val="ru-RU" w:eastAsia="ru-RU"/>
              </w:rPr>
              <w:t>Пвежл.дистуд</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4.3.1.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онных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 xml:space="preserve">тации по оказываемым услугам и пр.) </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67</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3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П43</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П43</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98,5</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70"/>
        </w:trPr>
        <w:tc>
          <w:tcPr>
            <w:tcW w:w="765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99,7</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1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5</w:t>
            </w:r>
          </w:p>
        </w:tc>
        <w:tc>
          <w:tcPr>
            <w:tcW w:w="719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12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60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5.1.</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которые готовы рекоме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довать организацию (учреждение) родственникам и знакомым (могли бы ее рекомендовать, если бы была возможность выбора организации (учрежд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(в % от общего числа опрошенных получат</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лей услуг) (</w:t>
            </w:r>
            <w:proofErr w:type="spellStart"/>
            <w:r w:rsidRPr="002C5B34">
              <w:rPr>
                <w:rFonts w:ascii="Times New Roman" w:eastAsia="Times New Roman" w:hAnsi="Times New Roman" w:cs="Times New Roman"/>
                <w:sz w:val="16"/>
                <w:szCs w:val="16"/>
                <w:lang w:val="ru-RU" w:eastAsia="ru-RU"/>
              </w:rPr>
              <w:t>Преком</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5.1.1.  Готовность получателей услуг рек</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мендовать организацию (учреждение) родс</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 xml:space="preserve">венникам и знакомым </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68</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3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П51</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П51</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1033"/>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5.2.</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зационными условиями оказания услуг - графиком работы организации (учреждения) (подразделения, отдельных специалистов, графиком прихода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ального работника на дом и др.)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Порг.услуд</w:t>
            </w:r>
            <w:proofErr w:type="spellEnd"/>
            <w:r w:rsidRPr="002C5B34">
              <w:rPr>
                <w:rFonts w:ascii="Times New Roman" w:eastAsia="Times New Roman" w:hAnsi="Times New Roman" w:cs="Times New Roman"/>
                <w:sz w:val="16"/>
                <w:szCs w:val="16"/>
                <w:lang w:val="ru-RU" w:eastAsia="ru-RU"/>
              </w:rPr>
              <w:t>)</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стов, графиком прихода социального рабо</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ника на дом и прочее)</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65</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7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П52</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П52</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95,6</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49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5.3.</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организации (учрежд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нии)  (в % от общего числа опрошенных получат</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лей услуг) (Пуд)</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(учреждении)</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68</w:t>
            </w:r>
          </w:p>
        </w:tc>
        <w:tc>
          <w:tcPr>
            <w:tcW w:w="265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835" w:type="dxa"/>
            <w:gridSpan w:val="2"/>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2C5B34">
        <w:trPr>
          <w:gridAfter w:val="1"/>
          <w:wAfter w:w="11" w:type="dxa"/>
          <w:trHeight w:val="280"/>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79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П53</w:t>
            </w:r>
          </w:p>
        </w:tc>
        <w:tc>
          <w:tcPr>
            <w:tcW w:w="3402"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П53</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trHeight w:val="250"/>
        </w:trPr>
        <w:tc>
          <w:tcPr>
            <w:tcW w:w="765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99,1</w:t>
            </w:r>
          </w:p>
        </w:tc>
        <w:tc>
          <w:tcPr>
            <w:tcW w:w="2667"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2C5B34">
        <w:trPr>
          <w:gridAfter w:val="1"/>
          <w:wAfter w:w="11" w:type="dxa"/>
          <w:trHeight w:val="510"/>
        </w:trPr>
        <w:tc>
          <w:tcPr>
            <w:tcW w:w="4253"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Показатель оценки качества по организации социал</w:t>
            </w:r>
            <w:r w:rsidRPr="002C5B34">
              <w:rPr>
                <w:rFonts w:ascii="Times New Roman" w:eastAsia="Times New Roman" w:hAnsi="Times New Roman" w:cs="Times New Roman"/>
                <w:b/>
                <w:bCs/>
                <w:sz w:val="16"/>
                <w:szCs w:val="16"/>
                <w:lang w:val="ru-RU" w:eastAsia="ru-RU"/>
              </w:rPr>
              <w:t>ь</w:t>
            </w:r>
            <w:r w:rsidRPr="002C5B34">
              <w:rPr>
                <w:rFonts w:ascii="Times New Roman" w:eastAsia="Times New Roman" w:hAnsi="Times New Roman" w:cs="Times New Roman"/>
                <w:b/>
                <w:bCs/>
                <w:sz w:val="16"/>
                <w:szCs w:val="16"/>
                <w:lang w:val="ru-RU" w:eastAsia="ru-RU"/>
              </w:rPr>
              <w:t>ной сферы</w:t>
            </w:r>
          </w:p>
        </w:tc>
        <w:tc>
          <w:tcPr>
            <w:tcW w:w="3402"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 ЗНАЧЕНИЙ КРИТЕРИЕВ (1,2,3,4,5)/5</w:t>
            </w:r>
          </w:p>
        </w:tc>
        <w:tc>
          <w:tcPr>
            <w:tcW w:w="212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98,1</w:t>
            </w:r>
          </w:p>
        </w:tc>
        <w:tc>
          <w:tcPr>
            <w:tcW w:w="265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835"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bl>
    <w:p w:rsidR="00890839" w:rsidRPr="00890839" w:rsidRDefault="00890839" w:rsidP="00890839">
      <w:pPr>
        <w:rPr>
          <w:lang w:val="ru-RU"/>
        </w:rPr>
      </w:pPr>
    </w:p>
    <w:p w:rsidR="002C5B34" w:rsidRDefault="002C5B34">
      <w:pPr>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br w:type="page"/>
      </w:r>
    </w:p>
    <w:p w:rsidR="002C5B34" w:rsidRPr="002C5B34" w:rsidRDefault="002C5B34" w:rsidP="002C5B34">
      <w:pPr>
        <w:pStyle w:val="111"/>
        <w:spacing w:before="0" w:line="240" w:lineRule="auto"/>
        <w:jc w:val="center"/>
        <w:rPr>
          <w:rFonts w:eastAsia="Times New Roman"/>
          <w:color w:val="000000"/>
          <w:sz w:val="24"/>
          <w:szCs w:val="16"/>
          <w:lang w:eastAsia="ru-RU"/>
        </w:rPr>
      </w:pPr>
      <w:bookmarkStart w:id="65" w:name="_Toc114797458"/>
      <w:r w:rsidRPr="00D008B5">
        <w:rPr>
          <w:sz w:val="20"/>
        </w:rPr>
        <w:lastRenderedPageBreak/>
        <w:t>Таблиц</w:t>
      </w:r>
      <w:r>
        <w:rPr>
          <w:sz w:val="20"/>
        </w:rPr>
        <w:t>а 7.4.14</w:t>
      </w:r>
      <w:r w:rsidRPr="00D008B5">
        <w:rPr>
          <w:sz w:val="20"/>
        </w:rPr>
        <w:t xml:space="preserve">. Выявленные недостатки и конкретные предложения по совершенствованию деятельности </w:t>
      </w:r>
      <w:r w:rsidRPr="002C5B34">
        <w:rPr>
          <w:rFonts w:eastAsia="Times New Roman"/>
          <w:color w:val="000000"/>
          <w:sz w:val="20"/>
          <w:szCs w:val="16"/>
          <w:lang w:eastAsia="ru-RU"/>
        </w:rPr>
        <w:t>ОГКУСО «Детский психоневрологический интернат «Остров детства»</w:t>
      </w:r>
      <w:bookmarkEnd w:id="65"/>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225"/>
        <w:gridCol w:w="3544"/>
        <w:gridCol w:w="1936"/>
        <w:gridCol w:w="3025"/>
        <w:gridCol w:w="2977"/>
      </w:tblGrid>
      <w:tr w:rsidR="002C5B34" w:rsidRPr="002C5B34" w:rsidTr="004026AC">
        <w:trPr>
          <w:trHeight w:val="525"/>
          <w:tblHeader/>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3225"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Показатели оценки качества</w:t>
            </w:r>
          </w:p>
        </w:tc>
        <w:tc>
          <w:tcPr>
            <w:tcW w:w="3544"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Параметры показателя оценки качества, подл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жащие оценке</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ОГКУСО «Детский психоневрологический интернат «Остров детс</w:t>
            </w:r>
            <w:r w:rsidRPr="002C5B34">
              <w:rPr>
                <w:rFonts w:ascii="Times New Roman" w:eastAsia="Times New Roman" w:hAnsi="Times New Roman" w:cs="Times New Roman"/>
                <w:color w:val="000000"/>
                <w:sz w:val="16"/>
                <w:szCs w:val="16"/>
                <w:lang w:val="ru-RU" w:eastAsia="ru-RU"/>
              </w:rPr>
              <w:t>т</w:t>
            </w:r>
            <w:r w:rsidRPr="002C5B34">
              <w:rPr>
                <w:rFonts w:ascii="Times New Roman" w:eastAsia="Times New Roman" w:hAnsi="Times New Roman" w:cs="Times New Roman"/>
                <w:color w:val="000000"/>
                <w:sz w:val="16"/>
                <w:szCs w:val="16"/>
                <w:lang w:val="ru-RU" w:eastAsia="ru-RU"/>
              </w:rPr>
              <w:t>ва»</w:t>
            </w:r>
          </w:p>
        </w:tc>
        <w:tc>
          <w:tcPr>
            <w:tcW w:w="3025"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2C5B34">
              <w:rPr>
                <w:rFonts w:ascii="Times New Roman" w:eastAsia="Times New Roman" w:hAnsi="Times New Roman" w:cs="Times New Roman"/>
                <w:color w:val="000000"/>
                <w:sz w:val="16"/>
                <w:szCs w:val="16"/>
                <w:lang w:val="ru-RU" w:eastAsia="ru-RU"/>
              </w:rPr>
              <w:t>ки</w:t>
            </w:r>
          </w:p>
        </w:tc>
        <w:tc>
          <w:tcPr>
            <w:tcW w:w="2977"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color w:val="000000"/>
                <w:sz w:val="16"/>
                <w:szCs w:val="16"/>
                <w:lang w:val="ru-RU" w:eastAsia="ru-RU"/>
              </w:rPr>
            </w:pPr>
            <w:r w:rsidRPr="002C5B34">
              <w:rPr>
                <w:rFonts w:ascii="Times New Roman" w:eastAsia="Times New Roman" w:hAnsi="Times New Roman" w:cs="Times New Roman"/>
                <w:color w:val="000000"/>
                <w:sz w:val="16"/>
                <w:szCs w:val="16"/>
                <w:lang w:val="ru-RU" w:eastAsia="ru-RU"/>
              </w:rPr>
              <w:t>Конкретные предложения по соверше</w:t>
            </w:r>
            <w:r w:rsidRPr="002C5B34">
              <w:rPr>
                <w:rFonts w:ascii="Times New Roman" w:eastAsia="Times New Roman" w:hAnsi="Times New Roman" w:cs="Times New Roman"/>
                <w:color w:val="000000"/>
                <w:sz w:val="16"/>
                <w:szCs w:val="16"/>
                <w:lang w:val="ru-RU" w:eastAsia="ru-RU"/>
              </w:rPr>
              <w:t>н</w:t>
            </w:r>
            <w:r w:rsidRPr="002C5B34">
              <w:rPr>
                <w:rFonts w:ascii="Times New Roman" w:eastAsia="Times New Roman" w:hAnsi="Times New Roman" w:cs="Times New Roman"/>
                <w:color w:val="000000"/>
                <w:sz w:val="16"/>
                <w:szCs w:val="16"/>
                <w:lang w:val="ru-RU" w:eastAsia="ru-RU"/>
              </w:rPr>
              <w:t>ствованию деятельности организации</w:t>
            </w:r>
          </w:p>
        </w:tc>
      </w:tr>
      <w:tr w:rsidR="004026AC" w:rsidRPr="002C5B34" w:rsidTr="004026AC">
        <w:trPr>
          <w:trHeight w:val="210"/>
          <w:jc w:val="center"/>
        </w:trPr>
        <w:tc>
          <w:tcPr>
            <w:tcW w:w="7225" w:type="dxa"/>
            <w:gridSpan w:val="3"/>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936" w:type="dxa"/>
            <w:shd w:val="clear" w:color="auto" w:fill="auto"/>
            <w:noWrap/>
            <w:vAlign w:val="center"/>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13</w:t>
            </w:r>
          </w:p>
        </w:tc>
        <w:tc>
          <w:tcPr>
            <w:tcW w:w="3025"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2977"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r>
      <w:tr w:rsidR="004026AC" w:rsidRPr="002C5B34" w:rsidTr="004026AC">
        <w:trPr>
          <w:trHeight w:val="210"/>
          <w:jc w:val="center"/>
        </w:trPr>
        <w:tc>
          <w:tcPr>
            <w:tcW w:w="456"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w:t>
            </w:r>
          </w:p>
        </w:tc>
        <w:tc>
          <w:tcPr>
            <w:tcW w:w="6769" w:type="dxa"/>
            <w:gridSpan w:val="2"/>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936"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p>
        </w:tc>
        <w:tc>
          <w:tcPr>
            <w:tcW w:w="3025"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noWrap/>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84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2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сурсах, ее содержанию и порядку (форме) размещения, установленным нормативн</w:t>
            </w:r>
            <w:r w:rsidRPr="002C5B34">
              <w:rPr>
                <w:rFonts w:ascii="Times New Roman" w:eastAsia="Times New Roman" w:hAnsi="Times New Roman" w:cs="Times New Roman"/>
                <w:sz w:val="16"/>
                <w:szCs w:val="16"/>
                <w:lang w:val="ru-RU" w:eastAsia="ru-RU"/>
              </w:rPr>
              <w:t>ы</w:t>
            </w:r>
            <w:r w:rsidRPr="002C5B34">
              <w:rPr>
                <w:rFonts w:ascii="Times New Roman" w:eastAsia="Times New Roman" w:hAnsi="Times New Roman" w:cs="Times New Roman"/>
                <w:sz w:val="16"/>
                <w:szCs w:val="16"/>
                <w:lang w:val="ru-RU" w:eastAsia="ru-RU"/>
              </w:rPr>
              <w:t xml:space="preserve">ми правовыми актами: </w:t>
            </w:r>
            <w:r w:rsidRPr="002C5B34">
              <w:rPr>
                <w:rFonts w:ascii="Times New Roman" w:eastAsia="Times New Roman" w:hAnsi="Times New Roman" w:cs="Times New Roman"/>
                <w:sz w:val="16"/>
                <w:szCs w:val="16"/>
                <w:lang w:val="ru-RU" w:eastAsia="ru-RU"/>
              </w:rPr>
              <w:br/>
              <w:t>- на информационных стендах в помещ</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нии организации (учреждения);</w:t>
            </w:r>
            <w:r w:rsidRPr="002C5B34">
              <w:rPr>
                <w:rFonts w:ascii="Times New Roman" w:eastAsia="Times New Roman" w:hAnsi="Times New Roman" w:cs="Times New Roman"/>
                <w:sz w:val="16"/>
                <w:szCs w:val="16"/>
                <w:lang w:val="ru-RU" w:eastAsia="ru-RU"/>
              </w:rPr>
              <w:br/>
              <w:t>- на официальном сайте организации (у</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реждения) в информационно-телекоммуникационной сети "Интернет" (далее - официальный сайт организации (учреждения). (</w:t>
            </w:r>
            <w:proofErr w:type="spellStart"/>
            <w:r w:rsidRPr="002C5B34">
              <w:rPr>
                <w:rFonts w:ascii="Times New Roman" w:eastAsia="Times New Roman" w:hAnsi="Times New Roman" w:cs="Times New Roman"/>
                <w:sz w:val="16"/>
                <w:szCs w:val="16"/>
                <w:lang w:val="ru-RU" w:eastAsia="ru-RU"/>
              </w:rPr>
              <w:t>Пинф</w:t>
            </w:r>
            <w:proofErr w:type="spellEnd"/>
            <w:r w:rsidRPr="002C5B34">
              <w:rPr>
                <w:rFonts w:ascii="Times New Roman" w:eastAsia="Times New Roman" w:hAnsi="Times New Roman" w:cs="Times New Roman"/>
                <w:sz w:val="16"/>
                <w:szCs w:val="16"/>
                <w:lang w:val="ru-RU" w:eastAsia="ru-RU"/>
              </w:rPr>
              <w:t>)</w:t>
            </w:r>
          </w:p>
        </w:tc>
        <w:tc>
          <w:tcPr>
            <w:tcW w:w="3544"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1.1.1. Соответствие информации о деятельности организации (учреждения), размещенной на информационных стендах в помещении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(учреждения), ее содержанию и порядку (форме) размещения, установленным нормати</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ными правовыми актами</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46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Перечень информации об организации соц</w:t>
            </w:r>
            <w:r w:rsidRPr="002C5B34">
              <w:rPr>
                <w:rFonts w:ascii="Times New Roman" w:eastAsia="Times New Roman" w:hAnsi="Times New Roman" w:cs="Times New Roman"/>
                <w:b/>
                <w:bCs/>
                <w:sz w:val="16"/>
                <w:szCs w:val="16"/>
                <w:lang w:val="ru-RU" w:eastAsia="ru-RU"/>
              </w:rPr>
              <w:t>и</w:t>
            </w:r>
            <w:r w:rsidRPr="002C5B34">
              <w:rPr>
                <w:rFonts w:ascii="Times New Roman" w:eastAsia="Times New Roman" w:hAnsi="Times New Roman" w:cs="Times New Roman"/>
                <w:b/>
                <w:bCs/>
                <w:sz w:val="16"/>
                <w:szCs w:val="16"/>
                <w:lang w:val="ru-RU" w:eastAsia="ru-RU"/>
              </w:rPr>
              <w:t>ального обслуживания, которая должна быть размещена на стендах:</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о дате государственной регистрации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социального обслуживания с указанием числа, месяца и года регистрации;</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нования, места его (их) нахождения, контак</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ных телефонов и адресов электронной почты;</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о месте нахождения организации социальн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о руководителе, его заместителях, руковод</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2C5B34">
              <w:rPr>
                <w:rFonts w:ascii="Times New Roman" w:eastAsia="Times New Roman" w:hAnsi="Times New Roman" w:cs="Times New Roman"/>
                <w:sz w:val="16"/>
                <w:szCs w:val="16"/>
                <w:lang w:val="ru-RU" w:eastAsia="ru-RU"/>
              </w:rPr>
              <w:t>ъ</w:t>
            </w:r>
            <w:r w:rsidRPr="002C5B34">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вья получателей социальных услуг, доступе к информационным системам в сфере социальн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обслуживания и сети "Интернет");</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2C5B34">
              <w:rPr>
                <w:rFonts w:ascii="Times New Roman" w:eastAsia="Times New Roman" w:hAnsi="Times New Roman" w:cs="Times New Roman"/>
                <w:sz w:val="16"/>
                <w:szCs w:val="16"/>
                <w:lang w:val="ru-RU" w:eastAsia="ru-RU"/>
              </w:rPr>
              <w:t>ъ</w:t>
            </w:r>
            <w:r w:rsidRPr="002C5B34">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lastRenderedPageBreak/>
              <w:t>альных услуг по формам социального обслуж</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тов субъектов Российской Федерации и за пл</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ту, частичную плату в соответствии с договор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ми о предоставлении социальных услуг за счет средств физических лиц и (или) юридических лиц;</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10) о наличии лицензий на осуществление де</w:t>
            </w:r>
            <w:r w:rsidRPr="002C5B34">
              <w:rPr>
                <w:rFonts w:ascii="Times New Roman" w:eastAsia="Times New Roman" w:hAnsi="Times New Roman" w:cs="Times New Roman"/>
                <w:sz w:val="16"/>
                <w:szCs w:val="16"/>
                <w:lang w:val="ru-RU" w:eastAsia="ru-RU"/>
              </w:rPr>
              <w:t>я</w:t>
            </w:r>
            <w:r w:rsidRPr="002C5B34">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2C5B34">
              <w:rPr>
                <w:rFonts w:ascii="Times New Roman" w:eastAsia="Times New Roman" w:hAnsi="Times New Roman" w:cs="Times New Roman"/>
                <w:sz w:val="16"/>
                <w:szCs w:val="16"/>
                <w:lang w:val="ru-RU" w:eastAsia="ru-RU"/>
              </w:rPr>
              <w:t>б</w:t>
            </w:r>
            <w:r w:rsidRPr="002C5B34">
              <w:rPr>
                <w:rFonts w:ascii="Times New Roman" w:eastAsia="Times New Roman" w:hAnsi="Times New Roman" w:cs="Times New Roman"/>
                <w:sz w:val="16"/>
                <w:szCs w:val="16"/>
                <w:lang w:val="ru-RU" w:eastAsia="ru-RU"/>
              </w:rPr>
              <w:t>раза документов);</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нансово-хозяйственной деятельности);</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 о наличии предписаний органов, осущест</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полнении указанных предписаний;</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 xml:space="preserve">ленных недостатков) </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15</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39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1.1.2. Соответствие информации о деятельности организации (учреждения), размещенной на официальном сайте организации (учреждения) в информационно-телекоммуникационной сети "Интернет", ее содержанию и порядку (форме) размещения, установленным нормативными правовыми актами </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материально-техническом обеспеч</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нии предоставления социальных услуг (наличии оборудованных помещений для предоставления социальных услуг, в том числе библиотек, объектов спорта, средств обучения и воспитания, услов</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lastRenderedPageBreak/>
              <w:t>ях питания и обеспечения охраны зд</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ровья получателей социальных услуг, доступе к информационным системам в сфере социального обслуживания и сети "Интернет"), о форме социального о</w:t>
            </w:r>
            <w:r w:rsidRPr="002C5B34">
              <w:rPr>
                <w:rFonts w:ascii="Times New Roman" w:eastAsia="Times New Roman" w:hAnsi="Times New Roman" w:cs="Times New Roman"/>
                <w:sz w:val="16"/>
                <w:szCs w:val="16"/>
                <w:lang w:val="ru-RU" w:eastAsia="ru-RU"/>
              </w:rPr>
              <w:t>б</w:t>
            </w:r>
            <w:r w:rsidRPr="002C5B34">
              <w:rPr>
                <w:rFonts w:ascii="Times New Roman" w:eastAsia="Times New Roman" w:hAnsi="Times New Roman" w:cs="Times New Roman"/>
                <w:sz w:val="16"/>
                <w:szCs w:val="16"/>
                <w:lang w:val="ru-RU" w:eastAsia="ru-RU"/>
              </w:rPr>
              <w:t>служивания, в которой организация предоставляет социальные услуги (ст</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 xml:space="preserve">ционарной, </w:t>
            </w:r>
            <w:proofErr w:type="spellStart"/>
            <w:r w:rsidRPr="002C5B34">
              <w:rPr>
                <w:rFonts w:ascii="Times New Roman" w:eastAsia="Times New Roman" w:hAnsi="Times New Roman" w:cs="Times New Roman"/>
                <w:sz w:val="16"/>
                <w:szCs w:val="16"/>
                <w:lang w:val="ru-RU" w:eastAsia="ru-RU"/>
              </w:rPr>
              <w:t>полустационарной</w:t>
            </w:r>
            <w:proofErr w:type="spellEnd"/>
            <w:r w:rsidRPr="002C5B34">
              <w:rPr>
                <w:rFonts w:ascii="Times New Roman" w:eastAsia="Times New Roman" w:hAnsi="Times New Roman" w:cs="Times New Roman"/>
                <w:sz w:val="16"/>
                <w:szCs w:val="16"/>
                <w:lang w:val="ru-RU" w:eastAsia="ru-RU"/>
              </w:rPr>
              <w:t>, на дому).</w:t>
            </w:r>
          </w:p>
        </w:tc>
        <w:tc>
          <w:tcPr>
            <w:tcW w:w="297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информации о материально-техническом обеспечении предоставл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ния социальных услуг (наличии обор</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дованных помещений для предоставл</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 xml:space="preserve">ния социальных услуг, в том числе библиотек, объектов спорта, средств </w:t>
            </w:r>
            <w:r w:rsidRPr="002C5B34">
              <w:rPr>
                <w:rFonts w:ascii="Times New Roman" w:eastAsia="Times New Roman" w:hAnsi="Times New Roman" w:cs="Times New Roman"/>
                <w:sz w:val="16"/>
                <w:szCs w:val="16"/>
                <w:lang w:val="ru-RU" w:eastAsia="ru-RU"/>
              </w:rPr>
              <w:lastRenderedPageBreak/>
              <w:t>обучения и воспитания, условиях пит</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и обеспечения охраны здоровья получателей социальных услуг, доступе к информационным системам в сфере социального обслуживания и сети "И</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тернет"), о форме социального обсл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живания, в которой организация пр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доставляет социальные услуги (стаци</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 xml:space="preserve">нарной, </w:t>
            </w:r>
            <w:proofErr w:type="spellStart"/>
            <w:r w:rsidRPr="002C5B34">
              <w:rPr>
                <w:rFonts w:ascii="Times New Roman" w:eastAsia="Times New Roman" w:hAnsi="Times New Roman" w:cs="Times New Roman"/>
                <w:sz w:val="16"/>
                <w:szCs w:val="16"/>
                <w:lang w:val="ru-RU" w:eastAsia="ru-RU"/>
              </w:rPr>
              <w:t>полустационарной</w:t>
            </w:r>
            <w:proofErr w:type="spellEnd"/>
            <w:r w:rsidRPr="002C5B34">
              <w:rPr>
                <w:rFonts w:ascii="Times New Roman" w:eastAsia="Times New Roman" w:hAnsi="Times New Roman" w:cs="Times New Roman"/>
                <w:sz w:val="16"/>
                <w:szCs w:val="16"/>
                <w:lang w:val="ru-RU" w:eastAsia="ru-RU"/>
              </w:rPr>
              <w:t>, на дому).</w:t>
            </w:r>
          </w:p>
        </w:tc>
      </w:tr>
      <w:tr w:rsidR="002C5B34" w:rsidRPr="002C5B34" w:rsidTr="004026AC">
        <w:trPr>
          <w:trHeight w:val="3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8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Оцениваемые Интернет-сайты</w:t>
            </w:r>
          </w:p>
        </w:tc>
        <w:tc>
          <w:tcPr>
            <w:tcW w:w="1936" w:type="dxa"/>
            <w:shd w:val="clear" w:color="auto" w:fill="auto"/>
            <w:noWrap/>
            <w:vAlign w:val="center"/>
            <w:hideMark/>
          </w:tcPr>
          <w:p w:rsidR="002C5B34" w:rsidRPr="002C5B34" w:rsidRDefault="007372F6" w:rsidP="002C5B34">
            <w:pPr>
              <w:spacing w:after="0" w:line="240" w:lineRule="auto"/>
              <w:jc w:val="center"/>
              <w:rPr>
                <w:rFonts w:ascii="Times New Roman" w:eastAsia="Times New Roman" w:hAnsi="Times New Roman" w:cs="Times New Roman"/>
                <w:color w:val="C00000"/>
                <w:sz w:val="16"/>
                <w:szCs w:val="16"/>
                <w:u w:val="single"/>
                <w:lang w:val="ru-RU" w:eastAsia="ru-RU"/>
              </w:rPr>
            </w:pPr>
            <w:hyperlink r:id="rId126" w:history="1">
              <w:r w:rsidR="002C5B34" w:rsidRPr="002C5B34">
                <w:rPr>
                  <w:rFonts w:ascii="Times New Roman" w:eastAsia="Times New Roman" w:hAnsi="Times New Roman" w:cs="Times New Roman"/>
                  <w:color w:val="C00000"/>
                  <w:sz w:val="16"/>
                  <w:szCs w:val="16"/>
                  <w:u w:val="single"/>
                  <w:lang w:val="ru-RU" w:eastAsia="ru-RU"/>
                </w:rPr>
                <w:t>https://ostrovdetstvamy.ru/</w:t>
              </w:r>
            </w:hyperlink>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Перечень информации об организации соц</w:t>
            </w:r>
            <w:r w:rsidRPr="002C5B34">
              <w:rPr>
                <w:rFonts w:ascii="Times New Roman" w:eastAsia="Times New Roman" w:hAnsi="Times New Roman" w:cs="Times New Roman"/>
                <w:b/>
                <w:bCs/>
                <w:sz w:val="16"/>
                <w:szCs w:val="16"/>
                <w:lang w:val="ru-RU" w:eastAsia="ru-RU"/>
              </w:rPr>
              <w:t>и</w:t>
            </w:r>
            <w:r w:rsidRPr="002C5B34">
              <w:rPr>
                <w:rFonts w:ascii="Times New Roman" w:eastAsia="Times New Roman" w:hAnsi="Times New Roman" w:cs="Times New Roman"/>
                <w:b/>
                <w:bCs/>
                <w:sz w:val="16"/>
                <w:szCs w:val="16"/>
                <w:lang w:val="ru-RU" w:eastAsia="ru-RU"/>
              </w:rPr>
              <w:t>ального обслуживания, которая должна быть представлена на официальном Интернет-сайте: наличие - "1", отсутствие - "0"</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о дате государственной регистрации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социального обслуживания с указанием числа, месяца и года регистрации;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нования, места его (их) нахождения, контак</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ных телефонов и адресов электронной почты;</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о месте нахождения организации социальн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о руководителе, его заместителях, руковод</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о структуре и об органах управления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t>разделений (при наличии); о положениях о структурных подразделениях организации с</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циального обслуживания (при их наличии);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зации социального обслуживания;</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2C5B34">
              <w:rPr>
                <w:rFonts w:ascii="Times New Roman" w:eastAsia="Times New Roman" w:hAnsi="Times New Roman" w:cs="Times New Roman"/>
                <w:sz w:val="16"/>
                <w:szCs w:val="16"/>
                <w:lang w:val="ru-RU" w:eastAsia="ru-RU"/>
              </w:rPr>
              <w:t>ъ</w:t>
            </w:r>
            <w:r w:rsidRPr="002C5B34">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вья получателей социальных услуг, доступе к информационным системам в сфере социальн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го обслуживания и сети "Интернет");</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 о форме социального обслуживания, в кот</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 xml:space="preserve">рой организация предоставляет социальные услуги (стационарной, </w:t>
            </w:r>
            <w:proofErr w:type="spellStart"/>
            <w:r w:rsidRPr="002C5B34">
              <w:rPr>
                <w:rFonts w:ascii="Times New Roman" w:eastAsia="Times New Roman" w:hAnsi="Times New Roman" w:cs="Times New Roman"/>
                <w:sz w:val="16"/>
                <w:szCs w:val="16"/>
                <w:lang w:val="ru-RU" w:eastAsia="ru-RU"/>
              </w:rPr>
              <w:t>полустационарной</w:t>
            </w:r>
            <w:proofErr w:type="spellEnd"/>
            <w:r w:rsidRPr="002C5B34">
              <w:rPr>
                <w:rFonts w:ascii="Times New Roman" w:eastAsia="Times New Roman" w:hAnsi="Times New Roman" w:cs="Times New Roman"/>
                <w:sz w:val="16"/>
                <w:szCs w:val="16"/>
                <w:lang w:val="ru-RU" w:eastAsia="ru-RU"/>
              </w:rPr>
              <w:t>, на дому);</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10) о видах социальных услуг, предоставляемых организацией  социального обслуживания (с</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циально-бытовые, социально-медицинские, социально-психологические, социально-педагогические, социально-трудовые,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но-правовые, услуги в целях повышения ко</w:t>
            </w:r>
            <w:r w:rsidRPr="002C5B34">
              <w:rPr>
                <w:rFonts w:ascii="Times New Roman" w:eastAsia="Times New Roman" w:hAnsi="Times New Roman" w:cs="Times New Roman"/>
                <w:sz w:val="16"/>
                <w:szCs w:val="16"/>
                <w:lang w:val="ru-RU" w:eastAsia="ru-RU"/>
              </w:rPr>
              <w:t>м</w:t>
            </w:r>
            <w:r w:rsidRPr="002C5B34">
              <w:rPr>
                <w:rFonts w:ascii="Times New Roman" w:eastAsia="Times New Roman" w:hAnsi="Times New Roman" w:cs="Times New Roman"/>
                <w:sz w:val="16"/>
                <w:szCs w:val="16"/>
                <w:lang w:val="ru-RU" w:eastAsia="ru-RU"/>
              </w:rPr>
              <w:t>муникативного потенциала получателей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альных услуг, срочные социальные услуги);</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ле о перечне социальных услуг, предоставля</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мых организацией; о порядке и условиях пр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доставления социальных услуг бесплатно и за плату по видам социальных услуг и формам социального обслуживания; о тарифах на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ных услуг по формам социального обслужив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и видам социальных услуг за плату, части</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ную плату в соответствии с договорами о пр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доставлении социальных услуг за счет средств физических лиц и (или) юридических лиц;</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2C5B34">
              <w:rPr>
                <w:rFonts w:ascii="Times New Roman" w:eastAsia="Times New Roman" w:hAnsi="Times New Roman" w:cs="Times New Roman"/>
                <w:sz w:val="16"/>
                <w:szCs w:val="16"/>
                <w:lang w:val="ru-RU" w:eastAsia="ru-RU"/>
              </w:rPr>
              <w:t>ъ</w:t>
            </w:r>
            <w:r w:rsidRPr="002C5B34">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альных услуг по формам социального обслуж</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тов субъектов Российской Федерации и за пл</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ту, частичную плату в соответствии с договор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lastRenderedPageBreak/>
              <w:t>ми о предоставлении социальных услуг за счет средств физических лиц и (или) юридических лиц;</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15) о наличии лицензий на осуществление де</w:t>
            </w:r>
            <w:r w:rsidRPr="002C5B34">
              <w:rPr>
                <w:rFonts w:ascii="Times New Roman" w:eastAsia="Times New Roman" w:hAnsi="Times New Roman" w:cs="Times New Roman"/>
                <w:sz w:val="16"/>
                <w:szCs w:val="16"/>
                <w:lang w:val="ru-RU" w:eastAsia="ru-RU"/>
              </w:rPr>
              <w:t>я</w:t>
            </w:r>
            <w:r w:rsidRPr="002C5B34">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2C5B34">
              <w:rPr>
                <w:rFonts w:ascii="Times New Roman" w:eastAsia="Times New Roman" w:hAnsi="Times New Roman" w:cs="Times New Roman"/>
                <w:sz w:val="16"/>
                <w:szCs w:val="16"/>
                <w:lang w:val="ru-RU" w:eastAsia="ru-RU"/>
              </w:rPr>
              <w:t>б</w:t>
            </w:r>
            <w:r w:rsidRPr="002C5B34">
              <w:rPr>
                <w:rFonts w:ascii="Times New Roman" w:eastAsia="Times New Roman" w:hAnsi="Times New Roman" w:cs="Times New Roman"/>
                <w:sz w:val="16"/>
                <w:szCs w:val="16"/>
                <w:lang w:val="ru-RU" w:eastAsia="ru-RU"/>
              </w:rPr>
              <w:t>раза документов);</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16) о финансово-хозяйственной деятельности (с приложением электронного образа плана ф</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нансово-хозяйственной деятельности);</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18) о наличии предписаний органов, осущест</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полнении указанных предписаний;</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2C5B34">
              <w:rPr>
                <w:rFonts w:ascii="Times New Roman" w:eastAsia="Times New Roman" w:hAnsi="Times New Roman" w:cs="Times New Roman"/>
                <w:sz w:val="16"/>
                <w:szCs w:val="16"/>
                <w:lang w:val="ru-RU" w:eastAsia="ru-RU"/>
              </w:rPr>
              <w:t>в</w:t>
            </w:r>
            <w:r w:rsidRPr="002C5B34">
              <w:rPr>
                <w:rFonts w:ascii="Times New Roman" w:eastAsia="Times New Roman" w:hAnsi="Times New Roman" w:cs="Times New Roman"/>
                <w:sz w:val="16"/>
                <w:szCs w:val="16"/>
                <w:lang w:val="ru-RU" w:eastAsia="ru-RU"/>
              </w:rPr>
              <w:t xml:space="preserve">ленных недостатков) </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936" w:type="dxa"/>
            <w:shd w:val="clear" w:color="auto" w:fill="auto"/>
            <w:vAlign w:val="bottom"/>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18</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4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П11</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П11</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95,0</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106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Наличие на официальном сайте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(учреждения) информации о дистанц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онных способах обратной связи и взаим</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действия с получателями услуг и их фун</w:t>
            </w:r>
            <w:r w:rsidRPr="002C5B34">
              <w:rPr>
                <w:rFonts w:ascii="Times New Roman" w:eastAsia="Times New Roman" w:hAnsi="Times New Roman" w:cs="Times New Roman"/>
                <w:sz w:val="16"/>
                <w:szCs w:val="16"/>
                <w:lang w:val="ru-RU" w:eastAsia="ru-RU"/>
              </w:rPr>
              <w:t>к</w:t>
            </w:r>
            <w:r w:rsidRPr="002C5B34">
              <w:rPr>
                <w:rFonts w:ascii="Times New Roman" w:eastAsia="Times New Roman" w:hAnsi="Times New Roman" w:cs="Times New Roman"/>
                <w:sz w:val="16"/>
                <w:szCs w:val="16"/>
                <w:lang w:val="ru-RU" w:eastAsia="ru-RU"/>
              </w:rPr>
              <w:t>ционирование (</w:t>
            </w:r>
            <w:proofErr w:type="spellStart"/>
            <w:r w:rsidRPr="002C5B34">
              <w:rPr>
                <w:rFonts w:ascii="Times New Roman" w:eastAsia="Times New Roman" w:hAnsi="Times New Roman" w:cs="Times New Roman"/>
                <w:sz w:val="16"/>
                <w:szCs w:val="16"/>
                <w:lang w:val="ru-RU" w:eastAsia="ru-RU"/>
              </w:rPr>
              <w:t>Пдист</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1.2.1.Наличие на официальном сайте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(учреждения) информации о дистанцио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ных способах обратной связи и взаимодействия с получателями услуг и их функционирование:</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дистанционных способах обратной связи и взаимодействии с получателями услуг, а именно: раздел "Часто задаваемые вопросы".</w:t>
            </w:r>
          </w:p>
        </w:tc>
        <w:tc>
          <w:tcPr>
            <w:tcW w:w="297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раздела "Часто задаваемые вопросы".</w:t>
            </w:r>
          </w:p>
        </w:tc>
      </w:tr>
      <w:tr w:rsidR="002C5B34" w:rsidRPr="002C5B34" w:rsidTr="004026AC">
        <w:trPr>
          <w:trHeight w:val="50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абонентского номера телефона;</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доставляет ответы на вопросы получателя у</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луг);</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адреса электронной почты;</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чтении и ответе)</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0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жения), получения консультации по оказ</w:t>
            </w:r>
            <w:r w:rsidRPr="002C5B34">
              <w:rPr>
                <w:rFonts w:ascii="Times New Roman" w:eastAsia="Times New Roman" w:hAnsi="Times New Roman" w:cs="Times New Roman"/>
                <w:sz w:val="16"/>
                <w:szCs w:val="16"/>
                <w:lang w:val="ru-RU" w:eastAsia="ru-RU"/>
              </w:rPr>
              <w:t>ы</w:t>
            </w:r>
            <w:r w:rsidRPr="002C5B34">
              <w:rPr>
                <w:rFonts w:ascii="Times New Roman" w:eastAsia="Times New Roman" w:hAnsi="Times New Roman" w:cs="Times New Roman"/>
                <w:sz w:val="16"/>
                <w:szCs w:val="16"/>
                <w:lang w:val="ru-RU" w:eastAsia="ru-RU"/>
              </w:rPr>
              <w:t>ваемым услугам и иных.)</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электронных сервисов (для подачи электро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ного обращения (жалобы, предложения), пол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чения консультации по оказываемым услугам и иных.)</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0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раздела официального сайта «Часто зад</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ваемые вопросы»</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раздела официального сайта «Часто задава</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мые вопросы»</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0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вий оказания услуг организацией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 xml:space="preserve">ной сферы (наличие анкеты для опроса граждан или гиперссылки на нее)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технической возможности выражения получ</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телем услуг мнения о качестве условий оказ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услуг организацией социальной сферы (наличие анкеты для опроса граждан или гипе</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ссылки на нее)  (на сайте организации размещ</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на анкета, ее можно заполнить)</w:t>
            </w:r>
          </w:p>
        </w:tc>
        <w:tc>
          <w:tcPr>
            <w:tcW w:w="1936"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4</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П12</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П12</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37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w:t>
            </w:r>
          </w:p>
        </w:tc>
        <w:tc>
          <w:tcPr>
            <w:tcW w:w="32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социального о</w:t>
            </w:r>
            <w:r w:rsidRPr="002C5B34">
              <w:rPr>
                <w:rFonts w:ascii="Times New Roman" w:eastAsia="Times New Roman" w:hAnsi="Times New Roman" w:cs="Times New Roman"/>
                <w:sz w:val="16"/>
                <w:szCs w:val="16"/>
                <w:lang w:val="ru-RU" w:eastAsia="ru-RU"/>
              </w:rPr>
              <w:t>б</w:t>
            </w:r>
            <w:r w:rsidRPr="002C5B34">
              <w:rPr>
                <w:rFonts w:ascii="Times New Roman" w:eastAsia="Times New Roman" w:hAnsi="Times New Roman" w:cs="Times New Roman"/>
                <w:sz w:val="16"/>
                <w:szCs w:val="16"/>
                <w:lang w:val="ru-RU" w:eastAsia="ru-RU"/>
              </w:rPr>
              <w:t>служивания, удовлетворенных открыт</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полнотой и доступностью информ</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о деятельности организации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ной сферы, размещенной на информацио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ных стендах в помещении организации социальной сферы, на официальном сайте организации социальной сферы в сети «Интернет (</w:t>
            </w:r>
            <w:proofErr w:type="spellStart"/>
            <w:r w:rsidRPr="002C5B34">
              <w:rPr>
                <w:rFonts w:ascii="Times New Roman" w:eastAsia="Times New Roman" w:hAnsi="Times New Roman" w:cs="Times New Roman"/>
                <w:sz w:val="16"/>
                <w:szCs w:val="16"/>
                <w:lang w:val="ru-RU" w:eastAsia="ru-RU"/>
              </w:rPr>
              <w:t>Поткруд</w:t>
            </w:r>
            <w:proofErr w:type="spellEnd"/>
            <w:r w:rsidRPr="002C5B34">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Чобщ</w:t>
            </w:r>
            <w:proofErr w:type="spellEnd"/>
            <w:r w:rsidRPr="002C5B34">
              <w:rPr>
                <w:rFonts w:ascii="Times New Roman" w:eastAsia="Times New Roman" w:hAnsi="Times New Roman" w:cs="Times New Roman"/>
                <w:sz w:val="16"/>
                <w:szCs w:val="16"/>
                <w:lang w:val="ru-RU" w:eastAsia="ru-RU"/>
              </w:rPr>
              <w:t xml:space="preserve">)). </w:t>
            </w:r>
          </w:p>
        </w:tc>
        <w:tc>
          <w:tcPr>
            <w:tcW w:w="3544"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1.3.1. 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Доля </w:t>
            </w:r>
            <w:proofErr w:type="spellStart"/>
            <w:r w:rsidRPr="002C5B34">
              <w:rPr>
                <w:rFonts w:ascii="Times New Roman" w:eastAsia="Times New Roman" w:hAnsi="Times New Roman" w:cs="Times New Roman"/>
                <w:sz w:val="16"/>
                <w:szCs w:val="16"/>
                <w:lang w:val="ru-RU" w:eastAsia="ru-RU"/>
              </w:rPr>
              <w:t>получатей</w:t>
            </w:r>
            <w:proofErr w:type="spellEnd"/>
            <w:r w:rsidRPr="002C5B34">
              <w:rPr>
                <w:rFonts w:ascii="Times New Roman" w:eastAsia="Times New Roman" w:hAnsi="Times New Roman" w:cs="Times New Roman"/>
                <w:sz w:val="16"/>
                <w:szCs w:val="16"/>
                <w:lang w:val="ru-RU" w:eastAsia="ru-RU"/>
              </w:rPr>
              <w:t xml:space="preserve"> услуг, удовлетворенных качеством, полнотой и доступностью информации о деятельности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социальной сферы, размещенной на информационных стендах в помещении организации социальной сферы, ниже норматива в 80% (по данным опроса - 78,3%).</w:t>
            </w:r>
          </w:p>
        </w:tc>
        <w:tc>
          <w:tcPr>
            <w:tcW w:w="297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Рекомендуется провести внутренний аудит удовлетворенности получателей услуг качеством, полнотой и доступн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информации о деятельности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социальной сферы, размеще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 xml:space="preserve">ной на информационных стендах в помещении организации социальной сферы. По результатам </w:t>
            </w:r>
            <w:proofErr w:type="spellStart"/>
            <w:r w:rsidRPr="002C5B34">
              <w:rPr>
                <w:rFonts w:ascii="Times New Roman" w:eastAsia="Times New Roman" w:hAnsi="Times New Roman" w:cs="Times New Roman"/>
                <w:sz w:val="16"/>
                <w:szCs w:val="16"/>
                <w:lang w:val="ru-RU" w:eastAsia="ru-RU"/>
              </w:rPr>
              <w:t>самообследов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w:t>
            </w:r>
            <w:proofErr w:type="spellEnd"/>
            <w:r w:rsidRPr="002C5B34">
              <w:rPr>
                <w:rFonts w:ascii="Times New Roman" w:eastAsia="Times New Roman" w:hAnsi="Times New Roman" w:cs="Times New Roman"/>
                <w:sz w:val="16"/>
                <w:szCs w:val="16"/>
                <w:lang w:val="ru-RU" w:eastAsia="ru-RU"/>
              </w:rPr>
              <w:t xml:space="preserve"> дополнить информационные сте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ды в помещениях организации соотве</w:t>
            </w:r>
            <w:r w:rsidRPr="002C5B34">
              <w:rPr>
                <w:rFonts w:ascii="Times New Roman" w:eastAsia="Times New Roman" w:hAnsi="Times New Roman" w:cs="Times New Roman"/>
                <w:sz w:val="16"/>
                <w:szCs w:val="16"/>
                <w:lang w:val="ru-RU" w:eastAsia="ru-RU"/>
              </w:rPr>
              <w:t>т</w:t>
            </w:r>
            <w:r w:rsidRPr="002C5B34">
              <w:rPr>
                <w:rFonts w:ascii="Times New Roman" w:eastAsia="Times New Roman" w:hAnsi="Times New Roman" w:cs="Times New Roman"/>
                <w:sz w:val="16"/>
                <w:szCs w:val="16"/>
                <w:lang w:val="ru-RU" w:eastAsia="ru-RU"/>
              </w:rPr>
              <w:t>ствующей информацией.</w:t>
            </w: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84,6</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8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1.3.2.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025"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544"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92,3</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0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П13</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П13</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88,5</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30"/>
          <w:jc w:val="center"/>
        </w:trPr>
        <w:tc>
          <w:tcPr>
            <w:tcW w:w="722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93,9</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1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2</w:t>
            </w:r>
          </w:p>
        </w:tc>
        <w:tc>
          <w:tcPr>
            <w:tcW w:w="676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40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2.1.</w:t>
            </w:r>
          </w:p>
        </w:tc>
        <w:tc>
          <w:tcPr>
            <w:tcW w:w="32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2C5B34">
              <w:rPr>
                <w:rFonts w:ascii="Times New Roman" w:eastAsia="Times New Roman" w:hAnsi="Times New Roman" w:cs="Times New Roman"/>
                <w:sz w:val="16"/>
                <w:szCs w:val="16"/>
                <w:lang w:val="ru-RU" w:eastAsia="ru-RU"/>
              </w:rPr>
              <w:t>Пкомф.усл</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 наличие комфортной зоны отдыха (ожид</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ния) оборудованной соответствующей мебелью</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 наличие и доступность питьевой воды</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 санитарное состояние помещений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социальной сферы</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w:t>
            </w:r>
            <w:r w:rsidRPr="002C5B34">
              <w:rPr>
                <w:rFonts w:ascii="Times New Roman" w:eastAsia="Times New Roman" w:hAnsi="Times New Roman" w:cs="Times New Roman"/>
                <w:sz w:val="16"/>
                <w:szCs w:val="16"/>
                <w:lang w:val="ru-RU" w:eastAsia="ru-RU"/>
              </w:rPr>
              <w:t>д</w:t>
            </w:r>
            <w:r w:rsidRPr="002C5B34">
              <w:rPr>
                <w:rFonts w:ascii="Times New Roman" w:eastAsia="Times New Roman" w:hAnsi="Times New Roman" w:cs="Times New Roman"/>
                <w:sz w:val="16"/>
                <w:szCs w:val="16"/>
                <w:lang w:val="ru-RU" w:eastAsia="ru-RU"/>
              </w:rPr>
              <w:lastRenderedPageBreak/>
              <w:t>ством Единого портала государственных и муниципальных услуг, при личном посещении в регистратуре или у специалиста организации социальной сферы)</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7</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9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xml:space="preserve">П21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П21</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1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2.2.</w:t>
            </w:r>
          </w:p>
        </w:tc>
        <w:tc>
          <w:tcPr>
            <w:tcW w:w="32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листу организации (учреждения) для пол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чения услуги, графиком прихода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ного работника на дом и пр.) (</w:t>
            </w:r>
            <w:proofErr w:type="spellStart"/>
            <w:r w:rsidRPr="002C5B34">
              <w:rPr>
                <w:rFonts w:ascii="Times New Roman" w:eastAsia="Times New Roman" w:hAnsi="Times New Roman" w:cs="Times New Roman"/>
                <w:sz w:val="16"/>
                <w:szCs w:val="16"/>
                <w:lang w:val="ru-RU" w:eastAsia="ru-RU"/>
              </w:rPr>
              <w:t>Пожид</w:t>
            </w:r>
            <w:proofErr w:type="spellEnd"/>
            <w:r w:rsidRPr="002C5B34">
              <w:rPr>
                <w:rFonts w:ascii="Times New Roman" w:eastAsia="Times New Roman" w:hAnsi="Times New Roman" w:cs="Times New Roman"/>
                <w:sz w:val="16"/>
                <w:szCs w:val="16"/>
                <w:lang w:val="ru-RU" w:eastAsia="ru-RU"/>
              </w:rPr>
              <w:t>)</w:t>
            </w:r>
          </w:p>
        </w:tc>
        <w:tc>
          <w:tcPr>
            <w:tcW w:w="3544"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ги, графиком прихода социального работника на дом и пр.) (</w:t>
            </w:r>
            <w:proofErr w:type="spellStart"/>
            <w:r w:rsidRPr="002C5B34">
              <w:rPr>
                <w:rFonts w:ascii="Times New Roman" w:eastAsia="Times New Roman" w:hAnsi="Times New Roman" w:cs="Times New Roman"/>
                <w:sz w:val="16"/>
                <w:szCs w:val="16"/>
                <w:lang w:val="ru-RU" w:eastAsia="ru-RU"/>
              </w:rPr>
              <w:t>Ссвоевр</w:t>
            </w:r>
            <w:proofErr w:type="spellEnd"/>
            <w:r w:rsidRPr="002C5B34">
              <w:rPr>
                <w:rFonts w:ascii="Times New Roman" w:eastAsia="Times New Roman" w:hAnsi="Times New Roman" w:cs="Times New Roman"/>
                <w:sz w:val="16"/>
                <w:szCs w:val="16"/>
                <w:lang w:val="ru-RU" w:eastAsia="ru-RU"/>
              </w:rPr>
              <w:t>)</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45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13</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П22</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П22</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54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2.3.</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Пкомфуд</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2.3.1. Доля получателей услуг удовлетворенных комфортностью предоставления услуг (в % от общего числа опрошенных получателей услуг)</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3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П23</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П23</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92,3</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30"/>
          <w:jc w:val="center"/>
        </w:trPr>
        <w:tc>
          <w:tcPr>
            <w:tcW w:w="722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97,7</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1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3</w:t>
            </w:r>
          </w:p>
        </w:tc>
        <w:tc>
          <w:tcPr>
            <w:tcW w:w="676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«Доступность услуг для инвалидов»</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46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3.1.</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тории с учетом доступности для инвалидов (</w:t>
            </w:r>
            <w:proofErr w:type="spellStart"/>
            <w:r w:rsidRPr="002C5B34">
              <w:rPr>
                <w:rFonts w:ascii="Times New Roman" w:eastAsia="Times New Roman" w:hAnsi="Times New Roman" w:cs="Times New Roman"/>
                <w:sz w:val="16"/>
                <w:szCs w:val="16"/>
                <w:lang w:val="ru-RU" w:eastAsia="ru-RU"/>
              </w:rPr>
              <w:t>Поргдост</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сти для инвалидов::</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52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2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выделенных стоянок для авт</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транспортных средств инвалидов;</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выделенных стоянок для автотран</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портных средств инвалидов;</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2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адаптированных лифтов, пору</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ней, расширенных дверных проемов;</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7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сменных кресел-колясок;</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сменных кресел-колясок;</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2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специально оборудованных с</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нитарно-гигиенических помещений в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специально оборудованных санита</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но-гигиенических помещений в организации.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5</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83"/>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xml:space="preserve">Значение </w:t>
            </w:r>
            <w:proofErr w:type="spellStart"/>
            <w:r w:rsidRPr="002C5B34">
              <w:rPr>
                <w:rFonts w:ascii="Times New Roman" w:eastAsia="Times New Roman" w:hAnsi="Times New Roman" w:cs="Times New Roman"/>
                <w:b/>
                <w:bCs/>
                <w:sz w:val="16"/>
                <w:szCs w:val="16"/>
                <w:lang w:val="ru-RU" w:eastAsia="ru-RU"/>
              </w:rPr>
              <w:t>показател</w:t>
            </w:r>
            <w:proofErr w:type="spellEnd"/>
            <w:r w:rsidRPr="002C5B34">
              <w:rPr>
                <w:rFonts w:ascii="Times New Roman" w:eastAsia="Times New Roman" w:hAnsi="Times New Roman" w:cs="Times New Roman"/>
                <w:b/>
                <w:bCs/>
                <w:sz w:val="16"/>
                <w:szCs w:val="16"/>
                <w:lang w:val="ru-RU" w:eastAsia="ru-RU"/>
              </w:rPr>
              <w:t xml:space="preserve"> П31</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100,0</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49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3.2.</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лидам получать услуги наравне с другими (</w:t>
            </w:r>
            <w:proofErr w:type="spellStart"/>
            <w:r w:rsidRPr="002C5B34">
              <w:rPr>
                <w:rFonts w:ascii="Times New Roman" w:eastAsia="Times New Roman" w:hAnsi="Times New Roman" w:cs="Times New Roman"/>
                <w:sz w:val="16"/>
                <w:szCs w:val="16"/>
                <w:lang w:val="ru-RU" w:eastAsia="ru-RU"/>
              </w:rPr>
              <w:t>Пуслугдост</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w:t>
            </w:r>
          </w:p>
        </w:tc>
        <w:tc>
          <w:tcPr>
            <w:tcW w:w="3025"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инвалидам получать услуги наравне с другими: дублирование для инвалидов по слуху и зрению звуковой и зрител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ной информации, дублирование надп</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сей, знаков и иной текстовой и графич</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lastRenderedPageBreak/>
              <w:t>ской информации знаками, выполне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 xml:space="preserve">ными рельефно-точечным шрифтом Брайля, возможность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сурдопереводчика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тифлосурд</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переводчика</w:t>
            </w:r>
            <w:proofErr w:type="spellEnd"/>
            <w:r w:rsidRPr="002C5B34">
              <w:rPr>
                <w:rFonts w:ascii="Times New Roman" w:eastAsia="Times New Roman" w:hAnsi="Times New Roman" w:cs="Times New Roman"/>
                <w:sz w:val="16"/>
                <w:szCs w:val="16"/>
                <w:lang w:val="ru-RU" w:eastAsia="ru-RU"/>
              </w:rPr>
              <w:t>).</w:t>
            </w:r>
          </w:p>
        </w:tc>
        <w:tc>
          <w:tcPr>
            <w:tcW w:w="2977" w:type="dxa"/>
            <w:vMerge w:val="restart"/>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Рассмотреть возможность организации наличия следующих условий доступн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сти, позволяющих инвалидам получать услуги наравне с другими: дублиров</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 xml:space="preserve">ние для инвалидов по слуху и зрению звуковой и зрительной информации, дублирование надписей, знаков и иной </w:t>
            </w:r>
            <w:r w:rsidRPr="002C5B34">
              <w:rPr>
                <w:rFonts w:ascii="Times New Roman" w:eastAsia="Times New Roman" w:hAnsi="Times New Roman" w:cs="Times New Roman"/>
                <w:sz w:val="16"/>
                <w:szCs w:val="16"/>
                <w:lang w:val="ru-RU" w:eastAsia="ru-RU"/>
              </w:rPr>
              <w:lastRenderedPageBreak/>
              <w:t>текстовой и графической информации знаками, выполненными рельефно-точечным шрифтом Брайля,  возмо</w:t>
            </w:r>
            <w:r w:rsidRPr="002C5B34">
              <w:rPr>
                <w:rFonts w:ascii="Times New Roman" w:eastAsia="Times New Roman" w:hAnsi="Times New Roman" w:cs="Times New Roman"/>
                <w:sz w:val="16"/>
                <w:szCs w:val="16"/>
                <w:lang w:val="ru-RU" w:eastAsia="ru-RU"/>
              </w:rPr>
              <w:t>ж</w:t>
            </w:r>
            <w:r w:rsidRPr="002C5B34">
              <w:rPr>
                <w:rFonts w:ascii="Times New Roman" w:eastAsia="Times New Roman" w:hAnsi="Times New Roman" w:cs="Times New Roman"/>
                <w:sz w:val="16"/>
                <w:szCs w:val="16"/>
                <w:lang w:val="ru-RU" w:eastAsia="ru-RU"/>
              </w:rPr>
              <w:t xml:space="preserve">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реводчика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тифлосурдопереводчика</w:t>
            </w:r>
            <w:proofErr w:type="spellEnd"/>
            <w:r w:rsidRPr="002C5B34">
              <w:rPr>
                <w:rFonts w:ascii="Times New Roman" w:eastAsia="Times New Roman" w:hAnsi="Times New Roman" w:cs="Times New Roman"/>
                <w:sz w:val="16"/>
                <w:szCs w:val="16"/>
                <w:lang w:val="ru-RU" w:eastAsia="ru-RU"/>
              </w:rPr>
              <w:t>).</w:t>
            </w: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для инвалидов по слуху и зр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нию звуковой и зрительной информации;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дублирование надписей, знаков и иной текст</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вой и графической информации знаками, в</w:t>
            </w:r>
            <w:r w:rsidRPr="002C5B34">
              <w:rPr>
                <w:rFonts w:ascii="Times New Roman" w:eastAsia="Times New Roman" w:hAnsi="Times New Roman" w:cs="Times New Roman"/>
                <w:sz w:val="16"/>
                <w:szCs w:val="16"/>
                <w:lang w:val="ru-RU" w:eastAsia="ru-RU"/>
              </w:rPr>
              <w:t>ы</w:t>
            </w:r>
            <w:r w:rsidRPr="002C5B34">
              <w:rPr>
                <w:rFonts w:ascii="Times New Roman" w:eastAsia="Times New Roman" w:hAnsi="Times New Roman" w:cs="Times New Roman"/>
                <w:sz w:val="16"/>
                <w:szCs w:val="16"/>
                <w:lang w:val="ru-RU" w:eastAsia="ru-RU"/>
              </w:rPr>
              <w:t>полненными рельефно-точечным шрифтом Брайля;</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реводчика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тифлосурдопереводчика</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2C5B34">
              <w:rPr>
                <w:rFonts w:ascii="Times New Roman" w:eastAsia="Times New Roman" w:hAnsi="Times New Roman" w:cs="Times New Roman"/>
                <w:sz w:val="16"/>
                <w:szCs w:val="16"/>
                <w:lang w:val="ru-RU" w:eastAsia="ru-RU"/>
              </w:rPr>
              <w:t>сурдопереводчика</w:t>
            </w:r>
            <w:proofErr w:type="spellEnd"/>
            <w:r w:rsidRPr="002C5B34">
              <w:rPr>
                <w:rFonts w:ascii="Times New Roman" w:eastAsia="Times New Roman" w:hAnsi="Times New Roman" w:cs="Times New Roman"/>
                <w:sz w:val="16"/>
                <w:szCs w:val="16"/>
                <w:lang w:val="ru-RU" w:eastAsia="ru-RU"/>
              </w:rPr>
              <w:t xml:space="preserve"> (</w:t>
            </w:r>
            <w:proofErr w:type="spellStart"/>
            <w:r w:rsidRPr="002C5B34">
              <w:rPr>
                <w:rFonts w:ascii="Times New Roman" w:eastAsia="Times New Roman" w:hAnsi="Times New Roman" w:cs="Times New Roman"/>
                <w:sz w:val="16"/>
                <w:szCs w:val="16"/>
                <w:lang w:val="ru-RU" w:eastAsia="ru-RU"/>
              </w:rPr>
              <w:t>тифлосурдопереводчика</w:t>
            </w:r>
            <w:proofErr w:type="spellEnd"/>
            <w:r w:rsidRPr="002C5B34">
              <w:rPr>
                <w:rFonts w:ascii="Times New Roman" w:eastAsia="Times New Roman" w:hAnsi="Times New Roman" w:cs="Times New Roman"/>
                <w:sz w:val="16"/>
                <w:szCs w:val="16"/>
                <w:lang w:val="ru-RU" w:eastAsia="ru-RU"/>
              </w:rPr>
              <w:t>);</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альтернативной версии офиц</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помощь, оказываемая работниками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прошедшими необходимое об</w:t>
            </w:r>
            <w:r w:rsidRPr="002C5B34">
              <w:rPr>
                <w:rFonts w:ascii="Times New Roman" w:eastAsia="Times New Roman" w:hAnsi="Times New Roman" w:cs="Times New Roman"/>
                <w:sz w:val="16"/>
                <w:szCs w:val="16"/>
                <w:lang w:val="ru-RU" w:eastAsia="ru-RU"/>
              </w:rPr>
              <w:t>у</w:t>
            </w:r>
            <w:r w:rsidRPr="002C5B34">
              <w:rPr>
                <w:rFonts w:ascii="Times New Roman" w:eastAsia="Times New Roman" w:hAnsi="Times New Roman" w:cs="Times New Roman"/>
                <w:sz w:val="16"/>
                <w:szCs w:val="16"/>
                <w:lang w:val="ru-RU" w:eastAsia="ru-RU"/>
              </w:rPr>
              <w:t>чение (инструктирование) по сопровожд</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нию инвалидов в помещениях организации социальной сферы и на прилегающей те</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ритории;</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помощь, оказываемая работниками организ</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ции, прошедшими необходимое обучение (и</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структирование) по сопровождению инвалидов в помещениях организации социальной сферы и на прилегающей территории;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5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0</w:t>
            </w:r>
          </w:p>
        </w:tc>
        <w:tc>
          <w:tcPr>
            <w:tcW w:w="3025"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2977"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r>
      <w:tr w:rsidR="002C5B34" w:rsidRPr="002C5B34" w:rsidTr="004026AC">
        <w:trPr>
          <w:trHeight w:val="21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2</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25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П32</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П32</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40,0</w:t>
            </w:r>
          </w:p>
        </w:tc>
        <w:tc>
          <w:tcPr>
            <w:tcW w:w="3025"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540"/>
          <w:jc w:val="center"/>
        </w:trPr>
        <w:tc>
          <w:tcPr>
            <w:tcW w:w="456" w:type="dxa"/>
            <w:vMerge w:val="restart"/>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3.3.</w:t>
            </w:r>
          </w:p>
        </w:tc>
        <w:tc>
          <w:tcPr>
            <w:tcW w:w="3225"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2C5B34">
              <w:rPr>
                <w:rFonts w:ascii="Times New Roman" w:eastAsia="Times New Roman" w:hAnsi="Times New Roman" w:cs="Times New Roman"/>
                <w:sz w:val="16"/>
                <w:szCs w:val="16"/>
                <w:lang w:val="ru-RU" w:eastAsia="ru-RU"/>
              </w:rPr>
              <w:t>Пдостуд</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80"/>
          <w:jc w:val="center"/>
        </w:trPr>
        <w:tc>
          <w:tcPr>
            <w:tcW w:w="456" w:type="dxa"/>
            <w:vMerge/>
            <w:vAlign w:val="center"/>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П33</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П33</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84,6</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30"/>
          <w:jc w:val="center"/>
        </w:trPr>
        <w:tc>
          <w:tcPr>
            <w:tcW w:w="722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71,4</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1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4</w:t>
            </w:r>
          </w:p>
        </w:tc>
        <w:tc>
          <w:tcPr>
            <w:tcW w:w="676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56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4.1.</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ботников организации (учреждения), обе</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печивающих первичный контакт и инфо</w:t>
            </w:r>
            <w:r w:rsidRPr="002C5B34">
              <w:rPr>
                <w:rFonts w:ascii="Times New Roman" w:eastAsia="Times New Roman" w:hAnsi="Times New Roman" w:cs="Times New Roman"/>
                <w:sz w:val="16"/>
                <w:szCs w:val="16"/>
                <w:lang w:val="ru-RU" w:eastAsia="ru-RU"/>
              </w:rPr>
              <w:t>р</w:t>
            </w:r>
            <w:r w:rsidRPr="002C5B34">
              <w:rPr>
                <w:rFonts w:ascii="Times New Roman" w:eastAsia="Times New Roman" w:hAnsi="Times New Roman" w:cs="Times New Roman"/>
                <w:sz w:val="16"/>
                <w:szCs w:val="16"/>
                <w:lang w:val="ru-RU" w:eastAsia="ru-RU"/>
              </w:rPr>
              <w:t>мирование получателя услуги (работники регистратуры, справочной, приемного отделения и прочие работники) при неп</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средственном обращении в организацию  (в % от общего числа опрошенных получат</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лей услуг) (</w:t>
            </w:r>
            <w:proofErr w:type="spellStart"/>
            <w:r w:rsidRPr="002C5B34">
              <w:rPr>
                <w:rFonts w:ascii="Times New Roman" w:eastAsia="Times New Roman" w:hAnsi="Times New Roman" w:cs="Times New Roman"/>
                <w:sz w:val="16"/>
                <w:szCs w:val="16"/>
                <w:lang w:val="ru-RU" w:eastAsia="ru-RU"/>
              </w:rPr>
              <w:t>Пперв.конт</w:t>
            </w:r>
            <w:proofErr w:type="spellEnd"/>
            <w:r w:rsidRPr="002C5B34">
              <w:rPr>
                <w:rFonts w:ascii="Times New Roman" w:eastAsia="Times New Roman" w:hAnsi="Times New Roman" w:cs="Times New Roman"/>
                <w:sz w:val="16"/>
                <w:szCs w:val="16"/>
                <w:lang w:val="ru-RU" w:eastAsia="ru-RU"/>
              </w:rPr>
              <w:t xml:space="preserve"> уд)</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4.1.1.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w:t>
            </w:r>
            <w:r w:rsidRPr="002C5B34">
              <w:rPr>
                <w:rFonts w:ascii="Times New Roman" w:eastAsia="Times New Roman" w:hAnsi="Times New Roman" w:cs="Times New Roman"/>
                <w:sz w:val="16"/>
                <w:szCs w:val="16"/>
                <w:lang w:val="ru-RU" w:eastAsia="ru-RU"/>
              </w:rPr>
              <w:t>м</w:t>
            </w:r>
            <w:r w:rsidRPr="002C5B34">
              <w:rPr>
                <w:rFonts w:ascii="Times New Roman" w:eastAsia="Times New Roman" w:hAnsi="Times New Roman" w:cs="Times New Roman"/>
                <w:sz w:val="16"/>
                <w:szCs w:val="16"/>
                <w:lang w:val="ru-RU" w:eastAsia="ru-RU"/>
              </w:rPr>
              <w:t>ного отделения и прочие работники) при неп</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средственном обращении в организацию</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6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П41</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П41</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84,6</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42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4.2.</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ботников организации (учреждения), обе</w:t>
            </w:r>
            <w:r w:rsidRPr="002C5B34">
              <w:rPr>
                <w:rFonts w:ascii="Times New Roman" w:eastAsia="Times New Roman" w:hAnsi="Times New Roman" w:cs="Times New Roman"/>
                <w:sz w:val="16"/>
                <w:szCs w:val="16"/>
                <w:lang w:val="ru-RU" w:eastAsia="ru-RU"/>
              </w:rPr>
              <w:t>с</w:t>
            </w:r>
            <w:r w:rsidRPr="002C5B34">
              <w:rPr>
                <w:rFonts w:ascii="Times New Roman" w:eastAsia="Times New Roman" w:hAnsi="Times New Roman" w:cs="Times New Roman"/>
                <w:sz w:val="16"/>
                <w:szCs w:val="16"/>
                <w:lang w:val="ru-RU" w:eastAsia="ru-RU"/>
              </w:rPr>
              <w:t xml:space="preserve">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w:t>
            </w:r>
            <w:r w:rsidRPr="002C5B34">
              <w:rPr>
                <w:rFonts w:ascii="Times New Roman" w:eastAsia="Times New Roman" w:hAnsi="Times New Roman" w:cs="Times New Roman"/>
                <w:sz w:val="16"/>
                <w:szCs w:val="16"/>
                <w:lang w:val="ru-RU" w:eastAsia="ru-RU"/>
              </w:rPr>
              <w:lastRenderedPageBreak/>
              <w:t>(учреждение)  (в % от общего числа опр</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шенных получателей услуг) (</w:t>
            </w:r>
            <w:proofErr w:type="spellStart"/>
            <w:r w:rsidRPr="002C5B34">
              <w:rPr>
                <w:rFonts w:ascii="Times New Roman" w:eastAsia="Times New Roman" w:hAnsi="Times New Roman" w:cs="Times New Roman"/>
                <w:sz w:val="16"/>
                <w:szCs w:val="16"/>
                <w:lang w:val="ru-RU" w:eastAsia="ru-RU"/>
              </w:rPr>
              <w:t>П</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каз.услугуд</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lastRenderedPageBreak/>
              <w:t>4.2.1.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непосредстве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ное оказание услуги (социальные работники, работники, осуществляющие экспертно-реабилитационную диагностику, и прочие 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ботники) при обращении в организацию (учр</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 xml:space="preserve">ждение) </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3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lastRenderedPageBreak/>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П42</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П42</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92,3</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56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4.3.</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ботников организации (учреждения) при использовании дистанционных форм вза</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Пвежл.дистуд</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4.3.1. Удовлетворенность доброжелательн</w:t>
            </w:r>
            <w:r w:rsidRPr="002C5B34">
              <w:rPr>
                <w:rFonts w:ascii="Times New Roman" w:eastAsia="Times New Roman" w:hAnsi="Times New Roman" w:cs="Times New Roman"/>
                <w:sz w:val="16"/>
                <w:szCs w:val="16"/>
                <w:lang w:val="ru-RU" w:eastAsia="ru-RU"/>
              </w:rPr>
              <w:t>о</w:t>
            </w:r>
            <w:r w:rsidRPr="002C5B34">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дистанцио</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 xml:space="preserve">ции по оказываемым услугам и пр.) </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3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П43</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П43</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84,6</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70"/>
          <w:jc w:val="center"/>
        </w:trPr>
        <w:tc>
          <w:tcPr>
            <w:tcW w:w="722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87,7</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1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5</w:t>
            </w:r>
          </w:p>
        </w:tc>
        <w:tc>
          <w:tcPr>
            <w:tcW w:w="6769"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936"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60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5.1.</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Преком</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5.1.1.  Готовность получателей услуг рекоме</w:t>
            </w:r>
            <w:r w:rsidRPr="002C5B34">
              <w:rPr>
                <w:rFonts w:ascii="Times New Roman" w:eastAsia="Times New Roman" w:hAnsi="Times New Roman" w:cs="Times New Roman"/>
                <w:sz w:val="16"/>
                <w:szCs w:val="16"/>
                <w:lang w:val="ru-RU" w:eastAsia="ru-RU"/>
              </w:rPr>
              <w:t>н</w:t>
            </w:r>
            <w:r w:rsidRPr="002C5B34">
              <w:rPr>
                <w:rFonts w:ascii="Times New Roman" w:eastAsia="Times New Roman" w:hAnsi="Times New Roman" w:cs="Times New Roman"/>
                <w:sz w:val="16"/>
                <w:szCs w:val="16"/>
                <w:lang w:val="ru-RU" w:eastAsia="ru-RU"/>
              </w:rPr>
              <w:t>довать организацию (учреждение) родственн</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 xml:space="preserve">кам и знакомым </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3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П51</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П51</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84,6</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1033"/>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5.2.</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w:t>
            </w:r>
            <w:r w:rsidRPr="002C5B34">
              <w:rPr>
                <w:rFonts w:ascii="Times New Roman" w:eastAsia="Times New Roman" w:hAnsi="Times New Roman" w:cs="Times New Roman"/>
                <w:sz w:val="16"/>
                <w:szCs w:val="16"/>
                <w:lang w:val="ru-RU" w:eastAsia="ru-RU"/>
              </w:rPr>
              <w:t>ч</w:t>
            </w:r>
            <w:r w:rsidRPr="002C5B34">
              <w:rPr>
                <w:rFonts w:ascii="Times New Roman" w:eastAsia="Times New Roman" w:hAnsi="Times New Roman" w:cs="Times New Roman"/>
                <w:sz w:val="16"/>
                <w:szCs w:val="16"/>
                <w:lang w:val="ru-RU" w:eastAsia="ru-RU"/>
              </w:rPr>
              <w:t>реждения) (подразделения, отдельных специалистов, графиком прихода социал</w:t>
            </w:r>
            <w:r w:rsidRPr="002C5B34">
              <w:rPr>
                <w:rFonts w:ascii="Times New Roman" w:eastAsia="Times New Roman" w:hAnsi="Times New Roman" w:cs="Times New Roman"/>
                <w:sz w:val="16"/>
                <w:szCs w:val="16"/>
                <w:lang w:val="ru-RU" w:eastAsia="ru-RU"/>
              </w:rPr>
              <w:t>ь</w:t>
            </w:r>
            <w:r w:rsidRPr="002C5B34">
              <w:rPr>
                <w:rFonts w:ascii="Times New Roman" w:eastAsia="Times New Roman" w:hAnsi="Times New Roman" w:cs="Times New Roman"/>
                <w:sz w:val="16"/>
                <w:szCs w:val="16"/>
                <w:lang w:val="ru-RU" w:eastAsia="ru-RU"/>
              </w:rPr>
              <w:t>ного работника на дом и др.)  (в % от общ</w:t>
            </w:r>
            <w:r w:rsidRPr="002C5B34">
              <w:rPr>
                <w:rFonts w:ascii="Times New Roman" w:eastAsia="Times New Roman" w:hAnsi="Times New Roman" w:cs="Times New Roman"/>
                <w:sz w:val="16"/>
                <w:szCs w:val="16"/>
                <w:lang w:val="ru-RU" w:eastAsia="ru-RU"/>
              </w:rPr>
              <w:t>е</w:t>
            </w:r>
            <w:r w:rsidRPr="002C5B34">
              <w:rPr>
                <w:rFonts w:ascii="Times New Roman" w:eastAsia="Times New Roman" w:hAnsi="Times New Roman" w:cs="Times New Roman"/>
                <w:sz w:val="16"/>
                <w:szCs w:val="16"/>
                <w:lang w:val="ru-RU" w:eastAsia="ru-RU"/>
              </w:rPr>
              <w:t>го числа опрошенных получателей услуг) (</w:t>
            </w:r>
            <w:proofErr w:type="spellStart"/>
            <w:r w:rsidRPr="002C5B34">
              <w:rPr>
                <w:rFonts w:ascii="Times New Roman" w:eastAsia="Times New Roman" w:hAnsi="Times New Roman" w:cs="Times New Roman"/>
                <w:sz w:val="16"/>
                <w:szCs w:val="16"/>
                <w:lang w:val="ru-RU" w:eastAsia="ru-RU"/>
              </w:rPr>
              <w:t>Порг.услуд</w:t>
            </w:r>
            <w:proofErr w:type="spellEnd"/>
            <w:r w:rsidRPr="002C5B34">
              <w:rPr>
                <w:rFonts w:ascii="Times New Roman" w:eastAsia="Times New Roman" w:hAnsi="Times New Roman" w:cs="Times New Roman"/>
                <w:sz w:val="16"/>
                <w:szCs w:val="16"/>
                <w:lang w:val="ru-RU" w:eastAsia="ru-RU"/>
              </w:rPr>
              <w:t>)</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2C5B34">
              <w:rPr>
                <w:rFonts w:ascii="Times New Roman" w:eastAsia="Times New Roman" w:hAnsi="Times New Roman" w:cs="Times New Roman"/>
                <w:sz w:val="16"/>
                <w:szCs w:val="16"/>
                <w:lang w:val="ru-RU" w:eastAsia="ru-RU"/>
              </w:rPr>
              <w:t>и</w:t>
            </w:r>
            <w:r w:rsidRPr="002C5B34">
              <w:rPr>
                <w:rFonts w:ascii="Times New Roman" w:eastAsia="Times New Roman" w:hAnsi="Times New Roman" w:cs="Times New Roman"/>
                <w:sz w:val="16"/>
                <w:szCs w:val="16"/>
                <w:lang w:val="ru-RU" w:eastAsia="ru-RU"/>
              </w:rPr>
              <w:t>стов, графиком прихода социального работника на дом и прочее)</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12</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7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П52</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П52</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92,3</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49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5.3.</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w:t>
            </w:r>
            <w:r w:rsidRPr="002C5B34">
              <w:rPr>
                <w:rFonts w:ascii="Times New Roman" w:eastAsia="Times New Roman" w:hAnsi="Times New Roman" w:cs="Times New Roman"/>
                <w:sz w:val="16"/>
                <w:szCs w:val="16"/>
                <w:lang w:val="ru-RU" w:eastAsia="ru-RU"/>
              </w:rPr>
              <w:t>а</w:t>
            </w:r>
            <w:r w:rsidRPr="002C5B34">
              <w:rPr>
                <w:rFonts w:ascii="Times New Roman" w:eastAsia="Times New Roman" w:hAnsi="Times New Roman" w:cs="Times New Roman"/>
                <w:sz w:val="16"/>
                <w:szCs w:val="16"/>
                <w:lang w:val="ru-RU" w:eastAsia="ru-RU"/>
              </w:rPr>
              <w:t>низации (учреждении)  (в % от общего числа опрошенных получателей услуг) (Пуд)</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11</w:t>
            </w:r>
          </w:p>
        </w:tc>
        <w:tc>
          <w:tcPr>
            <w:tcW w:w="3025"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c>
          <w:tcPr>
            <w:tcW w:w="2977" w:type="dxa"/>
            <w:shd w:val="clear" w:color="auto" w:fill="auto"/>
            <w:vAlign w:val="center"/>
            <w:hideMark/>
          </w:tcPr>
          <w:p w:rsidR="002C5B34" w:rsidRPr="002C5B34" w:rsidRDefault="002C5B34" w:rsidP="002C5B34">
            <w:pPr>
              <w:spacing w:after="0" w:line="240" w:lineRule="auto"/>
              <w:jc w:val="center"/>
              <w:rPr>
                <w:rFonts w:ascii="Times New Roman" w:eastAsia="Times New Roman" w:hAnsi="Times New Roman" w:cs="Times New Roman"/>
                <w:sz w:val="16"/>
                <w:szCs w:val="16"/>
                <w:lang w:val="ru-RU" w:eastAsia="ru-RU"/>
              </w:rPr>
            </w:pPr>
            <w:r w:rsidRPr="002C5B34">
              <w:rPr>
                <w:rFonts w:ascii="Times New Roman" w:eastAsia="Times New Roman" w:hAnsi="Times New Roman" w:cs="Times New Roman"/>
                <w:sz w:val="16"/>
                <w:szCs w:val="16"/>
                <w:lang w:val="ru-RU" w:eastAsia="ru-RU"/>
              </w:rPr>
              <w:t>-</w:t>
            </w:r>
          </w:p>
        </w:tc>
      </w:tr>
      <w:tr w:rsidR="002C5B34" w:rsidRPr="002C5B34" w:rsidTr="004026AC">
        <w:trPr>
          <w:trHeight w:val="280"/>
          <w:jc w:val="center"/>
        </w:trPr>
        <w:tc>
          <w:tcPr>
            <w:tcW w:w="45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32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П53</w:t>
            </w:r>
          </w:p>
        </w:tc>
        <w:tc>
          <w:tcPr>
            <w:tcW w:w="3544"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Значение показателя П53</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84,6</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4026AC" w:rsidRPr="002C5B34" w:rsidTr="004026AC">
        <w:trPr>
          <w:trHeight w:val="250"/>
          <w:jc w:val="center"/>
        </w:trPr>
        <w:tc>
          <w:tcPr>
            <w:tcW w:w="7225" w:type="dxa"/>
            <w:gridSpan w:val="3"/>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86,2</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r w:rsidR="002C5B34" w:rsidRPr="002C5B34" w:rsidTr="004026AC">
        <w:trPr>
          <w:trHeight w:val="510"/>
          <w:jc w:val="center"/>
        </w:trPr>
        <w:tc>
          <w:tcPr>
            <w:tcW w:w="3681" w:type="dxa"/>
            <w:gridSpan w:val="2"/>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544"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СУММА ЗНАЧЕНИЙ КРИТЕРИЕВ (1,2,3,4,5)/5</w:t>
            </w:r>
          </w:p>
        </w:tc>
        <w:tc>
          <w:tcPr>
            <w:tcW w:w="1936" w:type="dxa"/>
            <w:shd w:val="clear" w:color="auto" w:fill="auto"/>
            <w:hideMark/>
          </w:tcPr>
          <w:p w:rsidR="002C5B34" w:rsidRPr="002C5B34" w:rsidRDefault="002C5B34" w:rsidP="002C5B34">
            <w:pPr>
              <w:spacing w:after="0" w:line="240" w:lineRule="auto"/>
              <w:jc w:val="center"/>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87,4</w:t>
            </w:r>
          </w:p>
        </w:tc>
        <w:tc>
          <w:tcPr>
            <w:tcW w:w="3025"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c>
          <w:tcPr>
            <w:tcW w:w="2977" w:type="dxa"/>
            <w:shd w:val="clear" w:color="auto" w:fill="auto"/>
            <w:hideMark/>
          </w:tcPr>
          <w:p w:rsidR="002C5B34" w:rsidRPr="002C5B34" w:rsidRDefault="002C5B34" w:rsidP="002C5B34">
            <w:pPr>
              <w:spacing w:after="0" w:line="240" w:lineRule="auto"/>
              <w:rPr>
                <w:rFonts w:ascii="Times New Roman" w:eastAsia="Times New Roman" w:hAnsi="Times New Roman" w:cs="Times New Roman"/>
                <w:b/>
                <w:bCs/>
                <w:sz w:val="16"/>
                <w:szCs w:val="16"/>
                <w:lang w:val="ru-RU" w:eastAsia="ru-RU"/>
              </w:rPr>
            </w:pPr>
            <w:r w:rsidRPr="002C5B34">
              <w:rPr>
                <w:rFonts w:ascii="Times New Roman" w:eastAsia="Times New Roman" w:hAnsi="Times New Roman" w:cs="Times New Roman"/>
                <w:b/>
                <w:bCs/>
                <w:sz w:val="16"/>
                <w:szCs w:val="16"/>
                <w:lang w:val="ru-RU" w:eastAsia="ru-RU"/>
              </w:rPr>
              <w:t> </w:t>
            </w:r>
          </w:p>
        </w:tc>
      </w:tr>
    </w:tbl>
    <w:p w:rsidR="00A47E04" w:rsidRDefault="00A47E04" w:rsidP="002C5B34">
      <w:pPr>
        <w:jc w:val="center"/>
        <w:rPr>
          <w:rFonts w:ascii="Times New Roman" w:hAnsi="Times New Roman" w:cs="Times New Roman"/>
          <w:sz w:val="20"/>
          <w:lang w:val="ru-RU" w:eastAsia="ru-RU"/>
        </w:rPr>
      </w:pPr>
    </w:p>
    <w:p w:rsidR="00A47E04" w:rsidRDefault="00A47E04">
      <w:pPr>
        <w:rPr>
          <w:rFonts w:ascii="Times New Roman" w:hAnsi="Times New Roman" w:cs="Times New Roman"/>
          <w:sz w:val="20"/>
          <w:lang w:val="ru-RU" w:eastAsia="ru-RU"/>
        </w:rPr>
      </w:pPr>
      <w:r>
        <w:rPr>
          <w:rFonts w:ascii="Times New Roman" w:hAnsi="Times New Roman" w:cs="Times New Roman"/>
          <w:sz w:val="20"/>
          <w:lang w:val="ru-RU" w:eastAsia="ru-RU"/>
        </w:rPr>
        <w:lastRenderedPageBreak/>
        <w:br w:type="page"/>
      </w:r>
    </w:p>
    <w:p w:rsidR="00A47E04" w:rsidRPr="00A47E04" w:rsidRDefault="00A47E04" w:rsidP="00A47E04">
      <w:pPr>
        <w:pStyle w:val="111"/>
        <w:spacing w:before="0" w:line="240" w:lineRule="auto"/>
        <w:jc w:val="center"/>
        <w:rPr>
          <w:rFonts w:eastAsia="Times New Roman"/>
          <w:color w:val="000000"/>
          <w:sz w:val="24"/>
          <w:szCs w:val="16"/>
          <w:lang w:eastAsia="ru-RU"/>
        </w:rPr>
      </w:pPr>
      <w:bookmarkStart w:id="66" w:name="_Toc114797459"/>
      <w:r w:rsidRPr="00D008B5">
        <w:rPr>
          <w:sz w:val="20"/>
        </w:rPr>
        <w:lastRenderedPageBreak/>
        <w:t>Таблиц</w:t>
      </w:r>
      <w:r>
        <w:rPr>
          <w:sz w:val="20"/>
        </w:rPr>
        <w:t>а 7.4.15</w:t>
      </w:r>
      <w:r w:rsidRPr="00D008B5">
        <w:rPr>
          <w:sz w:val="20"/>
        </w:rPr>
        <w:t xml:space="preserve">. Выявленные недостатки и конкретные предложения по совершенствованию деятельности </w:t>
      </w:r>
      <w:r>
        <w:rPr>
          <w:rFonts w:eastAsia="Times New Roman"/>
          <w:color w:val="000000"/>
          <w:sz w:val="20"/>
          <w:szCs w:val="16"/>
          <w:lang w:eastAsia="ru-RU"/>
        </w:rPr>
        <w:t>Ульяновской региональной общественной организации</w:t>
      </w:r>
      <w:r w:rsidRPr="00A47E04">
        <w:rPr>
          <w:rFonts w:eastAsia="Times New Roman"/>
          <w:color w:val="000000"/>
          <w:sz w:val="20"/>
          <w:szCs w:val="16"/>
          <w:lang w:eastAsia="ru-RU"/>
        </w:rPr>
        <w:t xml:space="preserve"> инв</w:t>
      </w:r>
      <w:r w:rsidRPr="00A47E04">
        <w:rPr>
          <w:rFonts w:eastAsia="Times New Roman"/>
          <w:color w:val="000000"/>
          <w:sz w:val="20"/>
          <w:szCs w:val="16"/>
          <w:lang w:eastAsia="ru-RU"/>
        </w:rPr>
        <w:t>а</w:t>
      </w:r>
      <w:r w:rsidRPr="00A47E04">
        <w:rPr>
          <w:rFonts w:eastAsia="Times New Roman"/>
          <w:color w:val="000000"/>
          <w:sz w:val="20"/>
          <w:szCs w:val="16"/>
          <w:lang w:eastAsia="ru-RU"/>
        </w:rPr>
        <w:t>лидов и лиц с ограниченными возможностями «Факел»</w:t>
      </w:r>
      <w:bookmarkEnd w:id="66"/>
    </w:p>
    <w:tbl>
      <w:tblPr>
        <w:tblW w:w="15597" w:type="dxa"/>
        <w:jc w:val="center"/>
        <w:tblLook w:val="04A0"/>
      </w:tblPr>
      <w:tblGrid>
        <w:gridCol w:w="456"/>
        <w:gridCol w:w="2521"/>
        <w:gridCol w:w="2798"/>
        <w:gridCol w:w="11"/>
        <w:gridCol w:w="2011"/>
        <w:gridCol w:w="3900"/>
        <w:gridCol w:w="3900"/>
      </w:tblGrid>
      <w:tr w:rsidR="00A47E04" w:rsidRPr="00A47E04" w:rsidTr="00A47E04">
        <w:trPr>
          <w:trHeight w:val="808"/>
          <w:tblHeader/>
          <w:jc w:val="center"/>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2521" w:type="dxa"/>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Показатели оценки качества</w:t>
            </w:r>
          </w:p>
        </w:tc>
        <w:tc>
          <w:tcPr>
            <w:tcW w:w="2798" w:type="dxa"/>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Параметры показателя оценки кач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ства, подлежащие оценке</w:t>
            </w:r>
          </w:p>
        </w:tc>
        <w:tc>
          <w:tcPr>
            <w:tcW w:w="2022" w:type="dxa"/>
            <w:gridSpan w:val="2"/>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color w:val="000000"/>
                <w:sz w:val="16"/>
                <w:szCs w:val="16"/>
                <w:lang w:val="ru-RU" w:eastAsia="ru-RU"/>
              </w:rPr>
            </w:pPr>
            <w:r w:rsidRPr="00A47E04">
              <w:rPr>
                <w:rFonts w:ascii="Times New Roman" w:eastAsia="Times New Roman" w:hAnsi="Times New Roman" w:cs="Times New Roman"/>
                <w:color w:val="000000"/>
                <w:sz w:val="16"/>
                <w:szCs w:val="16"/>
                <w:lang w:val="ru-RU" w:eastAsia="ru-RU"/>
              </w:rPr>
              <w:t>Ульяновская регионал</w:t>
            </w:r>
            <w:r w:rsidRPr="00A47E04">
              <w:rPr>
                <w:rFonts w:ascii="Times New Roman" w:eastAsia="Times New Roman" w:hAnsi="Times New Roman" w:cs="Times New Roman"/>
                <w:color w:val="000000"/>
                <w:sz w:val="16"/>
                <w:szCs w:val="16"/>
                <w:lang w:val="ru-RU" w:eastAsia="ru-RU"/>
              </w:rPr>
              <w:t>ь</w:t>
            </w:r>
            <w:r w:rsidRPr="00A47E04">
              <w:rPr>
                <w:rFonts w:ascii="Times New Roman" w:eastAsia="Times New Roman" w:hAnsi="Times New Roman" w:cs="Times New Roman"/>
                <w:color w:val="000000"/>
                <w:sz w:val="16"/>
                <w:szCs w:val="16"/>
                <w:lang w:val="ru-RU" w:eastAsia="ru-RU"/>
              </w:rPr>
              <w:t>ная общественная орган</w:t>
            </w:r>
            <w:r w:rsidRPr="00A47E04">
              <w:rPr>
                <w:rFonts w:ascii="Times New Roman" w:eastAsia="Times New Roman" w:hAnsi="Times New Roman" w:cs="Times New Roman"/>
                <w:color w:val="000000"/>
                <w:sz w:val="16"/>
                <w:szCs w:val="16"/>
                <w:lang w:val="ru-RU" w:eastAsia="ru-RU"/>
              </w:rPr>
              <w:t>и</w:t>
            </w:r>
            <w:r w:rsidRPr="00A47E04">
              <w:rPr>
                <w:rFonts w:ascii="Times New Roman" w:eastAsia="Times New Roman" w:hAnsi="Times New Roman" w:cs="Times New Roman"/>
                <w:color w:val="000000"/>
                <w:sz w:val="16"/>
                <w:szCs w:val="16"/>
                <w:lang w:val="ru-RU" w:eastAsia="ru-RU"/>
              </w:rPr>
              <w:t>зация инвалидов и лиц с ограниченными возмо</w:t>
            </w:r>
            <w:r w:rsidRPr="00A47E04">
              <w:rPr>
                <w:rFonts w:ascii="Times New Roman" w:eastAsia="Times New Roman" w:hAnsi="Times New Roman" w:cs="Times New Roman"/>
                <w:color w:val="000000"/>
                <w:sz w:val="16"/>
                <w:szCs w:val="16"/>
                <w:lang w:val="ru-RU" w:eastAsia="ru-RU"/>
              </w:rPr>
              <w:t>ж</w:t>
            </w:r>
            <w:r w:rsidRPr="00A47E04">
              <w:rPr>
                <w:rFonts w:ascii="Times New Roman" w:eastAsia="Times New Roman" w:hAnsi="Times New Roman" w:cs="Times New Roman"/>
                <w:color w:val="000000"/>
                <w:sz w:val="16"/>
                <w:szCs w:val="16"/>
                <w:lang w:val="ru-RU" w:eastAsia="ru-RU"/>
              </w:rPr>
              <w:t>ностями «Факел»</w:t>
            </w:r>
          </w:p>
        </w:tc>
        <w:tc>
          <w:tcPr>
            <w:tcW w:w="3900" w:type="dxa"/>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color w:val="000000"/>
                <w:sz w:val="16"/>
                <w:szCs w:val="16"/>
                <w:lang w:val="ru-RU" w:eastAsia="ru-RU"/>
              </w:rPr>
            </w:pPr>
            <w:r w:rsidRPr="00A47E04">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A47E04">
              <w:rPr>
                <w:rFonts w:ascii="Times New Roman" w:eastAsia="Times New Roman" w:hAnsi="Times New Roman" w:cs="Times New Roman"/>
                <w:color w:val="000000"/>
                <w:sz w:val="16"/>
                <w:szCs w:val="16"/>
                <w:lang w:val="ru-RU" w:eastAsia="ru-RU"/>
              </w:rPr>
              <w:t>ки</w:t>
            </w:r>
          </w:p>
        </w:tc>
        <w:tc>
          <w:tcPr>
            <w:tcW w:w="3900" w:type="dxa"/>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color w:val="000000"/>
                <w:sz w:val="16"/>
                <w:szCs w:val="16"/>
                <w:lang w:val="ru-RU" w:eastAsia="ru-RU"/>
              </w:rPr>
            </w:pPr>
            <w:r w:rsidRPr="00A47E04">
              <w:rPr>
                <w:rFonts w:ascii="Times New Roman" w:eastAsia="Times New Roman" w:hAnsi="Times New Roman" w:cs="Times New Roman"/>
                <w:color w:val="000000"/>
                <w:sz w:val="16"/>
                <w:szCs w:val="16"/>
                <w:lang w:val="ru-RU" w:eastAsia="ru-RU"/>
              </w:rPr>
              <w:t>Конкретные предложения по совершенствованию деятельности организации</w:t>
            </w:r>
          </w:p>
        </w:tc>
      </w:tr>
      <w:tr w:rsidR="00A47E04" w:rsidRPr="00A47E04" w:rsidTr="00A47E04">
        <w:trPr>
          <w:trHeight w:val="210"/>
          <w:jc w:val="center"/>
        </w:trPr>
        <w:tc>
          <w:tcPr>
            <w:tcW w:w="5786" w:type="dxa"/>
            <w:gridSpan w:val="4"/>
            <w:tcBorders>
              <w:top w:val="single" w:sz="4" w:space="0" w:color="auto"/>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2011" w:type="dxa"/>
            <w:tcBorders>
              <w:top w:val="nil"/>
              <w:left w:val="nil"/>
              <w:bottom w:val="single" w:sz="4" w:space="0" w:color="auto"/>
              <w:right w:val="single" w:sz="4" w:space="0" w:color="auto"/>
            </w:tcBorders>
            <w:shd w:val="clear" w:color="auto" w:fill="auto"/>
            <w:noWrap/>
            <w:vAlign w:val="center"/>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55</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r>
      <w:tr w:rsidR="00A47E04" w:rsidRPr="00A47E04" w:rsidTr="00A47E04">
        <w:trPr>
          <w:trHeight w:val="210"/>
          <w:jc w:val="center"/>
        </w:trPr>
        <w:tc>
          <w:tcPr>
            <w:tcW w:w="456" w:type="dxa"/>
            <w:tcBorders>
              <w:top w:val="nil"/>
              <w:left w:val="single" w:sz="4" w:space="0" w:color="auto"/>
              <w:bottom w:val="single" w:sz="4" w:space="0" w:color="auto"/>
              <w:right w:val="single" w:sz="4" w:space="0" w:color="auto"/>
            </w:tcBorders>
            <w:shd w:val="clear" w:color="auto" w:fill="auto"/>
            <w:noWrap/>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w:t>
            </w:r>
          </w:p>
        </w:tc>
        <w:tc>
          <w:tcPr>
            <w:tcW w:w="5330" w:type="dxa"/>
            <w:gridSpan w:val="3"/>
            <w:tcBorders>
              <w:top w:val="single" w:sz="4" w:space="0" w:color="auto"/>
              <w:left w:val="nil"/>
              <w:bottom w:val="single" w:sz="4" w:space="0" w:color="auto"/>
              <w:right w:val="single" w:sz="4" w:space="0" w:color="auto"/>
            </w:tcBorders>
            <w:shd w:val="clear" w:color="auto" w:fill="auto"/>
            <w:noWrap/>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2011" w:type="dxa"/>
            <w:tcBorders>
              <w:top w:val="nil"/>
              <w:left w:val="nil"/>
              <w:bottom w:val="single" w:sz="4" w:space="0" w:color="auto"/>
              <w:right w:val="single" w:sz="4" w:space="0" w:color="auto"/>
            </w:tcBorders>
            <w:shd w:val="clear" w:color="auto" w:fill="auto"/>
            <w:noWrap/>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noWrap/>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noWrap/>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8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1.1.</w:t>
            </w:r>
          </w:p>
        </w:tc>
        <w:tc>
          <w:tcPr>
            <w:tcW w:w="2521"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Соответствие информации о деятельности организации (у</w:t>
            </w:r>
            <w:r w:rsidRPr="00A47E04">
              <w:rPr>
                <w:rFonts w:ascii="Times New Roman" w:eastAsia="Times New Roman" w:hAnsi="Times New Roman" w:cs="Times New Roman"/>
                <w:sz w:val="16"/>
                <w:szCs w:val="16"/>
                <w:lang w:val="ru-RU" w:eastAsia="ru-RU"/>
              </w:rPr>
              <w:t>ч</w:t>
            </w:r>
            <w:r w:rsidRPr="00A47E04">
              <w:rPr>
                <w:rFonts w:ascii="Times New Roman" w:eastAsia="Times New Roman" w:hAnsi="Times New Roman" w:cs="Times New Roman"/>
                <w:sz w:val="16"/>
                <w:szCs w:val="16"/>
                <w:lang w:val="ru-RU" w:eastAsia="ru-RU"/>
              </w:rPr>
              <w:t>реждения), размещенной на общедоступных информацио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 xml:space="preserve">ных ресурсах, ее содержанию и порядку (форме) размещения, установленным нормативными правовыми актами: </w:t>
            </w:r>
            <w:r w:rsidRPr="00A47E04">
              <w:rPr>
                <w:rFonts w:ascii="Times New Roman" w:eastAsia="Times New Roman" w:hAnsi="Times New Roman" w:cs="Times New Roman"/>
                <w:sz w:val="16"/>
                <w:szCs w:val="16"/>
                <w:lang w:val="ru-RU" w:eastAsia="ru-RU"/>
              </w:rPr>
              <w:br/>
              <w:t>- на информационных стендах в помещении организации (учре</w:t>
            </w:r>
            <w:r w:rsidRPr="00A47E04">
              <w:rPr>
                <w:rFonts w:ascii="Times New Roman" w:eastAsia="Times New Roman" w:hAnsi="Times New Roman" w:cs="Times New Roman"/>
                <w:sz w:val="16"/>
                <w:szCs w:val="16"/>
                <w:lang w:val="ru-RU" w:eastAsia="ru-RU"/>
              </w:rPr>
              <w:t>ж</w:t>
            </w:r>
            <w:r w:rsidRPr="00A47E04">
              <w:rPr>
                <w:rFonts w:ascii="Times New Roman" w:eastAsia="Times New Roman" w:hAnsi="Times New Roman" w:cs="Times New Roman"/>
                <w:sz w:val="16"/>
                <w:szCs w:val="16"/>
                <w:lang w:val="ru-RU" w:eastAsia="ru-RU"/>
              </w:rPr>
              <w:t>дения);</w:t>
            </w:r>
            <w:r w:rsidRPr="00A47E04">
              <w:rPr>
                <w:rFonts w:ascii="Times New Roman" w:eastAsia="Times New Roman" w:hAnsi="Times New Roman" w:cs="Times New Roman"/>
                <w:sz w:val="16"/>
                <w:szCs w:val="16"/>
                <w:lang w:val="ru-RU" w:eastAsia="ru-RU"/>
              </w:rPr>
              <w:br/>
              <w:t>- на официальном сайте орган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зации (учреждения) в информ</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ционно-телекоммуникационной сети "Интернет" (далее - офиц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альный сайт организации (учр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ждения). (</w:t>
            </w:r>
            <w:proofErr w:type="spellStart"/>
            <w:r w:rsidRPr="00A47E04">
              <w:rPr>
                <w:rFonts w:ascii="Times New Roman" w:eastAsia="Times New Roman" w:hAnsi="Times New Roman" w:cs="Times New Roman"/>
                <w:sz w:val="16"/>
                <w:szCs w:val="16"/>
                <w:lang w:val="ru-RU" w:eastAsia="ru-RU"/>
              </w:rPr>
              <w:t>Пинф</w:t>
            </w:r>
            <w:proofErr w:type="spellEnd"/>
            <w:r w:rsidRPr="00A47E04">
              <w:rPr>
                <w:rFonts w:ascii="Times New Roman" w:eastAsia="Times New Roman" w:hAnsi="Times New Roman" w:cs="Times New Roman"/>
                <w:sz w:val="16"/>
                <w:szCs w:val="16"/>
                <w:lang w:val="ru-RU" w:eastAsia="ru-RU"/>
              </w:rPr>
              <w:t>)</w:t>
            </w:r>
          </w:p>
        </w:tc>
        <w:tc>
          <w:tcPr>
            <w:tcW w:w="2798"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1.1.1. Соответствие информации о деятельности организации (учрежд</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размещенной на информацио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ных стендах в помещении организ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(учреждения), ее содержанию и порядку (форме) размещения, уст</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новленным нормативными правов</w:t>
            </w:r>
            <w:r w:rsidRPr="00A47E04">
              <w:rPr>
                <w:rFonts w:ascii="Times New Roman" w:eastAsia="Times New Roman" w:hAnsi="Times New Roman" w:cs="Times New Roman"/>
                <w:sz w:val="16"/>
                <w:szCs w:val="16"/>
                <w:lang w:val="ru-RU" w:eastAsia="ru-RU"/>
              </w:rPr>
              <w:t>ы</w:t>
            </w:r>
            <w:r w:rsidRPr="00A47E04">
              <w:rPr>
                <w:rFonts w:ascii="Times New Roman" w:eastAsia="Times New Roman" w:hAnsi="Times New Roman" w:cs="Times New Roman"/>
                <w:sz w:val="16"/>
                <w:szCs w:val="16"/>
                <w:lang w:val="ru-RU" w:eastAsia="ru-RU"/>
              </w:rPr>
              <w:t>ми актами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На информационном стенде в помещении организ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отсутствует информация о наличии лицензий на осуществление деятельности, подлежащей лиценз</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рованию в соответствии с законодательством Ро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сийской Федерации (с приложением электронного образа документов),  о наличии предписаний орг</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нов, осуществляющих государственный контроль в сфере социального обслуживания, и отчетов об и</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полнении указанных предписаний.</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информацию о наличии лицензий на осуществление деятельности, подлеж</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щей лицензированию в соответствии с законодател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ством Российской Федерации (с приложением эле</w:t>
            </w:r>
            <w:r w:rsidRPr="00A47E04">
              <w:rPr>
                <w:rFonts w:ascii="Times New Roman" w:eastAsia="Times New Roman" w:hAnsi="Times New Roman" w:cs="Times New Roman"/>
                <w:sz w:val="16"/>
                <w:szCs w:val="16"/>
                <w:lang w:val="ru-RU" w:eastAsia="ru-RU"/>
              </w:rPr>
              <w:t>к</w:t>
            </w:r>
            <w:r w:rsidRPr="00A47E04">
              <w:rPr>
                <w:rFonts w:ascii="Times New Roman" w:eastAsia="Times New Roman" w:hAnsi="Times New Roman" w:cs="Times New Roman"/>
                <w:sz w:val="16"/>
                <w:szCs w:val="16"/>
                <w:lang w:val="ru-RU" w:eastAsia="ru-RU"/>
              </w:rPr>
              <w:t>тронного образа документов),  о наличии предпис</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ний органов, осуществляющих государственный контроль в сфере социального обслуживания, и отч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тов об исполнении указанных предписаний.</w:t>
            </w:r>
          </w:p>
        </w:tc>
      </w:tr>
      <w:tr w:rsidR="00A47E04" w:rsidRPr="00A47E04" w:rsidTr="00A47E04">
        <w:trPr>
          <w:trHeight w:val="46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Перечень информации об орган</w:t>
            </w:r>
            <w:r w:rsidRPr="00A47E04">
              <w:rPr>
                <w:rFonts w:ascii="Times New Roman" w:eastAsia="Times New Roman" w:hAnsi="Times New Roman" w:cs="Times New Roman"/>
                <w:b/>
                <w:bCs/>
                <w:sz w:val="16"/>
                <w:szCs w:val="16"/>
                <w:lang w:val="ru-RU" w:eastAsia="ru-RU"/>
              </w:rPr>
              <w:t>и</w:t>
            </w:r>
            <w:r w:rsidRPr="00A47E04">
              <w:rPr>
                <w:rFonts w:ascii="Times New Roman" w:eastAsia="Times New Roman" w:hAnsi="Times New Roman" w:cs="Times New Roman"/>
                <w:b/>
                <w:bCs/>
                <w:sz w:val="16"/>
                <w:szCs w:val="16"/>
                <w:lang w:val="ru-RU" w:eastAsia="ru-RU"/>
              </w:rPr>
              <w:t>зации социального обслуживания, которая должна быть размещена на стендах:</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 о дате государственной регистр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организации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с указанием числа, м</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сяца и года регистрации;</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 об учредителе (учредителях) орг</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низации социального обслуживания с указанием наименования, места его (их) нахождения, контактных тел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фонов и адресов электронной почты;</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 о месте нахождения организации социального обслуживания, ее ф</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лиалах (при их наличии) с указанием адреса и схемы проезда;</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 о режиме, графике работы с указ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нием дней и часов приема, перерыва на обед;</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 о контактных телефонах с указ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нием кода населенного пункта, в котором расположена организация социального обслуживания, и об адресах электронной почты;</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наличии у поставщика социальных услуг) с указанием контактных тел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фонов и адресов электронной почты;</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7) о материально-техническом обе</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печении предоставления социальных услуг (наличии оборудованных 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мещений для предоставления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 xml:space="preserve">альных услуг, в том числе библиотек, объектов спорта, средств обучения и </w:t>
            </w:r>
            <w:r w:rsidRPr="00A47E04">
              <w:rPr>
                <w:rFonts w:ascii="Times New Roman" w:eastAsia="Times New Roman" w:hAnsi="Times New Roman" w:cs="Times New Roman"/>
                <w:sz w:val="16"/>
                <w:szCs w:val="16"/>
                <w:lang w:val="ru-RU" w:eastAsia="ru-RU"/>
              </w:rPr>
              <w:lastRenderedPageBreak/>
              <w:t>воспитания, условиях питания и обеспечения охраны здоровья пол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чателей социальных услуг, доступе к информационным системам в сфере социального обслуживания и сети "Интернет");</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9) об объеме предоставляемых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за счет средств физич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ских лиц и (или) юридических лиц;</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10) о наличии лицензий на осущес</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вление деятельности, подлежащей лицензированию в соответствии с законодательством Российской Ф</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дерации (с приложением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образа документов);</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11) о финансово-хозяйственной де</w:t>
            </w:r>
            <w:r w:rsidRPr="00A47E04">
              <w:rPr>
                <w:rFonts w:ascii="Times New Roman" w:eastAsia="Times New Roman" w:hAnsi="Times New Roman" w:cs="Times New Roman"/>
                <w:sz w:val="16"/>
                <w:szCs w:val="16"/>
                <w:lang w:val="ru-RU" w:eastAsia="ru-RU"/>
              </w:rPr>
              <w:t>я</w:t>
            </w:r>
            <w:r w:rsidRPr="00A47E04">
              <w:rPr>
                <w:rFonts w:ascii="Times New Roman" w:eastAsia="Times New Roman" w:hAnsi="Times New Roman" w:cs="Times New Roman"/>
                <w:sz w:val="16"/>
                <w:szCs w:val="16"/>
                <w:lang w:val="ru-RU" w:eastAsia="ru-RU"/>
              </w:rPr>
              <w:t>тельности (с приложением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образа плана финансово-хозяйственной деятельности);</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12) о правилах внутреннего расп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рядка для получателей социальных услуг, правилах внутреннего труд</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вого распорядка, коллективном дог</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воре (с приложение электронного образа документов);</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13) о наличии предписаний органов, осуществляющих государственный контроль в сфере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и отчетов об исполн</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нии указанных предписаний;</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14) информация о проведении нез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висимой оценки качества (в т.ч. ср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ки проведения независимой оценки качества, количественные результ</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 xml:space="preserve">ты оценки, планы по устранению выявленных недостатков) </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нодательством Российской Федер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12</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39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1.1.2. Соответствие информации о деятельности организации (учрежд</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размещенной на официальном сайте организации (учреждения) в информационно-телекоммуникационной сети "И</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 xml:space="preserve">тернет", ее содержанию и порядку (форме) размещения, установленным нормативными правовыми актами </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  о наличии лицензий на осуществление деятельности, подлеж</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щей лицензированию в соответствии с законодател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ством Российской Федерации (с приложением эле</w:t>
            </w:r>
            <w:r w:rsidRPr="00A47E04">
              <w:rPr>
                <w:rFonts w:ascii="Times New Roman" w:eastAsia="Times New Roman" w:hAnsi="Times New Roman" w:cs="Times New Roman"/>
                <w:sz w:val="16"/>
                <w:szCs w:val="16"/>
                <w:lang w:val="ru-RU" w:eastAsia="ru-RU"/>
              </w:rPr>
              <w:t>к</w:t>
            </w:r>
            <w:r w:rsidRPr="00A47E04">
              <w:rPr>
                <w:rFonts w:ascii="Times New Roman" w:eastAsia="Times New Roman" w:hAnsi="Times New Roman" w:cs="Times New Roman"/>
                <w:sz w:val="16"/>
                <w:szCs w:val="16"/>
                <w:lang w:val="ru-RU" w:eastAsia="ru-RU"/>
              </w:rPr>
              <w:t>тронного образа документов), о наличии предпис</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ний органов, осуществляющих государственный контроль в сфере социального обслуживания, и отч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тов об исполнении указанных предписаний.</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Обеспечить наличие на официальном сайте орган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зации в сети Интернет информации об объеме пр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доставляемых социальных услуг за счет бюджетных ассигнований бюджетов субъектов Российской Ф</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дерации и за плату, частичную плату в соответствии с договорами о предоставлении социальных услуг за счет средств физических лиц и (или) юридических лиц,  о наличии лицензий на осуществление деятел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ности, подлежащей лицензированию в соответствии с законодательством Российской Федерации (с пр</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ложением электронного образа документов), о нал</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чии предписаний органов, осуществляющих госуда</w:t>
            </w:r>
            <w:r w:rsidRPr="00A47E04">
              <w:rPr>
                <w:rFonts w:ascii="Times New Roman" w:eastAsia="Times New Roman" w:hAnsi="Times New Roman" w:cs="Times New Roman"/>
                <w:sz w:val="16"/>
                <w:szCs w:val="16"/>
                <w:lang w:val="ru-RU" w:eastAsia="ru-RU"/>
              </w:rPr>
              <w:t>р</w:t>
            </w:r>
            <w:r w:rsidRPr="00A47E04">
              <w:rPr>
                <w:rFonts w:ascii="Times New Roman" w:eastAsia="Times New Roman" w:hAnsi="Times New Roman" w:cs="Times New Roman"/>
                <w:sz w:val="16"/>
                <w:szCs w:val="16"/>
                <w:lang w:val="ru-RU" w:eastAsia="ru-RU"/>
              </w:rPr>
              <w:t>ственный контроль в сфере социального обслужив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ния, и отчетов об исполнении указанных предпис</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ний.</w:t>
            </w:r>
          </w:p>
        </w:tc>
      </w:tr>
      <w:tr w:rsidR="00A47E04" w:rsidRPr="00A47E04" w:rsidTr="00A47E04">
        <w:trPr>
          <w:trHeight w:val="3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Оцениваемые Интернет-сайты</w:t>
            </w:r>
          </w:p>
        </w:tc>
        <w:tc>
          <w:tcPr>
            <w:tcW w:w="2022" w:type="dxa"/>
            <w:gridSpan w:val="2"/>
            <w:tcBorders>
              <w:top w:val="nil"/>
              <w:left w:val="nil"/>
              <w:bottom w:val="single" w:sz="4" w:space="0" w:color="auto"/>
              <w:right w:val="single" w:sz="4" w:space="0" w:color="auto"/>
            </w:tcBorders>
            <w:shd w:val="clear" w:color="auto" w:fill="auto"/>
            <w:noWrap/>
            <w:vAlign w:val="center"/>
            <w:hideMark/>
          </w:tcPr>
          <w:p w:rsidR="00A47E04" w:rsidRPr="00A47E04" w:rsidRDefault="007372F6" w:rsidP="00A47E04">
            <w:pPr>
              <w:spacing w:after="0" w:line="240" w:lineRule="auto"/>
              <w:jc w:val="center"/>
              <w:rPr>
                <w:rFonts w:ascii="Times New Roman" w:eastAsia="Times New Roman" w:hAnsi="Times New Roman" w:cs="Times New Roman"/>
                <w:color w:val="C00000"/>
                <w:sz w:val="16"/>
                <w:szCs w:val="16"/>
                <w:u w:val="single"/>
                <w:lang w:val="ru-RU" w:eastAsia="ru-RU"/>
              </w:rPr>
            </w:pPr>
            <w:hyperlink r:id="rId127" w:history="1">
              <w:r w:rsidR="00A47E04" w:rsidRPr="00A47E04">
                <w:rPr>
                  <w:rFonts w:ascii="Times New Roman" w:eastAsia="Times New Roman" w:hAnsi="Times New Roman" w:cs="Times New Roman"/>
                  <w:color w:val="C00000"/>
                  <w:sz w:val="16"/>
                  <w:szCs w:val="16"/>
                  <w:u w:val="single"/>
                  <w:lang w:val="ru-RU" w:eastAsia="ru-RU"/>
                </w:rPr>
                <w:t>http://www.fakel-73.ru</w:t>
              </w:r>
            </w:hyperlink>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Перечень информации об орган</w:t>
            </w:r>
            <w:r w:rsidRPr="00A47E04">
              <w:rPr>
                <w:rFonts w:ascii="Times New Roman" w:eastAsia="Times New Roman" w:hAnsi="Times New Roman" w:cs="Times New Roman"/>
                <w:b/>
                <w:bCs/>
                <w:sz w:val="16"/>
                <w:szCs w:val="16"/>
                <w:lang w:val="ru-RU" w:eastAsia="ru-RU"/>
              </w:rPr>
              <w:t>и</w:t>
            </w:r>
            <w:r w:rsidRPr="00A47E04">
              <w:rPr>
                <w:rFonts w:ascii="Times New Roman" w:eastAsia="Times New Roman" w:hAnsi="Times New Roman" w:cs="Times New Roman"/>
                <w:b/>
                <w:bCs/>
                <w:sz w:val="16"/>
                <w:szCs w:val="16"/>
                <w:lang w:val="ru-RU" w:eastAsia="ru-RU"/>
              </w:rPr>
              <w:t>зации социального обслуживания, которая должна быть представл</w:t>
            </w:r>
            <w:r w:rsidRPr="00A47E04">
              <w:rPr>
                <w:rFonts w:ascii="Times New Roman" w:eastAsia="Times New Roman" w:hAnsi="Times New Roman" w:cs="Times New Roman"/>
                <w:b/>
                <w:bCs/>
                <w:sz w:val="16"/>
                <w:szCs w:val="16"/>
                <w:lang w:val="ru-RU" w:eastAsia="ru-RU"/>
              </w:rPr>
              <w:t>е</w:t>
            </w:r>
            <w:r w:rsidRPr="00A47E04">
              <w:rPr>
                <w:rFonts w:ascii="Times New Roman" w:eastAsia="Times New Roman" w:hAnsi="Times New Roman" w:cs="Times New Roman"/>
                <w:b/>
                <w:bCs/>
                <w:sz w:val="16"/>
                <w:szCs w:val="16"/>
                <w:lang w:val="ru-RU" w:eastAsia="ru-RU"/>
              </w:rPr>
              <w:t>на на официальном Интернет-сайте: наличие - "1", отсутствие - "0"</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 о дате государственной регистр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организации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с указанием числа, м</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сяца и года регистрации;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 об учредителе (учредителях) орг</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низации социального обслуживания с указанием наименования, места его (их) нахождения, контактных тел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фонов и адресов электронной почты;</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 о месте нахождения организации социального обслуживания, ее ф</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лиалах (при их наличии) с указанием адреса и схемы проезда;</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 о режиме, графике работы с указ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нием дней и часов приема, перерыва на обед;</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 о контактных телефонах с указ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 xml:space="preserve">нием кода населенного пункта, в </w:t>
            </w:r>
            <w:r w:rsidRPr="00A47E04">
              <w:rPr>
                <w:rFonts w:ascii="Times New Roman" w:eastAsia="Times New Roman" w:hAnsi="Times New Roman" w:cs="Times New Roman"/>
                <w:sz w:val="16"/>
                <w:szCs w:val="16"/>
                <w:lang w:val="ru-RU" w:eastAsia="ru-RU"/>
              </w:rPr>
              <w:lastRenderedPageBreak/>
              <w:t>котором расположена организация социального обслуживания, и об адресах электронной почты;</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наличии у поставщика социальных услуг) с указанием контактных тел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фонов и адресов электронной почты;</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7) о структуре и об органах управл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организации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с указанием наименов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ний структурных подразделений (органов управления), фамилий, имен, отчеств и должностей руков</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дителей структурных подразделений, места нахождения структурных по</w:t>
            </w:r>
            <w:r w:rsidRPr="00A47E04">
              <w:rPr>
                <w:rFonts w:ascii="Times New Roman" w:eastAsia="Times New Roman" w:hAnsi="Times New Roman" w:cs="Times New Roman"/>
                <w:sz w:val="16"/>
                <w:szCs w:val="16"/>
                <w:lang w:val="ru-RU" w:eastAsia="ru-RU"/>
              </w:rPr>
              <w:t>д</w:t>
            </w:r>
            <w:r w:rsidRPr="00A47E04">
              <w:rPr>
                <w:rFonts w:ascii="Times New Roman" w:eastAsia="Times New Roman" w:hAnsi="Times New Roman" w:cs="Times New Roman"/>
                <w:sz w:val="16"/>
                <w:szCs w:val="16"/>
                <w:lang w:val="ru-RU" w:eastAsia="ru-RU"/>
              </w:rPr>
              <w:t>разделений, адресов официальных сайтов структурных подразделений (при наличии), адресов электронной почты структурных подразделений (при наличии); о положениях о структурных подразделениях орг</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низации социального обслуживания (при их наличии); о персональном составе работников организации социального обслуживания с указ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нием с их согласия уровня образов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ния, квалификации и опыта работы; о попечительском совете организ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социального обслуживания;</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8) о материально-техническом обе</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печении предоставления социальных услуг (наличии оборудованных 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мещений для предоставления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в том числе библиотек, объектов спорта, средств обучения и воспитания, условиях питания и обеспечения охраны здоровья пол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чателей социальных услуг, доступе к информационным системам в сфере социального обслуживания и сети "Интернет");</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9) о форме социального обслужив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ния, в которой организация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тавляет социальные услуги (стаци</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 xml:space="preserve">нарной, </w:t>
            </w:r>
            <w:proofErr w:type="spellStart"/>
            <w:r w:rsidRPr="00A47E04">
              <w:rPr>
                <w:rFonts w:ascii="Times New Roman" w:eastAsia="Times New Roman" w:hAnsi="Times New Roman" w:cs="Times New Roman"/>
                <w:sz w:val="16"/>
                <w:szCs w:val="16"/>
                <w:lang w:val="ru-RU" w:eastAsia="ru-RU"/>
              </w:rPr>
              <w:t>полустационарной</w:t>
            </w:r>
            <w:proofErr w:type="spellEnd"/>
            <w:r w:rsidRPr="00A47E04">
              <w:rPr>
                <w:rFonts w:ascii="Times New Roman" w:eastAsia="Times New Roman" w:hAnsi="Times New Roman" w:cs="Times New Roman"/>
                <w:sz w:val="16"/>
                <w:szCs w:val="16"/>
                <w:lang w:val="ru-RU" w:eastAsia="ru-RU"/>
              </w:rPr>
              <w:t>, на дому);</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10) о видах социальных услуг, пр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доставляемых организацией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ального обслуживания (социально-</w:t>
            </w:r>
            <w:r w:rsidRPr="00A47E04">
              <w:rPr>
                <w:rFonts w:ascii="Times New Roman" w:eastAsia="Times New Roman" w:hAnsi="Times New Roman" w:cs="Times New Roman"/>
                <w:sz w:val="16"/>
                <w:szCs w:val="16"/>
                <w:lang w:val="ru-RU" w:eastAsia="ru-RU"/>
              </w:rPr>
              <w:lastRenderedPageBreak/>
              <w:t>бытовые, социально-медицинские, социально-психологические,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ально-педагогические, социально-трудовые, социально-правовые, у</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луги в целях повышения коммуник</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тивного потенциала получателей социальных услуг, срочные социал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ные услуги);</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11) о порядке и об условиях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тавления социальных услуг по видам социальных услуг и формам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ального обслуживания, в том числе о перечне социальных услуг,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тавляемых организацией; о порядке и условиях предоставления социал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ных услуг бесплатно и за плату по видам социальных услуг и формам социального обслуживания; о тар</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фах на социальные услуги по видам социальных услуг и формам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ального обслуживания; размере пл</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ты за предоставление социальных услуг, а также о возможности пол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чения социальных услуг бесплатно;</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12) о численности получателей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по формам социальн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го обслуживания и видам социал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ных услуг за счет бюджетных асси</w:t>
            </w:r>
            <w:r w:rsidRPr="00A47E04">
              <w:rPr>
                <w:rFonts w:ascii="Times New Roman" w:eastAsia="Times New Roman" w:hAnsi="Times New Roman" w:cs="Times New Roman"/>
                <w:sz w:val="16"/>
                <w:szCs w:val="16"/>
                <w:lang w:val="ru-RU" w:eastAsia="ru-RU"/>
              </w:rPr>
              <w:t>г</w:t>
            </w:r>
            <w:r w:rsidRPr="00A47E04">
              <w:rPr>
                <w:rFonts w:ascii="Times New Roman" w:eastAsia="Times New Roman" w:hAnsi="Times New Roman" w:cs="Times New Roman"/>
                <w:sz w:val="16"/>
                <w:szCs w:val="16"/>
                <w:lang w:val="ru-RU" w:eastAsia="ru-RU"/>
              </w:rPr>
              <w:t>нований бюджетов субъектов Ро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сийской Федерации, численности получателей социальных услуг по формам социального обслуживания и видам социальных услуг за плату, частичную плату в соответствии с договорами о предоставлении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за счет средств физич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ских лиц и (или) юридических лиц;</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 xml:space="preserve">служивания за плату, частичную плату в соответствии с договорами о предоставлении социальных услуг за счет средств физических лиц и (или) </w:t>
            </w:r>
            <w:r w:rsidRPr="00A47E04">
              <w:rPr>
                <w:rFonts w:ascii="Times New Roman" w:eastAsia="Times New Roman" w:hAnsi="Times New Roman" w:cs="Times New Roman"/>
                <w:sz w:val="16"/>
                <w:szCs w:val="16"/>
                <w:lang w:val="ru-RU" w:eastAsia="ru-RU"/>
              </w:rPr>
              <w:lastRenderedPageBreak/>
              <w:t>юридических лиц;</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14) об объеме предоставляемых с</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альных услуг за счет средств физич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ских лиц и (или) юридических лиц;</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15) о наличии лицензий на осущес</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вление деятельности, подлежащей лицензированию в соответствии с законодательством Российской Ф</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дерации (с приложением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образа документов);</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16) о финансово-хозяйственной де</w:t>
            </w:r>
            <w:r w:rsidRPr="00A47E04">
              <w:rPr>
                <w:rFonts w:ascii="Times New Roman" w:eastAsia="Times New Roman" w:hAnsi="Times New Roman" w:cs="Times New Roman"/>
                <w:sz w:val="16"/>
                <w:szCs w:val="16"/>
                <w:lang w:val="ru-RU" w:eastAsia="ru-RU"/>
              </w:rPr>
              <w:t>я</w:t>
            </w:r>
            <w:r w:rsidRPr="00A47E04">
              <w:rPr>
                <w:rFonts w:ascii="Times New Roman" w:eastAsia="Times New Roman" w:hAnsi="Times New Roman" w:cs="Times New Roman"/>
                <w:sz w:val="16"/>
                <w:szCs w:val="16"/>
                <w:lang w:val="ru-RU" w:eastAsia="ru-RU"/>
              </w:rPr>
              <w:t>тельности (с приложением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образа плана финансово-хозяйственной деятельности);</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17) о правилах внутреннего расп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рядка для получателей социальных услуг, правилах внутреннего труд</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вого распорядка, коллективном дог</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воре (с приложение электронного образа документов);</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18) о наличии предписаний органов, осуществляющих государственный контроль в сфере социального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служивания, и отчетов об исполн</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нии указанных предписаний;</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19) информация о проведении нез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висимой оценки качества (в т.ч. ср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ки проведения независимой оценки качества, количественные результ</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 xml:space="preserve">ты оценки, планы по устранению выявленных недостатков) </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нодательством Российской Федер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w:t>
            </w:r>
          </w:p>
        </w:tc>
        <w:tc>
          <w:tcPr>
            <w:tcW w:w="2022" w:type="dxa"/>
            <w:gridSpan w:val="2"/>
            <w:tcBorders>
              <w:top w:val="nil"/>
              <w:left w:val="nil"/>
              <w:bottom w:val="single" w:sz="4" w:space="0" w:color="auto"/>
              <w:right w:val="single" w:sz="4" w:space="0" w:color="auto"/>
            </w:tcBorders>
            <w:shd w:val="clear" w:color="auto" w:fill="auto"/>
            <w:vAlign w:val="bottom"/>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16</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4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П11</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П11</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80,0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106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1.2.</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Наличие на официальном сайте организации (учреждения) и</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формации о дистанционных способах обратной связи и вза</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модействия с получателями у</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луг и их функционирование (</w:t>
            </w:r>
            <w:proofErr w:type="spellStart"/>
            <w:r w:rsidRPr="00A47E04">
              <w:rPr>
                <w:rFonts w:ascii="Times New Roman" w:eastAsia="Times New Roman" w:hAnsi="Times New Roman" w:cs="Times New Roman"/>
                <w:sz w:val="16"/>
                <w:szCs w:val="16"/>
                <w:lang w:val="ru-RU" w:eastAsia="ru-RU"/>
              </w:rPr>
              <w:t>Пдист</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1.2.1.Наличие на официальном сайте организации (учреждения) информ</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 дистанционных способах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ратной связи и взаимодействия с получателями услуг и их функци</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нирование:</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ных способах обратной связи и взаимодействии с получателями услуг: раздел "Часто задаваемые в</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просы", электронные сервисы (для подачи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обращения (жалобы, предложения), получения консультации по оказываемым услугам и иных.), а также отсутствует техническая возможность выр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жения получателем услуг мнения о качестве условий оказания услуг организацией социальной сферы (наличие анкеты для опроса граждан или гиперссы</w:t>
            </w:r>
            <w:r w:rsidRPr="00A47E04">
              <w:rPr>
                <w:rFonts w:ascii="Times New Roman" w:eastAsia="Times New Roman" w:hAnsi="Times New Roman" w:cs="Times New Roman"/>
                <w:sz w:val="16"/>
                <w:szCs w:val="16"/>
                <w:lang w:val="ru-RU" w:eastAsia="ru-RU"/>
              </w:rPr>
              <w:t>л</w:t>
            </w:r>
            <w:r w:rsidRPr="00A47E04">
              <w:rPr>
                <w:rFonts w:ascii="Times New Roman" w:eastAsia="Times New Roman" w:hAnsi="Times New Roman" w:cs="Times New Roman"/>
                <w:sz w:val="16"/>
                <w:szCs w:val="16"/>
                <w:lang w:val="ru-RU" w:eastAsia="ru-RU"/>
              </w:rPr>
              <w:t>ки на нее).</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Обеспечить наличие на официальном сайте орган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зации в сети Интернет следующей информации о дистанционных способах обратной связи и взаим</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действии с получателями услуг: раздел "Часто зад</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ваемые вопросы", электронные сервисы (для подачи электронного обращения (жалобы, предложения), получения консультации по оказываемым услугам и иных.), а также отсутствует техническая возмо</w:t>
            </w:r>
            <w:r w:rsidRPr="00A47E04">
              <w:rPr>
                <w:rFonts w:ascii="Times New Roman" w:eastAsia="Times New Roman" w:hAnsi="Times New Roman" w:cs="Times New Roman"/>
                <w:sz w:val="16"/>
                <w:szCs w:val="16"/>
                <w:lang w:val="ru-RU" w:eastAsia="ru-RU"/>
              </w:rPr>
              <w:t>ж</w:t>
            </w:r>
            <w:r w:rsidRPr="00A47E04">
              <w:rPr>
                <w:rFonts w:ascii="Times New Roman" w:eastAsia="Times New Roman" w:hAnsi="Times New Roman" w:cs="Times New Roman"/>
                <w:sz w:val="16"/>
                <w:szCs w:val="16"/>
                <w:lang w:val="ru-RU" w:eastAsia="ru-RU"/>
              </w:rPr>
              <w:t>ность выражения получателем услуг мнения о кач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стве условий оказания услуг организацией социал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ной сферы (наличие анкеты для опроса граждан или гиперссылки на нее).</w:t>
            </w:r>
          </w:p>
        </w:tc>
      </w:tr>
      <w:tr w:rsidR="00A47E04" w:rsidRPr="00A47E04" w:rsidTr="00A47E04">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абонентского номера телефона;</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w:t>
            </w:r>
            <w:r w:rsidRPr="00A47E04">
              <w:rPr>
                <w:rFonts w:ascii="Times New Roman" w:eastAsia="Times New Roman" w:hAnsi="Times New Roman" w:cs="Times New Roman"/>
                <w:sz w:val="16"/>
                <w:szCs w:val="16"/>
                <w:lang w:val="ru-RU" w:eastAsia="ru-RU"/>
              </w:rPr>
              <w:t>д</w:t>
            </w:r>
            <w:r w:rsidRPr="00A47E04">
              <w:rPr>
                <w:rFonts w:ascii="Times New Roman" w:eastAsia="Times New Roman" w:hAnsi="Times New Roman" w:cs="Times New Roman"/>
                <w:sz w:val="16"/>
                <w:szCs w:val="16"/>
                <w:lang w:val="ru-RU" w:eastAsia="ru-RU"/>
              </w:rPr>
              <w:t>ник организации и предоставляет ответы на вопросы получателя у</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луг);</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адреса электронной почты;</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прочтении и отв</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те)</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электронных сервисов (форма для подачи электронного обр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щения (жалобы, предложения), получения консультации по оказываемым услугам и иных.)</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электронных сервисов (для подачи электронного обращения (жалобы, предложения), получения консульт</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по оказываемым услугам и иных.)</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технической возможности в</w:t>
            </w:r>
            <w:r w:rsidRPr="00A47E04">
              <w:rPr>
                <w:rFonts w:ascii="Times New Roman" w:eastAsia="Times New Roman" w:hAnsi="Times New Roman" w:cs="Times New Roman"/>
                <w:sz w:val="16"/>
                <w:szCs w:val="16"/>
                <w:lang w:val="ru-RU" w:eastAsia="ru-RU"/>
              </w:rPr>
              <w:t>ы</w:t>
            </w:r>
            <w:r w:rsidRPr="00A47E04">
              <w:rPr>
                <w:rFonts w:ascii="Times New Roman" w:eastAsia="Times New Roman" w:hAnsi="Times New Roman" w:cs="Times New Roman"/>
                <w:sz w:val="16"/>
                <w:szCs w:val="16"/>
                <w:lang w:val="ru-RU" w:eastAsia="ru-RU"/>
              </w:rPr>
              <w:t>ражения получателем услуг мн</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о качестве условий оказания услуг организацией социальной сферы (наличие анкеты для о</w:t>
            </w:r>
            <w:r w:rsidRPr="00A47E04">
              <w:rPr>
                <w:rFonts w:ascii="Times New Roman" w:eastAsia="Times New Roman" w:hAnsi="Times New Roman" w:cs="Times New Roman"/>
                <w:sz w:val="16"/>
                <w:szCs w:val="16"/>
                <w:lang w:val="ru-RU" w:eastAsia="ru-RU"/>
              </w:rPr>
              <w:t>п</w:t>
            </w:r>
            <w:r w:rsidRPr="00A47E04">
              <w:rPr>
                <w:rFonts w:ascii="Times New Roman" w:eastAsia="Times New Roman" w:hAnsi="Times New Roman" w:cs="Times New Roman"/>
                <w:sz w:val="16"/>
                <w:szCs w:val="16"/>
                <w:lang w:val="ru-RU" w:eastAsia="ru-RU"/>
              </w:rPr>
              <w:t xml:space="preserve">роса граждан или гиперссылки на нее) </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технической возможности выраж</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получателем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2022" w:type="dxa"/>
            <w:gridSpan w:val="2"/>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2</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П12</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П12</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60,0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37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1.3.</w:t>
            </w:r>
          </w:p>
        </w:tc>
        <w:tc>
          <w:tcPr>
            <w:tcW w:w="2521"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ального обслуживания,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открытостью, полн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той и доступностью информации о деятельности организации социальной сферы, размещенной на информационных стендах в помещении организации соц</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альной сферы, на официальном сайте организации социальной сферы в сети «Интернет (</w:t>
            </w:r>
            <w:proofErr w:type="spellStart"/>
            <w:r w:rsidRPr="00A47E04">
              <w:rPr>
                <w:rFonts w:ascii="Times New Roman" w:eastAsia="Times New Roman" w:hAnsi="Times New Roman" w:cs="Times New Roman"/>
                <w:sz w:val="16"/>
                <w:szCs w:val="16"/>
                <w:lang w:val="ru-RU" w:eastAsia="ru-RU"/>
              </w:rPr>
              <w:t>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ткруд</w:t>
            </w:r>
            <w:proofErr w:type="spellEnd"/>
            <w:r w:rsidRPr="00A47E04">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A47E04">
              <w:rPr>
                <w:rFonts w:ascii="Times New Roman" w:eastAsia="Times New Roman" w:hAnsi="Times New Roman" w:cs="Times New Roman"/>
                <w:sz w:val="16"/>
                <w:szCs w:val="16"/>
                <w:lang w:val="ru-RU" w:eastAsia="ru-RU"/>
              </w:rPr>
              <w:t>Чобщ</w:t>
            </w:r>
            <w:proofErr w:type="spellEnd"/>
            <w:r w:rsidRPr="00A47E04">
              <w:rPr>
                <w:rFonts w:ascii="Times New Roman" w:eastAsia="Times New Roman" w:hAnsi="Times New Roman" w:cs="Times New Roman"/>
                <w:sz w:val="16"/>
                <w:szCs w:val="16"/>
                <w:lang w:val="ru-RU" w:eastAsia="ru-RU"/>
              </w:rPr>
              <w:t xml:space="preserve">)). </w:t>
            </w:r>
          </w:p>
        </w:tc>
        <w:tc>
          <w:tcPr>
            <w:tcW w:w="2798"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1.3.1. Удовлетворенность качеством, полнотой и доступностью информ</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 деятельности организации социальной сферы, размещенной на информационных стендах в помещ</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нии организации социальной сферы</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53</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96,4</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1.3.2.  Удовлетворенность качеством, полнотой и доступностью информ</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о деятельности организации социальной сферы, размещенной на официальном сайте организации социальной сферы в сети «Интернет»</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2798"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100,0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0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П13</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П13</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98,2</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30"/>
          <w:jc w:val="center"/>
        </w:trPr>
        <w:tc>
          <w:tcPr>
            <w:tcW w:w="578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w:t>
            </w:r>
            <w:r w:rsidRPr="00A47E04">
              <w:rPr>
                <w:rFonts w:ascii="Times New Roman" w:eastAsia="Times New Roman" w:hAnsi="Times New Roman" w:cs="Times New Roman"/>
                <w:b/>
                <w:bCs/>
                <w:sz w:val="16"/>
                <w:szCs w:val="16"/>
                <w:lang w:val="ru-RU" w:eastAsia="ru-RU"/>
              </w:rPr>
              <w:t>а</w:t>
            </w:r>
            <w:r w:rsidRPr="00A47E04">
              <w:rPr>
                <w:rFonts w:ascii="Times New Roman" w:eastAsia="Times New Roman" w:hAnsi="Times New Roman" w:cs="Times New Roman"/>
                <w:b/>
                <w:bCs/>
                <w:sz w:val="16"/>
                <w:szCs w:val="16"/>
                <w:lang w:val="ru-RU" w:eastAsia="ru-RU"/>
              </w:rPr>
              <w:t>ции»</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81,3</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2</w:t>
            </w:r>
          </w:p>
        </w:tc>
        <w:tc>
          <w:tcPr>
            <w:tcW w:w="5330" w:type="dxa"/>
            <w:gridSpan w:val="3"/>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40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2.1.</w:t>
            </w:r>
          </w:p>
        </w:tc>
        <w:tc>
          <w:tcPr>
            <w:tcW w:w="2521"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Обеспечение в организации (у</w:t>
            </w:r>
            <w:r w:rsidRPr="00A47E04">
              <w:rPr>
                <w:rFonts w:ascii="Times New Roman" w:eastAsia="Times New Roman" w:hAnsi="Times New Roman" w:cs="Times New Roman"/>
                <w:sz w:val="16"/>
                <w:szCs w:val="16"/>
                <w:lang w:val="ru-RU" w:eastAsia="ru-RU"/>
              </w:rPr>
              <w:t>ч</w:t>
            </w:r>
            <w:r w:rsidRPr="00A47E04">
              <w:rPr>
                <w:rFonts w:ascii="Times New Roman" w:eastAsia="Times New Roman" w:hAnsi="Times New Roman" w:cs="Times New Roman"/>
                <w:sz w:val="16"/>
                <w:szCs w:val="16"/>
                <w:lang w:val="ru-RU" w:eastAsia="ru-RU"/>
              </w:rPr>
              <w:t>реждении) комфортных условий для предоставления услуг (</w:t>
            </w:r>
            <w:proofErr w:type="spellStart"/>
            <w:r w:rsidRPr="00A47E04">
              <w:rPr>
                <w:rFonts w:ascii="Times New Roman" w:eastAsia="Times New Roman" w:hAnsi="Times New Roman" w:cs="Times New Roman"/>
                <w:sz w:val="16"/>
                <w:szCs w:val="16"/>
                <w:lang w:val="ru-RU" w:eastAsia="ru-RU"/>
              </w:rPr>
              <w:t>Пкомф.усл</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 наличие комфортной зоны отдыха (ожидания) оборудованной соотве</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ствующей мебелью</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 наличие и доступность питьевой воды</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 санитарное состояние помещений организации социальной сферы</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6) транспортная доступность (во</w:t>
            </w:r>
            <w:r w:rsidRPr="00A47E04">
              <w:rPr>
                <w:rFonts w:ascii="Times New Roman" w:eastAsia="Times New Roman" w:hAnsi="Times New Roman" w:cs="Times New Roman"/>
                <w:sz w:val="16"/>
                <w:szCs w:val="16"/>
                <w:lang w:val="ru-RU" w:eastAsia="ru-RU"/>
              </w:rPr>
              <w:t>з</w:t>
            </w:r>
            <w:r w:rsidRPr="00A47E04">
              <w:rPr>
                <w:rFonts w:ascii="Times New Roman" w:eastAsia="Times New Roman" w:hAnsi="Times New Roman" w:cs="Times New Roman"/>
                <w:sz w:val="16"/>
                <w:szCs w:val="16"/>
                <w:lang w:val="ru-RU" w:eastAsia="ru-RU"/>
              </w:rPr>
              <w:t>можность доехать до организации социальной сферы на общественном транспорте, наличие парковки)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7) доступность записи на получение услуги (по телефону, на официал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ном сайте организации социальной сферы в сети «Интернет», посредс</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вом Единого портала государстве</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ных и муниципальных услуг, при личном посещении в регистратуре или у специалиста организации с</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циальной сферы)</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7</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9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xml:space="preserve">П21 </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П21</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2.2.</w:t>
            </w:r>
          </w:p>
        </w:tc>
        <w:tc>
          <w:tcPr>
            <w:tcW w:w="2521"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Время ожидания предоставления услуги (своевременность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roofErr w:type="spellStart"/>
            <w:r w:rsidRPr="00A47E04">
              <w:rPr>
                <w:rFonts w:ascii="Times New Roman" w:eastAsia="Times New Roman" w:hAnsi="Times New Roman" w:cs="Times New Roman"/>
                <w:sz w:val="16"/>
                <w:szCs w:val="16"/>
                <w:lang w:val="ru-RU" w:eastAsia="ru-RU"/>
              </w:rPr>
              <w:t>Пожид</w:t>
            </w:r>
            <w:proofErr w:type="spellEnd"/>
            <w:r w:rsidRPr="00A47E04">
              <w:rPr>
                <w:rFonts w:ascii="Times New Roman" w:eastAsia="Times New Roman" w:hAnsi="Times New Roman" w:cs="Times New Roman"/>
                <w:sz w:val="16"/>
                <w:szCs w:val="16"/>
                <w:lang w:val="ru-RU" w:eastAsia="ru-RU"/>
              </w:rPr>
              <w:t>)</w:t>
            </w:r>
          </w:p>
        </w:tc>
        <w:tc>
          <w:tcPr>
            <w:tcW w:w="2798"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2.2.1. Время ожидания предоставл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услуги (своевременность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тавления услуги в соответствии с записью на прием к специалисту организации (учреждения) для пол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чения услуги, графиком прихода социального работника на дом и пр.) (</w:t>
            </w:r>
            <w:proofErr w:type="spellStart"/>
            <w:r w:rsidRPr="00A47E04">
              <w:rPr>
                <w:rFonts w:ascii="Times New Roman" w:eastAsia="Times New Roman" w:hAnsi="Times New Roman" w:cs="Times New Roman"/>
                <w:sz w:val="16"/>
                <w:szCs w:val="16"/>
                <w:lang w:val="ru-RU" w:eastAsia="ru-RU"/>
              </w:rPr>
              <w:t>Ссвоевр</w:t>
            </w:r>
            <w:proofErr w:type="spellEnd"/>
            <w:r w:rsidRPr="00A47E04">
              <w:rPr>
                <w:rFonts w:ascii="Times New Roman" w:eastAsia="Times New Roman" w:hAnsi="Times New Roman" w:cs="Times New Roman"/>
                <w:sz w:val="16"/>
                <w:szCs w:val="16"/>
                <w:lang w:val="ru-RU" w:eastAsia="ru-RU"/>
              </w:rPr>
              <w:t>)</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vMerge w:val="restart"/>
            <w:tcBorders>
              <w:top w:val="nil"/>
              <w:left w:val="single" w:sz="4" w:space="0" w:color="auto"/>
              <w:bottom w:val="single" w:sz="4" w:space="0" w:color="000000"/>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45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798"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П22</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П22</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5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2.3.</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комфортностью пр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доставления услуг (в % от общ</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lastRenderedPageBreak/>
              <w:t>го числа опрошенных получат</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лей услуг) (</w:t>
            </w:r>
            <w:proofErr w:type="spellStart"/>
            <w:r w:rsidRPr="00A47E04">
              <w:rPr>
                <w:rFonts w:ascii="Times New Roman" w:eastAsia="Times New Roman" w:hAnsi="Times New Roman" w:cs="Times New Roman"/>
                <w:sz w:val="16"/>
                <w:szCs w:val="16"/>
                <w:lang w:val="ru-RU" w:eastAsia="ru-RU"/>
              </w:rPr>
              <w:t>Пкомфуд</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2.3.1. Доля получателей услуг удо</w:t>
            </w:r>
            <w:r w:rsidRPr="00A47E04">
              <w:rPr>
                <w:rFonts w:ascii="Times New Roman" w:eastAsia="Times New Roman" w:hAnsi="Times New Roman" w:cs="Times New Roman"/>
                <w:sz w:val="16"/>
                <w:szCs w:val="16"/>
                <w:lang w:val="ru-RU" w:eastAsia="ru-RU"/>
              </w:rPr>
              <w:t>в</w:t>
            </w:r>
            <w:r w:rsidRPr="00A47E04">
              <w:rPr>
                <w:rFonts w:ascii="Times New Roman" w:eastAsia="Times New Roman" w:hAnsi="Times New Roman" w:cs="Times New Roman"/>
                <w:sz w:val="16"/>
                <w:szCs w:val="16"/>
                <w:lang w:val="ru-RU" w:eastAsia="ru-RU"/>
              </w:rPr>
              <w:t>летворенных комфортностью пр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 xml:space="preserve">доставления услуг (в % от общего </w:t>
            </w:r>
            <w:r w:rsidRPr="00A47E04">
              <w:rPr>
                <w:rFonts w:ascii="Times New Roman" w:eastAsia="Times New Roman" w:hAnsi="Times New Roman" w:cs="Times New Roman"/>
                <w:sz w:val="16"/>
                <w:szCs w:val="16"/>
                <w:lang w:val="ru-RU" w:eastAsia="ru-RU"/>
              </w:rPr>
              <w:lastRenderedPageBreak/>
              <w:t>числа опрошенных получателей услуг)</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3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П23</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П23</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30"/>
          <w:jc w:val="center"/>
        </w:trPr>
        <w:tc>
          <w:tcPr>
            <w:tcW w:w="578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3</w:t>
            </w:r>
          </w:p>
        </w:tc>
        <w:tc>
          <w:tcPr>
            <w:tcW w:w="5330" w:type="dxa"/>
            <w:gridSpan w:val="3"/>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Критерий «Доступность услуг для инвалидов»</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46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3.1.</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Оборудование помещений орг</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низации (учреждения) и прил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гающей к ней территории с уч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том доступности для инвалидов (</w:t>
            </w:r>
            <w:proofErr w:type="spellStart"/>
            <w:r w:rsidRPr="00A47E04">
              <w:rPr>
                <w:rFonts w:ascii="Times New Roman" w:eastAsia="Times New Roman" w:hAnsi="Times New Roman" w:cs="Times New Roman"/>
                <w:sz w:val="16"/>
                <w:szCs w:val="16"/>
                <w:lang w:val="ru-RU" w:eastAsia="ru-RU"/>
              </w:rPr>
              <w:t>Поргдост</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3.1.1. Оборудование помещений организации (учреждения) и прил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гающей к организации (учреждению) территории с учетом доступности для инвалидов::</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В помещениях организации отсутствуют адаптир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ванные лифты, поручни, расширенные дверные пр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 xml:space="preserve">емы, специально оборудованные санитарно-гигиенические помещения, выделенные стоянки для автотранспортных средств </w:t>
            </w:r>
            <w:proofErr w:type="spellStart"/>
            <w:r w:rsidRPr="00A47E04">
              <w:rPr>
                <w:rFonts w:ascii="Times New Roman" w:eastAsia="Times New Roman" w:hAnsi="Times New Roman" w:cs="Times New Roman"/>
                <w:sz w:val="16"/>
                <w:szCs w:val="16"/>
                <w:lang w:val="ru-RU" w:eastAsia="ru-RU"/>
              </w:rPr>
              <w:t>инвалидова</w:t>
            </w:r>
            <w:proofErr w:type="spellEnd"/>
            <w:r w:rsidRPr="00A47E04">
              <w:rPr>
                <w:rFonts w:ascii="Times New Roman" w:eastAsia="Times New Roman" w:hAnsi="Times New Roman" w:cs="Times New Roman"/>
                <w:sz w:val="16"/>
                <w:szCs w:val="16"/>
                <w:lang w:val="ru-RU" w:eastAsia="ru-RU"/>
              </w:rPr>
              <w:t xml:space="preserve"> с учетом доступности услуг учреждения для инвалидов.</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Рекомендуется рассмотреть возможность оборуд</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вать в организации адаптированные лифты, поручни, расширенные дверные проемы, специально оборуд</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ванные санитарно-гигиенические помещения,  об</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рудованные с учетом доступности услуг учреждения для инвалидов,  выделенные стоянки для автотран</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 xml:space="preserve">портных средств </w:t>
            </w:r>
            <w:proofErr w:type="spellStart"/>
            <w:r w:rsidRPr="00A47E04">
              <w:rPr>
                <w:rFonts w:ascii="Times New Roman" w:eastAsia="Times New Roman" w:hAnsi="Times New Roman" w:cs="Times New Roman"/>
                <w:sz w:val="16"/>
                <w:szCs w:val="16"/>
                <w:lang w:val="ru-RU" w:eastAsia="ru-RU"/>
              </w:rPr>
              <w:t>инвалидова</w:t>
            </w:r>
            <w:proofErr w:type="spellEnd"/>
            <w:r w:rsidRPr="00A47E04">
              <w:rPr>
                <w:rFonts w:ascii="Times New Roman" w:eastAsia="Times New Roman" w:hAnsi="Times New Roman" w:cs="Times New Roman"/>
                <w:sz w:val="16"/>
                <w:szCs w:val="16"/>
                <w:lang w:val="ru-RU" w:eastAsia="ru-RU"/>
              </w:rPr>
              <w:t xml:space="preserve"> с учетом доступности услуг учреждения для инвалидов.</w:t>
            </w:r>
          </w:p>
        </w:tc>
      </w:tr>
      <w:tr w:rsidR="00A47E04" w:rsidRPr="00A47E04" w:rsidTr="00A47E04">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оборудованных входных групп пандусами (подъемными пла</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формами)</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оборудованных входных групп пандусами (подъемными платфо</w:t>
            </w:r>
            <w:r w:rsidRPr="00A47E04">
              <w:rPr>
                <w:rFonts w:ascii="Times New Roman" w:eastAsia="Times New Roman" w:hAnsi="Times New Roman" w:cs="Times New Roman"/>
                <w:sz w:val="16"/>
                <w:szCs w:val="16"/>
                <w:lang w:val="ru-RU" w:eastAsia="ru-RU"/>
              </w:rPr>
              <w:t>р</w:t>
            </w:r>
            <w:r w:rsidRPr="00A47E04">
              <w:rPr>
                <w:rFonts w:ascii="Times New Roman" w:eastAsia="Times New Roman" w:hAnsi="Times New Roman" w:cs="Times New Roman"/>
                <w:sz w:val="16"/>
                <w:szCs w:val="16"/>
                <w:lang w:val="ru-RU" w:eastAsia="ru-RU"/>
              </w:rPr>
              <w:t>мами);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выделенных стоянок для автотранспортных средств инвалидов;</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выделенных стоянок для автотранспортных средств инвал</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дов;</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адаптированных ли</w:t>
            </w:r>
            <w:r w:rsidRPr="00A47E04">
              <w:rPr>
                <w:rFonts w:ascii="Times New Roman" w:eastAsia="Times New Roman" w:hAnsi="Times New Roman" w:cs="Times New Roman"/>
                <w:sz w:val="16"/>
                <w:szCs w:val="16"/>
                <w:lang w:val="ru-RU" w:eastAsia="ru-RU"/>
              </w:rPr>
              <w:t>ф</w:t>
            </w:r>
            <w:r w:rsidRPr="00A47E04">
              <w:rPr>
                <w:rFonts w:ascii="Times New Roman" w:eastAsia="Times New Roman" w:hAnsi="Times New Roman" w:cs="Times New Roman"/>
                <w:sz w:val="16"/>
                <w:szCs w:val="16"/>
                <w:lang w:val="ru-RU" w:eastAsia="ru-RU"/>
              </w:rPr>
              <w:t>тов, поручней, расширенных дверных проемов;</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7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сменных кресел-колясок;</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сменных кресел-колясок;</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2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специально оборуд</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ванных санитарно-гигиенических помещений в организации.</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специально оборудова</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ных санитарно-гигиенических пом</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щений в организации.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83"/>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П31 (для организаций, нах</w:t>
            </w:r>
            <w:r w:rsidRPr="00A47E04">
              <w:rPr>
                <w:rFonts w:ascii="Times New Roman" w:eastAsia="Times New Roman" w:hAnsi="Times New Roman" w:cs="Times New Roman"/>
                <w:b/>
                <w:bCs/>
                <w:sz w:val="16"/>
                <w:szCs w:val="16"/>
                <w:lang w:val="ru-RU" w:eastAsia="ru-RU"/>
              </w:rPr>
              <w:t>о</w:t>
            </w:r>
            <w:r w:rsidRPr="00A47E04">
              <w:rPr>
                <w:rFonts w:ascii="Times New Roman" w:eastAsia="Times New Roman" w:hAnsi="Times New Roman" w:cs="Times New Roman"/>
                <w:b/>
                <w:bCs/>
                <w:sz w:val="16"/>
                <w:szCs w:val="16"/>
                <w:lang w:val="ru-RU" w:eastAsia="ru-RU"/>
              </w:rPr>
              <w:t>дящихся не в объекте культу</w:t>
            </w:r>
            <w:r w:rsidRPr="00A47E04">
              <w:rPr>
                <w:rFonts w:ascii="Times New Roman" w:eastAsia="Times New Roman" w:hAnsi="Times New Roman" w:cs="Times New Roman"/>
                <w:b/>
                <w:bCs/>
                <w:sz w:val="16"/>
                <w:szCs w:val="16"/>
                <w:lang w:val="ru-RU" w:eastAsia="ru-RU"/>
              </w:rPr>
              <w:t>р</w:t>
            </w:r>
            <w:r w:rsidRPr="00A47E04">
              <w:rPr>
                <w:rFonts w:ascii="Times New Roman" w:eastAsia="Times New Roman" w:hAnsi="Times New Roman" w:cs="Times New Roman"/>
                <w:b/>
                <w:bCs/>
                <w:sz w:val="16"/>
                <w:szCs w:val="16"/>
                <w:lang w:val="ru-RU" w:eastAsia="ru-RU"/>
              </w:rPr>
              <w:t>ного наследия)</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xml:space="preserve">Значение </w:t>
            </w:r>
            <w:proofErr w:type="spellStart"/>
            <w:r w:rsidRPr="00A47E04">
              <w:rPr>
                <w:rFonts w:ascii="Times New Roman" w:eastAsia="Times New Roman" w:hAnsi="Times New Roman" w:cs="Times New Roman"/>
                <w:b/>
                <w:bCs/>
                <w:sz w:val="16"/>
                <w:szCs w:val="16"/>
                <w:lang w:val="ru-RU" w:eastAsia="ru-RU"/>
              </w:rPr>
              <w:t>показател</w:t>
            </w:r>
            <w:proofErr w:type="spellEnd"/>
            <w:r w:rsidRPr="00A47E04">
              <w:rPr>
                <w:rFonts w:ascii="Times New Roman" w:eastAsia="Times New Roman" w:hAnsi="Times New Roman" w:cs="Times New Roman"/>
                <w:b/>
                <w:bCs/>
                <w:sz w:val="16"/>
                <w:szCs w:val="16"/>
                <w:lang w:val="ru-RU" w:eastAsia="ru-RU"/>
              </w:rPr>
              <w:t xml:space="preserve"> П31</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20,0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49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3.2.</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Обеспечение в организации (у</w:t>
            </w:r>
            <w:r w:rsidRPr="00A47E04">
              <w:rPr>
                <w:rFonts w:ascii="Times New Roman" w:eastAsia="Times New Roman" w:hAnsi="Times New Roman" w:cs="Times New Roman"/>
                <w:sz w:val="16"/>
                <w:szCs w:val="16"/>
                <w:lang w:val="ru-RU" w:eastAsia="ru-RU"/>
              </w:rPr>
              <w:t>ч</w:t>
            </w:r>
            <w:r w:rsidRPr="00A47E04">
              <w:rPr>
                <w:rFonts w:ascii="Times New Roman" w:eastAsia="Times New Roman" w:hAnsi="Times New Roman" w:cs="Times New Roman"/>
                <w:sz w:val="16"/>
                <w:szCs w:val="16"/>
                <w:lang w:val="ru-RU" w:eastAsia="ru-RU"/>
              </w:rPr>
              <w:t>реждения) условий доступности, позволяющих инвалидам пол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чать услуги наравне с другими (</w:t>
            </w:r>
            <w:proofErr w:type="spellStart"/>
            <w:r w:rsidRPr="00A47E04">
              <w:rPr>
                <w:rFonts w:ascii="Times New Roman" w:eastAsia="Times New Roman" w:hAnsi="Times New Roman" w:cs="Times New Roman"/>
                <w:sz w:val="16"/>
                <w:szCs w:val="16"/>
                <w:lang w:val="ru-RU" w:eastAsia="ru-RU"/>
              </w:rPr>
              <w:t>Пуслугдост</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инвалидам получать услуги наравне с другими: дублирование для инв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лидов по слуху и зрению звуковой и зрительной информации, дублирование надписей, знаков и иной текстовой и графической информации знаками, в</w:t>
            </w:r>
            <w:r w:rsidRPr="00A47E04">
              <w:rPr>
                <w:rFonts w:ascii="Times New Roman" w:eastAsia="Times New Roman" w:hAnsi="Times New Roman" w:cs="Times New Roman"/>
                <w:sz w:val="16"/>
                <w:szCs w:val="16"/>
                <w:lang w:val="ru-RU" w:eastAsia="ru-RU"/>
              </w:rPr>
              <w:t>ы</w:t>
            </w:r>
            <w:r w:rsidRPr="00A47E04">
              <w:rPr>
                <w:rFonts w:ascii="Times New Roman" w:eastAsia="Times New Roman" w:hAnsi="Times New Roman" w:cs="Times New Roman"/>
                <w:sz w:val="16"/>
                <w:szCs w:val="16"/>
                <w:lang w:val="ru-RU" w:eastAsia="ru-RU"/>
              </w:rPr>
              <w:t xml:space="preserve">полненными рельефно-точечным шрифтом Брайля, возможность предоставления инвалидам по слуху (слуху и зрению) услуг </w:t>
            </w:r>
            <w:proofErr w:type="spellStart"/>
            <w:r w:rsidRPr="00A47E04">
              <w:rPr>
                <w:rFonts w:ascii="Times New Roman" w:eastAsia="Times New Roman" w:hAnsi="Times New Roman" w:cs="Times New Roman"/>
                <w:sz w:val="16"/>
                <w:szCs w:val="16"/>
                <w:lang w:val="ru-RU" w:eastAsia="ru-RU"/>
              </w:rPr>
              <w:t>сурдопереводчика</w:t>
            </w:r>
            <w:proofErr w:type="spellEnd"/>
            <w:r w:rsidRPr="00A47E04">
              <w:rPr>
                <w:rFonts w:ascii="Times New Roman" w:eastAsia="Times New Roman" w:hAnsi="Times New Roman" w:cs="Times New Roman"/>
                <w:sz w:val="16"/>
                <w:szCs w:val="16"/>
                <w:lang w:val="ru-RU" w:eastAsia="ru-RU"/>
              </w:rPr>
              <w:t xml:space="preserve"> (</w:t>
            </w:r>
            <w:proofErr w:type="spellStart"/>
            <w:r w:rsidRPr="00A47E04">
              <w:rPr>
                <w:rFonts w:ascii="Times New Roman" w:eastAsia="Times New Roman" w:hAnsi="Times New Roman" w:cs="Times New Roman"/>
                <w:sz w:val="16"/>
                <w:szCs w:val="16"/>
                <w:lang w:val="ru-RU" w:eastAsia="ru-RU"/>
              </w:rPr>
              <w:t>тифл</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сурдопереводчика</w:t>
            </w:r>
            <w:proofErr w:type="spellEnd"/>
            <w:r w:rsidRPr="00A47E0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 п</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мощь, оказываемая работниками организации, пр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шедшими необходимое обучение (инструктиров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ние) по сопровождению инвалидов в помещениях организации социальной сферы и на прилегающей территории.</w:t>
            </w:r>
          </w:p>
        </w:tc>
        <w:tc>
          <w:tcPr>
            <w:tcW w:w="3900" w:type="dxa"/>
            <w:vMerge w:val="restart"/>
            <w:tcBorders>
              <w:top w:val="nil"/>
              <w:left w:val="single" w:sz="4" w:space="0" w:color="auto"/>
              <w:bottom w:val="single" w:sz="4" w:space="0" w:color="000000"/>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Рассмотреть возможность организации наличия сл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дующих условий доступности, позволяющих инв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лидам получать услуги наравне с другими: дублир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вание для инвалидов по слуху и зрению звуковой и зрительной информации, дублирование надписей, знаков и иной текстовой и графической информации знаками, выполненными рельефно-точечным шри</w:t>
            </w:r>
            <w:r w:rsidRPr="00A47E04">
              <w:rPr>
                <w:rFonts w:ascii="Times New Roman" w:eastAsia="Times New Roman" w:hAnsi="Times New Roman" w:cs="Times New Roman"/>
                <w:sz w:val="16"/>
                <w:szCs w:val="16"/>
                <w:lang w:val="ru-RU" w:eastAsia="ru-RU"/>
              </w:rPr>
              <w:t>ф</w:t>
            </w:r>
            <w:r w:rsidRPr="00A47E04">
              <w:rPr>
                <w:rFonts w:ascii="Times New Roman" w:eastAsia="Times New Roman" w:hAnsi="Times New Roman" w:cs="Times New Roman"/>
                <w:sz w:val="16"/>
                <w:szCs w:val="16"/>
                <w:lang w:val="ru-RU" w:eastAsia="ru-RU"/>
              </w:rPr>
              <w:t xml:space="preserve">том Брайля, возможность предоставления инвалидам по слуху (слуху и зрению) услуг </w:t>
            </w:r>
            <w:proofErr w:type="spellStart"/>
            <w:r w:rsidRPr="00A47E04">
              <w:rPr>
                <w:rFonts w:ascii="Times New Roman" w:eastAsia="Times New Roman" w:hAnsi="Times New Roman" w:cs="Times New Roman"/>
                <w:sz w:val="16"/>
                <w:szCs w:val="16"/>
                <w:lang w:val="ru-RU" w:eastAsia="ru-RU"/>
              </w:rPr>
              <w:t>сурдопереводчика</w:t>
            </w:r>
            <w:proofErr w:type="spellEnd"/>
            <w:r w:rsidRPr="00A47E04">
              <w:rPr>
                <w:rFonts w:ascii="Times New Roman" w:eastAsia="Times New Roman" w:hAnsi="Times New Roman" w:cs="Times New Roman"/>
                <w:sz w:val="16"/>
                <w:szCs w:val="16"/>
                <w:lang w:val="ru-RU" w:eastAsia="ru-RU"/>
              </w:rPr>
              <w:t xml:space="preserve"> (</w:t>
            </w:r>
            <w:proofErr w:type="spellStart"/>
            <w:r w:rsidRPr="00A47E04">
              <w:rPr>
                <w:rFonts w:ascii="Times New Roman" w:eastAsia="Times New Roman" w:hAnsi="Times New Roman" w:cs="Times New Roman"/>
                <w:sz w:val="16"/>
                <w:szCs w:val="16"/>
                <w:lang w:val="ru-RU" w:eastAsia="ru-RU"/>
              </w:rPr>
              <w:t>тифлосурдопереводчика</w:t>
            </w:r>
            <w:proofErr w:type="spellEnd"/>
            <w:r w:rsidRPr="00A47E0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 помощь, оказываемая работниками организации, прошедшими необходимое обучение (инструктир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вание) по сопровождению инвалидов в помещениях организации социальной сферы и на прилегающей территории.</w:t>
            </w: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дублирование для инвалидов по слуху и зрению звуковой и зр</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тельной информации;</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дублирование для инвалидов по слуху и зрению звуковой и зрител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ной информации;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ными рельефно-точечным шри</w:t>
            </w:r>
            <w:r w:rsidRPr="00A47E04">
              <w:rPr>
                <w:rFonts w:ascii="Times New Roman" w:eastAsia="Times New Roman" w:hAnsi="Times New Roman" w:cs="Times New Roman"/>
                <w:sz w:val="16"/>
                <w:szCs w:val="16"/>
                <w:lang w:val="ru-RU" w:eastAsia="ru-RU"/>
              </w:rPr>
              <w:t>ф</w:t>
            </w:r>
            <w:r w:rsidRPr="00A47E04">
              <w:rPr>
                <w:rFonts w:ascii="Times New Roman" w:eastAsia="Times New Roman" w:hAnsi="Times New Roman" w:cs="Times New Roman"/>
                <w:sz w:val="16"/>
                <w:szCs w:val="16"/>
                <w:lang w:val="ru-RU" w:eastAsia="ru-RU"/>
              </w:rPr>
              <w:t>том Брайля;</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дублирование надписей, знаков и иной текстовой и графической и</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формации знаками, выполненными рельефно-точечным шрифтом Бра</w:t>
            </w:r>
            <w:r w:rsidRPr="00A47E04">
              <w:rPr>
                <w:rFonts w:ascii="Times New Roman" w:eastAsia="Times New Roman" w:hAnsi="Times New Roman" w:cs="Times New Roman"/>
                <w:sz w:val="16"/>
                <w:szCs w:val="16"/>
                <w:lang w:val="ru-RU" w:eastAsia="ru-RU"/>
              </w:rPr>
              <w:t>й</w:t>
            </w:r>
            <w:r w:rsidRPr="00A47E04">
              <w:rPr>
                <w:rFonts w:ascii="Times New Roman" w:eastAsia="Times New Roman" w:hAnsi="Times New Roman" w:cs="Times New Roman"/>
                <w:sz w:val="16"/>
                <w:szCs w:val="16"/>
                <w:lang w:val="ru-RU" w:eastAsia="ru-RU"/>
              </w:rPr>
              <w:t>ля;</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A47E04">
              <w:rPr>
                <w:rFonts w:ascii="Times New Roman" w:eastAsia="Times New Roman" w:hAnsi="Times New Roman" w:cs="Times New Roman"/>
                <w:sz w:val="16"/>
                <w:szCs w:val="16"/>
                <w:lang w:val="ru-RU" w:eastAsia="ru-RU"/>
              </w:rPr>
              <w:t>сурдопереводчика</w:t>
            </w:r>
            <w:proofErr w:type="spellEnd"/>
            <w:r w:rsidRPr="00A47E04">
              <w:rPr>
                <w:rFonts w:ascii="Times New Roman" w:eastAsia="Times New Roman" w:hAnsi="Times New Roman" w:cs="Times New Roman"/>
                <w:sz w:val="16"/>
                <w:szCs w:val="16"/>
                <w:lang w:val="ru-RU" w:eastAsia="ru-RU"/>
              </w:rPr>
              <w:t xml:space="preserve"> (</w:t>
            </w:r>
            <w:proofErr w:type="spellStart"/>
            <w:r w:rsidRPr="00A47E04">
              <w:rPr>
                <w:rFonts w:ascii="Times New Roman" w:eastAsia="Times New Roman" w:hAnsi="Times New Roman" w:cs="Times New Roman"/>
                <w:sz w:val="16"/>
                <w:szCs w:val="16"/>
                <w:lang w:val="ru-RU" w:eastAsia="ru-RU"/>
              </w:rPr>
              <w:t>тифлосурдопереводчика</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возможность предоставления инв</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 xml:space="preserve">лидам по слуху (слуху и зрению) услуг </w:t>
            </w:r>
            <w:proofErr w:type="spellStart"/>
            <w:r w:rsidRPr="00A47E04">
              <w:rPr>
                <w:rFonts w:ascii="Times New Roman" w:eastAsia="Times New Roman" w:hAnsi="Times New Roman" w:cs="Times New Roman"/>
                <w:sz w:val="16"/>
                <w:szCs w:val="16"/>
                <w:lang w:val="ru-RU" w:eastAsia="ru-RU"/>
              </w:rPr>
              <w:t>сурдопереводчика</w:t>
            </w:r>
            <w:proofErr w:type="spellEnd"/>
            <w:r w:rsidRPr="00A47E04">
              <w:rPr>
                <w:rFonts w:ascii="Times New Roman" w:eastAsia="Times New Roman" w:hAnsi="Times New Roman" w:cs="Times New Roman"/>
                <w:sz w:val="16"/>
                <w:szCs w:val="16"/>
                <w:lang w:val="ru-RU" w:eastAsia="ru-RU"/>
              </w:rPr>
              <w:t xml:space="preserve"> (</w:t>
            </w:r>
            <w:proofErr w:type="spellStart"/>
            <w:r w:rsidRPr="00A47E04">
              <w:rPr>
                <w:rFonts w:ascii="Times New Roman" w:eastAsia="Times New Roman" w:hAnsi="Times New Roman" w:cs="Times New Roman"/>
                <w:sz w:val="16"/>
                <w:szCs w:val="16"/>
                <w:lang w:val="ru-RU" w:eastAsia="ru-RU"/>
              </w:rPr>
              <w:t>тифлосу</w:t>
            </w:r>
            <w:r w:rsidRPr="00A47E04">
              <w:rPr>
                <w:rFonts w:ascii="Times New Roman" w:eastAsia="Times New Roman" w:hAnsi="Times New Roman" w:cs="Times New Roman"/>
                <w:sz w:val="16"/>
                <w:szCs w:val="16"/>
                <w:lang w:val="ru-RU" w:eastAsia="ru-RU"/>
              </w:rPr>
              <w:t>р</w:t>
            </w:r>
            <w:r w:rsidRPr="00A47E04">
              <w:rPr>
                <w:rFonts w:ascii="Times New Roman" w:eastAsia="Times New Roman" w:hAnsi="Times New Roman" w:cs="Times New Roman"/>
                <w:sz w:val="16"/>
                <w:szCs w:val="16"/>
                <w:lang w:val="ru-RU" w:eastAsia="ru-RU"/>
              </w:rPr>
              <w:t>допереводчика</w:t>
            </w:r>
            <w:proofErr w:type="spellEnd"/>
            <w:r w:rsidRPr="00A47E04">
              <w:rPr>
                <w:rFonts w:ascii="Times New Roman" w:eastAsia="Times New Roman" w:hAnsi="Times New Roman" w:cs="Times New Roman"/>
                <w:sz w:val="16"/>
                <w:szCs w:val="16"/>
                <w:lang w:val="ru-RU" w:eastAsia="ru-RU"/>
              </w:rPr>
              <w:t>);</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тернет» для инвалидов по зр</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нию;</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помощь, оказываемая работн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ками организации, прошедшими необходимое обучение (инстру</w:t>
            </w:r>
            <w:r w:rsidRPr="00A47E04">
              <w:rPr>
                <w:rFonts w:ascii="Times New Roman" w:eastAsia="Times New Roman" w:hAnsi="Times New Roman" w:cs="Times New Roman"/>
                <w:sz w:val="16"/>
                <w:szCs w:val="16"/>
                <w:lang w:val="ru-RU" w:eastAsia="ru-RU"/>
              </w:rPr>
              <w:t>к</w:t>
            </w:r>
            <w:r w:rsidRPr="00A47E04">
              <w:rPr>
                <w:rFonts w:ascii="Times New Roman" w:eastAsia="Times New Roman" w:hAnsi="Times New Roman" w:cs="Times New Roman"/>
                <w:sz w:val="16"/>
                <w:szCs w:val="16"/>
                <w:lang w:val="ru-RU" w:eastAsia="ru-RU"/>
              </w:rPr>
              <w:t>тирование) по сопровождению инвалидов в помещениях орган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зации социальной сферы и на прилегающей территории;</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помощь, оказываемая работниками организации, прошедшими необх</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димое обучение (инструктирование) по сопровождению инвалидов в помещениях организации социал</w:t>
            </w:r>
            <w:r w:rsidRPr="00A47E04">
              <w:rPr>
                <w:rFonts w:ascii="Times New Roman" w:eastAsia="Times New Roman" w:hAnsi="Times New Roman" w:cs="Times New Roman"/>
                <w:sz w:val="16"/>
                <w:szCs w:val="16"/>
                <w:lang w:val="ru-RU" w:eastAsia="ru-RU"/>
              </w:rPr>
              <w:t>ь</w:t>
            </w:r>
            <w:r w:rsidRPr="00A47E04">
              <w:rPr>
                <w:rFonts w:ascii="Times New Roman" w:eastAsia="Times New Roman" w:hAnsi="Times New Roman" w:cs="Times New Roman"/>
                <w:sz w:val="16"/>
                <w:szCs w:val="16"/>
                <w:lang w:val="ru-RU" w:eastAsia="ru-RU"/>
              </w:rPr>
              <w:t>ной сферы и на прилегающей терр</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тории;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0</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5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возможности предо</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тавления услуги в дистанцио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ном режиме или на дому.</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 наличие возможности предоставл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услуги в дистанционном режиме или на дому.</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1</w:t>
            </w: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3900" w:type="dxa"/>
            <w:vMerge/>
            <w:tcBorders>
              <w:top w:val="nil"/>
              <w:left w:val="single" w:sz="4" w:space="0" w:color="auto"/>
              <w:bottom w:val="single" w:sz="4" w:space="0" w:color="000000"/>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r>
      <w:tr w:rsidR="00A47E04" w:rsidRPr="00A47E04" w:rsidTr="00A47E04">
        <w:trPr>
          <w:trHeight w:val="21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5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П32</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П32</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20,0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540"/>
          <w:jc w:val="center"/>
        </w:trPr>
        <w:tc>
          <w:tcPr>
            <w:tcW w:w="456" w:type="dxa"/>
            <w:vMerge w:val="restart"/>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3.3.</w:t>
            </w:r>
          </w:p>
        </w:tc>
        <w:tc>
          <w:tcPr>
            <w:tcW w:w="2521"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доступностью услуг для инвалидов (в % от общего числа опрошенных получателей услуг – инвалидов) (</w:t>
            </w:r>
            <w:proofErr w:type="spellStart"/>
            <w:r w:rsidRPr="00A47E04">
              <w:rPr>
                <w:rFonts w:ascii="Times New Roman" w:eastAsia="Times New Roman" w:hAnsi="Times New Roman" w:cs="Times New Roman"/>
                <w:sz w:val="16"/>
                <w:szCs w:val="16"/>
                <w:lang w:val="ru-RU" w:eastAsia="ru-RU"/>
              </w:rPr>
              <w:t>Пдостуд</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3.3.1.Удовлетворенность доступн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стью услуг для инвалидов</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80"/>
          <w:jc w:val="center"/>
        </w:trPr>
        <w:tc>
          <w:tcPr>
            <w:tcW w:w="456" w:type="dxa"/>
            <w:vMerge/>
            <w:tcBorders>
              <w:top w:val="nil"/>
              <w:left w:val="single" w:sz="4" w:space="0" w:color="auto"/>
              <w:bottom w:val="single" w:sz="4" w:space="0" w:color="auto"/>
              <w:right w:val="single" w:sz="4" w:space="0" w:color="auto"/>
            </w:tcBorders>
            <w:vAlign w:val="center"/>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П33</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П33</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30"/>
          <w:jc w:val="center"/>
        </w:trPr>
        <w:tc>
          <w:tcPr>
            <w:tcW w:w="578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44,0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4</w:t>
            </w:r>
          </w:p>
        </w:tc>
        <w:tc>
          <w:tcPr>
            <w:tcW w:w="5330" w:type="dxa"/>
            <w:gridSpan w:val="3"/>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w:t>
            </w:r>
            <w:r w:rsidRPr="00A47E04">
              <w:rPr>
                <w:rFonts w:ascii="Times New Roman" w:eastAsia="Times New Roman" w:hAnsi="Times New Roman" w:cs="Times New Roman"/>
                <w:b/>
                <w:bCs/>
                <w:sz w:val="16"/>
                <w:szCs w:val="16"/>
                <w:lang w:val="ru-RU" w:eastAsia="ru-RU"/>
              </w:rPr>
              <w:t>а</w:t>
            </w:r>
            <w:r w:rsidRPr="00A47E04">
              <w:rPr>
                <w:rFonts w:ascii="Times New Roman" w:eastAsia="Times New Roman" w:hAnsi="Times New Roman" w:cs="Times New Roman"/>
                <w:b/>
                <w:bCs/>
                <w:sz w:val="16"/>
                <w:szCs w:val="16"/>
                <w:lang w:val="ru-RU" w:eastAsia="ru-RU"/>
              </w:rPr>
              <w:t>ции»</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56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4.1.</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доброжелательн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стью, вежливостью работников организации (учреждения), обе</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печивающих первичный контакт и информирование получателя услуги (работники регистратуры, справочной, приемного отдел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ния и прочие работники) при непосредственном обращении в организацию  (в % от общего числа опрошенных получателей услуг) (</w:t>
            </w:r>
            <w:proofErr w:type="spellStart"/>
            <w:r w:rsidRPr="00A47E04">
              <w:rPr>
                <w:rFonts w:ascii="Times New Roman" w:eastAsia="Times New Roman" w:hAnsi="Times New Roman" w:cs="Times New Roman"/>
                <w:sz w:val="16"/>
                <w:szCs w:val="16"/>
                <w:lang w:val="ru-RU" w:eastAsia="ru-RU"/>
              </w:rPr>
              <w:t>Пперв.конт</w:t>
            </w:r>
            <w:proofErr w:type="spellEnd"/>
            <w:r w:rsidRPr="00A47E04">
              <w:rPr>
                <w:rFonts w:ascii="Times New Roman" w:eastAsia="Times New Roman" w:hAnsi="Times New Roman" w:cs="Times New Roman"/>
                <w:sz w:val="16"/>
                <w:szCs w:val="16"/>
                <w:lang w:val="ru-RU" w:eastAsia="ru-RU"/>
              </w:rPr>
              <w:t xml:space="preserve"> уд)</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4.1.1. Удовлетворенность доброж</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лательностью, вежливостью рабо</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ников организации (учреждения), обеспечивающих первичный контакт и информирование получателя усл</w:t>
            </w:r>
            <w:r w:rsidRPr="00A47E04">
              <w:rPr>
                <w:rFonts w:ascii="Times New Roman" w:eastAsia="Times New Roman" w:hAnsi="Times New Roman" w:cs="Times New Roman"/>
                <w:sz w:val="16"/>
                <w:szCs w:val="16"/>
                <w:lang w:val="ru-RU" w:eastAsia="ru-RU"/>
              </w:rPr>
              <w:t>у</w:t>
            </w:r>
            <w:r w:rsidRPr="00A47E04">
              <w:rPr>
                <w:rFonts w:ascii="Times New Roman" w:eastAsia="Times New Roman" w:hAnsi="Times New Roman" w:cs="Times New Roman"/>
                <w:sz w:val="16"/>
                <w:szCs w:val="16"/>
                <w:lang w:val="ru-RU" w:eastAsia="ru-RU"/>
              </w:rPr>
              <w:t>ги (работники регистратуры, спр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вочной, приемного отделения и пр</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чие работники) при непосредстве</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ном обращении в организацию</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6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П41</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П41</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42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4.2.</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доброжелательн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стью, вежливостью работников организации (учреждения), обе</w:t>
            </w:r>
            <w:r w:rsidRPr="00A47E04">
              <w:rPr>
                <w:rFonts w:ascii="Times New Roman" w:eastAsia="Times New Roman" w:hAnsi="Times New Roman" w:cs="Times New Roman"/>
                <w:sz w:val="16"/>
                <w:szCs w:val="16"/>
                <w:lang w:val="ru-RU" w:eastAsia="ru-RU"/>
              </w:rPr>
              <w:t>с</w:t>
            </w:r>
            <w:r w:rsidRPr="00A47E04">
              <w:rPr>
                <w:rFonts w:ascii="Times New Roman" w:eastAsia="Times New Roman" w:hAnsi="Times New Roman" w:cs="Times New Roman"/>
                <w:sz w:val="16"/>
                <w:szCs w:val="16"/>
                <w:lang w:val="ru-RU" w:eastAsia="ru-RU"/>
              </w:rPr>
              <w:t>печивающих непосредственное оказание услуги (социальные работники, работники, осущес</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lastRenderedPageBreak/>
              <w:t>вляющие экспертно-реабилитационную диагностику, и прочие работники) при обр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щении в организацию (учрежд</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ние)  (в % от общего числа о</w:t>
            </w:r>
            <w:r w:rsidRPr="00A47E04">
              <w:rPr>
                <w:rFonts w:ascii="Times New Roman" w:eastAsia="Times New Roman" w:hAnsi="Times New Roman" w:cs="Times New Roman"/>
                <w:sz w:val="16"/>
                <w:szCs w:val="16"/>
                <w:lang w:val="ru-RU" w:eastAsia="ru-RU"/>
              </w:rPr>
              <w:t>п</w:t>
            </w:r>
            <w:r w:rsidRPr="00A47E04">
              <w:rPr>
                <w:rFonts w:ascii="Times New Roman" w:eastAsia="Times New Roman" w:hAnsi="Times New Roman" w:cs="Times New Roman"/>
                <w:sz w:val="16"/>
                <w:szCs w:val="16"/>
                <w:lang w:val="ru-RU" w:eastAsia="ru-RU"/>
              </w:rPr>
              <w:t>рошенных получателей услуг) (</w:t>
            </w:r>
            <w:proofErr w:type="spellStart"/>
            <w:r w:rsidRPr="00A47E04">
              <w:rPr>
                <w:rFonts w:ascii="Times New Roman" w:eastAsia="Times New Roman" w:hAnsi="Times New Roman" w:cs="Times New Roman"/>
                <w:sz w:val="16"/>
                <w:szCs w:val="16"/>
                <w:lang w:val="ru-RU" w:eastAsia="ru-RU"/>
              </w:rPr>
              <w:t>Показ.услугуд</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4.2.1. Удовлетворенность доброж</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лательностью, вежливостью рабо</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ников организации (учреждения), обеспечивающих непосредственное оказание услуги (социальные рабо</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ники, работники, осуществляющие экспертно-реабилитационную диа</w:t>
            </w:r>
            <w:r w:rsidRPr="00A47E04">
              <w:rPr>
                <w:rFonts w:ascii="Times New Roman" w:eastAsia="Times New Roman" w:hAnsi="Times New Roman" w:cs="Times New Roman"/>
                <w:sz w:val="16"/>
                <w:szCs w:val="16"/>
                <w:lang w:val="ru-RU" w:eastAsia="ru-RU"/>
              </w:rPr>
              <w:t>г</w:t>
            </w:r>
            <w:r w:rsidRPr="00A47E04">
              <w:rPr>
                <w:rFonts w:ascii="Times New Roman" w:eastAsia="Times New Roman" w:hAnsi="Times New Roman" w:cs="Times New Roman"/>
                <w:sz w:val="16"/>
                <w:szCs w:val="16"/>
                <w:lang w:val="ru-RU" w:eastAsia="ru-RU"/>
              </w:rPr>
              <w:lastRenderedPageBreak/>
              <w:t>ностику, и прочие работники) при обращении в организацию (учрежд</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 xml:space="preserve">ние) </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lastRenderedPageBreak/>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П42</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П42</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56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4.3.</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доброжелательн</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дистанционных форм взаимодействия (по тел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фону, по электронной почте, с помощью электронных сервисов (подачи электронного обращения (жалобы, предложения), получ</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ние консультации по оказыва</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мым услугам и пр.)  (в % от о</w:t>
            </w:r>
            <w:r w:rsidRPr="00A47E04">
              <w:rPr>
                <w:rFonts w:ascii="Times New Roman" w:eastAsia="Times New Roman" w:hAnsi="Times New Roman" w:cs="Times New Roman"/>
                <w:sz w:val="16"/>
                <w:szCs w:val="16"/>
                <w:lang w:val="ru-RU" w:eastAsia="ru-RU"/>
              </w:rPr>
              <w:t>б</w:t>
            </w:r>
            <w:r w:rsidRPr="00A47E04">
              <w:rPr>
                <w:rFonts w:ascii="Times New Roman" w:eastAsia="Times New Roman" w:hAnsi="Times New Roman" w:cs="Times New Roman"/>
                <w:sz w:val="16"/>
                <w:szCs w:val="16"/>
                <w:lang w:val="ru-RU" w:eastAsia="ru-RU"/>
              </w:rPr>
              <w:t>щего числа опрошенных получ</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телей услуг) (</w:t>
            </w:r>
            <w:proofErr w:type="spellStart"/>
            <w:r w:rsidRPr="00A47E04">
              <w:rPr>
                <w:rFonts w:ascii="Times New Roman" w:eastAsia="Times New Roman" w:hAnsi="Times New Roman" w:cs="Times New Roman"/>
                <w:sz w:val="16"/>
                <w:szCs w:val="16"/>
                <w:lang w:val="ru-RU" w:eastAsia="ru-RU"/>
              </w:rPr>
              <w:t>Пвежл.дистуд</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4.3.1. Удовлетворенность доброж</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лательностью, вежливостью рабо</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ников организации (учреждения) при использовании дистанционных форм взаимодействия (по телефону, по электронной почте, с помощью эле</w:t>
            </w:r>
            <w:r w:rsidRPr="00A47E04">
              <w:rPr>
                <w:rFonts w:ascii="Times New Roman" w:eastAsia="Times New Roman" w:hAnsi="Times New Roman" w:cs="Times New Roman"/>
                <w:sz w:val="16"/>
                <w:szCs w:val="16"/>
                <w:lang w:val="ru-RU" w:eastAsia="ru-RU"/>
              </w:rPr>
              <w:t>к</w:t>
            </w:r>
            <w:r w:rsidRPr="00A47E04">
              <w:rPr>
                <w:rFonts w:ascii="Times New Roman" w:eastAsia="Times New Roman" w:hAnsi="Times New Roman" w:cs="Times New Roman"/>
                <w:sz w:val="16"/>
                <w:szCs w:val="16"/>
                <w:lang w:val="ru-RU" w:eastAsia="ru-RU"/>
              </w:rPr>
              <w:t>тронных сервисов (подачи электро</w:t>
            </w:r>
            <w:r w:rsidRPr="00A47E04">
              <w:rPr>
                <w:rFonts w:ascii="Times New Roman" w:eastAsia="Times New Roman" w:hAnsi="Times New Roman" w:cs="Times New Roman"/>
                <w:sz w:val="16"/>
                <w:szCs w:val="16"/>
                <w:lang w:val="ru-RU" w:eastAsia="ru-RU"/>
              </w:rPr>
              <w:t>н</w:t>
            </w:r>
            <w:r w:rsidRPr="00A47E04">
              <w:rPr>
                <w:rFonts w:ascii="Times New Roman" w:eastAsia="Times New Roman" w:hAnsi="Times New Roman" w:cs="Times New Roman"/>
                <w:sz w:val="16"/>
                <w:szCs w:val="16"/>
                <w:lang w:val="ru-RU" w:eastAsia="ru-RU"/>
              </w:rPr>
              <w:t>ного обращения (жалобы, предлож</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 xml:space="preserve">ния), получение консультации по оказываемым услугам и пр.) </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П43</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П43</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70"/>
          <w:jc w:val="center"/>
        </w:trPr>
        <w:tc>
          <w:tcPr>
            <w:tcW w:w="578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w:t>
            </w:r>
            <w:r w:rsidRPr="00A47E04">
              <w:rPr>
                <w:rFonts w:ascii="Times New Roman" w:eastAsia="Times New Roman" w:hAnsi="Times New Roman" w:cs="Times New Roman"/>
                <w:b/>
                <w:bCs/>
                <w:sz w:val="16"/>
                <w:szCs w:val="16"/>
                <w:lang w:val="ru-RU" w:eastAsia="ru-RU"/>
              </w:rPr>
              <w:t>а</w:t>
            </w:r>
            <w:r w:rsidRPr="00A47E04">
              <w:rPr>
                <w:rFonts w:ascii="Times New Roman" w:eastAsia="Times New Roman" w:hAnsi="Times New Roman" w:cs="Times New Roman"/>
                <w:b/>
                <w:bCs/>
                <w:sz w:val="16"/>
                <w:szCs w:val="16"/>
                <w:lang w:val="ru-RU" w:eastAsia="ru-RU"/>
              </w:rPr>
              <w:t>низаций»</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1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5</w:t>
            </w:r>
          </w:p>
        </w:tc>
        <w:tc>
          <w:tcPr>
            <w:tcW w:w="5330" w:type="dxa"/>
            <w:gridSpan w:val="3"/>
            <w:tcBorders>
              <w:top w:val="single" w:sz="4" w:space="0" w:color="auto"/>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60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5.1.</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которые готовы рекомендовать организ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цию (учреждение) родственн</w:t>
            </w:r>
            <w:r w:rsidRPr="00A47E04">
              <w:rPr>
                <w:rFonts w:ascii="Times New Roman" w:eastAsia="Times New Roman" w:hAnsi="Times New Roman" w:cs="Times New Roman"/>
                <w:sz w:val="16"/>
                <w:szCs w:val="16"/>
                <w:lang w:val="ru-RU" w:eastAsia="ru-RU"/>
              </w:rPr>
              <w:t>и</w:t>
            </w:r>
            <w:r w:rsidRPr="00A47E04">
              <w:rPr>
                <w:rFonts w:ascii="Times New Roman" w:eastAsia="Times New Roman" w:hAnsi="Times New Roman" w:cs="Times New Roman"/>
                <w:sz w:val="16"/>
                <w:szCs w:val="16"/>
                <w:lang w:val="ru-RU" w:eastAsia="ru-RU"/>
              </w:rPr>
              <w:t>кам и знакомым (могли бы ее рекомендовать, если бы была возможность выбора организ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ции (учреждения) (в % от общего числа опрошенных получателей услуг) (</w:t>
            </w:r>
            <w:proofErr w:type="spellStart"/>
            <w:r w:rsidRPr="00A47E04">
              <w:rPr>
                <w:rFonts w:ascii="Times New Roman" w:eastAsia="Times New Roman" w:hAnsi="Times New Roman" w:cs="Times New Roman"/>
                <w:sz w:val="16"/>
                <w:szCs w:val="16"/>
                <w:lang w:val="ru-RU" w:eastAsia="ru-RU"/>
              </w:rPr>
              <w:t>Преком</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5.1.1.  Готовность получателей услуг рекомендовать организацию (учре</w:t>
            </w:r>
            <w:r w:rsidRPr="00A47E04">
              <w:rPr>
                <w:rFonts w:ascii="Times New Roman" w:eastAsia="Times New Roman" w:hAnsi="Times New Roman" w:cs="Times New Roman"/>
                <w:sz w:val="16"/>
                <w:szCs w:val="16"/>
                <w:lang w:val="ru-RU" w:eastAsia="ru-RU"/>
              </w:rPr>
              <w:t>ж</w:t>
            </w:r>
            <w:r w:rsidRPr="00A47E04">
              <w:rPr>
                <w:rFonts w:ascii="Times New Roman" w:eastAsia="Times New Roman" w:hAnsi="Times New Roman" w:cs="Times New Roman"/>
                <w:sz w:val="16"/>
                <w:szCs w:val="16"/>
                <w:lang w:val="ru-RU" w:eastAsia="ru-RU"/>
              </w:rPr>
              <w:t xml:space="preserve">дение) родственникам и знакомым </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3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П51</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П51</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1033"/>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5.2.</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организационными условиями оказания услуг - гр</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фиком работы организации (у</w:t>
            </w:r>
            <w:r w:rsidRPr="00A47E04">
              <w:rPr>
                <w:rFonts w:ascii="Times New Roman" w:eastAsia="Times New Roman" w:hAnsi="Times New Roman" w:cs="Times New Roman"/>
                <w:sz w:val="16"/>
                <w:szCs w:val="16"/>
                <w:lang w:val="ru-RU" w:eastAsia="ru-RU"/>
              </w:rPr>
              <w:t>ч</w:t>
            </w:r>
            <w:r w:rsidRPr="00A47E04">
              <w:rPr>
                <w:rFonts w:ascii="Times New Roman" w:eastAsia="Times New Roman" w:hAnsi="Times New Roman" w:cs="Times New Roman"/>
                <w:sz w:val="16"/>
                <w:szCs w:val="16"/>
                <w:lang w:val="ru-RU" w:eastAsia="ru-RU"/>
              </w:rPr>
              <w:t>реждения) (подразделения, о</w:t>
            </w:r>
            <w:r w:rsidRPr="00A47E04">
              <w:rPr>
                <w:rFonts w:ascii="Times New Roman" w:eastAsia="Times New Roman" w:hAnsi="Times New Roman" w:cs="Times New Roman"/>
                <w:sz w:val="16"/>
                <w:szCs w:val="16"/>
                <w:lang w:val="ru-RU" w:eastAsia="ru-RU"/>
              </w:rPr>
              <w:t>т</w:t>
            </w:r>
            <w:r w:rsidRPr="00A47E04">
              <w:rPr>
                <w:rFonts w:ascii="Times New Roman" w:eastAsia="Times New Roman" w:hAnsi="Times New Roman" w:cs="Times New Roman"/>
                <w:sz w:val="16"/>
                <w:szCs w:val="16"/>
                <w:lang w:val="ru-RU" w:eastAsia="ru-RU"/>
              </w:rPr>
              <w:t>дельных специалистов, графиком прихода социального работника на дом и др.)  (в % от общего числа опрошенных получателей услуг) (</w:t>
            </w:r>
            <w:proofErr w:type="spellStart"/>
            <w:r w:rsidRPr="00A47E04">
              <w:rPr>
                <w:rFonts w:ascii="Times New Roman" w:eastAsia="Times New Roman" w:hAnsi="Times New Roman" w:cs="Times New Roman"/>
                <w:sz w:val="16"/>
                <w:szCs w:val="16"/>
                <w:lang w:val="ru-RU" w:eastAsia="ru-RU"/>
              </w:rPr>
              <w:t>Порг.услуд</w:t>
            </w:r>
            <w:proofErr w:type="spellEnd"/>
            <w:r w:rsidRPr="00A47E04">
              <w:rPr>
                <w:rFonts w:ascii="Times New Roman" w:eastAsia="Times New Roman" w:hAnsi="Times New Roman" w:cs="Times New Roman"/>
                <w:sz w:val="16"/>
                <w:szCs w:val="16"/>
                <w:lang w:val="ru-RU" w:eastAsia="ru-RU"/>
              </w:rPr>
              <w:t>)</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5.2.1. Удовлетворенность получат</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лей услуг организационными усл</w:t>
            </w:r>
            <w:r w:rsidRPr="00A47E04">
              <w:rPr>
                <w:rFonts w:ascii="Times New Roman" w:eastAsia="Times New Roman" w:hAnsi="Times New Roman" w:cs="Times New Roman"/>
                <w:sz w:val="16"/>
                <w:szCs w:val="16"/>
                <w:lang w:val="ru-RU" w:eastAsia="ru-RU"/>
              </w:rPr>
              <w:t>о</w:t>
            </w:r>
            <w:r w:rsidRPr="00A47E04">
              <w:rPr>
                <w:rFonts w:ascii="Times New Roman" w:eastAsia="Times New Roman" w:hAnsi="Times New Roman" w:cs="Times New Roman"/>
                <w:sz w:val="16"/>
                <w:szCs w:val="16"/>
                <w:lang w:val="ru-RU" w:eastAsia="ru-RU"/>
              </w:rPr>
              <w:t>виями оказания услуг - графиком работы организации социальной сферы (подразделения, отдельных специалистов, графиком прихода социального работника на дом и прочее)</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7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П52</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П52</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49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lastRenderedPageBreak/>
              <w:t>5.3.</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Доля получателей услуг, удовл</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творенных в целом условиями оказания услуг в организации (учреждении)  (в % от общего числа опрошенных получателей услуг) (Пуд)</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5.3.1. Удовлетворенность получат</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лей услуг в целом условиями оказ</w:t>
            </w:r>
            <w:r w:rsidRPr="00A47E04">
              <w:rPr>
                <w:rFonts w:ascii="Times New Roman" w:eastAsia="Times New Roman" w:hAnsi="Times New Roman" w:cs="Times New Roman"/>
                <w:sz w:val="16"/>
                <w:szCs w:val="16"/>
                <w:lang w:val="ru-RU" w:eastAsia="ru-RU"/>
              </w:rPr>
              <w:t>а</w:t>
            </w:r>
            <w:r w:rsidRPr="00A47E04">
              <w:rPr>
                <w:rFonts w:ascii="Times New Roman" w:eastAsia="Times New Roman" w:hAnsi="Times New Roman" w:cs="Times New Roman"/>
                <w:sz w:val="16"/>
                <w:szCs w:val="16"/>
                <w:lang w:val="ru-RU" w:eastAsia="ru-RU"/>
              </w:rPr>
              <w:t>ния услуг в организации (учрежд</w:t>
            </w:r>
            <w:r w:rsidRPr="00A47E04">
              <w:rPr>
                <w:rFonts w:ascii="Times New Roman" w:eastAsia="Times New Roman" w:hAnsi="Times New Roman" w:cs="Times New Roman"/>
                <w:sz w:val="16"/>
                <w:szCs w:val="16"/>
                <w:lang w:val="ru-RU" w:eastAsia="ru-RU"/>
              </w:rPr>
              <w:t>е</w:t>
            </w:r>
            <w:r w:rsidRPr="00A47E04">
              <w:rPr>
                <w:rFonts w:ascii="Times New Roman" w:eastAsia="Times New Roman" w:hAnsi="Times New Roman" w:cs="Times New Roman"/>
                <w:sz w:val="16"/>
                <w:szCs w:val="16"/>
                <w:lang w:val="ru-RU" w:eastAsia="ru-RU"/>
              </w:rPr>
              <w:t>нии)</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55</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c>
          <w:tcPr>
            <w:tcW w:w="3900" w:type="dxa"/>
            <w:tcBorders>
              <w:top w:val="nil"/>
              <w:left w:val="nil"/>
              <w:bottom w:val="single" w:sz="4" w:space="0" w:color="auto"/>
              <w:right w:val="single" w:sz="4" w:space="0" w:color="auto"/>
            </w:tcBorders>
            <w:shd w:val="clear" w:color="auto" w:fill="auto"/>
            <w:vAlign w:val="center"/>
            <w:hideMark/>
          </w:tcPr>
          <w:p w:rsidR="00A47E04" w:rsidRPr="00A47E04" w:rsidRDefault="00A47E04" w:rsidP="00A47E04">
            <w:pPr>
              <w:spacing w:after="0" w:line="240" w:lineRule="auto"/>
              <w:jc w:val="center"/>
              <w:rPr>
                <w:rFonts w:ascii="Times New Roman" w:eastAsia="Times New Roman" w:hAnsi="Times New Roman" w:cs="Times New Roman"/>
                <w:sz w:val="16"/>
                <w:szCs w:val="16"/>
                <w:lang w:val="ru-RU" w:eastAsia="ru-RU"/>
              </w:rPr>
            </w:pPr>
            <w:r w:rsidRPr="00A47E04">
              <w:rPr>
                <w:rFonts w:ascii="Times New Roman" w:eastAsia="Times New Roman" w:hAnsi="Times New Roman" w:cs="Times New Roman"/>
                <w:sz w:val="16"/>
                <w:szCs w:val="16"/>
                <w:lang w:val="ru-RU" w:eastAsia="ru-RU"/>
              </w:rPr>
              <w:t>-</w:t>
            </w:r>
          </w:p>
        </w:tc>
      </w:tr>
      <w:tr w:rsidR="00A47E04" w:rsidRPr="00A47E04" w:rsidTr="00A47E04">
        <w:trPr>
          <w:trHeight w:val="280"/>
          <w:jc w:val="center"/>
        </w:trPr>
        <w:tc>
          <w:tcPr>
            <w:tcW w:w="456" w:type="dxa"/>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252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П53</w:t>
            </w:r>
          </w:p>
        </w:tc>
        <w:tc>
          <w:tcPr>
            <w:tcW w:w="2798" w:type="dxa"/>
            <w:tcBorders>
              <w:top w:val="nil"/>
              <w:left w:val="nil"/>
              <w:bottom w:val="single" w:sz="4" w:space="0" w:color="auto"/>
              <w:right w:val="nil"/>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Значение показателя П53</w:t>
            </w:r>
          </w:p>
        </w:tc>
        <w:tc>
          <w:tcPr>
            <w:tcW w:w="2022" w:type="dxa"/>
            <w:gridSpan w:val="2"/>
            <w:tcBorders>
              <w:top w:val="nil"/>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250"/>
          <w:jc w:val="center"/>
        </w:trPr>
        <w:tc>
          <w:tcPr>
            <w:tcW w:w="578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2011"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100,0</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r w:rsidR="00A47E04" w:rsidRPr="00A47E04" w:rsidTr="00A47E04">
        <w:trPr>
          <w:trHeight w:val="510"/>
          <w:jc w:val="center"/>
        </w:trPr>
        <w:tc>
          <w:tcPr>
            <w:tcW w:w="2977" w:type="dxa"/>
            <w:gridSpan w:val="2"/>
            <w:tcBorders>
              <w:top w:val="single" w:sz="4" w:space="0" w:color="auto"/>
              <w:left w:val="single" w:sz="4" w:space="0" w:color="auto"/>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Показатель оценки качества по орг</w:t>
            </w:r>
            <w:r w:rsidRPr="00A47E04">
              <w:rPr>
                <w:rFonts w:ascii="Times New Roman" w:eastAsia="Times New Roman" w:hAnsi="Times New Roman" w:cs="Times New Roman"/>
                <w:b/>
                <w:bCs/>
                <w:sz w:val="16"/>
                <w:szCs w:val="16"/>
                <w:lang w:val="ru-RU" w:eastAsia="ru-RU"/>
              </w:rPr>
              <w:t>а</w:t>
            </w:r>
            <w:r w:rsidRPr="00A47E04">
              <w:rPr>
                <w:rFonts w:ascii="Times New Roman" w:eastAsia="Times New Roman" w:hAnsi="Times New Roman" w:cs="Times New Roman"/>
                <w:b/>
                <w:bCs/>
                <w:sz w:val="16"/>
                <w:szCs w:val="16"/>
                <w:lang w:val="ru-RU" w:eastAsia="ru-RU"/>
              </w:rPr>
              <w:t>низации социальной сферы</w:t>
            </w:r>
          </w:p>
        </w:tc>
        <w:tc>
          <w:tcPr>
            <w:tcW w:w="2798"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СУММА ЗНАЧЕНИЙ КРИТЕР</w:t>
            </w:r>
            <w:r w:rsidRPr="00A47E04">
              <w:rPr>
                <w:rFonts w:ascii="Times New Roman" w:eastAsia="Times New Roman" w:hAnsi="Times New Roman" w:cs="Times New Roman"/>
                <w:b/>
                <w:bCs/>
                <w:sz w:val="16"/>
                <w:szCs w:val="16"/>
                <w:lang w:val="ru-RU" w:eastAsia="ru-RU"/>
              </w:rPr>
              <w:t>И</w:t>
            </w:r>
            <w:r w:rsidRPr="00A47E04">
              <w:rPr>
                <w:rFonts w:ascii="Times New Roman" w:eastAsia="Times New Roman" w:hAnsi="Times New Roman" w:cs="Times New Roman"/>
                <w:b/>
                <w:bCs/>
                <w:sz w:val="16"/>
                <w:szCs w:val="16"/>
                <w:lang w:val="ru-RU" w:eastAsia="ru-RU"/>
              </w:rPr>
              <w:t>ЕВ (1,2,3,4,5)/5</w:t>
            </w:r>
          </w:p>
        </w:tc>
        <w:tc>
          <w:tcPr>
            <w:tcW w:w="2022" w:type="dxa"/>
            <w:gridSpan w:val="2"/>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jc w:val="center"/>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85,1</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c>
          <w:tcPr>
            <w:tcW w:w="3900" w:type="dxa"/>
            <w:tcBorders>
              <w:top w:val="nil"/>
              <w:left w:val="nil"/>
              <w:bottom w:val="single" w:sz="4" w:space="0" w:color="auto"/>
              <w:right w:val="single" w:sz="4" w:space="0" w:color="auto"/>
            </w:tcBorders>
            <w:shd w:val="clear" w:color="auto" w:fill="auto"/>
            <w:hideMark/>
          </w:tcPr>
          <w:p w:rsidR="00A47E04" w:rsidRPr="00A47E04" w:rsidRDefault="00A47E04" w:rsidP="00A47E04">
            <w:pPr>
              <w:spacing w:after="0" w:line="240" w:lineRule="auto"/>
              <w:rPr>
                <w:rFonts w:ascii="Times New Roman" w:eastAsia="Times New Roman" w:hAnsi="Times New Roman" w:cs="Times New Roman"/>
                <w:b/>
                <w:bCs/>
                <w:sz w:val="16"/>
                <w:szCs w:val="16"/>
                <w:lang w:val="ru-RU" w:eastAsia="ru-RU"/>
              </w:rPr>
            </w:pPr>
            <w:r w:rsidRPr="00A47E04">
              <w:rPr>
                <w:rFonts w:ascii="Times New Roman" w:eastAsia="Times New Roman" w:hAnsi="Times New Roman" w:cs="Times New Roman"/>
                <w:b/>
                <w:bCs/>
                <w:sz w:val="16"/>
                <w:szCs w:val="16"/>
                <w:lang w:val="ru-RU" w:eastAsia="ru-RU"/>
              </w:rPr>
              <w:t> </w:t>
            </w:r>
          </w:p>
        </w:tc>
      </w:tr>
    </w:tbl>
    <w:p w:rsidR="000C46C3" w:rsidRDefault="000C46C3" w:rsidP="00A47E04">
      <w:pPr>
        <w:jc w:val="center"/>
        <w:rPr>
          <w:rFonts w:ascii="Times New Roman" w:hAnsi="Times New Roman" w:cs="Times New Roman"/>
          <w:sz w:val="20"/>
          <w:lang w:val="ru-RU" w:eastAsia="ru-RU"/>
        </w:rPr>
      </w:pPr>
    </w:p>
    <w:p w:rsidR="000C46C3" w:rsidRDefault="000C46C3">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0C46C3" w:rsidRPr="000C46C3" w:rsidRDefault="000C46C3" w:rsidP="000C46C3">
      <w:pPr>
        <w:pStyle w:val="111"/>
        <w:spacing w:before="0" w:line="240" w:lineRule="auto"/>
        <w:jc w:val="center"/>
        <w:rPr>
          <w:rFonts w:eastAsia="Times New Roman"/>
          <w:color w:val="000000"/>
          <w:sz w:val="24"/>
          <w:szCs w:val="16"/>
          <w:lang w:eastAsia="ru-RU"/>
        </w:rPr>
      </w:pPr>
      <w:bookmarkStart w:id="67" w:name="_Toc114797460"/>
      <w:r w:rsidRPr="00D008B5">
        <w:rPr>
          <w:sz w:val="20"/>
        </w:rPr>
        <w:lastRenderedPageBreak/>
        <w:t>Таблиц</w:t>
      </w:r>
      <w:r>
        <w:rPr>
          <w:sz w:val="20"/>
        </w:rPr>
        <w:t>а 7.4.16</w:t>
      </w:r>
      <w:r w:rsidRPr="00D008B5">
        <w:rPr>
          <w:sz w:val="20"/>
        </w:rPr>
        <w:t xml:space="preserve">. Выявленные недостатки и конкретные предложения по совершенствованию деятельности </w:t>
      </w:r>
      <w:r>
        <w:rPr>
          <w:rFonts w:eastAsia="Times New Roman"/>
          <w:color w:val="000000"/>
          <w:sz w:val="20"/>
          <w:szCs w:val="16"/>
          <w:lang w:eastAsia="ru-RU"/>
        </w:rPr>
        <w:t>Общества</w:t>
      </w:r>
      <w:r w:rsidRPr="000C46C3">
        <w:rPr>
          <w:rFonts w:eastAsia="Times New Roman"/>
          <w:color w:val="000000"/>
          <w:sz w:val="20"/>
          <w:szCs w:val="16"/>
          <w:lang w:eastAsia="ru-RU"/>
        </w:rPr>
        <w:t xml:space="preserve"> с ограниченной ответственностью «С-ФИКС»</w:t>
      </w:r>
      <w:bookmarkEnd w:id="67"/>
    </w:p>
    <w:tbl>
      <w:tblPr>
        <w:tblW w:w="150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230"/>
        <w:gridCol w:w="2835"/>
        <w:gridCol w:w="1540"/>
        <w:gridCol w:w="3563"/>
        <w:gridCol w:w="3402"/>
      </w:tblGrid>
      <w:tr w:rsidR="006D3AAA" w:rsidRPr="000C46C3" w:rsidTr="006D3AAA">
        <w:trPr>
          <w:trHeight w:val="525"/>
          <w:tblHeader/>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23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Показатели оценки качества</w:t>
            </w:r>
          </w:p>
        </w:tc>
        <w:tc>
          <w:tcPr>
            <w:tcW w:w="2835"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Параметры показателя оценки кач</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ства, подлежащие оценке</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color w:val="000000"/>
                <w:sz w:val="16"/>
                <w:szCs w:val="16"/>
                <w:lang w:val="ru-RU" w:eastAsia="ru-RU"/>
              </w:rPr>
            </w:pPr>
            <w:r w:rsidRPr="000C46C3">
              <w:rPr>
                <w:rFonts w:ascii="Times New Roman" w:eastAsia="Times New Roman" w:hAnsi="Times New Roman" w:cs="Times New Roman"/>
                <w:color w:val="000000"/>
                <w:sz w:val="16"/>
                <w:szCs w:val="16"/>
                <w:lang w:val="ru-RU" w:eastAsia="ru-RU"/>
              </w:rPr>
              <w:t>Общество с огр</w:t>
            </w:r>
            <w:r w:rsidRPr="000C46C3">
              <w:rPr>
                <w:rFonts w:ascii="Times New Roman" w:eastAsia="Times New Roman" w:hAnsi="Times New Roman" w:cs="Times New Roman"/>
                <w:color w:val="000000"/>
                <w:sz w:val="16"/>
                <w:szCs w:val="16"/>
                <w:lang w:val="ru-RU" w:eastAsia="ru-RU"/>
              </w:rPr>
              <w:t>а</w:t>
            </w:r>
            <w:r w:rsidRPr="000C46C3">
              <w:rPr>
                <w:rFonts w:ascii="Times New Roman" w:eastAsia="Times New Roman" w:hAnsi="Times New Roman" w:cs="Times New Roman"/>
                <w:color w:val="000000"/>
                <w:sz w:val="16"/>
                <w:szCs w:val="16"/>
                <w:lang w:val="ru-RU" w:eastAsia="ru-RU"/>
              </w:rPr>
              <w:t>ниченной ответс</w:t>
            </w:r>
            <w:r w:rsidRPr="000C46C3">
              <w:rPr>
                <w:rFonts w:ascii="Times New Roman" w:eastAsia="Times New Roman" w:hAnsi="Times New Roman" w:cs="Times New Roman"/>
                <w:color w:val="000000"/>
                <w:sz w:val="16"/>
                <w:szCs w:val="16"/>
                <w:lang w:val="ru-RU" w:eastAsia="ru-RU"/>
              </w:rPr>
              <w:t>т</w:t>
            </w:r>
            <w:r w:rsidRPr="000C46C3">
              <w:rPr>
                <w:rFonts w:ascii="Times New Roman" w:eastAsia="Times New Roman" w:hAnsi="Times New Roman" w:cs="Times New Roman"/>
                <w:color w:val="000000"/>
                <w:sz w:val="16"/>
                <w:szCs w:val="16"/>
                <w:lang w:val="ru-RU" w:eastAsia="ru-RU"/>
              </w:rPr>
              <w:t>венностью «С-ФИКС»</w:t>
            </w:r>
          </w:p>
        </w:tc>
        <w:tc>
          <w:tcPr>
            <w:tcW w:w="3563"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color w:val="000000"/>
                <w:sz w:val="16"/>
                <w:szCs w:val="16"/>
                <w:lang w:val="ru-RU" w:eastAsia="ru-RU"/>
              </w:rPr>
            </w:pPr>
            <w:r w:rsidRPr="000C46C3">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0C46C3">
              <w:rPr>
                <w:rFonts w:ascii="Times New Roman" w:eastAsia="Times New Roman" w:hAnsi="Times New Roman" w:cs="Times New Roman"/>
                <w:color w:val="000000"/>
                <w:sz w:val="16"/>
                <w:szCs w:val="16"/>
                <w:lang w:val="ru-RU" w:eastAsia="ru-RU"/>
              </w:rPr>
              <w:t>ки</w:t>
            </w:r>
          </w:p>
        </w:tc>
        <w:tc>
          <w:tcPr>
            <w:tcW w:w="3402"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color w:val="000000"/>
                <w:sz w:val="16"/>
                <w:szCs w:val="16"/>
                <w:lang w:val="ru-RU" w:eastAsia="ru-RU"/>
              </w:rPr>
            </w:pPr>
            <w:r w:rsidRPr="000C46C3">
              <w:rPr>
                <w:rFonts w:ascii="Times New Roman" w:eastAsia="Times New Roman" w:hAnsi="Times New Roman" w:cs="Times New Roman"/>
                <w:color w:val="000000"/>
                <w:sz w:val="16"/>
                <w:szCs w:val="16"/>
                <w:lang w:val="ru-RU" w:eastAsia="ru-RU"/>
              </w:rPr>
              <w:t>Конкретные предложения по совершенств</w:t>
            </w:r>
            <w:r w:rsidRPr="000C46C3">
              <w:rPr>
                <w:rFonts w:ascii="Times New Roman" w:eastAsia="Times New Roman" w:hAnsi="Times New Roman" w:cs="Times New Roman"/>
                <w:color w:val="000000"/>
                <w:sz w:val="16"/>
                <w:szCs w:val="16"/>
                <w:lang w:val="ru-RU" w:eastAsia="ru-RU"/>
              </w:rPr>
              <w:t>о</w:t>
            </w:r>
            <w:r w:rsidRPr="000C46C3">
              <w:rPr>
                <w:rFonts w:ascii="Times New Roman" w:eastAsia="Times New Roman" w:hAnsi="Times New Roman" w:cs="Times New Roman"/>
                <w:color w:val="000000"/>
                <w:sz w:val="16"/>
                <w:szCs w:val="16"/>
                <w:lang w:val="ru-RU" w:eastAsia="ru-RU"/>
              </w:rPr>
              <w:t>ванию деятельности организации</w:t>
            </w:r>
          </w:p>
        </w:tc>
      </w:tr>
      <w:tr w:rsidR="000C46C3" w:rsidRPr="000C46C3" w:rsidTr="006D3AAA">
        <w:trPr>
          <w:trHeight w:val="210"/>
        </w:trPr>
        <w:tc>
          <w:tcPr>
            <w:tcW w:w="6521" w:type="dxa"/>
            <w:gridSpan w:val="3"/>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540" w:type="dxa"/>
            <w:shd w:val="clear" w:color="auto" w:fill="auto"/>
            <w:noWrap/>
            <w:vAlign w:val="center"/>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152</w:t>
            </w:r>
          </w:p>
        </w:tc>
        <w:tc>
          <w:tcPr>
            <w:tcW w:w="3563"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402"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r>
      <w:tr w:rsidR="000C46C3" w:rsidRPr="000C46C3" w:rsidTr="006D3AAA">
        <w:trPr>
          <w:trHeight w:val="210"/>
        </w:trPr>
        <w:tc>
          <w:tcPr>
            <w:tcW w:w="456" w:type="dxa"/>
            <w:shd w:val="clear" w:color="auto" w:fill="auto"/>
            <w:noWrap/>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w:t>
            </w:r>
          </w:p>
        </w:tc>
        <w:tc>
          <w:tcPr>
            <w:tcW w:w="6065" w:type="dxa"/>
            <w:gridSpan w:val="2"/>
            <w:shd w:val="clear" w:color="auto" w:fill="auto"/>
            <w:noWrap/>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540" w:type="dxa"/>
            <w:shd w:val="clear" w:color="auto" w:fill="auto"/>
            <w:noWrap/>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p>
        </w:tc>
        <w:tc>
          <w:tcPr>
            <w:tcW w:w="3563" w:type="dxa"/>
            <w:shd w:val="clear" w:color="auto" w:fill="auto"/>
            <w:noWrap/>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noWrap/>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84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1.1.</w:t>
            </w:r>
          </w:p>
        </w:tc>
        <w:tc>
          <w:tcPr>
            <w:tcW w:w="3230"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Соответствие информации о деятельности организации (учреждения), размещенной на общедоступных информационных 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сурсах, ее содержанию и порядку (форме) размещения, установленным нормативн</w:t>
            </w:r>
            <w:r w:rsidRPr="000C46C3">
              <w:rPr>
                <w:rFonts w:ascii="Times New Roman" w:eastAsia="Times New Roman" w:hAnsi="Times New Roman" w:cs="Times New Roman"/>
                <w:sz w:val="16"/>
                <w:szCs w:val="16"/>
                <w:lang w:val="ru-RU" w:eastAsia="ru-RU"/>
              </w:rPr>
              <w:t>ы</w:t>
            </w:r>
            <w:r w:rsidRPr="000C46C3">
              <w:rPr>
                <w:rFonts w:ascii="Times New Roman" w:eastAsia="Times New Roman" w:hAnsi="Times New Roman" w:cs="Times New Roman"/>
                <w:sz w:val="16"/>
                <w:szCs w:val="16"/>
                <w:lang w:val="ru-RU" w:eastAsia="ru-RU"/>
              </w:rPr>
              <w:t xml:space="preserve">ми правовыми актами: </w:t>
            </w:r>
            <w:r w:rsidRPr="000C46C3">
              <w:rPr>
                <w:rFonts w:ascii="Times New Roman" w:eastAsia="Times New Roman" w:hAnsi="Times New Roman" w:cs="Times New Roman"/>
                <w:sz w:val="16"/>
                <w:szCs w:val="16"/>
                <w:lang w:val="ru-RU" w:eastAsia="ru-RU"/>
              </w:rPr>
              <w:br/>
              <w:t>- на информационных стендах в помещ</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нии организации (учреждения);</w:t>
            </w:r>
            <w:r w:rsidRPr="000C46C3">
              <w:rPr>
                <w:rFonts w:ascii="Times New Roman" w:eastAsia="Times New Roman" w:hAnsi="Times New Roman" w:cs="Times New Roman"/>
                <w:sz w:val="16"/>
                <w:szCs w:val="16"/>
                <w:lang w:val="ru-RU" w:eastAsia="ru-RU"/>
              </w:rPr>
              <w:br/>
              <w:t>- на официальном сайте организации (у</w:t>
            </w:r>
            <w:r w:rsidRPr="000C46C3">
              <w:rPr>
                <w:rFonts w:ascii="Times New Roman" w:eastAsia="Times New Roman" w:hAnsi="Times New Roman" w:cs="Times New Roman"/>
                <w:sz w:val="16"/>
                <w:szCs w:val="16"/>
                <w:lang w:val="ru-RU" w:eastAsia="ru-RU"/>
              </w:rPr>
              <w:t>ч</w:t>
            </w:r>
            <w:r w:rsidRPr="000C46C3">
              <w:rPr>
                <w:rFonts w:ascii="Times New Roman" w:eastAsia="Times New Roman" w:hAnsi="Times New Roman" w:cs="Times New Roman"/>
                <w:sz w:val="16"/>
                <w:szCs w:val="16"/>
                <w:lang w:val="ru-RU" w:eastAsia="ru-RU"/>
              </w:rPr>
              <w:t>реждения) в информационно-телекоммуникационной сети "Интернет" (далее - официальный сайт организации (учреждения). (</w:t>
            </w:r>
            <w:proofErr w:type="spellStart"/>
            <w:r w:rsidRPr="000C46C3">
              <w:rPr>
                <w:rFonts w:ascii="Times New Roman" w:eastAsia="Times New Roman" w:hAnsi="Times New Roman" w:cs="Times New Roman"/>
                <w:sz w:val="16"/>
                <w:szCs w:val="16"/>
                <w:lang w:val="ru-RU" w:eastAsia="ru-RU"/>
              </w:rPr>
              <w:t>Пинф</w:t>
            </w:r>
            <w:proofErr w:type="spellEnd"/>
            <w:r w:rsidRPr="000C46C3">
              <w:rPr>
                <w:rFonts w:ascii="Times New Roman" w:eastAsia="Times New Roman" w:hAnsi="Times New Roman" w:cs="Times New Roman"/>
                <w:sz w:val="16"/>
                <w:szCs w:val="16"/>
                <w:lang w:val="ru-RU" w:eastAsia="ru-RU"/>
              </w:rPr>
              <w:t>)</w:t>
            </w:r>
          </w:p>
        </w:tc>
        <w:tc>
          <w:tcPr>
            <w:tcW w:w="2835"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1.1.1. Соответствие информации о деятельности организации (учрежд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размещенной на информацио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ных стендах в помещении организ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(учреждения), ее содержанию и порядку (форме) размещения, уст</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новленным нормативными правов</w:t>
            </w:r>
            <w:r w:rsidRPr="000C46C3">
              <w:rPr>
                <w:rFonts w:ascii="Times New Roman" w:eastAsia="Times New Roman" w:hAnsi="Times New Roman" w:cs="Times New Roman"/>
                <w:sz w:val="16"/>
                <w:szCs w:val="16"/>
                <w:lang w:val="ru-RU" w:eastAsia="ru-RU"/>
              </w:rPr>
              <w:t>ы</w:t>
            </w:r>
            <w:r w:rsidRPr="000C46C3">
              <w:rPr>
                <w:rFonts w:ascii="Times New Roman" w:eastAsia="Times New Roman" w:hAnsi="Times New Roman" w:cs="Times New Roman"/>
                <w:sz w:val="16"/>
                <w:szCs w:val="16"/>
                <w:lang w:val="ru-RU" w:eastAsia="ru-RU"/>
              </w:rPr>
              <w:t>ми актами</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На информационном стенде в помещении орг</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низации отсутствует информация о контактных телефонах с указанием кода населенного пун</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та, в котором расположена организация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и об адресах электро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ной почты, о количестве свободных мест для приема получателей социальных услуг по фо</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мам социального обслуживания, финансиру</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мых за счет бюджетных ассигнований бюджетов субъектов Российской Федерации, и количестве свободных мест для приема получателей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по формам социального обслуж</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вания за плату, частичную плату в соответствии с договорами о предоставлении социальных услуг за счет средств физических лиц и (или) юридических лиц, об объеме предоставляемых социальных услуг за счет бюджетных ассигн</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ваний бюджетов субъектов Российской Федер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и за плату, частичную плату в соответствии с договорами о предоставлении социальных услуг за счет средств физических лиц и (или) юридических лиц, о наличии лицензий на ос</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ществление деятельности, подлежащей лице</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зированию в соответствии с законодательством Российской Федерации (с приложением эле</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тронного образа документов), о правилах вну</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реннего распорядка для получателей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ных услуг, правилах внутреннего трудового распорядка, коллективном договоре (с прил</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жение электронного образа документов), о н</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личии предписаний органов, осуществляющих государственный контроль в сфере социального обслуживания, и отчетов об исполнении указа</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ных предписаний.</w:t>
            </w:r>
          </w:p>
        </w:tc>
        <w:tc>
          <w:tcPr>
            <w:tcW w:w="3402"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Обеспечить наличие на информационном стенде в помещении организации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 xml:space="preserve">цию о </w:t>
            </w:r>
            <w:proofErr w:type="spellStart"/>
            <w:r w:rsidRPr="000C46C3">
              <w:rPr>
                <w:rFonts w:ascii="Times New Roman" w:eastAsia="Times New Roman" w:hAnsi="Times New Roman" w:cs="Times New Roman"/>
                <w:sz w:val="16"/>
                <w:szCs w:val="16"/>
                <w:lang w:val="ru-RU" w:eastAsia="ru-RU"/>
              </w:rPr>
              <w:t>о</w:t>
            </w:r>
            <w:proofErr w:type="spellEnd"/>
            <w:r w:rsidRPr="000C46C3">
              <w:rPr>
                <w:rFonts w:ascii="Times New Roman" w:eastAsia="Times New Roman" w:hAnsi="Times New Roman" w:cs="Times New Roman"/>
                <w:sz w:val="16"/>
                <w:szCs w:val="16"/>
                <w:lang w:val="ru-RU" w:eastAsia="ru-RU"/>
              </w:rPr>
              <w:t xml:space="preserve"> контактных телефонах с указанием кода населенного пункта, в котором распол</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жена организация социального обслуживания, и об адресах электронной почты, о количестве свободных мест для приема получателей социальных услуг по формам социального обслуживания, финансируемых за счет бю</w:t>
            </w:r>
            <w:r w:rsidRPr="000C46C3">
              <w:rPr>
                <w:rFonts w:ascii="Times New Roman" w:eastAsia="Times New Roman" w:hAnsi="Times New Roman" w:cs="Times New Roman"/>
                <w:sz w:val="16"/>
                <w:szCs w:val="16"/>
                <w:lang w:val="ru-RU" w:eastAsia="ru-RU"/>
              </w:rPr>
              <w:t>д</w:t>
            </w:r>
            <w:r w:rsidRPr="000C46C3">
              <w:rPr>
                <w:rFonts w:ascii="Times New Roman" w:eastAsia="Times New Roman" w:hAnsi="Times New Roman" w:cs="Times New Roman"/>
                <w:sz w:val="16"/>
                <w:szCs w:val="16"/>
                <w:lang w:val="ru-RU" w:eastAsia="ru-RU"/>
              </w:rPr>
              <w:t>жетных ассигнований бюджетов субъектов Российской Федерации, и количестве свобо</w:t>
            </w:r>
            <w:r w:rsidRPr="000C46C3">
              <w:rPr>
                <w:rFonts w:ascii="Times New Roman" w:eastAsia="Times New Roman" w:hAnsi="Times New Roman" w:cs="Times New Roman"/>
                <w:sz w:val="16"/>
                <w:szCs w:val="16"/>
                <w:lang w:val="ru-RU" w:eastAsia="ru-RU"/>
              </w:rPr>
              <w:t>д</w:t>
            </w:r>
            <w:r w:rsidRPr="000C46C3">
              <w:rPr>
                <w:rFonts w:ascii="Times New Roman" w:eastAsia="Times New Roman" w:hAnsi="Times New Roman" w:cs="Times New Roman"/>
                <w:sz w:val="16"/>
                <w:szCs w:val="16"/>
                <w:lang w:val="ru-RU" w:eastAsia="ru-RU"/>
              </w:rPr>
              <w:t>ных мест для приема получателей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ных услуг по формам социального обслуж</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вания за плату, частичную плату в соответс</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вии с договорами о предоставлении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ных услуг за счет средств физических лиц и (или) юридических лиц, об объеме предоста</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ляемых социальных услуг за счет бюджетных ассигнований бюджетов субъектов Росси</w:t>
            </w:r>
            <w:r w:rsidRPr="000C46C3">
              <w:rPr>
                <w:rFonts w:ascii="Times New Roman" w:eastAsia="Times New Roman" w:hAnsi="Times New Roman" w:cs="Times New Roman"/>
                <w:sz w:val="16"/>
                <w:szCs w:val="16"/>
                <w:lang w:val="ru-RU" w:eastAsia="ru-RU"/>
              </w:rPr>
              <w:t>й</w:t>
            </w:r>
            <w:r w:rsidRPr="000C46C3">
              <w:rPr>
                <w:rFonts w:ascii="Times New Roman" w:eastAsia="Times New Roman" w:hAnsi="Times New Roman" w:cs="Times New Roman"/>
                <w:sz w:val="16"/>
                <w:szCs w:val="16"/>
                <w:lang w:val="ru-RU" w:eastAsia="ru-RU"/>
              </w:rPr>
              <w:t>ской Федерации и за плату, частичную плату в соответствии с договорами о предоставл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нии социальных услуг за счет средств физ</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ческих лиц и (или) юридических лиц, о нал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чии лицензий на осуществление деятельн</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сти, подлежащей лицензированию в соотве</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ствии с законодательством Российской Фед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рации (с приложением электронного образа документов), о правилах внутреннего расп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рядка для получателей социальных услуг, правилах внутреннего трудового распорядка, коллективном договоре (с приложение эле</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тронного образа документов), о наличии предписаний органов, осуществляющих гос</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дарственный контроль в сфере социального обслуживания, и отчетов об исполнении ук</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занных предписаний.</w:t>
            </w:r>
          </w:p>
        </w:tc>
      </w:tr>
      <w:tr w:rsidR="000C46C3" w:rsidRPr="000C46C3" w:rsidTr="006D3AAA">
        <w:trPr>
          <w:trHeight w:val="46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Перечень информации об орган</w:t>
            </w:r>
            <w:r w:rsidRPr="000C46C3">
              <w:rPr>
                <w:rFonts w:ascii="Times New Roman" w:eastAsia="Times New Roman" w:hAnsi="Times New Roman" w:cs="Times New Roman"/>
                <w:b/>
                <w:bCs/>
                <w:sz w:val="16"/>
                <w:szCs w:val="16"/>
                <w:lang w:val="ru-RU" w:eastAsia="ru-RU"/>
              </w:rPr>
              <w:t>и</w:t>
            </w:r>
            <w:r w:rsidRPr="000C46C3">
              <w:rPr>
                <w:rFonts w:ascii="Times New Roman" w:eastAsia="Times New Roman" w:hAnsi="Times New Roman" w:cs="Times New Roman"/>
                <w:b/>
                <w:bCs/>
                <w:sz w:val="16"/>
                <w:szCs w:val="16"/>
                <w:lang w:val="ru-RU" w:eastAsia="ru-RU"/>
              </w:rPr>
              <w:t>зации социального обслуживания, которая должна быть размещена на стендах:</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 о дате государственной регистр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организации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с указанием числа, месяца и года регистрации;</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 об учредителе (учредителях) орг</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низации социального обслуживания с указанием наименования, места его (их) нахождения, контактных тел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фонов и адресов электронной почты;</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 о месте нахождения организации социального обслуживания, ее ф</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лиалах (при их наличии) с указанием адреса и схемы проезда;</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 о режиме, графике работы с указ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нием дней и часов приема, перерыва на обед;</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 о контактных телефонах с указан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ем кода населенного пункта, в кот</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ром расположена организация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и об адресах электронной почты;</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6) о руководителе, его заместителях, руководителях филиалов (при их наличии у поставщика социальных услуг) с указанием контактных тел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фонов и адресов электронной почты;</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7) о материально-техническом обе</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печении предоставления социальных услуг (наличии оборудованных 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мещений для предоставления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в том числе библиотек, объектов спорта, средств обучения и воспитания, условиях питания и обеспечения охраны здоровья пол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 xml:space="preserve">чателей социальных услуг, доступе к </w:t>
            </w:r>
            <w:r w:rsidRPr="000C46C3">
              <w:rPr>
                <w:rFonts w:ascii="Times New Roman" w:eastAsia="Times New Roman" w:hAnsi="Times New Roman" w:cs="Times New Roman"/>
                <w:sz w:val="16"/>
                <w:szCs w:val="16"/>
                <w:lang w:val="ru-RU" w:eastAsia="ru-RU"/>
              </w:rPr>
              <w:lastRenderedPageBreak/>
              <w:t>информационным системам в сфере социального обслуживания и сети "Интернет");</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за плату, частичную плату в соответствии с договорами о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дических лиц;</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9) об объеме предоставляемых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за счет средств физич</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ских лиц и (или) юридических лиц;</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10) о наличии лицензий на осущест</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ление деятельности, подлежащей лицензированию в соответствии с законодательством Российской Фед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рации (с приложением электронного образа документов);</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11) о финансово-хозяйственной де</w:t>
            </w:r>
            <w:r w:rsidRPr="000C46C3">
              <w:rPr>
                <w:rFonts w:ascii="Times New Roman" w:eastAsia="Times New Roman" w:hAnsi="Times New Roman" w:cs="Times New Roman"/>
                <w:sz w:val="16"/>
                <w:szCs w:val="16"/>
                <w:lang w:val="ru-RU" w:eastAsia="ru-RU"/>
              </w:rPr>
              <w:t>я</w:t>
            </w:r>
            <w:r w:rsidRPr="000C46C3">
              <w:rPr>
                <w:rFonts w:ascii="Times New Roman" w:eastAsia="Times New Roman" w:hAnsi="Times New Roman" w:cs="Times New Roman"/>
                <w:sz w:val="16"/>
                <w:szCs w:val="16"/>
                <w:lang w:val="ru-RU" w:eastAsia="ru-RU"/>
              </w:rPr>
              <w:t>тельности (с приложением электро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ного образа плана финансово-хозяйственной деятельности);</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12) о правилах внутреннего расп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рядка для получателей социальных услуг, правилах внутреннего труд</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вого распорядка, коллективном дог</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воре (с приложение электронного образа документов);</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13) о наличии предписаний органов, осуществляющих государственный контроль в сфере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14) информация о проведении нез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 xml:space="preserve">висимой оценки качества (в т.ч. сроки проведения независимой оценки качества, количественные результаты </w:t>
            </w:r>
            <w:r w:rsidRPr="000C46C3">
              <w:rPr>
                <w:rFonts w:ascii="Times New Roman" w:eastAsia="Times New Roman" w:hAnsi="Times New Roman" w:cs="Times New Roman"/>
                <w:sz w:val="16"/>
                <w:szCs w:val="16"/>
                <w:lang w:val="ru-RU" w:eastAsia="ru-RU"/>
              </w:rPr>
              <w:lastRenderedPageBreak/>
              <w:t>оценки, планы по устранению выя</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 xml:space="preserve">ленных недостатков) </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нодательством Российской Федер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8</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39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1.1.2. Соответствие информации о деятельности организации (учрежд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размещенной на официальном сайте организации (учреждения) в информационно-телекоммуникационной сети "Инте</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нет", ее содержанию и порядку (фо</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 xml:space="preserve">ме) размещения, установленным нормативными правовыми актами </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У организации отсутствует официальный сайт в сети Интернет.</w:t>
            </w:r>
          </w:p>
        </w:tc>
        <w:tc>
          <w:tcPr>
            <w:tcW w:w="3402"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Обеспечить наличие у организации офиц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сайта в сети Интернет и его содерж</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ние (наполнение) в соответствии с требов</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ниями к информации, которая должна быть представлена на официальном сайте орган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зации социального обслуживания.</w:t>
            </w:r>
          </w:p>
        </w:tc>
      </w:tr>
      <w:tr w:rsidR="000C46C3" w:rsidRPr="000C46C3" w:rsidTr="006D3AAA">
        <w:trPr>
          <w:trHeight w:val="3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8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Оцениваемые Интернет-сайты</w:t>
            </w:r>
          </w:p>
        </w:tc>
        <w:tc>
          <w:tcPr>
            <w:tcW w:w="1540" w:type="dxa"/>
            <w:shd w:val="clear" w:color="auto" w:fill="auto"/>
            <w:noWrap/>
            <w:vAlign w:val="center"/>
            <w:hideMark/>
          </w:tcPr>
          <w:p w:rsidR="000C46C3" w:rsidRPr="000C46C3" w:rsidRDefault="000C46C3" w:rsidP="000C46C3">
            <w:pPr>
              <w:spacing w:after="0" w:line="240" w:lineRule="auto"/>
              <w:jc w:val="center"/>
              <w:rPr>
                <w:rFonts w:ascii="Times New Roman" w:eastAsia="Times New Roman" w:hAnsi="Times New Roman" w:cs="Times New Roman"/>
                <w:color w:val="C00000"/>
                <w:sz w:val="16"/>
                <w:szCs w:val="16"/>
                <w:u w:val="single"/>
                <w:lang w:val="ru-RU" w:eastAsia="ru-RU"/>
              </w:rPr>
            </w:pPr>
            <w:r w:rsidRPr="000C46C3">
              <w:rPr>
                <w:rFonts w:ascii="Times New Roman" w:eastAsia="Times New Roman" w:hAnsi="Times New Roman" w:cs="Times New Roman"/>
                <w:color w:val="C00000"/>
                <w:sz w:val="16"/>
                <w:szCs w:val="16"/>
                <w:u w:val="single"/>
                <w:lang w:val="ru-RU" w:eastAsia="ru-RU"/>
              </w:rPr>
              <w:t>нет</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Перечень информации об орган</w:t>
            </w:r>
            <w:r w:rsidRPr="000C46C3">
              <w:rPr>
                <w:rFonts w:ascii="Times New Roman" w:eastAsia="Times New Roman" w:hAnsi="Times New Roman" w:cs="Times New Roman"/>
                <w:b/>
                <w:bCs/>
                <w:sz w:val="16"/>
                <w:szCs w:val="16"/>
                <w:lang w:val="ru-RU" w:eastAsia="ru-RU"/>
              </w:rPr>
              <w:t>и</w:t>
            </w:r>
            <w:r w:rsidRPr="000C46C3">
              <w:rPr>
                <w:rFonts w:ascii="Times New Roman" w:eastAsia="Times New Roman" w:hAnsi="Times New Roman" w:cs="Times New Roman"/>
                <w:b/>
                <w:bCs/>
                <w:sz w:val="16"/>
                <w:szCs w:val="16"/>
                <w:lang w:val="ru-RU" w:eastAsia="ru-RU"/>
              </w:rPr>
              <w:t>зации социального обслуживания, которая должна быть представлена на официальном Интернет-сайте: наличие - "1", отсутствие - "0"</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 о дате государственной регистр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организации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с указанием числа, месяца и года регистрации;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 об учредителе (учредителях) орг</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низации социального обслуживания с указанием наименования, места его (их) нахождения, контактных тел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фонов и адресов электронной почты;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 о месте нахождения организации социального обслуживания, ее ф</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лиалах (при их наличии) с указанием адреса и схемы проезда;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 о режиме, графике работы с указ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нием дней и часов приема, перерыва на обед;</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 о контактных телефонах с указан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ем кода населенного пункта, в кот</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ром расположена организация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и об адресах электронной почты;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xml:space="preserve">6) о руководителе, его заместителях, руководителях филиалов (при их </w:t>
            </w:r>
            <w:r w:rsidRPr="000C46C3">
              <w:rPr>
                <w:rFonts w:ascii="Times New Roman" w:eastAsia="Times New Roman" w:hAnsi="Times New Roman" w:cs="Times New Roman"/>
                <w:sz w:val="16"/>
                <w:szCs w:val="16"/>
                <w:lang w:val="ru-RU" w:eastAsia="ru-RU"/>
              </w:rPr>
              <w:lastRenderedPageBreak/>
              <w:t>наличии у поставщика социальных услуг) с указанием контактных тел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фонов и адресов электронной почты;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7) о структуре и об органах управл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организации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с указанием наименований структурных подразделений (органов управления), фамилий, имен, отчеств и должностей руководителей стру</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турных подразделений, места нахо</w:t>
            </w:r>
            <w:r w:rsidRPr="000C46C3">
              <w:rPr>
                <w:rFonts w:ascii="Times New Roman" w:eastAsia="Times New Roman" w:hAnsi="Times New Roman" w:cs="Times New Roman"/>
                <w:sz w:val="16"/>
                <w:szCs w:val="16"/>
                <w:lang w:val="ru-RU" w:eastAsia="ru-RU"/>
              </w:rPr>
              <w:t>ж</w:t>
            </w:r>
            <w:r w:rsidRPr="000C46C3">
              <w:rPr>
                <w:rFonts w:ascii="Times New Roman" w:eastAsia="Times New Roman" w:hAnsi="Times New Roman" w:cs="Times New Roman"/>
                <w:sz w:val="16"/>
                <w:szCs w:val="16"/>
                <w:lang w:val="ru-RU" w:eastAsia="ru-RU"/>
              </w:rPr>
              <w:t>дения структурных подразделений, адресов официальных сайтов стру</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турных подразделений (при наличии), адресов электронной почты стру</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турных подразделений (при нал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чии); о положениях о структурных подразделениях организации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(при их нал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чии); о персональном составе рабо</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ников организации социального о</w:t>
            </w:r>
            <w:r w:rsidRPr="000C46C3">
              <w:rPr>
                <w:rFonts w:ascii="Times New Roman" w:eastAsia="Times New Roman" w:hAnsi="Times New Roman" w:cs="Times New Roman"/>
                <w:sz w:val="16"/>
                <w:szCs w:val="16"/>
                <w:lang w:val="ru-RU" w:eastAsia="ru-RU"/>
              </w:rPr>
              <w:t>б</w:t>
            </w:r>
            <w:r w:rsidRPr="000C46C3">
              <w:rPr>
                <w:rFonts w:ascii="Times New Roman" w:eastAsia="Times New Roman" w:hAnsi="Times New Roman" w:cs="Times New Roman"/>
                <w:sz w:val="16"/>
                <w:szCs w:val="16"/>
                <w:lang w:val="ru-RU" w:eastAsia="ru-RU"/>
              </w:rPr>
              <w:t>служивания с указанием с их согл</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сия уровня образования, квалифик</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и опыта работы; о попечител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ском совете организации социального обслуживания;</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8) о материально-техническом обе</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печении предоставления социальных услуг (наличии оборудованных 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мещений для предоставления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в том числе библиотек, объектов спорта, средств обучения и воспитания, условиях питания и обеспечения охраны здоровья пол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чателей социальных услуг, доступе к информационным системам в сфере социального обслуживания и сети "Интернет");</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9) о форме социального обслужив</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ния, в которой организация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тавляет социальные услуги (стаци</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 xml:space="preserve">нарной, </w:t>
            </w:r>
            <w:proofErr w:type="spellStart"/>
            <w:r w:rsidRPr="000C46C3">
              <w:rPr>
                <w:rFonts w:ascii="Times New Roman" w:eastAsia="Times New Roman" w:hAnsi="Times New Roman" w:cs="Times New Roman"/>
                <w:sz w:val="16"/>
                <w:szCs w:val="16"/>
                <w:lang w:val="ru-RU" w:eastAsia="ru-RU"/>
              </w:rPr>
              <w:t>полустационарной</w:t>
            </w:r>
            <w:proofErr w:type="spellEnd"/>
            <w:r w:rsidRPr="000C46C3">
              <w:rPr>
                <w:rFonts w:ascii="Times New Roman" w:eastAsia="Times New Roman" w:hAnsi="Times New Roman" w:cs="Times New Roman"/>
                <w:sz w:val="16"/>
                <w:szCs w:val="16"/>
                <w:lang w:val="ru-RU" w:eastAsia="ru-RU"/>
              </w:rPr>
              <w:t>, на дому);</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10) о видах социальных услуг, пр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доставляемых организацией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(социально-бытовые, социально-медицинские, социально-психологические,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ально-педагогические, социально-трудовые, социально-правовые, усл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ги в целях повышения коммуник</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тивного потенциала получателей социальных услуг, срочные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lastRenderedPageBreak/>
              <w:t>ные услуги);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11) о порядке и об условиях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тавления социальных услуг по видам социальных услуг и формам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ного обслуживания, в том числе о перечне социальных услуг,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тавляемых организацией; о порядке и условиях предоставления социальных услуг бесплатно и за плату по видам социальных услуг и формам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ного обслуживания; о тарифах на социальные услуги по видам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12) о численности получателей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по формам социального обслуживания и видам социальных услуг за счет бюджетных ассигнов</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ний бюджетов субъектов Российской Федерации, численности получателей социальных услуг по формам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обслуживания и видам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финансируемых за счет бюджетных ассигнований бюджетов субъектов Российской Федерации, и количестве свободных мест для приема получателей социальных услуг по формам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за плату, частичную плату в соответствии с договорами о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тавлении социальных услуг за счет средств физических лиц и (или) юр</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дических лиц;</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14) об объеме предоставляемых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lastRenderedPageBreak/>
              <w:t>альных услуг за счет средств физич</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ских лиц и (или) юридических лиц;</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 о наличии лицензий на осущест</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ление деятельности, подлежащей лицензированию в соответствии с законодательством Российской Фед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рации (с приложением электронного образа документов);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16) о финансово-хозяйственной де</w:t>
            </w:r>
            <w:r w:rsidRPr="000C46C3">
              <w:rPr>
                <w:rFonts w:ascii="Times New Roman" w:eastAsia="Times New Roman" w:hAnsi="Times New Roman" w:cs="Times New Roman"/>
                <w:sz w:val="16"/>
                <w:szCs w:val="16"/>
                <w:lang w:val="ru-RU" w:eastAsia="ru-RU"/>
              </w:rPr>
              <w:t>я</w:t>
            </w:r>
            <w:r w:rsidRPr="000C46C3">
              <w:rPr>
                <w:rFonts w:ascii="Times New Roman" w:eastAsia="Times New Roman" w:hAnsi="Times New Roman" w:cs="Times New Roman"/>
                <w:sz w:val="16"/>
                <w:szCs w:val="16"/>
                <w:lang w:val="ru-RU" w:eastAsia="ru-RU"/>
              </w:rPr>
              <w:t>тельности (с приложением электро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ного образа плана финансово-хозяйственной деятельности);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17) о правилах внутреннего расп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рядка для получателей социальных услуг, правилах внутреннего труд</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вого распорядка, коллективном дог</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воре (с приложение электронного образа документов);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18) о наличии предписаний органов, осуществляющих государственный контроль в сфере социального обсл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живания, и отчетов об исполнении указанных предписаний;</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19) информация о проведении нез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висимой оценки качества (в т.ч. сроки проведения независимой оценки качества, количественные результаты оценки, планы по устранению выя</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 xml:space="preserve">ленных недостатков) </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нодательством Российской Федер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4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П11</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П11</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26,7</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106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1.2.</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Наличие на официальном сайте организ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(учреждения) информации о дистанц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онных способах обратной связи и взаим</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действия с получателями услуг и их фун</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ционирование (</w:t>
            </w:r>
            <w:proofErr w:type="spellStart"/>
            <w:r w:rsidRPr="000C46C3">
              <w:rPr>
                <w:rFonts w:ascii="Times New Roman" w:eastAsia="Times New Roman" w:hAnsi="Times New Roman" w:cs="Times New Roman"/>
                <w:sz w:val="16"/>
                <w:szCs w:val="16"/>
                <w:lang w:val="ru-RU" w:eastAsia="ru-RU"/>
              </w:rPr>
              <w:t>Пдист</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1.2.1.Наличие на официальном сайте организации (учреждения)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 дистанционных способах о</w:t>
            </w:r>
            <w:r w:rsidRPr="000C46C3">
              <w:rPr>
                <w:rFonts w:ascii="Times New Roman" w:eastAsia="Times New Roman" w:hAnsi="Times New Roman" w:cs="Times New Roman"/>
                <w:sz w:val="16"/>
                <w:szCs w:val="16"/>
                <w:lang w:val="ru-RU" w:eastAsia="ru-RU"/>
              </w:rPr>
              <w:t>б</w:t>
            </w:r>
            <w:r w:rsidRPr="000C46C3">
              <w:rPr>
                <w:rFonts w:ascii="Times New Roman" w:eastAsia="Times New Roman" w:hAnsi="Times New Roman" w:cs="Times New Roman"/>
                <w:sz w:val="16"/>
                <w:szCs w:val="16"/>
                <w:lang w:val="ru-RU" w:eastAsia="ru-RU"/>
              </w:rPr>
              <w:t>ратной связи и взаимодействия с получателями услуг и их функцион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рование:</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У организации отсутствует официальный сайт в сети Интернет.</w:t>
            </w:r>
          </w:p>
        </w:tc>
        <w:tc>
          <w:tcPr>
            <w:tcW w:w="3402"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Обеспечить наличие на официальном сайте организаций необходимой информации о дистанционных способах обратной связи и взаимодействия с получателями услуг.</w:t>
            </w:r>
          </w:p>
        </w:tc>
      </w:tr>
      <w:tr w:rsidR="000C46C3" w:rsidRPr="000C46C3" w:rsidTr="006D3AAA">
        <w:trPr>
          <w:trHeight w:val="50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абонентского номера телефона;</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w:t>
            </w:r>
            <w:r w:rsidRPr="000C46C3">
              <w:rPr>
                <w:rFonts w:ascii="Times New Roman" w:eastAsia="Times New Roman" w:hAnsi="Times New Roman" w:cs="Times New Roman"/>
                <w:sz w:val="16"/>
                <w:szCs w:val="16"/>
                <w:lang w:val="ru-RU" w:eastAsia="ru-RU"/>
              </w:rPr>
              <w:t>д</w:t>
            </w:r>
            <w:r w:rsidRPr="000C46C3">
              <w:rPr>
                <w:rFonts w:ascii="Times New Roman" w:eastAsia="Times New Roman" w:hAnsi="Times New Roman" w:cs="Times New Roman"/>
                <w:sz w:val="16"/>
                <w:szCs w:val="16"/>
                <w:lang w:val="ru-RU" w:eastAsia="ru-RU"/>
              </w:rPr>
              <w:t>ник организации и предоставляет ответы на вопросы получателя услуг);</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адреса электронной почты;</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прочтении и отв</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те)</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0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электронных сервисов (форма для подачи электронного обращения (жалобы, предл</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жения), получения консультации по оказ</w:t>
            </w:r>
            <w:r w:rsidRPr="000C46C3">
              <w:rPr>
                <w:rFonts w:ascii="Times New Roman" w:eastAsia="Times New Roman" w:hAnsi="Times New Roman" w:cs="Times New Roman"/>
                <w:sz w:val="16"/>
                <w:szCs w:val="16"/>
                <w:lang w:val="ru-RU" w:eastAsia="ru-RU"/>
              </w:rPr>
              <w:t>ы</w:t>
            </w:r>
            <w:r w:rsidRPr="000C46C3">
              <w:rPr>
                <w:rFonts w:ascii="Times New Roman" w:eastAsia="Times New Roman" w:hAnsi="Times New Roman" w:cs="Times New Roman"/>
                <w:sz w:val="16"/>
                <w:szCs w:val="16"/>
                <w:lang w:val="ru-RU" w:eastAsia="ru-RU"/>
              </w:rPr>
              <w:t>ваемым услугам и иных.)</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электронных сервисов (для подачи электронного обращения (жалобы, предложения), получения консульт</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по оказываемым услугам и иных.)</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0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раздела официального сайта «Часто зад</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ваемые вопросы»</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0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технической возможности выражения получателем услуг мнения о качестве усл</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вий оказания услуг организацией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 xml:space="preserve">ной сферы (наличие анкеты для опроса граждан или гиперссылки на нее)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технической возможности выраж</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получателем услуг мнения о качестве условий оказания услуг организацией социальной сферы (наличие анкеты для опроса граждан или гиперссылки на нее)  (на сайте организации размещена анкета, ее можно заполнить)</w:t>
            </w:r>
          </w:p>
        </w:tc>
        <w:tc>
          <w:tcPr>
            <w:tcW w:w="1540"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П12</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П12</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37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1.3.</w:t>
            </w:r>
          </w:p>
        </w:tc>
        <w:tc>
          <w:tcPr>
            <w:tcW w:w="3230"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социального о</w:t>
            </w:r>
            <w:r w:rsidRPr="000C46C3">
              <w:rPr>
                <w:rFonts w:ascii="Times New Roman" w:eastAsia="Times New Roman" w:hAnsi="Times New Roman" w:cs="Times New Roman"/>
                <w:sz w:val="16"/>
                <w:szCs w:val="16"/>
                <w:lang w:val="ru-RU" w:eastAsia="ru-RU"/>
              </w:rPr>
              <w:t>б</w:t>
            </w:r>
            <w:r w:rsidRPr="000C46C3">
              <w:rPr>
                <w:rFonts w:ascii="Times New Roman" w:eastAsia="Times New Roman" w:hAnsi="Times New Roman" w:cs="Times New Roman"/>
                <w:sz w:val="16"/>
                <w:szCs w:val="16"/>
                <w:lang w:val="ru-RU" w:eastAsia="ru-RU"/>
              </w:rPr>
              <w:t>служивания, удовлетворенных открыт</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стью, полнотой и доступностью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 деятельности организации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ной сферы, размещенной на информацио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ных стендах в помещении организации социальной сферы, на официальном сайте организации социальной сферы в сети «Интернет (</w:t>
            </w:r>
            <w:proofErr w:type="spellStart"/>
            <w:r w:rsidRPr="000C46C3">
              <w:rPr>
                <w:rFonts w:ascii="Times New Roman" w:eastAsia="Times New Roman" w:hAnsi="Times New Roman" w:cs="Times New Roman"/>
                <w:sz w:val="16"/>
                <w:szCs w:val="16"/>
                <w:lang w:val="ru-RU" w:eastAsia="ru-RU"/>
              </w:rPr>
              <w:t>Поткруд</w:t>
            </w:r>
            <w:proofErr w:type="spellEnd"/>
            <w:r w:rsidRPr="000C46C3">
              <w:rPr>
                <w:rFonts w:ascii="Times New Roman" w:eastAsia="Times New Roman" w:hAnsi="Times New Roman" w:cs="Times New Roman"/>
                <w:sz w:val="16"/>
                <w:szCs w:val="16"/>
                <w:lang w:val="ru-RU" w:eastAsia="ru-RU"/>
              </w:rPr>
              <w:t>) (в % от общего числа опрошенных получателей услуг (</w:t>
            </w:r>
            <w:proofErr w:type="spellStart"/>
            <w:r w:rsidRPr="000C46C3">
              <w:rPr>
                <w:rFonts w:ascii="Times New Roman" w:eastAsia="Times New Roman" w:hAnsi="Times New Roman" w:cs="Times New Roman"/>
                <w:sz w:val="16"/>
                <w:szCs w:val="16"/>
                <w:lang w:val="ru-RU" w:eastAsia="ru-RU"/>
              </w:rPr>
              <w:t>Чобщ</w:t>
            </w:r>
            <w:proofErr w:type="spellEnd"/>
            <w:r w:rsidRPr="000C46C3">
              <w:rPr>
                <w:rFonts w:ascii="Times New Roman" w:eastAsia="Times New Roman" w:hAnsi="Times New Roman" w:cs="Times New Roman"/>
                <w:sz w:val="16"/>
                <w:szCs w:val="16"/>
                <w:lang w:val="ru-RU" w:eastAsia="ru-RU"/>
              </w:rPr>
              <w:t xml:space="preserve">)). </w:t>
            </w:r>
          </w:p>
        </w:tc>
        <w:tc>
          <w:tcPr>
            <w:tcW w:w="2835"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1.3.1. Удовлетворенность качеством, полнотой и доступностью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 деятельности организации социальной сферы, размещенной на информационных стендах в помещ</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нии организации социальной сферы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144</w:t>
            </w:r>
          </w:p>
        </w:tc>
        <w:tc>
          <w:tcPr>
            <w:tcW w:w="3563"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94,7</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8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1.3.2.  Удовлетворенность качеством, полнотой и доступностью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 о деятельности организации социальной сферы, размещенной на официальном сайте организации социальной сферы в сети «Интернет»</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2835"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99,3</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0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П13</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П13</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97,0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30"/>
        </w:trPr>
        <w:tc>
          <w:tcPr>
            <w:tcW w:w="6521" w:type="dxa"/>
            <w:gridSpan w:val="3"/>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46,8</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2</w:t>
            </w:r>
          </w:p>
        </w:tc>
        <w:tc>
          <w:tcPr>
            <w:tcW w:w="6065" w:type="dxa"/>
            <w:gridSpan w:val="2"/>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40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2.1.</w:t>
            </w:r>
          </w:p>
        </w:tc>
        <w:tc>
          <w:tcPr>
            <w:tcW w:w="3230"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Обеспечение в организации (учреждении) комфортных условий для предоставления услуг (</w:t>
            </w:r>
            <w:proofErr w:type="spellStart"/>
            <w:r w:rsidRPr="000C46C3">
              <w:rPr>
                <w:rFonts w:ascii="Times New Roman" w:eastAsia="Times New Roman" w:hAnsi="Times New Roman" w:cs="Times New Roman"/>
                <w:sz w:val="16"/>
                <w:szCs w:val="16"/>
                <w:lang w:val="ru-RU" w:eastAsia="ru-RU"/>
              </w:rPr>
              <w:t>Пкомф.усл</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 наличие комфортной зоны отдыха (ожидания) оборудованной соотве</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ствующей мебелью</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ры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 наличие и доступность питьевой воды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 санитарное состояние помещений организации социальной сферы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6) транспортная доступность (во</w:t>
            </w:r>
            <w:r w:rsidRPr="000C46C3">
              <w:rPr>
                <w:rFonts w:ascii="Times New Roman" w:eastAsia="Times New Roman" w:hAnsi="Times New Roman" w:cs="Times New Roman"/>
                <w:sz w:val="16"/>
                <w:szCs w:val="16"/>
                <w:lang w:val="ru-RU" w:eastAsia="ru-RU"/>
              </w:rPr>
              <w:t>з</w:t>
            </w:r>
            <w:r w:rsidRPr="000C46C3">
              <w:rPr>
                <w:rFonts w:ascii="Times New Roman" w:eastAsia="Times New Roman" w:hAnsi="Times New Roman" w:cs="Times New Roman"/>
                <w:sz w:val="16"/>
                <w:szCs w:val="16"/>
                <w:lang w:val="ru-RU" w:eastAsia="ru-RU"/>
              </w:rPr>
              <w:t>можность доехать до организации социальной сферы на общественном транспорте, наличие парковки)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посредством Ед</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ного портала государственных и муниципальных услуг, при личном посещении в регистратуре или у специалиста организации социальной сферы)</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7</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9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xml:space="preserve">П21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П21</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2.2.</w:t>
            </w:r>
          </w:p>
        </w:tc>
        <w:tc>
          <w:tcPr>
            <w:tcW w:w="3230"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листу организации (учреждения) для пол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чения услуги, графиком прихода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ного работника на дом и пр.) (</w:t>
            </w:r>
            <w:proofErr w:type="spellStart"/>
            <w:r w:rsidRPr="000C46C3">
              <w:rPr>
                <w:rFonts w:ascii="Times New Roman" w:eastAsia="Times New Roman" w:hAnsi="Times New Roman" w:cs="Times New Roman"/>
                <w:sz w:val="16"/>
                <w:szCs w:val="16"/>
                <w:lang w:val="ru-RU" w:eastAsia="ru-RU"/>
              </w:rPr>
              <w:t>Пожид</w:t>
            </w:r>
            <w:proofErr w:type="spellEnd"/>
            <w:r w:rsidRPr="000C46C3">
              <w:rPr>
                <w:rFonts w:ascii="Times New Roman" w:eastAsia="Times New Roman" w:hAnsi="Times New Roman" w:cs="Times New Roman"/>
                <w:sz w:val="16"/>
                <w:szCs w:val="16"/>
                <w:lang w:val="ru-RU" w:eastAsia="ru-RU"/>
              </w:rPr>
              <w:t>)</w:t>
            </w:r>
          </w:p>
        </w:tc>
        <w:tc>
          <w:tcPr>
            <w:tcW w:w="2835"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2.2.1. Время ожидания предоставл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услуги (своевременность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тавления услуги в соответствии с записью на прием к специалисту организации (учреждения) для пол</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чения услуги, графиком прихода социального работника на дом и пр.) (</w:t>
            </w:r>
            <w:proofErr w:type="spellStart"/>
            <w:r w:rsidRPr="000C46C3">
              <w:rPr>
                <w:rFonts w:ascii="Times New Roman" w:eastAsia="Times New Roman" w:hAnsi="Times New Roman" w:cs="Times New Roman"/>
                <w:sz w:val="16"/>
                <w:szCs w:val="16"/>
                <w:lang w:val="ru-RU" w:eastAsia="ru-RU"/>
              </w:rPr>
              <w:t>Ссвоевр</w:t>
            </w:r>
            <w:proofErr w:type="spellEnd"/>
            <w:r w:rsidRPr="000C46C3">
              <w:rPr>
                <w:rFonts w:ascii="Times New Roman" w:eastAsia="Times New Roman" w:hAnsi="Times New Roman" w:cs="Times New Roman"/>
                <w:sz w:val="16"/>
                <w:szCs w:val="16"/>
                <w:lang w:val="ru-RU" w:eastAsia="ru-RU"/>
              </w:rPr>
              <w:t>)</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vMerge w:val="restart"/>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45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2835"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П22</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П22</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99,3</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54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2.3.</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комфортностью предоставления услуг (в % от общего числа опрошенных получателей услуг) (</w:t>
            </w:r>
            <w:proofErr w:type="spellStart"/>
            <w:r w:rsidRPr="000C46C3">
              <w:rPr>
                <w:rFonts w:ascii="Times New Roman" w:eastAsia="Times New Roman" w:hAnsi="Times New Roman" w:cs="Times New Roman"/>
                <w:sz w:val="16"/>
                <w:szCs w:val="16"/>
                <w:lang w:val="ru-RU" w:eastAsia="ru-RU"/>
              </w:rPr>
              <w:t>Пкомфуд</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2.3.1. Доля получателей услуг удо</w:t>
            </w:r>
            <w:r w:rsidRPr="000C46C3">
              <w:rPr>
                <w:rFonts w:ascii="Times New Roman" w:eastAsia="Times New Roman" w:hAnsi="Times New Roman" w:cs="Times New Roman"/>
                <w:sz w:val="16"/>
                <w:szCs w:val="16"/>
                <w:lang w:val="ru-RU" w:eastAsia="ru-RU"/>
              </w:rPr>
              <w:t>в</w:t>
            </w:r>
            <w:r w:rsidRPr="000C46C3">
              <w:rPr>
                <w:rFonts w:ascii="Times New Roman" w:eastAsia="Times New Roman" w:hAnsi="Times New Roman" w:cs="Times New Roman"/>
                <w:sz w:val="16"/>
                <w:szCs w:val="16"/>
                <w:lang w:val="ru-RU" w:eastAsia="ru-RU"/>
              </w:rPr>
              <w:t>летворенных комфортностью предо</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тавления услуг (в % от общего числа опрошенных получателей услуг)</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151</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3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П23</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П23</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99,3</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30"/>
        </w:trPr>
        <w:tc>
          <w:tcPr>
            <w:tcW w:w="6521" w:type="dxa"/>
            <w:gridSpan w:val="3"/>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99,5</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3</w:t>
            </w:r>
          </w:p>
        </w:tc>
        <w:tc>
          <w:tcPr>
            <w:tcW w:w="6065" w:type="dxa"/>
            <w:gridSpan w:val="2"/>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Критерий «Доступность услуг для инвалидов»</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46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3.1.</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терр</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тории с учетом доступности для инвалидов (</w:t>
            </w:r>
            <w:proofErr w:type="spellStart"/>
            <w:r w:rsidRPr="000C46C3">
              <w:rPr>
                <w:rFonts w:ascii="Times New Roman" w:eastAsia="Times New Roman" w:hAnsi="Times New Roman" w:cs="Times New Roman"/>
                <w:sz w:val="16"/>
                <w:szCs w:val="16"/>
                <w:lang w:val="ru-RU" w:eastAsia="ru-RU"/>
              </w:rPr>
              <w:t>Поргдост</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3.1.1. Оборудование помещений о</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ганизации (учреждения) и прилега</w:t>
            </w:r>
            <w:r w:rsidRPr="000C46C3">
              <w:rPr>
                <w:rFonts w:ascii="Times New Roman" w:eastAsia="Times New Roman" w:hAnsi="Times New Roman" w:cs="Times New Roman"/>
                <w:sz w:val="16"/>
                <w:szCs w:val="16"/>
                <w:lang w:val="ru-RU" w:eastAsia="ru-RU"/>
              </w:rPr>
              <w:t>ю</w:t>
            </w:r>
            <w:r w:rsidRPr="000C46C3">
              <w:rPr>
                <w:rFonts w:ascii="Times New Roman" w:eastAsia="Times New Roman" w:hAnsi="Times New Roman" w:cs="Times New Roman"/>
                <w:sz w:val="16"/>
                <w:szCs w:val="16"/>
                <w:lang w:val="ru-RU" w:eastAsia="ru-RU"/>
              </w:rPr>
              <w:t>щей к организации (учреждению) территории с учетом доступности для инвалидов::</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В помещениях организации отсутствуют ада</w:t>
            </w:r>
            <w:r w:rsidRPr="000C46C3">
              <w:rPr>
                <w:rFonts w:ascii="Times New Roman" w:eastAsia="Times New Roman" w:hAnsi="Times New Roman" w:cs="Times New Roman"/>
                <w:sz w:val="16"/>
                <w:szCs w:val="16"/>
                <w:lang w:val="ru-RU" w:eastAsia="ru-RU"/>
              </w:rPr>
              <w:t>п</w:t>
            </w:r>
            <w:r w:rsidRPr="000C46C3">
              <w:rPr>
                <w:rFonts w:ascii="Times New Roman" w:eastAsia="Times New Roman" w:hAnsi="Times New Roman" w:cs="Times New Roman"/>
                <w:sz w:val="16"/>
                <w:szCs w:val="16"/>
                <w:lang w:val="ru-RU" w:eastAsia="ru-RU"/>
              </w:rPr>
              <w:t>тированные лифты, поручни, расширенные дверные проемы, специально оборудованные санитарно-гигиенические помещения, выделе</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 xml:space="preserve">ные стоянки для автотранспортных средств </w:t>
            </w:r>
            <w:proofErr w:type="spellStart"/>
            <w:r w:rsidRPr="000C46C3">
              <w:rPr>
                <w:rFonts w:ascii="Times New Roman" w:eastAsia="Times New Roman" w:hAnsi="Times New Roman" w:cs="Times New Roman"/>
                <w:sz w:val="16"/>
                <w:szCs w:val="16"/>
                <w:lang w:val="ru-RU" w:eastAsia="ru-RU"/>
              </w:rPr>
              <w:t>инвалидова</w:t>
            </w:r>
            <w:proofErr w:type="spellEnd"/>
            <w:r w:rsidRPr="000C46C3">
              <w:rPr>
                <w:rFonts w:ascii="Times New Roman" w:eastAsia="Times New Roman" w:hAnsi="Times New Roman" w:cs="Times New Roman"/>
                <w:sz w:val="16"/>
                <w:szCs w:val="16"/>
                <w:lang w:val="ru-RU" w:eastAsia="ru-RU"/>
              </w:rPr>
              <w:t xml:space="preserve"> с учетом доступности услуг учре</w:t>
            </w:r>
            <w:r w:rsidRPr="000C46C3">
              <w:rPr>
                <w:rFonts w:ascii="Times New Roman" w:eastAsia="Times New Roman" w:hAnsi="Times New Roman" w:cs="Times New Roman"/>
                <w:sz w:val="16"/>
                <w:szCs w:val="16"/>
                <w:lang w:val="ru-RU" w:eastAsia="ru-RU"/>
              </w:rPr>
              <w:t>ж</w:t>
            </w:r>
            <w:r w:rsidRPr="000C46C3">
              <w:rPr>
                <w:rFonts w:ascii="Times New Roman" w:eastAsia="Times New Roman" w:hAnsi="Times New Roman" w:cs="Times New Roman"/>
                <w:sz w:val="16"/>
                <w:szCs w:val="16"/>
                <w:lang w:val="ru-RU" w:eastAsia="ru-RU"/>
              </w:rPr>
              <w:t>дения для инвалидов, сменные кресла-коляски.</w:t>
            </w:r>
          </w:p>
        </w:tc>
        <w:tc>
          <w:tcPr>
            <w:tcW w:w="3402"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Рекомендуется рассмотреть возможность оборудовать в организации адаптированные лифты, поручни, расширенные дверные пр</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емы, специально оборудованные санитарно-гигиенические помещения,  оборудованные с учетом доступности услуг учреждения для инвалидов,  выделенные стоянки для авт</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 xml:space="preserve">транспортных средств </w:t>
            </w:r>
            <w:proofErr w:type="spellStart"/>
            <w:r w:rsidRPr="000C46C3">
              <w:rPr>
                <w:rFonts w:ascii="Times New Roman" w:eastAsia="Times New Roman" w:hAnsi="Times New Roman" w:cs="Times New Roman"/>
                <w:sz w:val="16"/>
                <w:szCs w:val="16"/>
                <w:lang w:val="ru-RU" w:eastAsia="ru-RU"/>
              </w:rPr>
              <w:t>инвалидова</w:t>
            </w:r>
            <w:proofErr w:type="spellEnd"/>
            <w:r w:rsidRPr="000C46C3">
              <w:rPr>
                <w:rFonts w:ascii="Times New Roman" w:eastAsia="Times New Roman" w:hAnsi="Times New Roman" w:cs="Times New Roman"/>
                <w:sz w:val="16"/>
                <w:szCs w:val="16"/>
                <w:lang w:val="ru-RU" w:eastAsia="ru-RU"/>
              </w:rPr>
              <w:t xml:space="preserve"> с учетом доступности услуг учреждения для инвал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дов, а также наличия сменных кресел-колясок.</w:t>
            </w:r>
          </w:p>
        </w:tc>
      </w:tr>
      <w:tr w:rsidR="000C46C3" w:rsidRPr="000C46C3" w:rsidTr="006D3AAA">
        <w:trPr>
          <w:trHeight w:val="52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оборудованных входных групп пандусами (подъемными платформ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ми);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2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выделенных стоянок для авт</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транспортных средств инвалидов;</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выделенных стоянок для автотранспортных средств инвал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дов;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2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адаптированных лифтов, пору</w:t>
            </w:r>
            <w:r w:rsidRPr="000C46C3">
              <w:rPr>
                <w:rFonts w:ascii="Times New Roman" w:eastAsia="Times New Roman" w:hAnsi="Times New Roman" w:cs="Times New Roman"/>
                <w:sz w:val="16"/>
                <w:szCs w:val="16"/>
                <w:lang w:val="ru-RU" w:eastAsia="ru-RU"/>
              </w:rPr>
              <w:t>ч</w:t>
            </w:r>
            <w:r w:rsidRPr="000C46C3">
              <w:rPr>
                <w:rFonts w:ascii="Times New Roman" w:eastAsia="Times New Roman" w:hAnsi="Times New Roman" w:cs="Times New Roman"/>
                <w:sz w:val="16"/>
                <w:szCs w:val="16"/>
                <w:lang w:val="ru-RU" w:eastAsia="ru-RU"/>
              </w:rPr>
              <w:t>ней, расширенных дверных проемов;</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7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сменных кресел-колясок;</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сменных кресел-колясок;</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2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специально оборудованных сан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тарно-гигиенических помещений в орган</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зации.</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83"/>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xml:space="preserve">Значение </w:t>
            </w:r>
            <w:proofErr w:type="spellStart"/>
            <w:r w:rsidRPr="000C46C3">
              <w:rPr>
                <w:rFonts w:ascii="Times New Roman" w:eastAsia="Times New Roman" w:hAnsi="Times New Roman" w:cs="Times New Roman"/>
                <w:b/>
                <w:bCs/>
                <w:sz w:val="16"/>
                <w:szCs w:val="16"/>
                <w:lang w:val="ru-RU" w:eastAsia="ru-RU"/>
              </w:rPr>
              <w:t>показател</w:t>
            </w:r>
            <w:proofErr w:type="spellEnd"/>
            <w:r w:rsidRPr="000C46C3">
              <w:rPr>
                <w:rFonts w:ascii="Times New Roman" w:eastAsia="Times New Roman" w:hAnsi="Times New Roman" w:cs="Times New Roman"/>
                <w:b/>
                <w:bCs/>
                <w:sz w:val="16"/>
                <w:szCs w:val="16"/>
                <w:lang w:val="ru-RU" w:eastAsia="ru-RU"/>
              </w:rPr>
              <w:t xml:space="preserve"> П31</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49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3.2.</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Обеспечение в организации (учреждения) условий доступности, позволяющих инв</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лидам получать услуги наравне с другими (</w:t>
            </w:r>
            <w:proofErr w:type="spellStart"/>
            <w:r w:rsidRPr="000C46C3">
              <w:rPr>
                <w:rFonts w:ascii="Times New Roman" w:eastAsia="Times New Roman" w:hAnsi="Times New Roman" w:cs="Times New Roman"/>
                <w:sz w:val="16"/>
                <w:szCs w:val="16"/>
                <w:lang w:val="ru-RU" w:eastAsia="ru-RU"/>
              </w:rPr>
              <w:t>Пуслугдост</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w:t>
            </w:r>
          </w:p>
        </w:tc>
        <w:tc>
          <w:tcPr>
            <w:tcW w:w="3563"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В организации отсутствуют следующие условия доступности, позволяющих инвалидам получать услуги наравне с другими: дублирование для инвалидов по слуху и зрению звуковой и зр</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тельной информации, дублирование надписей, знаков и иной текстовой и графической инфо</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мации знаками, выполненными рельефно-точечным шрифтом Брайля, возможность пр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доставления инвалидам по слуху (слуху и зр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 xml:space="preserve">нию) услуг </w:t>
            </w:r>
            <w:proofErr w:type="spellStart"/>
            <w:r w:rsidRPr="000C46C3">
              <w:rPr>
                <w:rFonts w:ascii="Times New Roman" w:eastAsia="Times New Roman" w:hAnsi="Times New Roman" w:cs="Times New Roman"/>
                <w:sz w:val="16"/>
                <w:szCs w:val="16"/>
                <w:lang w:val="ru-RU" w:eastAsia="ru-RU"/>
              </w:rPr>
              <w:t>сурдопереводчика</w:t>
            </w:r>
            <w:proofErr w:type="spellEnd"/>
            <w:r w:rsidRPr="000C46C3">
              <w:rPr>
                <w:rFonts w:ascii="Times New Roman" w:eastAsia="Times New Roman" w:hAnsi="Times New Roman" w:cs="Times New Roman"/>
                <w:sz w:val="16"/>
                <w:szCs w:val="16"/>
                <w:lang w:val="ru-RU" w:eastAsia="ru-RU"/>
              </w:rPr>
              <w:t xml:space="preserve"> (</w:t>
            </w:r>
            <w:proofErr w:type="spellStart"/>
            <w:r w:rsidRPr="000C46C3">
              <w:rPr>
                <w:rFonts w:ascii="Times New Roman" w:eastAsia="Times New Roman" w:hAnsi="Times New Roman" w:cs="Times New Roman"/>
                <w:sz w:val="16"/>
                <w:szCs w:val="16"/>
                <w:lang w:val="ru-RU" w:eastAsia="ru-RU"/>
              </w:rPr>
              <w:t>тифлосурдопер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водчика</w:t>
            </w:r>
            <w:proofErr w:type="spellEnd"/>
            <w:r w:rsidRPr="000C46C3">
              <w:rPr>
                <w:rFonts w:ascii="Times New Roman" w:eastAsia="Times New Roman" w:hAnsi="Times New Roman" w:cs="Times New Roman"/>
                <w:sz w:val="16"/>
                <w:szCs w:val="16"/>
                <w:lang w:val="ru-RU" w:eastAsia="ru-RU"/>
              </w:rPr>
              <w:t>), наличие альтернативной версии оф</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циального сайта организации социальной сферы в сети «Интернет» для инвалидов по зрению.</w:t>
            </w:r>
          </w:p>
        </w:tc>
        <w:tc>
          <w:tcPr>
            <w:tcW w:w="3402" w:type="dxa"/>
            <w:vMerge w:val="restart"/>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Рассмотреть возможность организации нал</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чия следующих условий доступности, позв</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ляющих инвалидам получать услуги наравне с другими: дублирование для инвалидов по слуху и зрению звуковой и зрительной и</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формации, дублирование надписей, знаков и иной текстовой и графической информации знаками, выполненными рельефно-точечным шрифтом Брайля, возможность предоставл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 xml:space="preserve">ния инвалидам по слуху (слуху и зрению) услуг </w:t>
            </w:r>
            <w:proofErr w:type="spellStart"/>
            <w:r w:rsidRPr="000C46C3">
              <w:rPr>
                <w:rFonts w:ascii="Times New Roman" w:eastAsia="Times New Roman" w:hAnsi="Times New Roman" w:cs="Times New Roman"/>
                <w:sz w:val="16"/>
                <w:szCs w:val="16"/>
                <w:lang w:val="ru-RU" w:eastAsia="ru-RU"/>
              </w:rPr>
              <w:t>сурдопереводчика</w:t>
            </w:r>
            <w:proofErr w:type="spellEnd"/>
            <w:r w:rsidRPr="000C46C3">
              <w:rPr>
                <w:rFonts w:ascii="Times New Roman" w:eastAsia="Times New Roman" w:hAnsi="Times New Roman" w:cs="Times New Roman"/>
                <w:sz w:val="16"/>
                <w:szCs w:val="16"/>
                <w:lang w:val="ru-RU" w:eastAsia="ru-RU"/>
              </w:rPr>
              <w:t xml:space="preserve"> (</w:t>
            </w:r>
            <w:proofErr w:type="spellStart"/>
            <w:r w:rsidRPr="000C46C3">
              <w:rPr>
                <w:rFonts w:ascii="Times New Roman" w:eastAsia="Times New Roman" w:hAnsi="Times New Roman" w:cs="Times New Roman"/>
                <w:sz w:val="16"/>
                <w:szCs w:val="16"/>
                <w:lang w:val="ru-RU" w:eastAsia="ru-RU"/>
              </w:rPr>
              <w:t>тифлосурдопер</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водчика</w:t>
            </w:r>
            <w:proofErr w:type="spellEnd"/>
            <w:r w:rsidRPr="000C46C3">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ции;</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дублирование для инвалидов по слуху и зрению звуковой и зрител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ной информации;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дублирование надписей, знаков и иной текстовой и графической и</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формации знаками, выполненными рельефно-точечным шрифтом Бра</w:t>
            </w:r>
            <w:r w:rsidRPr="000C46C3">
              <w:rPr>
                <w:rFonts w:ascii="Times New Roman" w:eastAsia="Times New Roman" w:hAnsi="Times New Roman" w:cs="Times New Roman"/>
                <w:sz w:val="16"/>
                <w:szCs w:val="16"/>
                <w:lang w:val="ru-RU" w:eastAsia="ru-RU"/>
              </w:rPr>
              <w:t>й</w:t>
            </w:r>
            <w:r w:rsidRPr="000C46C3">
              <w:rPr>
                <w:rFonts w:ascii="Times New Roman" w:eastAsia="Times New Roman" w:hAnsi="Times New Roman" w:cs="Times New Roman"/>
                <w:sz w:val="16"/>
                <w:szCs w:val="16"/>
                <w:lang w:val="ru-RU" w:eastAsia="ru-RU"/>
              </w:rPr>
              <w:t>ля;</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0C46C3">
              <w:rPr>
                <w:rFonts w:ascii="Times New Roman" w:eastAsia="Times New Roman" w:hAnsi="Times New Roman" w:cs="Times New Roman"/>
                <w:sz w:val="16"/>
                <w:szCs w:val="16"/>
                <w:lang w:val="ru-RU" w:eastAsia="ru-RU"/>
              </w:rPr>
              <w:t>сурдоп</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реводчика</w:t>
            </w:r>
            <w:proofErr w:type="spellEnd"/>
            <w:r w:rsidRPr="000C46C3">
              <w:rPr>
                <w:rFonts w:ascii="Times New Roman" w:eastAsia="Times New Roman" w:hAnsi="Times New Roman" w:cs="Times New Roman"/>
                <w:sz w:val="16"/>
                <w:szCs w:val="16"/>
                <w:lang w:val="ru-RU" w:eastAsia="ru-RU"/>
              </w:rPr>
              <w:t xml:space="preserve"> (</w:t>
            </w:r>
            <w:proofErr w:type="spellStart"/>
            <w:r w:rsidRPr="000C46C3">
              <w:rPr>
                <w:rFonts w:ascii="Times New Roman" w:eastAsia="Times New Roman" w:hAnsi="Times New Roman" w:cs="Times New Roman"/>
                <w:sz w:val="16"/>
                <w:szCs w:val="16"/>
                <w:lang w:val="ru-RU" w:eastAsia="ru-RU"/>
              </w:rPr>
              <w:t>тифлосурдопереводчика</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возможность предоставления инв</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 xml:space="preserve">лидам по слуху (слуху и зрению) услуг </w:t>
            </w:r>
            <w:proofErr w:type="spellStart"/>
            <w:r w:rsidRPr="000C46C3">
              <w:rPr>
                <w:rFonts w:ascii="Times New Roman" w:eastAsia="Times New Roman" w:hAnsi="Times New Roman" w:cs="Times New Roman"/>
                <w:sz w:val="16"/>
                <w:szCs w:val="16"/>
                <w:lang w:val="ru-RU" w:eastAsia="ru-RU"/>
              </w:rPr>
              <w:t>сурдопереводчика</w:t>
            </w:r>
            <w:proofErr w:type="spellEnd"/>
            <w:r w:rsidRPr="000C46C3">
              <w:rPr>
                <w:rFonts w:ascii="Times New Roman" w:eastAsia="Times New Roman" w:hAnsi="Times New Roman" w:cs="Times New Roman"/>
                <w:sz w:val="16"/>
                <w:szCs w:val="16"/>
                <w:lang w:val="ru-RU" w:eastAsia="ru-RU"/>
              </w:rPr>
              <w:t xml:space="preserve"> (</w:t>
            </w:r>
            <w:proofErr w:type="spellStart"/>
            <w:r w:rsidRPr="000C46C3">
              <w:rPr>
                <w:rFonts w:ascii="Times New Roman" w:eastAsia="Times New Roman" w:hAnsi="Times New Roman" w:cs="Times New Roman"/>
                <w:sz w:val="16"/>
                <w:szCs w:val="16"/>
                <w:lang w:val="ru-RU" w:eastAsia="ru-RU"/>
              </w:rPr>
              <w:t>тифлосу</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допереводчика</w:t>
            </w:r>
            <w:proofErr w:type="spellEnd"/>
            <w:r w:rsidRPr="000C46C3">
              <w:rPr>
                <w:rFonts w:ascii="Times New Roman" w:eastAsia="Times New Roman" w:hAnsi="Times New Roman" w:cs="Times New Roman"/>
                <w:sz w:val="16"/>
                <w:szCs w:val="16"/>
                <w:lang w:val="ru-RU" w:eastAsia="ru-RU"/>
              </w:rPr>
              <w:t>);</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альтернативной версии офиц</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0</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помощь, оказываемая работниками орг</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низации, прошедшими необходимое об</w:t>
            </w:r>
            <w:r w:rsidRPr="000C46C3">
              <w:rPr>
                <w:rFonts w:ascii="Times New Roman" w:eastAsia="Times New Roman" w:hAnsi="Times New Roman" w:cs="Times New Roman"/>
                <w:sz w:val="16"/>
                <w:szCs w:val="16"/>
                <w:lang w:val="ru-RU" w:eastAsia="ru-RU"/>
              </w:rPr>
              <w:t>у</w:t>
            </w:r>
            <w:r w:rsidRPr="000C46C3">
              <w:rPr>
                <w:rFonts w:ascii="Times New Roman" w:eastAsia="Times New Roman" w:hAnsi="Times New Roman" w:cs="Times New Roman"/>
                <w:sz w:val="16"/>
                <w:szCs w:val="16"/>
                <w:lang w:val="ru-RU" w:eastAsia="ru-RU"/>
              </w:rPr>
              <w:t>чение (инструктирование) по сопровожд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нию инвалидов в помещениях организации социальной сферы и на прилегающей те</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ритории;</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помощь, оказываемая работниками организации, прошедшими необх</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димое обучение (инструктирование) по сопровождению инвалидов в 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мещениях организации социальной сферы и на прилегающей территории;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5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 наличие возможности предоставл</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ния услуги в дистанционном режиме или на дому.</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w:t>
            </w:r>
          </w:p>
        </w:tc>
        <w:tc>
          <w:tcPr>
            <w:tcW w:w="3563"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402"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r>
      <w:tr w:rsidR="000C46C3" w:rsidRPr="000C46C3" w:rsidTr="006D3AAA">
        <w:trPr>
          <w:trHeight w:val="21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2</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5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П32</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П32</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40,0</w:t>
            </w:r>
          </w:p>
        </w:tc>
        <w:tc>
          <w:tcPr>
            <w:tcW w:w="3563"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540"/>
        </w:trPr>
        <w:tc>
          <w:tcPr>
            <w:tcW w:w="456" w:type="dxa"/>
            <w:vMerge w:val="restart"/>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3.3.</w:t>
            </w:r>
          </w:p>
        </w:tc>
        <w:tc>
          <w:tcPr>
            <w:tcW w:w="3230"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доступностью услуг для инвалидов (в % от общего числа опрошенных получателей услуг – инвалидов) (</w:t>
            </w:r>
            <w:proofErr w:type="spellStart"/>
            <w:r w:rsidRPr="000C46C3">
              <w:rPr>
                <w:rFonts w:ascii="Times New Roman" w:eastAsia="Times New Roman" w:hAnsi="Times New Roman" w:cs="Times New Roman"/>
                <w:sz w:val="16"/>
                <w:szCs w:val="16"/>
                <w:lang w:val="ru-RU" w:eastAsia="ru-RU"/>
              </w:rPr>
              <w:t>Пдостуд</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3.3.1.Удовлетворенность доступн</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стью услуг для инвалидов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151</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80"/>
        </w:trPr>
        <w:tc>
          <w:tcPr>
            <w:tcW w:w="456" w:type="dxa"/>
            <w:vMerge/>
            <w:vAlign w:val="center"/>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П33</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П33</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99,3</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30"/>
        </w:trPr>
        <w:tc>
          <w:tcPr>
            <w:tcW w:w="6521" w:type="dxa"/>
            <w:gridSpan w:val="3"/>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45,8</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4</w:t>
            </w:r>
          </w:p>
        </w:tc>
        <w:tc>
          <w:tcPr>
            <w:tcW w:w="6065" w:type="dxa"/>
            <w:gridSpan w:val="2"/>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56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4.1.</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ботников организации (учреждения), обе</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печивающих первичный контакт и инфо</w:t>
            </w:r>
            <w:r w:rsidRPr="000C46C3">
              <w:rPr>
                <w:rFonts w:ascii="Times New Roman" w:eastAsia="Times New Roman" w:hAnsi="Times New Roman" w:cs="Times New Roman"/>
                <w:sz w:val="16"/>
                <w:szCs w:val="16"/>
                <w:lang w:val="ru-RU" w:eastAsia="ru-RU"/>
              </w:rPr>
              <w:t>р</w:t>
            </w:r>
            <w:r w:rsidRPr="000C46C3">
              <w:rPr>
                <w:rFonts w:ascii="Times New Roman" w:eastAsia="Times New Roman" w:hAnsi="Times New Roman" w:cs="Times New Roman"/>
                <w:sz w:val="16"/>
                <w:szCs w:val="16"/>
                <w:lang w:val="ru-RU" w:eastAsia="ru-RU"/>
              </w:rPr>
              <w:t>мирование получателя услуги (работники регистратуры, справочной, приемного отделения и прочие работники) при неп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средственном обращении в организацию  (в % от общего числа опрошенных получат</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лей услуг) (</w:t>
            </w:r>
            <w:proofErr w:type="spellStart"/>
            <w:r w:rsidRPr="000C46C3">
              <w:rPr>
                <w:rFonts w:ascii="Times New Roman" w:eastAsia="Times New Roman" w:hAnsi="Times New Roman" w:cs="Times New Roman"/>
                <w:sz w:val="16"/>
                <w:szCs w:val="16"/>
                <w:lang w:val="ru-RU" w:eastAsia="ru-RU"/>
              </w:rPr>
              <w:t>Пперв.конт</w:t>
            </w:r>
            <w:proofErr w:type="spellEnd"/>
            <w:r w:rsidRPr="000C46C3">
              <w:rPr>
                <w:rFonts w:ascii="Times New Roman" w:eastAsia="Times New Roman" w:hAnsi="Times New Roman" w:cs="Times New Roman"/>
                <w:sz w:val="16"/>
                <w:szCs w:val="16"/>
                <w:lang w:val="ru-RU" w:eastAsia="ru-RU"/>
              </w:rPr>
              <w:t xml:space="preserve"> уд)</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4.1.1. Удовлетворенность доброжел</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вающих первичный контакт и и</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формирование получателя услуги (работники регистратуры, справо</w:t>
            </w:r>
            <w:r w:rsidRPr="000C46C3">
              <w:rPr>
                <w:rFonts w:ascii="Times New Roman" w:eastAsia="Times New Roman" w:hAnsi="Times New Roman" w:cs="Times New Roman"/>
                <w:sz w:val="16"/>
                <w:szCs w:val="16"/>
                <w:lang w:val="ru-RU" w:eastAsia="ru-RU"/>
              </w:rPr>
              <w:t>ч</w:t>
            </w:r>
            <w:r w:rsidRPr="000C46C3">
              <w:rPr>
                <w:rFonts w:ascii="Times New Roman" w:eastAsia="Times New Roman" w:hAnsi="Times New Roman" w:cs="Times New Roman"/>
                <w:sz w:val="16"/>
                <w:szCs w:val="16"/>
                <w:lang w:val="ru-RU" w:eastAsia="ru-RU"/>
              </w:rPr>
              <w:t>ной, приемного отделения и прочие работники) при непосредственном обращении в организацию</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152</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6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П41</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П41</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42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4.2.</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ботников организации (учреждения), обе</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печивающих непосредственное оказание услуги (социальные работники, работники, осуществляющие экспертно-реабилитационную диагностику, и прочие работники) при обращении в организацию (учреждение)  (в % от общего числа опр</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шенных получателей услуг) (</w:t>
            </w:r>
            <w:proofErr w:type="spellStart"/>
            <w:r w:rsidRPr="000C46C3">
              <w:rPr>
                <w:rFonts w:ascii="Times New Roman" w:eastAsia="Times New Roman" w:hAnsi="Times New Roman" w:cs="Times New Roman"/>
                <w:sz w:val="16"/>
                <w:szCs w:val="16"/>
                <w:lang w:val="ru-RU" w:eastAsia="ru-RU"/>
              </w:rPr>
              <w:t>П</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каз.услугуд</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4.2.1. Удовлетворенность доброжел</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тельностью, вежливостью работников организации (учреждения), обеспеч</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вающих непосредственное оказание услуги (социальные работники, 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ботники, осуществляющие экспер</w:t>
            </w:r>
            <w:r w:rsidRPr="000C46C3">
              <w:rPr>
                <w:rFonts w:ascii="Times New Roman" w:eastAsia="Times New Roman" w:hAnsi="Times New Roman" w:cs="Times New Roman"/>
                <w:sz w:val="16"/>
                <w:szCs w:val="16"/>
                <w:lang w:val="ru-RU" w:eastAsia="ru-RU"/>
              </w:rPr>
              <w:t>т</w:t>
            </w:r>
            <w:r w:rsidRPr="000C46C3">
              <w:rPr>
                <w:rFonts w:ascii="Times New Roman" w:eastAsia="Times New Roman" w:hAnsi="Times New Roman" w:cs="Times New Roman"/>
                <w:sz w:val="16"/>
                <w:szCs w:val="16"/>
                <w:lang w:val="ru-RU" w:eastAsia="ru-RU"/>
              </w:rPr>
              <w:t xml:space="preserve">но-реабилитационную диагностику, и прочие работники) при обращении в организацию (учреждение) </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152</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3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П42</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П42</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56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4.3.</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доброжелательностью, вежливостью р</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ботников организации (учреждения) при использовании дистанционных форм вза</w:t>
            </w:r>
            <w:r w:rsidRPr="000C46C3">
              <w:rPr>
                <w:rFonts w:ascii="Times New Roman" w:eastAsia="Times New Roman" w:hAnsi="Times New Roman" w:cs="Times New Roman"/>
                <w:sz w:val="16"/>
                <w:szCs w:val="16"/>
                <w:lang w:val="ru-RU" w:eastAsia="ru-RU"/>
              </w:rPr>
              <w:t>и</w:t>
            </w:r>
            <w:r w:rsidRPr="000C46C3">
              <w:rPr>
                <w:rFonts w:ascii="Times New Roman" w:eastAsia="Times New Roman" w:hAnsi="Times New Roman" w:cs="Times New Roman"/>
                <w:sz w:val="16"/>
                <w:szCs w:val="16"/>
                <w:lang w:val="ru-RU" w:eastAsia="ru-RU"/>
              </w:rPr>
              <w:t>модействия (по телефону, по электронной почте, с помощью электронных сервисов (подачи электронного обращения (жалобы, предложения), получение консультации по оказываемым услугам и пр.)  (в % от общ</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го числа опрошенных получателей услуг) (</w:t>
            </w:r>
            <w:proofErr w:type="spellStart"/>
            <w:r w:rsidRPr="000C46C3">
              <w:rPr>
                <w:rFonts w:ascii="Times New Roman" w:eastAsia="Times New Roman" w:hAnsi="Times New Roman" w:cs="Times New Roman"/>
                <w:sz w:val="16"/>
                <w:szCs w:val="16"/>
                <w:lang w:val="ru-RU" w:eastAsia="ru-RU"/>
              </w:rPr>
              <w:t>Пвежл.дистуд</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4.3.1. Удовлетворенность доброжел</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тельностью, вежливостью работников организации (учреждения) при и</w:t>
            </w:r>
            <w:r w:rsidRPr="000C46C3">
              <w:rPr>
                <w:rFonts w:ascii="Times New Roman" w:eastAsia="Times New Roman" w:hAnsi="Times New Roman" w:cs="Times New Roman"/>
                <w:sz w:val="16"/>
                <w:szCs w:val="16"/>
                <w:lang w:val="ru-RU" w:eastAsia="ru-RU"/>
              </w:rPr>
              <w:t>с</w:t>
            </w:r>
            <w:r w:rsidRPr="000C46C3">
              <w:rPr>
                <w:rFonts w:ascii="Times New Roman" w:eastAsia="Times New Roman" w:hAnsi="Times New Roman" w:cs="Times New Roman"/>
                <w:sz w:val="16"/>
                <w:szCs w:val="16"/>
                <w:lang w:val="ru-RU" w:eastAsia="ru-RU"/>
              </w:rPr>
              <w:t>пользовании дистанционных форм взаимодействия (по телефону, по электронной почте, с помощью эле</w:t>
            </w:r>
            <w:r w:rsidRPr="000C46C3">
              <w:rPr>
                <w:rFonts w:ascii="Times New Roman" w:eastAsia="Times New Roman" w:hAnsi="Times New Roman" w:cs="Times New Roman"/>
                <w:sz w:val="16"/>
                <w:szCs w:val="16"/>
                <w:lang w:val="ru-RU" w:eastAsia="ru-RU"/>
              </w:rPr>
              <w:t>к</w:t>
            </w:r>
            <w:r w:rsidRPr="000C46C3">
              <w:rPr>
                <w:rFonts w:ascii="Times New Roman" w:eastAsia="Times New Roman" w:hAnsi="Times New Roman" w:cs="Times New Roman"/>
                <w:sz w:val="16"/>
                <w:szCs w:val="16"/>
                <w:lang w:val="ru-RU" w:eastAsia="ru-RU"/>
              </w:rPr>
              <w:t>тронных сервисов (подачи электро</w:t>
            </w:r>
            <w:r w:rsidRPr="000C46C3">
              <w:rPr>
                <w:rFonts w:ascii="Times New Roman" w:eastAsia="Times New Roman" w:hAnsi="Times New Roman" w:cs="Times New Roman"/>
                <w:sz w:val="16"/>
                <w:szCs w:val="16"/>
                <w:lang w:val="ru-RU" w:eastAsia="ru-RU"/>
              </w:rPr>
              <w:t>н</w:t>
            </w:r>
            <w:r w:rsidRPr="000C46C3">
              <w:rPr>
                <w:rFonts w:ascii="Times New Roman" w:eastAsia="Times New Roman" w:hAnsi="Times New Roman" w:cs="Times New Roman"/>
                <w:sz w:val="16"/>
                <w:szCs w:val="16"/>
                <w:lang w:val="ru-RU" w:eastAsia="ru-RU"/>
              </w:rPr>
              <w:t>ного обращения (жалобы, предлож</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 xml:space="preserve">ния), получение консультации по оказываемым услугам и пр.) </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152</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3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П43</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П43</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70"/>
        </w:trPr>
        <w:tc>
          <w:tcPr>
            <w:tcW w:w="6521" w:type="dxa"/>
            <w:gridSpan w:val="3"/>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1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5</w:t>
            </w:r>
          </w:p>
        </w:tc>
        <w:tc>
          <w:tcPr>
            <w:tcW w:w="6065" w:type="dxa"/>
            <w:gridSpan w:val="2"/>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54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60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5.1.</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(учреждение) родственникам и знакомым (могли бы ее рекомендовать, если бы была возможность выбора организации (учреждения) (в % от общего числа опрошенных получателей услуг) (</w:t>
            </w:r>
            <w:proofErr w:type="spellStart"/>
            <w:r w:rsidRPr="000C46C3">
              <w:rPr>
                <w:rFonts w:ascii="Times New Roman" w:eastAsia="Times New Roman" w:hAnsi="Times New Roman" w:cs="Times New Roman"/>
                <w:sz w:val="16"/>
                <w:szCs w:val="16"/>
                <w:lang w:val="ru-RU" w:eastAsia="ru-RU"/>
              </w:rPr>
              <w:t>Преком</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5.1.1.  Готовность получателей услуг рекомендовать организацию (учре</w:t>
            </w:r>
            <w:r w:rsidRPr="000C46C3">
              <w:rPr>
                <w:rFonts w:ascii="Times New Roman" w:eastAsia="Times New Roman" w:hAnsi="Times New Roman" w:cs="Times New Roman"/>
                <w:sz w:val="16"/>
                <w:szCs w:val="16"/>
                <w:lang w:val="ru-RU" w:eastAsia="ru-RU"/>
              </w:rPr>
              <w:t>ж</w:t>
            </w:r>
            <w:r w:rsidRPr="000C46C3">
              <w:rPr>
                <w:rFonts w:ascii="Times New Roman" w:eastAsia="Times New Roman" w:hAnsi="Times New Roman" w:cs="Times New Roman"/>
                <w:sz w:val="16"/>
                <w:szCs w:val="16"/>
                <w:lang w:val="ru-RU" w:eastAsia="ru-RU"/>
              </w:rPr>
              <w:t xml:space="preserve">дение) родственникам и знакомым </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151</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3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П51</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П51</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99,3</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1033"/>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lastRenderedPageBreak/>
              <w:t>5.2.</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организационными условиями оказания услуг - графиком работы организации (у</w:t>
            </w:r>
            <w:r w:rsidRPr="000C46C3">
              <w:rPr>
                <w:rFonts w:ascii="Times New Roman" w:eastAsia="Times New Roman" w:hAnsi="Times New Roman" w:cs="Times New Roman"/>
                <w:sz w:val="16"/>
                <w:szCs w:val="16"/>
                <w:lang w:val="ru-RU" w:eastAsia="ru-RU"/>
              </w:rPr>
              <w:t>ч</w:t>
            </w:r>
            <w:r w:rsidRPr="000C46C3">
              <w:rPr>
                <w:rFonts w:ascii="Times New Roman" w:eastAsia="Times New Roman" w:hAnsi="Times New Roman" w:cs="Times New Roman"/>
                <w:sz w:val="16"/>
                <w:szCs w:val="16"/>
                <w:lang w:val="ru-RU" w:eastAsia="ru-RU"/>
              </w:rPr>
              <w:t>реждения) (подразделения, отдельных специалистов, графиком прихода социал</w:t>
            </w:r>
            <w:r w:rsidRPr="000C46C3">
              <w:rPr>
                <w:rFonts w:ascii="Times New Roman" w:eastAsia="Times New Roman" w:hAnsi="Times New Roman" w:cs="Times New Roman"/>
                <w:sz w:val="16"/>
                <w:szCs w:val="16"/>
                <w:lang w:val="ru-RU" w:eastAsia="ru-RU"/>
              </w:rPr>
              <w:t>ь</w:t>
            </w:r>
            <w:r w:rsidRPr="000C46C3">
              <w:rPr>
                <w:rFonts w:ascii="Times New Roman" w:eastAsia="Times New Roman" w:hAnsi="Times New Roman" w:cs="Times New Roman"/>
                <w:sz w:val="16"/>
                <w:szCs w:val="16"/>
                <w:lang w:val="ru-RU" w:eastAsia="ru-RU"/>
              </w:rPr>
              <w:t>ного работника на дом и др.)  (в % от общ</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го числа опрошенных получателей услуг) (</w:t>
            </w:r>
            <w:proofErr w:type="spellStart"/>
            <w:r w:rsidRPr="000C46C3">
              <w:rPr>
                <w:rFonts w:ascii="Times New Roman" w:eastAsia="Times New Roman" w:hAnsi="Times New Roman" w:cs="Times New Roman"/>
                <w:sz w:val="16"/>
                <w:szCs w:val="16"/>
                <w:lang w:val="ru-RU" w:eastAsia="ru-RU"/>
              </w:rPr>
              <w:t>Порг.услуд</w:t>
            </w:r>
            <w:proofErr w:type="spellEnd"/>
            <w:r w:rsidRPr="000C46C3">
              <w:rPr>
                <w:rFonts w:ascii="Times New Roman" w:eastAsia="Times New Roman" w:hAnsi="Times New Roman" w:cs="Times New Roman"/>
                <w:sz w:val="16"/>
                <w:szCs w:val="16"/>
                <w:lang w:val="ru-RU" w:eastAsia="ru-RU"/>
              </w:rPr>
              <w:t>)</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5.2.1. Удовлетворенность получат</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лей услуг организационными усл</w:t>
            </w:r>
            <w:r w:rsidRPr="000C46C3">
              <w:rPr>
                <w:rFonts w:ascii="Times New Roman" w:eastAsia="Times New Roman" w:hAnsi="Times New Roman" w:cs="Times New Roman"/>
                <w:sz w:val="16"/>
                <w:szCs w:val="16"/>
                <w:lang w:val="ru-RU" w:eastAsia="ru-RU"/>
              </w:rPr>
              <w:t>о</w:t>
            </w:r>
            <w:r w:rsidRPr="000C46C3">
              <w:rPr>
                <w:rFonts w:ascii="Times New Roman" w:eastAsia="Times New Roman" w:hAnsi="Times New Roman" w:cs="Times New Roman"/>
                <w:sz w:val="16"/>
                <w:szCs w:val="16"/>
                <w:lang w:val="ru-RU" w:eastAsia="ru-RU"/>
              </w:rPr>
              <w:t>виями оказания услуг - графиком работы организации социальной сферы (подразделения, отдельных специалистов, графиком прихода социального работника на дом и прочее)</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152</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7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П52</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П52</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49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5.3.</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Доля получателей услуг, удовлетворенных в целом условиями оказания услуг в орг</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низации (учреждении)  (в % от общего числа опрошенных получателей услуг) (Пуд)</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5.3.1. Удовлетворенность получат</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лей услуг в целом условиями оказ</w:t>
            </w:r>
            <w:r w:rsidRPr="000C46C3">
              <w:rPr>
                <w:rFonts w:ascii="Times New Roman" w:eastAsia="Times New Roman" w:hAnsi="Times New Roman" w:cs="Times New Roman"/>
                <w:sz w:val="16"/>
                <w:szCs w:val="16"/>
                <w:lang w:val="ru-RU" w:eastAsia="ru-RU"/>
              </w:rPr>
              <w:t>а</w:t>
            </w:r>
            <w:r w:rsidRPr="000C46C3">
              <w:rPr>
                <w:rFonts w:ascii="Times New Roman" w:eastAsia="Times New Roman" w:hAnsi="Times New Roman" w:cs="Times New Roman"/>
                <w:sz w:val="16"/>
                <w:szCs w:val="16"/>
                <w:lang w:val="ru-RU" w:eastAsia="ru-RU"/>
              </w:rPr>
              <w:t>ния услуг в организации (учрежд</w:t>
            </w:r>
            <w:r w:rsidRPr="000C46C3">
              <w:rPr>
                <w:rFonts w:ascii="Times New Roman" w:eastAsia="Times New Roman" w:hAnsi="Times New Roman" w:cs="Times New Roman"/>
                <w:sz w:val="16"/>
                <w:szCs w:val="16"/>
                <w:lang w:val="ru-RU" w:eastAsia="ru-RU"/>
              </w:rPr>
              <w:t>е</w:t>
            </w:r>
            <w:r w:rsidRPr="000C46C3">
              <w:rPr>
                <w:rFonts w:ascii="Times New Roman" w:eastAsia="Times New Roman" w:hAnsi="Times New Roman" w:cs="Times New Roman"/>
                <w:sz w:val="16"/>
                <w:szCs w:val="16"/>
                <w:lang w:val="ru-RU" w:eastAsia="ru-RU"/>
              </w:rPr>
              <w:t>нии)</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152</w:t>
            </w:r>
          </w:p>
        </w:tc>
        <w:tc>
          <w:tcPr>
            <w:tcW w:w="3563"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c>
          <w:tcPr>
            <w:tcW w:w="3402" w:type="dxa"/>
            <w:shd w:val="clear" w:color="auto" w:fill="auto"/>
            <w:vAlign w:val="center"/>
            <w:hideMark/>
          </w:tcPr>
          <w:p w:rsidR="000C46C3" w:rsidRPr="000C46C3" w:rsidRDefault="000C46C3" w:rsidP="000C46C3">
            <w:pPr>
              <w:spacing w:after="0" w:line="240" w:lineRule="auto"/>
              <w:jc w:val="center"/>
              <w:rPr>
                <w:rFonts w:ascii="Times New Roman" w:eastAsia="Times New Roman" w:hAnsi="Times New Roman" w:cs="Times New Roman"/>
                <w:sz w:val="16"/>
                <w:szCs w:val="16"/>
                <w:lang w:val="ru-RU" w:eastAsia="ru-RU"/>
              </w:rPr>
            </w:pPr>
            <w:r w:rsidRPr="000C46C3">
              <w:rPr>
                <w:rFonts w:ascii="Times New Roman" w:eastAsia="Times New Roman" w:hAnsi="Times New Roman" w:cs="Times New Roman"/>
                <w:sz w:val="16"/>
                <w:szCs w:val="16"/>
                <w:lang w:val="ru-RU" w:eastAsia="ru-RU"/>
              </w:rPr>
              <w:t>-</w:t>
            </w:r>
          </w:p>
        </w:tc>
      </w:tr>
      <w:tr w:rsidR="000C46C3" w:rsidRPr="000C46C3" w:rsidTr="006D3AAA">
        <w:trPr>
          <w:trHeight w:val="280"/>
        </w:trPr>
        <w:tc>
          <w:tcPr>
            <w:tcW w:w="456"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230"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П53</w:t>
            </w:r>
          </w:p>
        </w:tc>
        <w:tc>
          <w:tcPr>
            <w:tcW w:w="2835"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Значение показателя П53</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100,0</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250"/>
        </w:trPr>
        <w:tc>
          <w:tcPr>
            <w:tcW w:w="6521" w:type="dxa"/>
            <w:gridSpan w:val="3"/>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99,8</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r w:rsidR="000C46C3" w:rsidRPr="000C46C3" w:rsidTr="006D3AAA">
        <w:trPr>
          <w:trHeight w:val="510"/>
        </w:trPr>
        <w:tc>
          <w:tcPr>
            <w:tcW w:w="3686" w:type="dxa"/>
            <w:gridSpan w:val="2"/>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2835"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СУММА ЗНАЧЕНИЙ КРИТЕР</w:t>
            </w:r>
            <w:r w:rsidRPr="000C46C3">
              <w:rPr>
                <w:rFonts w:ascii="Times New Roman" w:eastAsia="Times New Roman" w:hAnsi="Times New Roman" w:cs="Times New Roman"/>
                <w:b/>
                <w:bCs/>
                <w:sz w:val="16"/>
                <w:szCs w:val="16"/>
                <w:lang w:val="ru-RU" w:eastAsia="ru-RU"/>
              </w:rPr>
              <w:t>И</w:t>
            </w:r>
            <w:r w:rsidRPr="000C46C3">
              <w:rPr>
                <w:rFonts w:ascii="Times New Roman" w:eastAsia="Times New Roman" w:hAnsi="Times New Roman" w:cs="Times New Roman"/>
                <w:b/>
                <w:bCs/>
                <w:sz w:val="16"/>
                <w:szCs w:val="16"/>
                <w:lang w:val="ru-RU" w:eastAsia="ru-RU"/>
              </w:rPr>
              <w:t>ЕВ (1,2,3,4,5)/5</w:t>
            </w:r>
          </w:p>
        </w:tc>
        <w:tc>
          <w:tcPr>
            <w:tcW w:w="1540" w:type="dxa"/>
            <w:shd w:val="clear" w:color="auto" w:fill="auto"/>
            <w:hideMark/>
          </w:tcPr>
          <w:p w:rsidR="000C46C3" w:rsidRPr="000C46C3" w:rsidRDefault="000C46C3" w:rsidP="000C46C3">
            <w:pPr>
              <w:spacing w:after="0" w:line="240" w:lineRule="auto"/>
              <w:jc w:val="center"/>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78,4</w:t>
            </w:r>
          </w:p>
        </w:tc>
        <w:tc>
          <w:tcPr>
            <w:tcW w:w="3563"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c>
          <w:tcPr>
            <w:tcW w:w="3402" w:type="dxa"/>
            <w:shd w:val="clear" w:color="auto" w:fill="auto"/>
            <w:hideMark/>
          </w:tcPr>
          <w:p w:rsidR="000C46C3" w:rsidRPr="000C46C3" w:rsidRDefault="000C46C3" w:rsidP="000C46C3">
            <w:pPr>
              <w:spacing w:after="0" w:line="240" w:lineRule="auto"/>
              <w:rPr>
                <w:rFonts w:ascii="Times New Roman" w:eastAsia="Times New Roman" w:hAnsi="Times New Roman" w:cs="Times New Roman"/>
                <w:b/>
                <w:bCs/>
                <w:sz w:val="16"/>
                <w:szCs w:val="16"/>
                <w:lang w:val="ru-RU" w:eastAsia="ru-RU"/>
              </w:rPr>
            </w:pPr>
            <w:r w:rsidRPr="000C46C3">
              <w:rPr>
                <w:rFonts w:ascii="Times New Roman" w:eastAsia="Times New Roman" w:hAnsi="Times New Roman" w:cs="Times New Roman"/>
                <w:b/>
                <w:bCs/>
                <w:sz w:val="16"/>
                <w:szCs w:val="16"/>
                <w:lang w:val="ru-RU" w:eastAsia="ru-RU"/>
              </w:rPr>
              <w:t> </w:t>
            </w:r>
          </w:p>
        </w:tc>
      </w:tr>
    </w:tbl>
    <w:p w:rsidR="00072581" w:rsidRDefault="00072581" w:rsidP="000C46C3">
      <w:pPr>
        <w:jc w:val="center"/>
        <w:rPr>
          <w:rFonts w:ascii="Times New Roman" w:hAnsi="Times New Roman" w:cs="Times New Roman"/>
          <w:sz w:val="20"/>
          <w:lang w:val="ru-RU" w:eastAsia="ru-RU"/>
        </w:rPr>
      </w:pPr>
    </w:p>
    <w:p w:rsidR="00072581" w:rsidRDefault="00072581">
      <w:pPr>
        <w:rPr>
          <w:rFonts w:ascii="Times New Roman" w:hAnsi="Times New Roman" w:cs="Times New Roman"/>
          <w:sz w:val="20"/>
          <w:lang w:val="ru-RU" w:eastAsia="ru-RU"/>
        </w:rPr>
      </w:pPr>
      <w:r>
        <w:rPr>
          <w:rFonts w:ascii="Times New Roman" w:hAnsi="Times New Roman" w:cs="Times New Roman"/>
          <w:sz w:val="20"/>
          <w:lang w:val="ru-RU" w:eastAsia="ru-RU"/>
        </w:rPr>
        <w:br w:type="page"/>
      </w:r>
    </w:p>
    <w:p w:rsidR="00072581" w:rsidRDefault="00072581" w:rsidP="00072581">
      <w:pPr>
        <w:pStyle w:val="111"/>
        <w:spacing w:before="0" w:line="240" w:lineRule="auto"/>
        <w:jc w:val="center"/>
        <w:rPr>
          <w:rFonts w:eastAsia="Times New Roman"/>
          <w:color w:val="000000"/>
          <w:sz w:val="20"/>
          <w:szCs w:val="16"/>
          <w:lang w:eastAsia="ru-RU"/>
        </w:rPr>
      </w:pPr>
      <w:bookmarkStart w:id="68" w:name="_Toc114797461"/>
      <w:r w:rsidRPr="00D008B5">
        <w:rPr>
          <w:sz w:val="20"/>
        </w:rPr>
        <w:lastRenderedPageBreak/>
        <w:t>Таблиц</w:t>
      </w:r>
      <w:r>
        <w:rPr>
          <w:sz w:val="20"/>
        </w:rPr>
        <w:t>а 7.4.17</w:t>
      </w:r>
      <w:r w:rsidRPr="00D008B5">
        <w:rPr>
          <w:sz w:val="20"/>
        </w:rPr>
        <w:t xml:space="preserve">. Выявленные недостатки и конкретные предложения по совершенствованию деятельности </w:t>
      </w:r>
      <w:r w:rsidRPr="00072581">
        <w:rPr>
          <w:rFonts w:eastAsia="Times New Roman"/>
          <w:color w:val="000000"/>
          <w:sz w:val="20"/>
          <w:szCs w:val="16"/>
          <w:lang w:eastAsia="ru-RU"/>
        </w:rPr>
        <w:t>АНО социальной поддержки населения «Энергия жизни»</w:t>
      </w:r>
      <w:bookmarkEnd w:id="68"/>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
        <w:gridCol w:w="3083"/>
        <w:gridCol w:w="3544"/>
        <w:gridCol w:w="2210"/>
        <w:gridCol w:w="3421"/>
        <w:gridCol w:w="3544"/>
      </w:tblGrid>
      <w:tr w:rsidR="00072581" w:rsidRPr="00072581" w:rsidTr="00D408D2">
        <w:trPr>
          <w:trHeight w:val="337"/>
          <w:tblHeader/>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083"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Показатели оценки качества</w:t>
            </w:r>
          </w:p>
        </w:tc>
        <w:tc>
          <w:tcPr>
            <w:tcW w:w="3544"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Параметры показателя оценки качества, подл</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жащие оценке</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color w:val="000000"/>
                <w:sz w:val="16"/>
                <w:szCs w:val="16"/>
                <w:lang w:val="ru-RU" w:eastAsia="ru-RU"/>
              </w:rPr>
            </w:pPr>
            <w:r w:rsidRPr="00072581">
              <w:rPr>
                <w:rFonts w:ascii="Times New Roman" w:eastAsia="Times New Roman" w:hAnsi="Times New Roman" w:cs="Times New Roman"/>
                <w:color w:val="000000"/>
                <w:sz w:val="16"/>
                <w:szCs w:val="16"/>
                <w:lang w:val="ru-RU" w:eastAsia="ru-RU"/>
              </w:rPr>
              <w:t>АНО социальной поддержки населения «Энергия жизни»</w:t>
            </w:r>
          </w:p>
        </w:tc>
        <w:tc>
          <w:tcPr>
            <w:tcW w:w="3421"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color w:val="000000"/>
                <w:sz w:val="16"/>
                <w:szCs w:val="16"/>
                <w:lang w:val="ru-RU" w:eastAsia="ru-RU"/>
              </w:rPr>
            </w:pPr>
            <w:r w:rsidRPr="00072581">
              <w:rPr>
                <w:rFonts w:ascii="Times New Roman" w:eastAsia="Times New Roman" w:hAnsi="Times New Roman" w:cs="Times New Roman"/>
                <w:color w:val="000000"/>
                <w:sz w:val="16"/>
                <w:szCs w:val="16"/>
                <w:lang w:val="ru-RU" w:eastAsia="ru-RU"/>
              </w:rPr>
              <w:t>Недоста</w:t>
            </w:r>
            <w:r>
              <w:rPr>
                <w:rFonts w:ascii="Times New Roman" w:eastAsia="Times New Roman" w:hAnsi="Times New Roman" w:cs="Times New Roman"/>
                <w:color w:val="000000"/>
                <w:sz w:val="16"/>
                <w:szCs w:val="16"/>
                <w:lang w:val="ru-RU" w:eastAsia="ru-RU"/>
              </w:rPr>
              <w:t>т</w:t>
            </w:r>
            <w:r w:rsidRPr="00072581">
              <w:rPr>
                <w:rFonts w:ascii="Times New Roman" w:eastAsia="Times New Roman" w:hAnsi="Times New Roman" w:cs="Times New Roman"/>
                <w:color w:val="000000"/>
                <w:sz w:val="16"/>
                <w:szCs w:val="16"/>
                <w:lang w:val="ru-RU" w:eastAsia="ru-RU"/>
              </w:rPr>
              <w:t>ки</w:t>
            </w:r>
          </w:p>
        </w:tc>
        <w:tc>
          <w:tcPr>
            <w:tcW w:w="3544"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color w:val="000000"/>
                <w:sz w:val="16"/>
                <w:szCs w:val="16"/>
                <w:lang w:val="ru-RU" w:eastAsia="ru-RU"/>
              </w:rPr>
            </w:pPr>
            <w:r w:rsidRPr="00072581">
              <w:rPr>
                <w:rFonts w:ascii="Times New Roman" w:eastAsia="Times New Roman" w:hAnsi="Times New Roman" w:cs="Times New Roman"/>
                <w:color w:val="000000"/>
                <w:sz w:val="16"/>
                <w:szCs w:val="16"/>
                <w:lang w:val="ru-RU" w:eastAsia="ru-RU"/>
              </w:rPr>
              <w:t>Конкретные предложения по совершенствов</w:t>
            </w:r>
            <w:r w:rsidRPr="00072581">
              <w:rPr>
                <w:rFonts w:ascii="Times New Roman" w:eastAsia="Times New Roman" w:hAnsi="Times New Roman" w:cs="Times New Roman"/>
                <w:color w:val="000000"/>
                <w:sz w:val="16"/>
                <w:szCs w:val="16"/>
                <w:lang w:val="ru-RU" w:eastAsia="ru-RU"/>
              </w:rPr>
              <w:t>а</w:t>
            </w:r>
            <w:r w:rsidRPr="00072581">
              <w:rPr>
                <w:rFonts w:ascii="Times New Roman" w:eastAsia="Times New Roman" w:hAnsi="Times New Roman" w:cs="Times New Roman"/>
                <w:color w:val="000000"/>
                <w:sz w:val="16"/>
                <w:szCs w:val="16"/>
                <w:lang w:val="ru-RU" w:eastAsia="ru-RU"/>
              </w:rPr>
              <w:t>нию деятельности организации</w:t>
            </w:r>
          </w:p>
        </w:tc>
      </w:tr>
      <w:tr w:rsidR="00D408D2" w:rsidRPr="00072581" w:rsidTr="00D408D2">
        <w:trPr>
          <w:trHeight w:val="210"/>
          <w:jc w:val="center"/>
        </w:trPr>
        <w:tc>
          <w:tcPr>
            <w:tcW w:w="7083" w:type="dxa"/>
            <w:gridSpan w:val="3"/>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Количество опрошенных получателей услуг организации</w:t>
            </w:r>
          </w:p>
        </w:tc>
        <w:tc>
          <w:tcPr>
            <w:tcW w:w="1540" w:type="dxa"/>
            <w:shd w:val="clear" w:color="auto" w:fill="auto"/>
            <w:noWrap/>
            <w:vAlign w:val="center"/>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75</w:t>
            </w:r>
          </w:p>
        </w:tc>
        <w:tc>
          <w:tcPr>
            <w:tcW w:w="3421"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544"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r>
      <w:tr w:rsidR="00D408D2" w:rsidRPr="00072581" w:rsidTr="00D408D2">
        <w:trPr>
          <w:trHeight w:val="210"/>
          <w:jc w:val="center"/>
        </w:trPr>
        <w:tc>
          <w:tcPr>
            <w:tcW w:w="456" w:type="dxa"/>
            <w:shd w:val="clear" w:color="auto" w:fill="auto"/>
            <w:noWrap/>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w:t>
            </w:r>
          </w:p>
        </w:tc>
        <w:tc>
          <w:tcPr>
            <w:tcW w:w="6627" w:type="dxa"/>
            <w:gridSpan w:val="2"/>
            <w:shd w:val="clear" w:color="auto" w:fill="auto"/>
            <w:noWrap/>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Критерий «Открытость и доступность информации об организации»</w:t>
            </w:r>
          </w:p>
        </w:tc>
        <w:tc>
          <w:tcPr>
            <w:tcW w:w="1540" w:type="dxa"/>
            <w:shd w:val="clear" w:color="auto" w:fill="auto"/>
            <w:noWrap/>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p>
        </w:tc>
        <w:tc>
          <w:tcPr>
            <w:tcW w:w="3421" w:type="dxa"/>
            <w:shd w:val="clear" w:color="auto" w:fill="auto"/>
            <w:noWrap/>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noWrap/>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84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1.1.</w:t>
            </w:r>
          </w:p>
        </w:tc>
        <w:tc>
          <w:tcPr>
            <w:tcW w:w="3083"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Соответствие информации о деятельн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сти организации (учреждения), разм</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щенной на общедоступных информац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онных ресурсах, ее содержанию и поря</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 xml:space="preserve">ку (форме) размещения, установленным нормативными правовыми актами: </w:t>
            </w:r>
            <w:r w:rsidRPr="00072581">
              <w:rPr>
                <w:rFonts w:ascii="Times New Roman" w:eastAsia="Times New Roman" w:hAnsi="Times New Roman" w:cs="Times New Roman"/>
                <w:sz w:val="16"/>
                <w:szCs w:val="16"/>
                <w:lang w:val="ru-RU" w:eastAsia="ru-RU"/>
              </w:rPr>
              <w:br/>
              <w:t>- на информационных стендах в помещ</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нии организации (учреждения);</w:t>
            </w:r>
            <w:r w:rsidRPr="00072581">
              <w:rPr>
                <w:rFonts w:ascii="Times New Roman" w:eastAsia="Times New Roman" w:hAnsi="Times New Roman" w:cs="Times New Roman"/>
                <w:sz w:val="16"/>
                <w:szCs w:val="16"/>
                <w:lang w:val="ru-RU" w:eastAsia="ru-RU"/>
              </w:rPr>
              <w:br/>
              <w:t>- на официальном сайте организации (учреждения) в информационно-телекоммуникационной сети "Интернет" (далее - официальный сайт организации (учреждения). (</w:t>
            </w:r>
            <w:proofErr w:type="spellStart"/>
            <w:r w:rsidRPr="00072581">
              <w:rPr>
                <w:rFonts w:ascii="Times New Roman" w:eastAsia="Times New Roman" w:hAnsi="Times New Roman" w:cs="Times New Roman"/>
                <w:sz w:val="16"/>
                <w:szCs w:val="16"/>
                <w:lang w:val="ru-RU" w:eastAsia="ru-RU"/>
              </w:rPr>
              <w:t>Пинф</w:t>
            </w:r>
            <w:proofErr w:type="spellEnd"/>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1.1.1. Соответствие информации о деятельности организации (учреждения), размещенной на информационных стендах в помещении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зации (учреждения), ее содержанию и порядку (форме) размещения, установленным нормати</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ными правовыми актами</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На информационном стенде в помещении организации отсутствует информация о нал</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ментов), о финансово-хозяйственной деятел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ности (с приложением электронного образа плана финансово-хозяйственной деятельн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сти),  о наличии предписаний органов, осущ</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ствляющих государственный контроль в сф</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ре социального обслуживания, и отчетов об исполнении указанных предписаний.</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Обеспечить наличие на информационном сте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де в помещении организации информацию о наличии лицензий на осуществление деятельн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сти, подлежащей лицензированию в соответс</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вии с законодательством Российской Федер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 (с приложением электронного образа док</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ментов), о финансово-хозяйственной деятел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ности (с приложением электронного образа плана финансово-хозяйственной деятельности),  о наличии предписаний органов, осуществля</w:t>
            </w:r>
            <w:r w:rsidRPr="00072581">
              <w:rPr>
                <w:rFonts w:ascii="Times New Roman" w:eastAsia="Times New Roman" w:hAnsi="Times New Roman" w:cs="Times New Roman"/>
                <w:sz w:val="16"/>
                <w:szCs w:val="16"/>
                <w:lang w:val="ru-RU" w:eastAsia="ru-RU"/>
              </w:rPr>
              <w:t>ю</w:t>
            </w:r>
            <w:r w:rsidRPr="00072581">
              <w:rPr>
                <w:rFonts w:ascii="Times New Roman" w:eastAsia="Times New Roman" w:hAnsi="Times New Roman" w:cs="Times New Roman"/>
                <w:sz w:val="16"/>
                <w:szCs w:val="16"/>
                <w:lang w:val="ru-RU" w:eastAsia="ru-RU"/>
              </w:rPr>
              <w:t>щих государственный контроль в сфере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ального обслуживания, и отчетов об исполн</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нии указанных предписаний.</w:t>
            </w:r>
          </w:p>
        </w:tc>
      </w:tr>
      <w:tr w:rsidR="00072581" w:rsidRPr="00072581" w:rsidTr="00D408D2">
        <w:trPr>
          <w:trHeight w:val="46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Перечень информации об организации соц</w:t>
            </w:r>
            <w:r w:rsidRPr="00072581">
              <w:rPr>
                <w:rFonts w:ascii="Times New Roman" w:eastAsia="Times New Roman" w:hAnsi="Times New Roman" w:cs="Times New Roman"/>
                <w:b/>
                <w:bCs/>
                <w:sz w:val="16"/>
                <w:szCs w:val="16"/>
                <w:lang w:val="ru-RU" w:eastAsia="ru-RU"/>
              </w:rPr>
              <w:t>и</w:t>
            </w:r>
            <w:r w:rsidRPr="00072581">
              <w:rPr>
                <w:rFonts w:ascii="Times New Roman" w:eastAsia="Times New Roman" w:hAnsi="Times New Roman" w:cs="Times New Roman"/>
                <w:b/>
                <w:bCs/>
                <w:sz w:val="16"/>
                <w:szCs w:val="16"/>
                <w:lang w:val="ru-RU" w:eastAsia="ru-RU"/>
              </w:rPr>
              <w:t>ального обслуживания, которая должна быть размещена на стендах:</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 о дате государственной регистрации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зации социального обслуживания с указанием числа, месяца и года регистрации;</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нования, места его (их) нахождения, контак</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ных телефонов и адресов электронной почты;</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 о месте нахождения организации социальн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6) о руководителе, его заместителях, руковод</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072581">
              <w:rPr>
                <w:rFonts w:ascii="Times New Roman" w:eastAsia="Times New Roman" w:hAnsi="Times New Roman" w:cs="Times New Roman"/>
                <w:sz w:val="16"/>
                <w:szCs w:val="16"/>
                <w:lang w:val="ru-RU" w:eastAsia="ru-RU"/>
              </w:rPr>
              <w:t>ъ</w:t>
            </w:r>
            <w:r w:rsidRPr="00072581">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вья получателей социальных услуг, доступе к информационным системам в сфере социальн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го обслуживания и сети "Интернет");</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8) о количестве свободных мест для приема получателей социальных услуг по формам с</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072581">
              <w:rPr>
                <w:rFonts w:ascii="Times New Roman" w:eastAsia="Times New Roman" w:hAnsi="Times New Roman" w:cs="Times New Roman"/>
                <w:sz w:val="16"/>
                <w:szCs w:val="16"/>
                <w:lang w:val="ru-RU" w:eastAsia="ru-RU"/>
              </w:rPr>
              <w:t>ъ</w:t>
            </w:r>
            <w:r w:rsidRPr="00072581">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альных услуг по формам социального обслуж</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 xml:space="preserve">вания за плату, частичную плату в соответствии с договорами о предоставлении социальных </w:t>
            </w:r>
            <w:r w:rsidRPr="00072581">
              <w:rPr>
                <w:rFonts w:ascii="Times New Roman" w:eastAsia="Times New Roman" w:hAnsi="Times New Roman" w:cs="Times New Roman"/>
                <w:sz w:val="16"/>
                <w:szCs w:val="16"/>
                <w:lang w:val="ru-RU" w:eastAsia="ru-RU"/>
              </w:rPr>
              <w:lastRenderedPageBreak/>
              <w:t>услуг за счет средств физических лиц и (или) юридических лиц;</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9) об объеме предоставляемых социальных услуг за счет бюджетных ассигнований бюдж</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тов субъектов Российской Федерации и за пл</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ту, частичную плату в соответствии с договор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ми о предоставлении социальных услуг за счет средств физических лиц и (или) юридических лиц;</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10) о наличии лицензий на осуществление де</w:t>
            </w:r>
            <w:r w:rsidRPr="00072581">
              <w:rPr>
                <w:rFonts w:ascii="Times New Roman" w:eastAsia="Times New Roman" w:hAnsi="Times New Roman" w:cs="Times New Roman"/>
                <w:sz w:val="16"/>
                <w:szCs w:val="16"/>
                <w:lang w:val="ru-RU" w:eastAsia="ru-RU"/>
              </w:rPr>
              <w:t>я</w:t>
            </w:r>
            <w:r w:rsidRPr="00072581">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072581">
              <w:rPr>
                <w:rFonts w:ascii="Times New Roman" w:eastAsia="Times New Roman" w:hAnsi="Times New Roman" w:cs="Times New Roman"/>
                <w:sz w:val="16"/>
                <w:szCs w:val="16"/>
                <w:lang w:val="ru-RU" w:eastAsia="ru-RU"/>
              </w:rPr>
              <w:t>б</w:t>
            </w:r>
            <w:r w:rsidRPr="00072581">
              <w:rPr>
                <w:rFonts w:ascii="Times New Roman" w:eastAsia="Times New Roman" w:hAnsi="Times New Roman" w:cs="Times New Roman"/>
                <w:sz w:val="16"/>
                <w:szCs w:val="16"/>
                <w:lang w:val="ru-RU" w:eastAsia="ru-RU"/>
              </w:rPr>
              <w:t>раза документов);</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11) о финансово-хозяйственной деятельности (с приложением электронного образа плана ф</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нансово-хозяйственной деятельности);</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12) о правилах внутреннего распорядка для получателей социальных услуг, правилах вну</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13) о наличии предписаний органов, осущест</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полнении указанных предписаний;</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14) информация о проведении независимой оценки качества (в т.ч. сроки проведения нез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 xml:space="preserve">ленных недостатков) </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15)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12</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39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xml:space="preserve">1.1.2. Соответствие информации о деятельности организации (учреждения), размещенной на официальном сайте организации (учреждения) в информационно-телекоммуникационной сети "Интернет", ее содержанию и порядку (форме) размещения, установленным нормативными правовыми актами </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На официальном сайте организации в сети Интернет отсутствует информация о режиме, графике работы с указанием дней и часов приема, перерыва на обед, о структуре и об органах управления организации социального обслуживания с указанием наименований структурных подразделений (органов упра</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ления), фамилий, имен, отчеств и должностей руководителей структурных подразделений, места нахождения структурных подраздел</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ний, адресов официальных сайтов структу</w:t>
            </w:r>
            <w:r w:rsidRPr="00072581">
              <w:rPr>
                <w:rFonts w:ascii="Times New Roman" w:eastAsia="Times New Roman" w:hAnsi="Times New Roman" w:cs="Times New Roman"/>
                <w:sz w:val="16"/>
                <w:szCs w:val="16"/>
                <w:lang w:val="ru-RU" w:eastAsia="ru-RU"/>
              </w:rPr>
              <w:t>р</w:t>
            </w:r>
            <w:r w:rsidRPr="00072581">
              <w:rPr>
                <w:rFonts w:ascii="Times New Roman" w:eastAsia="Times New Roman" w:hAnsi="Times New Roman" w:cs="Times New Roman"/>
                <w:sz w:val="16"/>
                <w:szCs w:val="16"/>
                <w:lang w:val="ru-RU" w:eastAsia="ru-RU"/>
              </w:rPr>
              <w:t>ных подразделений (при наличии), адресов электронной почты структурных подраздел</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lastRenderedPageBreak/>
              <w:t>ний (при наличии); о положениях о структу</w:t>
            </w:r>
            <w:r w:rsidRPr="00072581">
              <w:rPr>
                <w:rFonts w:ascii="Times New Roman" w:eastAsia="Times New Roman" w:hAnsi="Times New Roman" w:cs="Times New Roman"/>
                <w:sz w:val="16"/>
                <w:szCs w:val="16"/>
                <w:lang w:val="ru-RU" w:eastAsia="ru-RU"/>
              </w:rPr>
              <w:t>р</w:t>
            </w:r>
            <w:r w:rsidRPr="00072581">
              <w:rPr>
                <w:rFonts w:ascii="Times New Roman" w:eastAsia="Times New Roman" w:hAnsi="Times New Roman" w:cs="Times New Roman"/>
                <w:sz w:val="16"/>
                <w:szCs w:val="16"/>
                <w:lang w:val="ru-RU" w:eastAsia="ru-RU"/>
              </w:rPr>
              <w:t>ных подразделениях организации социального обслуживания (при их наличии); о персонал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ном составе работников организации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ального обслуживания с указанием с их с</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гласия уровня образования, квалификации и опыта работы; о попечительском совете орг</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низации социального обслуживания, о мат</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риально-техническом обеспечении предоста</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ления социальных услуг (наличии оборуд</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ванных помещений для предоставления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альных услуг, в том числе библиотек, объе</w:t>
            </w:r>
            <w:r w:rsidRPr="00072581">
              <w:rPr>
                <w:rFonts w:ascii="Times New Roman" w:eastAsia="Times New Roman" w:hAnsi="Times New Roman" w:cs="Times New Roman"/>
                <w:sz w:val="16"/>
                <w:szCs w:val="16"/>
                <w:lang w:val="ru-RU" w:eastAsia="ru-RU"/>
              </w:rPr>
              <w:t>к</w:t>
            </w:r>
            <w:r w:rsidRPr="00072581">
              <w:rPr>
                <w:rFonts w:ascii="Times New Roman" w:eastAsia="Times New Roman" w:hAnsi="Times New Roman" w:cs="Times New Roman"/>
                <w:sz w:val="16"/>
                <w:szCs w:val="16"/>
                <w:lang w:val="ru-RU" w:eastAsia="ru-RU"/>
              </w:rPr>
              <w:t>тов спорта, средств обучения и воспитания, условиях питания и обеспечения охраны зд</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ровья получателей социальных услуг, доступе к информационным системам в сфере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ального обслуживания и сети "Интернет"), об объеме предоставляемых социальных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услуг за счет средств физических лиц и (или) юридических лиц, о наличии лицензий на осуществление деятельности, подлежащей лицензированию в соответствии с законодательством Российской Федерации (с приложением электронного образа документов), о финансово-хозяйственной деятельности (с приложением электронного образа плана финансово-хозяйственной деятельности), о наличии предписаний органов, осуществляющих гос</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дарственный контроль в сфере социального обслуживания, и отчетов об исполнении ук</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занных предписаний.</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Обеспечить наличие на официальном сайте организации в сети Интернет информацию о режиме, графике работы с указанием дней и часов приема, перерыва на обед, о структуре и об органах управления организации социальн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го обслуживания с указанием наименований структурных подразделений (органов управл</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 фамилий, имен, отчеств и должностей руководителей структурных подразделений, места нахождения структурных подразделений, адресов официальных сайтов структурных по</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разделений (при наличии), адресов электронной почты структурных подразделений (при нал</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lastRenderedPageBreak/>
              <w:t>чии); о положениях о структурных подраздел</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ниях организации социального обслуживания (при их наличии); о персональном составе 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ботников организации социального обслужив</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ния с указанием с их согласия уровня образов</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ния, квалификации и опыта работы; о попеч</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тельском совете организации социального о</w:t>
            </w:r>
            <w:r w:rsidRPr="00072581">
              <w:rPr>
                <w:rFonts w:ascii="Times New Roman" w:eastAsia="Times New Roman" w:hAnsi="Times New Roman" w:cs="Times New Roman"/>
                <w:sz w:val="16"/>
                <w:szCs w:val="16"/>
                <w:lang w:val="ru-RU" w:eastAsia="ru-RU"/>
              </w:rPr>
              <w:t>б</w:t>
            </w:r>
            <w:r w:rsidRPr="00072581">
              <w:rPr>
                <w:rFonts w:ascii="Times New Roman" w:eastAsia="Times New Roman" w:hAnsi="Times New Roman" w:cs="Times New Roman"/>
                <w:sz w:val="16"/>
                <w:szCs w:val="16"/>
                <w:lang w:val="ru-RU" w:eastAsia="ru-RU"/>
              </w:rPr>
              <w:t>служивания, о материально-техническом обе</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печении предоставления социальных услуг (наличии оборудованных помещений для пр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доставления социальных услуг, в том числе библиотек, объектов спорта, средств обучения и воспитания, условиях питания и обеспечения охраны здоровья получателей социальных у</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луг, доступе к информационным системам в сфере социального обслуживания и сети "И</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тернет"), об объеме предоставляемых социал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ных услуг за счет бюджетных ассигнований бюджетов субъектов Российской Федерации и за плату, частичную плату в соответствии с договорами о предоставлении социальных у</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луг за счет средств физических лиц и (или) юридических лиц, о наличии лицензий на ос</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ществление деятельности, подлежащей лице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зированию в соответствии с законодательством Российской Федерации (с приложением эле</w:t>
            </w:r>
            <w:r w:rsidRPr="00072581">
              <w:rPr>
                <w:rFonts w:ascii="Times New Roman" w:eastAsia="Times New Roman" w:hAnsi="Times New Roman" w:cs="Times New Roman"/>
                <w:sz w:val="16"/>
                <w:szCs w:val="16"/>
                <w:lang w:val="ru-RU" w:eastAsia="ru-RU"/>
              </w:rPr>
              <w:t>к</w:t>
            </w:r>
            <w:r w:rsidRPr="00072581">
              <w:rPr>
                <w:rFonts w:ascii="Times New Roman" w:eastAsia="Times New Roman" w:hAnsi="Times New Roman" w:cs="Times New Roman"/>
                <w:sz w:val="16"/>
                <w:szCs w:val="16"/>
                <w:lang w:val="ru-RU" w:eastAsia="ru-RU"/>
              </w:rPr>
              <w:t>тронного образа документов), о финансово-хозяйственной деятельности (с приложением электронного образа плана финансово-хозяйственной деятельности), о наличии пре</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писаний органов, осуществляющих государс</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венный контроль в сфере социального обсл</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живания, и отчетов об исполнении указанных предписаний.</w:t>
            </w:r>
          </w:p>
        </w:tc>
      </w:tr>
      <w:tr w:rsidR="00072581" w:rsidRPr="00072581" w:rsidTr="00D408D2">
        <w:trPr>
          <w:trHeight w:val="3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8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Оцениваемые Интернет-сайты</w:t>
            </w:r>
          </w:p>
        </w:tc>
        <w:tc>
          <w:tcPr>
            <w:tcW w:w="1540" w:type="dxa"/>
            <w:shd w:val="clear" w:color="auto" w:fill="auto"/>
            <w:noWrap/>
            <w:vAlign w:val="center"/>
            <w:hideMark/>
          </w:tcPr>
          <w:p w:rsidR="00072581" w:rsidRPr="00072581" w:rsidRDefault="007372F6" w:rsidP="00072581">
            <w:pPr>
              <w:spacing w:after="0" w:line="240" w:lineRule="auto"/>
              <w:jc w:val="center"/>
              <w:rPr>
                <w:rFonts w:ascii="Times New Roman" w:eastAsia="Times New Roman" w:hAnsi="Times New Roman" w:cs="Times New Roman"/>
                <w:color w:val="C00000"/>
                <w:sz w:val="16"/>
                <w:szCs w:val="16"/>
                <w:u w:val="single"/>
                <w:lang w:val="ru-RU" w:eastAsia="ru-RU"/>
              </w:rPr>
            </w:pPr>
            <w:hyperlink r:id="rId128" w:history="1">
              <w:r w:rsidR="00072581" w:rsidRPr="00072581">
                <w:rPr>
                  <w:rFonts w:ascii="Times New Roman" w:eastAsia="Times New Roman" w:hAnsi="Times New Roman" w:cs="Times New Roman"/>
                  <w:color w:val="C00000"/>
                  <w:sz w:val="16"/>
                  <w:szCs w:val="16"/>
                  <w:u w:val="single"/>
                  <w:lang w:val="ru-RU" w:eastAsia="ru-RU"/>
                </w:rPr>
                <w:t>https://энергияжизни2020.рф/</w:t>
              </w:r>
            </w:hyperlink>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Перечень информации об организации соц</w:t>
            </w:r>
            <w:r w:rsidRPr="00072581">
              <w:rPr>
                <w:rFonts w:ascii="Times New Roman" w:eastAsia="Times New Roman" w:hAnsi="Times New Roman" w:cs="Times New Roman"/>
                <w:b/>
                <w:bCs/>
                <w:sz w:val="16"/>
                <w:szCs w:val="16"/>
                <w:lang w:val="ru-RU" w:eastAsia="ru-RU"/>
              </w:rPr>
              <w:t>и</w:t>
            </w:r>
            <w:r w:rsidRPr="00072581">
              <w:rPr>
                <w:rFonts w:ascii="Times New Roman" w:eastAsia="Times New Roman" w:hAnsi="Times New Roman" w:cs="Times New Roman"/>
                <w:b/>
                <w:bCs/>
                <w:sz w:val="16"/>
                <w:szCs w:val="16"/>
                <w:lang w:val="ru-RU" w:eastAsia="ru-RU"/>
              </w:rPr>
              <w:t>ального обслуживания, которая должна быть представлена на официальном Интернет-сайте: наличие - "1", отсутствие - "0"</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 о дате государственной регистрации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lastRenderedPageBreak/>
              <w:t>зации социального обслуживания с указанием числа, месяца и года регистрации;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 об учредителе (учредителях) организации социального обслуживания с указанием наим</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нования, места его (их) нахождения, контак</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ных телефонов и адресов электронной почты;</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 о месте нахождения организации социальн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го обслуживания, ее филиалах (при их наличии) с указанием адреса и схемы проезда;</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 о режиме, графике работы с указанием дней и часов приема, перерыва на обед;</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 о контактных телефонах с указанием кода населенного пункта, в котором расположена организация социального обслуживания, и об адресах электронной почты;</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6) о руководителе, его заместителях, руковод</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телях филиалов (при их наличии у поставщика социальных услуг) с указанием контактных телефонов и адресов электронной почты;</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 о структуре и об органах управления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зации социального обслуживания с указанием наименований структурных подразделений (органов управления), фамилий, имен, отчеств и должностей руководителей структурных по</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разделений, места нахождения структурных подразделений, адресов официальных сайтов структурных подразделений (при наличии), адресов электронной почты структурных по</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разделений (при наличии); о положениях о структурных подразделениях организации с</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циального обслуживания (при их наличии); о персональном составе работников организации социального обслуживания с указанием с их согласия уровня образования, квалификации и опыта работы; о попечительском совете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зации социального обслуживания;</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8) о материально-техническом обеспечении предоставления социальных услуг (наличии оборудованных помещений для предоставления социальных услуг, в том числе библиотек, об</w:t>
            </w:r>
            <w:r w:rsidRPr="00072581">
              <w:rPr>
                <w:rFonts w:ascii="Times New Roman" w:eastAsia="Times New Roman" w:hAnsi="Times New Roman" w:cs="Times New Roman"/>
                <w:sz w:val="16"/>
                <w:szCs w:val="16"/>
                <w:lang w:val="ru-RU" w:eastAsia="ru-RU"/>
              </w:rPr>
              <w:t>ъ</w:t>
            </w:r>
            <w:r w:rsidRPr="00072581">
              <w:rPr>
                <w:rFonts w:ascii="Times New Roman" w:eastAsia="Times New Roman" w:hAnsi="Times New Roman" w:cs="Times New Roman"/>
                <w:sz w:val="16"/>
                <w:szCs w:val="16"/>
                <w:lang w:val="ru-RU" w:eastAsia="ru-RU"/>
              </w:rPr>
              <w:t>ектов спорта, средств обучения и воспитания, условиях питания и обеспечения охраны здор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вья получателей социальных услуг, доступе к информационным системам в сфере социальн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го обслуживания и сети "Интернет");</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9) о форме социального обслуживания, в кот</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 xml:space="preserve">рой организация предоставляет социальные услуги (стационарной, </w:t>
            </w:r>
            <w:proofErr w:type="spellStart"/>
            <w:r w:rsidRPr="00072581">
              <w:rPr>
                <w:rFonts w:ascii="Times New Roman" w:eastAsia="Times New Roman" w:hAnsi="Times New Roman" w:cs="Times New Roman"/>
                <w:sz w:val="16"/>
                <w:szCs w:val="16"/>
                <w:lang w:val="ru-RU" w:eastAsia="ru-RU"/>
              </w:rPr>
              <w:t>полустационарной</w:t>
            </w:r>
            <w:proofErr w:type="spellEnd"/>
            <w:r w:rsidRPr="00072581">
              <w:rPr>
                <w:rFonts w:ascii="Times New Roman" w:eastAsia="Times New Roman" w:hAnsi="Times New Roman" w:cs="Times New Roman"/>
                <w:sz w:val="16"/>
                <w:szCs w:val="16"/>
                <w:lang w:val="ru-RU" w:eastAsia="ru-RU"/>
              </w:rPr>
              <w:t>, на дому);</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10) о видах социальных услуг, предоставляемых организацией  социального обслуживания (с</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 xml:space="preserve">циально-бытовые, социально-медицинские, </w:t>
            </w:r>
            <w:r w:rsidRPr="00072581">
              <w:rPr>
                <w:rFonts w:ascii="Times New Roman" w:eastAsia="Times New Roman" w:hAnsi="Times New Roman" w:cs="Times New Roman"/>
                <w:sz w:val="16"/>
                <w:szCs w:val="16"/>
                <w:lang w:val="ru-RU" w:eastAsia="ru-RU"/>
              </w:rPr>
              <w:lastRenderedPageBreak/>
              <w:t>социально-психологические, социально-педагогические, социально-трудовые, социал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но-правовые, услуги в целях повышения ко</w:t>
            </w:r>
            <w:r w:rsidRPr="00072581">
              <w:rPr>
                <w:rFonts w:ascii="Times New Roman" w:eastAsia="Times New Roman" w:hAnsi="Times New Roman" w:cs="Times New Roman"/>
                <w:sz w:val="16"/>
                <w:szCs w:val="16"/>
                <w:lang w:val="ru-RU" w:eastAsia="ru-RU"/>
              </w:rPr>
              <w:t>м</w:t>
            </w:r>
            <w:r w:rsidRPr="00072581">
              <w:rPr>
                <w:rFonts w:ascii="Times New Roman" w:eastAsia="Times New Roman" w:hAnsi="Times New Roman" w:cs="Times New Roman"/>
                <w:sz w:val="16"/>
                <w:szCs w:val="16"/>
                <w:lang w:val="ru-RU" w:eastAsia="ru-RU"/>
              </w:rPr>
              <w:t>муникативного потенциала получателей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альных услуг, срочные социальные услуги);</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11) о порядке и об условиях предоставления социальных услуг по видам социальных услуг и формам социального обслуживания, в том чи</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ле о перечне социальных услуг, предоставля</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мых организацией; о порядке и условиях пр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доставления социальных услуг бесплатно и за плату по видам социальных услуг и формам социального обслуживания; о тарифах на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альные услуги по видам социальных услуг и формам социального обслуживания; размере платы за предоставление социальных услуг, а также о возможности получения социальных услуг бесплатно;</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12) 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 численности получателей социал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ных услуг по формам социального обслужив</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ния и видам социальных услуг за плату, части</w:t>
            </w:r>
            <w:r w:rsidRPr="00072581">
              <w:rPr>
                <w:rFonts w:ascii="Times New Roman" w:eastAsia="Times New Roman" w:hAnsi="Times New Roman" w:cs="Times New Roman"/>
                <w:sz w:val="16"/>
                <w:szCs w:val="16"/>
                <w:lang w:val="ru-RU" w:eastAsia="ru-RU"/>
              </w:rPr>
              <w:t>ч</w:t>
            </w:r>
            <w:r w:rsidRPr="00072581">
              <w:rPr>
                <w:rFonts w:ascii="Times New Roman" w:eastAsia="Times New Roman" w:hAnsi="Times New Roman" w:cs="Times New Roman"/>
                <w:sz w:val="16"/>
                <w:szCs w:val="16"/>
                <w:lang w:val="ru-RU" w:eastAsia="ru-RU"/>
              </w:rPr>
              <w:t>ную плату в соответствии с договорами о пр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доставлении социальных услуг за счет средств физических лиц и (или) юридических лиц;</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13) о количестве свободных мест для приема получателей социальных услуг по формам с</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циального обслуживания, финансируемых за счет бюджетных ассигнований бюджетов суб</w:t>
            </w:r>
            <w:r w:rsidRPr="00072581">
              <w:rPr>
                <w:rFonts w:ascii="Times New Roman" w:eastAsia="Times New Roman" w:hAnsi="Times New Roman" w:cs="Times New Roman"/>
                <w:sz w:val="16"/>
                <w:szCs w:val="16"/>
                <w:lang w:val="ru-RU" w:eastAsia="ru-RU"/>
              </w:rPr>
              <w:t>ъ</w:t>
            </w:r>
            <w:r w:rsidRPr="00072581">
              <w:rPr>
                <w:rFonts w:ascii="Times New Roman" w:eastAsia="Times New Roman" w:hAnsi="Times New Roman" w:cs="Times New Roman"/>
                <w:sz w:val="16"/>
                <w:szCs w:val="16"/>
                <w:lang w:val="ru-RU" w:eastAsia="ru-RU"/>
              </w:rPr>
              <w:t>ектов Российской Федерации, и количестве свободных мест для приема получателей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альных услуг по формам социального обслуж</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вания за плату, частичную плату в соответствии с договорами о предоставлении социальных услуг за счет средств физических лиц и (или) юридических лиц;</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14) об объеме предоставляемых социальных услуг за счет бюджетных ассигнований бюдж</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тов субъектов Российской Федерации и за пл</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ту, частичную плату в соответствии с договор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ми о предоставлении социальных услуг за счет средств физических лиц и (или) юридических лиц;</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15) о наличии лицензий на осуществление де</w:t>
            </w:r>
            <w:r w:rsidRPr="00072581">
              <w:rPr>
                <w:rFonts w:ascii="Times New Roman" w:eastAsia="Times New Roman" w:hAnsi="Times New Roman" w:cs="Times New Roman"/>
                <w:sz w:val="16"/>
                <w:szCs w:val="16"/>
                <w:lang w:val="ru-RU" w:eastAsia="ru-RU"/>
              </w:rPr>
              <w:t>я</w:t>
            </w:r>
            <w:r w:rsidRPr="00072581">
              <w:rPr>
                <w:rFonts w:ascii="Times New Roman" w:eastAsia="Times New Roman" w:hAnsi="Times New Roman" w:cs="Times New Roman"/>
                <w:sz w:val="16"/>
                <w:szCs w:val="16"/>
                <w:lang w:val="ru-RU" w:eastAsia="ru-RU"/>
              </w:rPr>
              <w:t>тельности, подлежащей лицензированию в соответствии с законодательством Российской Федерации (с приложением электронного о</w:t>
            </w:r>
            <w:r w:rsidRPr="00072581">
              <w:rPr>
                <w:rFonts w:ascii="Times New Roman" w:eastAsia="Times New Roman" w:hAnsi="Times New Roman" w:cs="Times New Roman"/>
                <w:sz w:val="16"/>
                <w:szCs w:val="16"/>
                <w:lang w:val="ru-RU" w:eastAsia="ru-RU"/>
              </w:rPr>
              <w:t>б</w:t>
            </w:r>
            <w:r w:rsidRPr="00072581">
              <w:rPr>
                <w:rFonts w:ascii="Times New Roman" w:eastAsia="Times New Roman" w:hAnsi="Times New Roman" w:cs="Times New Roman"/>
                <w:sz w:val="16"/>
                <w:szCs w:val="16"/>
                <w:lang w:val="ru-RU" w:eastAsia="ru-RU"/>
              </w:rPr>
              <w:t>раза документов);</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xml:space="preserve">16) о финансово-хозяйственной деятельности (с </w:t>
            </w:r>
            <w:r w:rsidRPr="00072581">
              <w:rPr>
                <w:rFonts w:ascii="Times New Roman" w:eastAsia="Times New Roman" w:hAnsi="Times New Roman" w:cs="Times New Roman"/>
                <w:sz w:val="16"/>
                <w:szCs w:val="16"/>
                <w:lang w:val="ru-RU" w:eastAsia="ru-RU"/>
              </w:rPr>
              <w:lastRenderedPageBreak/>
              <w:t>приложением электронного образа плана ф</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нансово-хозяйственной деятельности);</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17) о правилах внутреннего распорядка для получателей социальных услуг, правилах вну</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реннего трудового распорядка, коллективном договоре (с приложение электронного образа документов);</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18) о наличии предписаний органов, осущест</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ляющих государственный контроль в сфере социального обслуживания, и отчетов об и</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полнении указанных предписаний;</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19) информация о проведении независимой оценки качества (в т.ч. сроки проведения нез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висимой оценки качества, количественные результаты оценки, планы по устранению выя</w:t>
            </w:r>
            <w:r w:rsidRPr="00072581">
              <w:rPr>
                <w:rFonts w:ascii="Times New Roman" w:eastAsia="Times New Roman" w:hAnsi="Times New Roman" w:cs="Times New Roman"/>
                <w:sz w:val="16"/>
                <w:szCs w:val="16"/>
                <w:lang w:val="ru-RU" w:eastAsia="ru-RU"/>
              </w:rPr>
              <w:t>в</w:t>
            </w:r>
            <w:r w:rsidRPr="00072581">
              <w:rPr>
                <w:rFonts w:ascii="Times New Roman" w:eastAsia="Times New Roman" w:hAnsi="Times New Roman" w:cs="Times New Roman"/>
                <w:sz w:val="16"/>
                <w:szCs w:val="16"/>
                <w:lang w:val="ru-RU" w:eastAsia="ru-RU"/>
              </w:rPr>
              <w:t xml:space="preserve">ленных недостатков) </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20) об иной информации, которая размещается, опубликовывается по решению организации социального обслуживания и (или) размещение, опубликование которой является обязательным в соответствии с законодательством Российской Федерации</w:t>
            </w:r>
          </w:p>
        </w:tc>
        <w:tc>
          <w:tcPr>
            <w:tcW w:w="1540" w:type="dxa"/>
            <w:shd w:val="clear" w:color="auto" w:fill="auto"/>
            <w:vAlign w:val="bottom"/>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12</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4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П11</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П11</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70,0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106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1.2.</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Наличие на официальном сайте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зации (учреждения) информации о ди</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танционных способах обратной связи и взаимодействия с получателями услуг и их функционирование (</w:t>
            </w:r>
            <w:proofErr w:type="spellStart"/>
            <w:r w:rsidRPr="00072581">
              <w:rPr>
                <w:rFonts w:ascii="Times New Roman" w:eastAsia="Times New Roman" w:hAnsi="Times New Roman" w:cs="Times New Roman"/>
                <w:sz w:val="16"/>
                <w:szCs w:val="16"/>
                <w:lang w:val="ru-RU" w:eastAsia="ru-RU"/>
              </w:rPr>
              <w:t>Пдист</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1.2.1.Наличие на официальном сайте организ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 (учреждения) информации о дистанцио</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способах обратной связи и взаимодействия с получателями услуг и их функционирование:</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На официальном сайте организации в сети Интернет отсутствует следующая информация о дистанционных способах обратной связи и взаимодействии с получателями услуг: раздел "Часто задаваемые вопросы", электронные сервисы (для подачи электронного обращения (жалобы, предложения), получения консул</w:t>
            </w:r>
            <w:r w:rsidRPr="00072581">
              <w:rPr>
                <w:rFonts w:ascii="Times New Roman" w:eastAsia="Times New Roman" w:hAnsi="Times New Roman" w:cs="Times New Roman"/>
                <w:sz w:val="16"/>
                <w:szCs w:val="16"/>
                <w:lang w:val="ru-RU" w:eastAsia="ru-RU"/>
              </w:rPr>
              <w:t>ь</w:t>
            </w:r>
            <w:r w:rsidRPr="00072581">
              <w:rPr>
                <w:rFonts w:ascii="Times New Roman" w:eastAsia="Times New Roman" w:hAnsi="Times New Roman" w:cs="Times New Roman"/>
                <w:sz w:val="16"/>
                <w:szCs w:val="16"/>
                <w:lang w:val="ru-RU" w:eastAsia="ru-RU"/>
              </w:rPr>
              <w:t>тации по оказываемым услугам и иных.), а также отсутствует техническая возможность выражения получателем услуг мнения о кач</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стве условий оказания услуг организацией социальной сферы (наличие анкеты для опр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са граждан или гиперссылки на нее).</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Обеспечить наличие на официальном сайте организации в сети Интернет следующей и</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формации о дистанционных способах обратной связи и взаимодействии с получателями услуг: раздел "Часто задаваемые вопросы", электро</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ные сервисы (для подачи электронного обращ</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 (жалобы, предложения), получения ко</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сультации по оказываемым услугам и иных.), а также отсутствует техническая возможность выражения получателем услуг мнения о качес</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ве условий оказания услуг организацией соц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альной сферы (наличие анкеты для опроса гр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ждан или гиперссылки на нее).</w:t>
            </w:r>
          </w:p>
        </w:tc>
      </w:tr>
      <w:tr w:rsidR="00072581" w:rsidRPr="00072581" w:rsidTr="00D408D2">
        <w:trPr>
          <w:trHeight w:val="50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абонентского номера телефона;</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абонентского номера телефона (по указанному номеру отвечает сотрудник организации и пр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доставляет ответы на вопросы получателя у</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луг);</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адреса электронной почты;</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адреса электронной почты (можно отправить сообщение и получить информацию о его пр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чтении и ответе)</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0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электронных сервисов (форма для п</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дачи электронного обращения (жалобы, предложения), получения консультации по оказываемым услугам и иных.)</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электронных сервисов (для подачи электро</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ного обращения (жалобы, предложения), пол</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чения консультации по оказываемым услугам и иных.)</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0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раздела официального сайта «Часто задаваемые вопросы»</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раздела официального сайта «Часто задава</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мые вопросы»</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0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xml:space="preserve">- технической возможности выражения получателем услуг мнения о качестве условий оказания услуг организацией социальной сферы (наличие анкеты для опроса граждан или гиперссылки на нее)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технической возможности выражения получ</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телем услуг мнения о качестве условий оказ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ния услуг организацией социальной сферы (наличие анкеты для опроса граждан или гипе</w:t>
            </w:r>
            <w:r w:rsidRPr="00072581">
              <w:rPr>
                <w:rFonts w:ascii="Times New Roman" w:eastAsia="Times New Roman" w:hAnsi="Times New Roman" w:cs="Times New Roman"/>
                <w:sz w:val="16"/>
                <w:szCs w:val="16"/>
                <w:lang w:val="ru-RU" w:eastAsia="ru-RU"/>
              </w:rPr>
              <w:t>р</w:t>
            </w:r>
            <w:r w:rsidRPr="00072581">
              <w:rPr>
                <w:rFonts w:ascii="Times New Roman" w:eastAsia="Times New Roman" w:hAnsi="Times New Roman" w:cs="Times New Roman"/>
                <w:sz w:val="16"/>
                <w:szCs w:val="16"/>
                <w:lang w:val="ru-RU" w:eastAsia="ru-RU"/>
              </w:rPr>
              <w:t>ссылки на нее)  (на сайте организации размещ</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на анкета, ее можно заполнить)</w:t>
            </w:r>
          </w:p>
        </w:tc>
        <w:tc>
          <w:tcPr>
            <w:tcW w:w="1540"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2</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П12</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П12</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60,0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37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1.3.</w:t>
            </w:r>
          </w:p>
        </w:tc>
        <w:tc>
          <w:tcPr>
            <w:tcW w:w="3083"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социального обслуживания, удовлетворенных откр</w:t>
            </w:r>
            <w:r w:rsidRPr="00072581">
              <w:rPr>
                <w:rFonts w:ascii="Times New Roman" w:eastAsia="Times New Roman" w:hAnsi="Times New Roman" w:cs="Times New Roman"/>
                <w:sz w:val="16"/>
                <w:szCs w:val="16"/>
                <w:lang w:val="ru-RU" w:eastAsia="ru-RU"/>
              </w:rPr>
              <w:t>ы</w:t>
            </w:r>
            <w:r w:rsidRPr="00072581">
              <w:rPr>
                <w:rFonts w:ascii="Times New Roman" w:eastAsia="Times New Roman" w:hAnsi="Times New Roman" w:cs="Times New Roman"/>
                <w:sz w:val="16"/>
                <w:szCs w:val="16"/>
                <w:lang w:val="ru-RU" w:eastAsia="ru-RU"/>
              </w:rPr>
              <w:t>тостью, полнотой и доступностью и</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формации о деятельности организации социальной сферы, размещенной на и</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формационных стендах в помещении организации социальной сферы, на оф</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циальном сайте организации социальной сферы в сети «Интернет (</w:t>
            </w:r>
            <w:proofErr w:type="spellStart"/>
            <w:r w:rsidRPr="00072581">
              <w:rPr>
                <w:rFonts w:ascii="Times New Roman" w:eastAsia="Times New Roman" w:hAnsi="Times New Roman" w:cs="Times New Roman"/>
                <w:sz w:val="16"/>
                <w:szCs w:val="16"/>
                <w:lang w:val="ru-RU" w:eastAsia="ru-RU"/>
              </w:rPr>
              <w:t>Поткруд</w:t>
            </w:r>
            <w:proofErr w:type="spellEnd"/>
            <w:r w:rsidRPr="00072581">
              <w:rPr>
                <w:rFonts w:ascii="Times New Roman" w:eastAsia="Times New Roman" w:hAnsi="Times New Roman" w:cs="Times New Roman"/>
                <w:sz w:val="16"/>
                <w:szCs w:val="16"/>
                <w:lang w:val="ru-RU" w:eastAsia="ru-RU"/>
              </w:rPr>
              <w:t>) (в % от общего числа опрошенных получат</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лей услуг (</w:t>
            </w:r>
            <w:proofErr w:type="spellStart"/>
            <w:r w:rsidRPr="00072581">
              <w:rPr>
                <w:rFonts w:ascii="Times New Roman" w:eastAsia="Times New Roman" w:hAnsi="Times New Roman" w:cs="Times New Roman"/>
                <w:sz w:val="16"/>
                <w:szCs w:val="16"/>
                <w:lang w:val="ru-RU" w:eastAsia="ru-RU"/>
              </w:rPr>
              <w:t>Чобщ</w:t>
            </w:r>
            <w:proofErr w:type="spellEnd"/>
            <w:r w:rsidRPr="00072581">
              <w:rPr>
                <w:rFonts w:ascii="Times New Roman" w:eastAsia="Times New Roman" w:hAnsi="Times New Roman" w:cs="Times New Roman"/>
                <w:sz w:val="16"/>
                <w:szCs w:val="16"/>
                <w:lang w:val="ru-RU" w:eastAsia="ru-RU"/>
              </w:rPr>
              <w:t xml:space="preserve">)). </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1.3.1. Удовлетворенность качеством, полнотой и доступностью информации о деятельности организации социальной сферы, размещенной на информационных стендах в помещении организации социальной сферы</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65</w:t>
            </w:r>
          </w:p>
        </w:tc>
        <w:tc>
          <w:tcPr>
            <w:tcW w:w="3421"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86,7</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8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1.3.2.  Удовлетворенность качеством, полнотой и доступностью информации о деятельности организации социальной сферы, размещенной на официальном сайте организации социальной сферы в сети «Интернет»</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100,0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0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П13</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П13</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93,3</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30"/>
          <w:jc w:val="center"/>
        </w:trPr>
        <w:tc>
          <w:tcPr>
            <w:tcW w:w="7083" w:type="dxa"/>
            <w:gridSpan w:val="3"/>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Итого по критерию 1 «Открытость и доступность информации об организации»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76,3</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1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2</w:t>
            </w:r>
          </w:p>
        </w:tc>
        <w:tc>
          <w:tcPr>
            <w:tcW w:w="6627" w:type="dxa"/>
            <w:gridSpan w:val="2"/>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Критерий "Комфортность условий предоставления услуг"</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40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2.1.</w:t>
            </w:r>
          </w:p>
        </w:tc>
        <w:tc>
          <w:tcPr>
            <w:tcW w:w="3083"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Обеспечение в организации (учрежд</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нии) комфортных условий для предо</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тавления услуг (</w:t>
            </w:r>
            <w:proofErr w:type="spellStart"/>
            <w:r w:rsidRPr="00072581">
              <w:rPr>
                <w:rFonts w:ascii="Times New Roman" w:eastAsia="Times New Roman" w:hAnsi="Times New Roman" w:cs="Times New Roman"/>
                <w:sz w:val="16"/>
                <w:szCs w:val="16"/>
                <w:lang w:val="ru-RU" w:eastAsia="ru-RU"/>
              </w:rPr>
              <w:t>Пкомф.усл</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2.1.1. Обеспечение в организации (учреждении) комфортных условий для предоставления услуг:</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 наличие комфортной зоны отдыха (ожид</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ния) оборудованной соответствующей мебелью</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 наличие и понятность навигации внутри организации социальной сферы</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 наличие и доступность питьевой воды</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 наличие и доступность санитарно-гигиенических помещений</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 санитарное состояние помещений организ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 социальной сферы</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6) транспортная доступность (возможность доехать до организации социальной сферы на общественном транспорте, наличие парковки)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 доступность записи на получение услуги (по телефону, на официальном сайте организации социальной сферы в сети «Интернет», посре</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ством Единого портала государственных и муниципальных услуг, при личном посещении в регистратуре или у специалиста организации социальной сферы)</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7</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9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xml:space="preserve">П21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П21</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1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2.2.</w:t>
            </w:r>
          </w:p>
        </w:tc>
        <w:tc>
          <w:tcPr>
            <w:tcW w:w="3083"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услуги, графиком прихода социального работника на дом и пр.) (</w:t>
            </w:r>
            <w:proofErr w:type="spellStart"/>
            <w:r w:rsidRPr="00072581">
              <w:rPr>
                <w:rFonts w:ascii="Times New Roman" w:eastAsia="Times New Roman" w:hAnsi="Times New Roman" w:cs="Times New Roman"/>
                <w:sz w:val="16"/>
                <w:szCs w:val="16"/>
                <w:lang w:val="ru-RU" w:eastAsia="ru-RU"/>
              </w:rPr>
              <w:t>Пожид</w:t>
            </w:r>
            <w:proofErr w:type="spellEnd"/>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2.2.1. Время ожидания предоставления услуги (своевременность предоставления услуги в соответствии с записью на прием к специалисту организации (учреждения) для получения усл</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ги, графиком прихода социального работника на дом и пр.) (</w:t>
            </w:r>
            <w:proofErr w:type="spellStart"/>
            <w:r w:rsidRPr="00072581">
              <w:rPr>
                <w:rFonts w:ascii="Times New Roman" w:eastAsia="Times New Roman" w:hAnsi="Times New Roman" w:cs="Times New Roman"/>
                <w:sz w:val="16"/>
                <w:szCs w:val="16"/>
                <w:lang w:val="ru-RU" w:eastAsia="ru-RU"/>
              </w:rPr>
              <w:t>Ссвоевр</w:t>
            </w:r>
            <w:proofErr w:type="spellEnd"/>
            <w:r w:rsidRPr="00072581">
              <w:rPr>
                <w:rFonts w:ascii="Times New Roman" w:eastAsia="Times New Roman" w:hAnsi="Times New Roman" w:cs="Times New Roman"/>
                <w:sz w:val="16"/>
                <w:szCs w:val="16"/>
                <w:lang w:val="ru-RU" w:eastAsia="ru-RU"/>
              </w:rPr>
              <w:t>)</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45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П22</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П22</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54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2.3.</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комфортностью предоставления услуг (в % от общего числа опрошенных получателей услуг) (</w:t>
            </w:r>
            <w:proofErr w:type="spellStart"/>
            <w:r w:rsidRPr="00072581">
              <w:rPr>
                <w:rFonts w:ascii="Times New Roman" w:eastAsia="Times New Roman" w:hAnsi="Times New Roman" w:cs="Times New Roman"/>
                <w:sz w:val="16"/>
                <w:szCs w:val="16"/>
                <w:lang w:val="ru-RU" w:eastAsia="ru-RU"/>
              </w:rPr>
              <w:t>Пкомфуд</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2.3.1. Доля получателей услуг удовлетворенных комфортностью предоставления услуг (в % от общего числа опрошенных получателей услуг)</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3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П23</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П23</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30"/>
          <w:jc w:val="center"/>
        </w:trPr>
        <w:tc>
          <w:tcPr>
            <w:tcW w:w="7083" w:type="dxa"/>
            <w:gridSpan w:val="3"/>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Итого по критерию 2 «Комфортность условий предоставления услуг»</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1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3</w:t>
            </w:r>
          </w:p>
        </w:tc>
        <w:tc>
          <w:tcPr>
            <w:tcW w:w="6627" w:type="dxa"/>
            <w:gridSpan w:val="2"/>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Критерий «Доступность услуг для инвалидов»</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46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3.1.</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Оборудование помещений организации (учреждения) и прилегающей к ней те</w:t>
            </w:r>
            <w:r w:rsidRPr="00072581">
              <w:rPr>
                <w:rFonts w:ascii="Times New Roman" w:eastAsia="Times New Roman" w:hAnsi="Times New Roman" w:cs="Times New Roman"/>
                <w:sz w:val="16"/>
                <w:szCs w:val="16"/>
                <w:lang w:val="ru-RU" w:eastAsia="ru-RU"/>
              </w:rPr>
              <w:t>р</w:t>
            </w:r>
            <w:r w:rsidRPr="00072581">
              <w:rPr>
                <w:rFonts w:ascii="Times New Roman" w:eastAsia="Times New Roman" w:hAnsi="Times New Roman" w:cs="Times New Roman"/>
                <w:sz w:val="16"/>
                <w:szCs w:val="16"/>
                <w:lang w:val="ru-RU" w:eastAsia="ru-RU"/>
              </w:rPr>
              <w:t>ритории с учетом доступности для инв</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лидов (</w:t>
            </w:r>
            <w:proofErr w:type="spellStart"/>
            <w:r w:rsidRPr="00072581">
              <w:rPr>
                <w:rFonts w:ascii="Times New Roman" w:eastAsia="Times New Roman" w:hAnsi="Times New Roman" w:cs="Times New Roman"/>
                <w:sz w:val="16"/>
                <w:szCs w:val="16"/>
                <w:lang w:val="ru-RU" w:eastAsia="ru-RU"/>
              </w:rPr>
              <w:t>Поргдост</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3.1.1. Оборудование помещений организации (учреждения) и прилегающей к организации (учреждению) территории с учетом доступн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сти для инвалидов::</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vMerge w:val="restart"/>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52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оборудованных входных групп панд</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сами (подъемными платформами)</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оборудованных входных групп пандусами (подъемными платформами);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2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выделенных стоянок для авт</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транспортных средств инвалидов;</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выделенных стоянок для автотран</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портных средств инвалидов;</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2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адаптированных лифтов, п</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ручней, расширенных дверных проемов;</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адаптированных лифтов, поручней, расширенных дверных проемов;</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7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сменных кресел-колясок;</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сменных кресел-колясок;</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2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специально оборудованных санитарно-гигиенических помещений в организации.</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специально оборудованных санита</w:t>
            </w:r>
            <w:r w:rsidRPr="00072581">
              <w:rPr>
                <w:rFonts w:ascii="Times New Roman" w:eastAsia="Times New Roman" w:hAnsi="Times New Roman" w:cs="Times New Roman"/>
                <w:sz w:val="16"/>
                <w:szCs w:val="16"/>
                <w:lang w:val="ru-RU" w:eastAsia="ru-RU"/>
              </w:rPr>
              <w:t>р</w:t>
            </w:r>
            <w:r w:rsidRPr="00072581">
              <w:rPr>
                <w:rFonts w:ascii="Times New Roman" w:eastAsia="Times New Roman" w:hAnsi="Times New Roman" w:cs="Times New Roman"/>
                <w:sz w:val="16"/>
                <w:szCs w:val="16"/>
                <w:lang w:val="ru-RU" w:eastAsia="ru-RU"/>
              </w:rPr>
              <w:t>но-гигиенических помещений в организации.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5</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83"/>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П31 (для организаций, находящихся не в объекте культурного наследия)</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xml:space="preserve">Значение </w:t>
            </w:r>
            <w:proofErr w:type="spellStart"/>
            <w:r w:rsidRPr="00072581">
              <w:rPr>
                <w:rFonts w:ascii="Times New Roman" w:eastAsia="Times New Roman" w:hAnsi="Times New Roman" w:cs="Times New Roman"/>
                <w:b/>
                <w:bCs/>
                <w:sz w:val="16"/>
                <w:szCs w:val="16"/>
                <w:lang w:val="ru-RU" w:eastAsia="ru-RU"/>
              </w:rPr>
              <w:t>показател</w:t>
            </w:r>
            <w:proofErr w:type="spellEnd"/>
            <w:r w:rsidRPr="00072581">
              <w:rPr>
                <w:rFonts w:ascii="Times New Roman" w:eastAsia="Times New Roman" w:hAnsi="Times New Roman" w:cs="Times New Roman"/>
                <w:b/>
                <w:bCs/>
                <w:sz w:val="16"/>
                <w:szCs w:val="16"/>
                <w:lang w:val="ru-RU" w:eastAsia="ru-RU"/>
              </w:rPr>
              <w:t xml:space="preserve"> П31</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49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3.2.</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Обеспечение в организации (учрежд</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 условий доступности, позволяющих инвалидам получать услуги наравне с другими (</w:t>
            </w:r>
            <w:proofErr w:type="spellStart"/>
            <w:r w:rsidRPr="00072581">
              <w:rPr>
                <w:rFonts w:ascii="Times New Roman" w:eastAsia="Times New Roman" w:hAnsi="Times New Roman" w:cs="Times New Roman"/>
                <w:sz w:val="16"/>
                <w:szCs w:val="16"/>
                <w:lang w:val="ru-RU" w:eastAsia="ru-RU"/>
              </w:rPr>
              <w:t>Пуслугдост</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3.2.1. Обеспечение в организации (учреждении) условий доступности, позволяющих инвалидам получать услуги наравне с другими:</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w:t>
            </w:r>
          </w:p>
        </w:tc>
        <w:tc>
          <w:tcPr>
            <w:tcW w:w="3421"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В организации отсутствуют следующие усл</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вия доступности, позволяющих инвалидам получать услуги наравне с другими: дублир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вание для инвалидов по слуху и зрению зв</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ковой и зрительной информации, наличие возможности предоставления услуги в ди</w:t>
            </w:r>
            <w:r w:rsidRPr="00072581">
              <w:rPr>
                <w:rFonts w:ascii="Times New Roman" w:eastAsia="Times New Roman" w:hAnsi="Times New Roman" w:cs="Times New Roman"/>
                <w:sz w:val="16"/>
                <w:szCs w:val="16"/>
                <w:lang w:val="ru-RU" w:eastAsia="ru-RU"/>
              </w:rPr>
              <w:t>с</w:t>
            </w:r>
            <w:r w:rsidRPr="00072581">
              <w:rPr>
                <w:rFonts w:ascii="Times New Roman" w:eastAsia="Times New Roman" w:hAnsi="Times New Roman" w:cs="Times New Roman"/>
                <w:sz w:val="16"/>
                <w:szCs w:val="16"/>
                <w:lang w:val="ru-RU" w:eastAsia="ru-RU"/>
              </w:rPr>
              <w:t>танционном режиме или на дому.</w:t>
            </w:r>
          </w:p>
        </w:tc>
        <w:tc>
          <w:tcPr>
            <w:tcW w:w="3544" w:type="dxa"/>
            <w:vMerge w:val="restart"/>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Рассмотреть возможность организации наличия следующих условий доступности, позволяющих инвалидам получать услуги наравне с другими: дублирование для инвалидов по слуху и зрению звуковой и зрительной информации, наличие возможности предоставления услуги в диста</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ционном режиме или на дому.</w:t>
            </w: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дублирование для инвалидов по слуху и зрению звуковой и зрительной информ</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дублирование для инвалидов по слуху и зр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нию звуковой и зрительной информации;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дублирование надписей, знаков и иной текстовой и графической информации знаками, выполненными рельефно-точечным шрифтом Брайля;</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дублирование надписей, знаков и иной текст</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вой и графической информации знаками, в</w:t>
            </w:r>
            <w:r w:rsidRPr="00072581">
              <w:rPr>
                <w:rFonts w:ascii="Times New Roman" w:eastAsia="Times New Roman" w:hAnsi="Times New Roman" w:cs="Times New Roman"/>
                <w:sz w:val="16"/>
                <w:szCs w:val="16"/>
                <w:lang w:val="ru-RU" w:eastAsia="ru-RU"/>
              </w:rPr>
              <w:t>ы</w:t>
            </w:r>
            <w:r w:rsidRPr="00072581">
              <w:rPr>
                <w:rFonts w:ascii="Times New Roman" w:eastAsia="Times New Roman" w:hAnsi="Times New Roman" w:cs="Times New Roman"/>
                <w:sz w:val="16"/>
                <w:szCs w:val="16"/>
                <w:lang w:val="ru-RU" w:eastAsia="ru-RU"/>
              </w:rPr>
              <w:t>полненными рельефно-точечным шрифтом Брайля;</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возможность предоставления инвал</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 xml:space="preserve">дам по слуху (слуху и зрению) услуг </w:t>
            </w:r>
            <w:proofErr w:type="spellStart"/>
            <w:r w:rsidRPr="00072581">
              <w:rPr>
                <w:rFonts w:ascii="Times New Roman" w:eastAsia="Times New Roman" w:hAnsi="Times New Roman" w:cs="Times New Roman"/>
                <w:sz w:val="16"/>
                <w:szCs w:val="16"/>
                <w:lang w:val="ru-RU" w:eastAsia="ru-RU"/>
              </w:rPr>
              <w:t>сурдопереводчика</w:t>
            </w:r>
            <w:proofErr w:type="spellEnd"/>
            <w:r w:rsidRPr="00072581">
              <w:rPr>
                <w:rFonts w:ascii="Times New Roman" w:eastAsia="Times New Roman" w:hAnsi="Times New Roman" w:cs="Times New Roman"/>
                <w:sz w:val="16"/>
                <w:szCs w:val="16"/>
                <w:lang w:val="ru-RU" w:eastAsia="ru-RU"/>
              </w:rPr>
              <w:t xml:space="preserve"> (</w:t>
            </w:r>
            <w:proofErr w:type="spellStart"/>
            <w:r w:rsidRPr="00072581">
              <w:rPr>
                <w:rFonts w:ascii="Times New Roman" w:eastAsia="Times New Roman" w:hAnsi="Times New Roman" w:cs="Times New Roman"/>
                <w:sz w:val="16"/>
                <w:szCs w:val="16"/>
                <w:lang w:val="ru-RU" w:eastAsia="ru-RU"/>
              </w:rPr>
              <w:t>тифлосурдоперево</w:t>
            </w:r>
            <w:r w:rsidRPr="00072581">
              <w:rPr>
                <w:rFonts w:ascii="Times New Roman" w:eastAsia="Times New Roman" w:hAnsi="Times New Roman" w:cs="Times New Roman"/>
                <w:sz w:val="16"/>
                <w:szCs w:val="16"/>
                <w:lang w:val="ru-RU" w:eastAsia="ru-RU"/>
              </w:rPr>
              <w:t>д</w:t>
            </w:r>
            <w:r w:rsidRPr="00072581">
              <w:rPr>
                <w:rFonts w:ascii="Times New Roman" w:eastAsia="Times New Roman" w:hAnsi="Times New Roman" w:cs="Times New Roman"/>
                <w:sz w:val="16"/>
                <w:szCs w:val="16"/>
                <w:lang w:val="ru-RU" w:eastAsia="ru-RU"/>
              </w:rPr>
              <w:t>чика</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xml:space="preserve">- возможность предоставления инвалидам по слуху (слуху и зрению) услуг </w:t>
            </w:r>
            <w:proofErr w:type="spellStart"/>
            <w:r w:rsidRPr="00072581">
              <w:rPr>
                <w:rFonts w:ascii="Times New Roman" w:eastAsia="Times New Roman" w:hAnsi="Times New Roman" w:cs="Times New Roman"/>
                <w:sz w:val="16"/>
                <w:szCs w:val="16"/>
                <w:lang w:val="ru-RU" w:eastAsia="ru-RU"/>
              </w:rPr>
              <w:t>сурдопереводчика</w:t>
            </w:r>
            <w:proofErr w:type="spellEnd"/>
            <w:r w:rsidRPr="00072581">
              <w:rPr>
                <w:rFonts w:ascii="Times New Roman" w:eastAsia="Times New Roman" w:hAnsi="Times New Roman" w:cs="Times New Roman"/>
                <w:sz w:val="16"/>
                <w:szCs w:val="16"/>
                <w:lang w:val="ru-RU" w:eastAsia="ru-RU"/>
              </w:rPr>
              <w:t xml:space="preserve"> (</w:t>
            </w:r>
            <w:proofErr w:type="spellStart"/>
            <w:r w:rsidRPr="00072581">
              <w:rPr>
                <w:rFonts w:ascii="Times New Roman" w:eastAsia="Times New Roman" w:hAnsi="Times New Roman" w:cs="Times New Roman"/>
                <w:sz w:val="16"/>
                <w:szCs w:val="16"/>
                <w:lang w:val="ru-RU" w:eastAsia="ru-RU"/>
              </w:rPr>
              <w:t>тифлосурдопереводчика</w:t>
            </w:r>
            <w:proofErr w:type="spellEnd"/>
            <w:r w:rsidRPr="00072581">
              <w:rPr>
                <w:rFonts w:ascii="Times New Roman" w:eastAsia="Times New Roman" w:hAnsi="Times New Roman" w:cs="Times New Roman"/>
                <w:sz w:val="16"/>
                <w:szCs w:val="16"/>
                <w:lang w:val="ru-RU" w:eastAsia="ru-RU"/>
              </w:rPr>
              <w:t>);</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альтернативной версии офиц</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ального сайта организации социальной сферы в сети «Интернет» для инвалидов по зрению;</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альтернативной версии официального сайта организации социальной сферы в сети «Интернет» для инвалидов по зрению;</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помощь, оказываемая работниками организации, прошедшими необходимое обучение (инструктирование) по сопр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 xml:space="preserve">вождению инвалидов в помещениях организации социальной сферы и на </w:t>
            </w:r>
            <w:r w:rsidRPr="00072581">
              <w:rPr>
                <w:rFonts w:ascii="Times New Roman" w:eastAsia="Times New Roman" w:hAnsi="Times New Roman" w:cs="Times New Roman"/>
                <w:sz w:val="16"/>
                <w:szCs w:val="16"/>
                <w:lang w:val="ru-RU" w:eastAsia="ru-RU"/>
              </w:rPr>
              <w:lastRenderedPageBreak/>
              <w:t>прилегающей территории;</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lastRenderedPageBreak/>
              <w:t>- помощь, оказываемая работниками организ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 прошедшими необходимое обучение (и</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структирование) по сопровождению инвалидов в помещениях организации социальной сферы и на прилегающей территории;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0</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5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 наличие возможности предоставления услуги в дистанционном режиме или на дому.</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1</w:t>
            </w:r>
          </w:p>
        </w:tc>
        <w:tc>
          <w:tcPr>
            <w:tcW w:w="3421"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544"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r>
      <w:tr w:rsidR="00072581" w:rsidRPr="00072581" w:rsidTr="00D408D2">
        <w:trPr>
          <w:trHeight w:val="21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4</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25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П32</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П32</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80,0</w:t>
            </w:r>
          </w:p>
        </w:tc>
        <w:tc>
          <w:tcPr>
            <w:tcW w:w="3421"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540"/>
          <w:jc w:val="center"/>
        </w:trPr>
        <w:tc>
          <w:tcPr>
            <w:tcW w:w="456" w:type="dxa"/>
            <w:vMerge w:val="restart"/>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3.3.</w:t>
            </w:r>
          </w:p>
        </w:tc>
        <w:tc>
          <w:tcPr>
            <w:tcW w:w="3083"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доступностью услуг для инвалидов (в % от общего числа опрошенных пол</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чателей услуг – инвалидов) (</w:t>
            </w:r>
            <w:proofErr w:type="spellStart"/>
            <w:r w:rsidRPr="00072581">
              <w:rPr>
                <w:rFonts w:ascii="Times New Roman" w:eastAsia="Times New Roman" w:hAnsi="Times New Roman" w:cs="Times New Roman"/>
                <w:sz w:val="16"/>
                <w:szCs w:val="16"/>
                <w:lang w:val="ru-RU" w:eastAsia="ru-RU"/>
              </w:rPr>
              <w:t>Пдостуд</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3.3.1.Удовлетворенность доступностью услуг для инвалидов</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80"/>
          <w:jc w:val="center"/>
        </w:trPr>
        <w:tc>
          <w:tcPr>
            <w:tcW w:w="456" w:type="dxa"/>
            <w:vMerge/>
            <w:vAlign w:val="center"/>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П33</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П33</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30"/>
          <w:jc w:val="center"/>
        </w:trPr>
        <w:tc>
          <w:tcPr>
            <w:tcW w:w="7083" w:type="dxa"/>
            <w:gridSpan w:val="3"/>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Итого по критерию 3 «Доступность услуг для инвалидов»</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92,0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1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4</w:t>
            </w:r>
          </w:p>
        </w:tc>
        <w:tc>
          <w:tcPr>
            <w:tcW w:w="6627" w:type="dxa"/>
            <w:gridSpan w:val="2"/>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Критерий «Доброжелательность, вежливость работников организации»</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56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4.1.</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приемного отделения и прочие работн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ки) при непосредственном обращении в организацию  (в % от общего числа о</w:t>
            </w:r>
            <w:r w:rsidRPr="00072581">
              <w:rPr>
                <w:rFonts w:ascii="Times New Roman" w:eastAsia="Times New Roman" w:hAnsi="Times New Roman" w:cs="Times New Roman"/>
                <w:sz w:val="16"/>
                <w:szCs w:val="16"/>
                <w:lang w:val="ru-RU" w:eastAsia="ru-RU"/>
              </w:rPr>
              <w:t>п</w:t>
            </w:r>
            <w:r w:rsidRPr="00072581">
              <w:rPr>
                <w:rFonts w:ascii="Times New Roman" w:eastAsia="Times New Roman" w:hAnsi="Times New Roman" w:cs="Times New Roman"/>
                <w:sz w:val="16"/>
                <w:szCs w:val="16"/>
                <w:lang w:val="ru-RU" w:eastAsia="ru-RU"/>
              </w:rPr>
              <w:t>рошенных получателей услуг) (</w:t>
            </w:r>
            <w:proofErr w:type="spellStart"/>
            <w:r w:rsidRPr="00072581">
              <w:rPr>
                <w:rFonts w:ascii="Times New Roman" w:eastAsia="Times New Roman" w:hAnsi="Times New Roman" w:cs="Times New Roman"/>
                <w:sz w:val="16"/>
                <w:szCs w:val="16"/>
                <w:lang w:val="ru-RU" w:eastAsia="ru-RU"/>
              </w:rPr>
              <w:t>Пперв.конт</w:t>
            </w:r>
            <w:proofErr w:type="spellEnd"/>
            <w:r w:rsidRPr="00072581">
              <w:rPr>
                <w:rFonts w:ascii="Times New Roman" w:eastAsia="Times New Roman" w:hAnsi="Times New Roman" w:cs="Times New Roman"/>
                <w:sz w:val="16"/>
                <w:szCs w:val="16"/>
                <w:lang w:val="ru-RU" w:eastAsia="ru-RU"/>
              </w:rPr>
              <w:t xml:space="preserve"> уд)</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4.1.1. Удовлетворенность доброжелательн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первичный контакт и информирование получателя услуги (работники регистратуры, справочной, прие</w:t>
            </w:r>
            <w:r w:rsidRPr="00072581">
              <w:rPr>
                <w:rFonts w:ascii="Times New Roman" w:eastAsia="Times New Roman" w:hAnsi="Times New Roman" w:cs="Times New Roman"/>
                <w:sz w:val="16"/>
                <w:szCs w:val="16"/>
                <w:lang w:val="ru-RU" w:eastAsia="ru-RU"/>
              </w:rPr>
              <w:t>м</w:t>
            </w:r>
            <w:r w:rsidRPr="00072581">
              <w:rPr>
                <w:rFonts w:ascii="Times New Roman" w:eastAsia="Times New Roman" w:hAnsi="Times New Roman" w:cs="Times New Roman"/>
                <w:sz w:val="16"/>
                <w:szCs w:val="16"/>
                <w:lang w:val="ru-RU" w:eastAsia="ru-RU"/>
              </w:rPr>
              <w:t>ного отделения и прочие работники) при неп</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средственном обращении в организацию</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6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П41</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П41</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42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4.2.</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обеспечивающих непосредственное ок</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зание услуги (социальные работники, работники, осуществляющие экспертно-реабилитационную диагностику, и пр</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чие работники) при обращении в орган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зацию (учреждение)  (в % от общего числа опрошенных получателей услуг) (</w:t>
            </w:r>
            <w:proofErr w:type="spellStart"/>
            <w:r w:rsidRPr="00072581">
              <w:rPr>
                <w:rFonts w:ascii="Times New Roman" w:eastAsia="Times New Roman" w:hAnsi="Times New Roman" w:cs="Times New Roman"/>
                <w:sz w:val="16"/>
                <w:szCs w:val="16"/>
                <w:lang w:val="ru-RU" w:eastAsia="ru-RU"/>
              </w:rPr>
              <w:t>Показ.услугуд</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4.2.1. Удовлетворенность доброжелательн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стью, вежливостью работников организации (учреждения), обеспечивающих непосредстве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ное оказание услуги (социальные работники, работники, осуществляющие экспертно-реабилитационную диагностику, и прочие р</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ботники) при обращении в организацию (учр</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 xml:space="preserve">ждение) </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3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П42</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П42</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56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4.3.</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доброжелательностью, вежливостью работников организации (учреждения) при использовании дистанционных форм взаимодействия (по телефону, по эле</w:t>
            </w:r>
            <w:r w:rsidRPr="00072581">
              <w:rPr>
                <w:rFonts w:ascii="Times New Roman" w:eastAsia="Times New Roman" w:hAnsi="Times New Roman" w:cs="Times New Roman"/>
                <w:sz w:val="16"/>
                <w:szCs w:val="16"/>
                <w:lang w:val="ru-RU" w:eastAsia="ru-RU"/>
              </w:rPr>
              <w:t>к</w:t>
            </w:r>
            <w:r w:rsidRPr="00072581">
              <w:rPr>
                <w:rFonts w:ascii="Times New Roman" w:eastAsia="Times New Roman" w:hAnsi="Times New Roman" w:cs="Times New Roman"/>
                <w:sz w:val="16"/>
                <w:szCs w:val="16"/>
                <w:lang w:val="ru-RU" w:eastAsia="ru-RU"/>
              </w:rPr>
              <w:t>тронной почте, с помощью электронных сервисов (подачи электронного обращ</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 (жалобы, предложения), получение консультации по оказываемым услугам и пр.)  (в % от общего числа опрошенных получателей услуг) (</w:t>
            </w:r>
            <w:proofErr w:type="spellStart"/>
            <w:r w:rsidRPr="00072581">
              <w:rPr>
                <w:rFonts w:ascii="Times New Roman" w:eastAsia="Times New Roman" w:hAnsi="Times New Roman" w:cs="Times New Roman"/>
                <w:sz w:val="16"/>
                <w:szCs w:val="16"/>
                <w:lang w:val="ru-RU" w:eastAsia="ru-RU"/>
              </w:rPr>
              <w:t>Пвежл.дистуд</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4.3.1. Удовлетворенность доброжелательн</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стью, вежливостью работников организации (учреждения) при использовании дистанцио</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форм взаимодействия (по телефону, по электронной почте, с помощью электронных сервисов (подачи электронного обращения (жалобы, предложения), получение консульт</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 xml:space="preserve">ции по оказываемым услугам и пр.) </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3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lastRenderedPageBreak/>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П43</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П43</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70"/>
          <w:jc w:val="center"/>
        </w:trPr>
        <w:tc>
          <w:tcPr>
            <w:tcW w:w="7083" w:type="dxa"/>
            <w:gridSpan w:val="3"/>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Итого по критерию 4 «Доброжелательность, вежливость работников организаций»</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1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5</w:t>
            </w:r>
          </w:p>
        </w:tc>
        <w:tc>
          <w:tcPr>
            <w:tcW w:w="6627" w:type="dxa"/>
            <w:gridSpan w:val="2"/>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Критерий «Удовлетворенность условиями оказания услуг»</w:t>
            </w:r>
          </w:p>
        </w:tc>
        <w:tc>
          <w:tcPr>
            <w:tcW w:w="1540"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60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5.1.</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которые готовы рекомендовать организацию (учрежд</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ние) родственникам и знакомым (могли бы ее рекомендовать, если бы была во</w:t>
            </w:r>
            <w:r w:rsidRPr="00072581">
              <w:rPr>
                <w:rFonts w:ascii="Times New Roman" w:eastAsia="Times New Roman" w:hAnsi="Times New Roman" w:cs="Times New Roman"/>
                <w:sz w:val="16"/>
                <w:szCs w:val="16"/>
                <w:lang w:val="ru-RU" w:eastAsia="ru-RU"/>
              </w:rPr>
              <w:t>з</w:t>
            </w:r>
            <w:r w:rsidRPr="00072581">
              <w:rPr>
                <w:rFonts w:ascii="Times New Roman" w:eastAsia="Times New Roman" w:hAnsi="Times New Roman" w:cs="Times New Roman"/>
                <w:sz w:val="16"/>
                <w:szCs w:val="16"/>
                <w:lang w:val="ru-RU" w:eastAsia="ru-RU"/>
              </w:rPr>
              <w:t>можность выбора организации (учрежд</w:t>
            </w:r>
            <w:r w:rsidRPr="00072581">
              <w:rPr>
                <w:rFonts w:ascii="Times New Roman" w:eastAsia="Times New Roman" w:hAnsi="Times New Roman" w:cs="Times New Roman"/>
                <w:sz w:val="16"/>
                <w:szCs w:val="16"/>
                <w:lang w:val="ru-RU" w:eastAsia="ru-RU"/>
              </w:rPr>
              <w:t>е</w:t>
            </w:r>
            <w:r w:rsidRPr="00072581">
              <w:rPr>
                <w:rFonts w:ascii="Times New Roman" w:eastAsia="Times New Roman" w:hAnsi="Times New Roman" w:cs="Times New Roman"/>
                <w:sz w:val="16"/>
                <w:szCs w:val="16"/>
                <w:lang w:val="ru-RU" w:eastAsia="ru-RU"/>
              </w:rPr>
              <w:t>ния) (в % от общего числа опрошенных получателей услуг) (</w:t>
            </w:r>
            <w:proofErr w:type="spellStart"/>
            <w:r w:rsidRPr="00072581">
              <w:rPr>
                <w:rFonts w:ascii="Times New Roman" w:eastAsia="Times New Roman" w:hAnsi="Times New Roman" w:cs="Times New Roman"/>
                <w:sz w:val="16"/>
                <w:szCs w:val="16"/>
                <w:lang w:val="ru-RU" w:eastAsia="ru-RU"/>
              </w:rPr>
              <w:t>Преком</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5.1.1.  Готовность получателей услуг рекоме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довать организацию (учреждение) родственн</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 xml:space="preserve">кам и знакомым </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3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П51</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П51</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1033"/>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5.2.</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организационными условиями ок</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зания услуг - графиком работы организ</w:t>
            </w:r>
            <w:r w:rsidRPr="00072581">
              <w:rPr>
                <w:rFonts w:ascii="Times New Roman" w:eastAsia="Times New Roman" w:hAnsi="Times New Roman" w:cs="Times New Roman"/>
                <w:sz w:val="16"/>
                <w:szCs w:val="16"/>
                <w:lang w:val="ru-RU" w:eastAsia="ru-RU"/>
              </w:rPr>
              <w:t>а</w:t>
            </w:r>
            <w:r w:rsidRPr="00072581">
              <w:rPr>
                <w:rFonts w:ascii="Times New Roman" w:eastAsia="Times New Roman" w:hAnsi="Times New Roman" w:cs="Times New Roman"/>
                <w:sz w:val="16"/>
                <w:szCs w:val="16"/>
                <w:lang w:val="ru-RU" w:eastAsia="ru-RU"/>
              </w:rPr>
              <w:t>ции (учреждения) (подразделения, о</w:t>
            </w:r>
            <w:r w:rsidRPr="00072581">
              <w:rPr>
                <w:rFonts w:ascii="Times New Roman" w:eastAsia="Times New Roman" w:hAnsi="Times New Roman" w:cs="Times New Roman"/>
                <w:sz w:val="16"/>
                <w:szCs w:val="16"/>
                <w:lang w:val="ru-RU" w:eastAsia="ru-RU"/>
              </w:rPr>
              <w:t>т</w:t>
            </w:r>
            <w:r w:rsidRPr="00072581">
              <w:rPr>
                <w:rFonts w:ascii="Times New Roman" w:eastAsia="Times New Roman" w:hAnsi="Times New Roman" w:cs="Times New Roman"/>
                <w:sz w:val="16"/>
                <w:szCs w:val="16"/>
                <w:lang w:val="ru-RU" w:eastAsia="ru-RU"/>
              </w:rPr>
              <w:t>дельных специалистов, графиком прих</w:t>
            </w:r>
            <w:r w:rsidRPr="00072581">
              <w:rPr>
                <w:rFonts w:ascii="Times New Roman" w:eastAsia="Times New Roman" w:hAnsi="Times New Roman" w:cs="Times New Roman"/>
                <w:sz w:val="16"/>
                <w:szCs w:val="16"/>
                <w:lang w:val="ru-RU" w:eastAsia="ru-RU"/>
              </w:rPr>
              <w:t>о</w:t>
            </w:r>
            <w:r w:rsidRPr="00072581">
              <w:rPr>
                <w:rFonts w:ascii="Times New Roman" w:eastAsia="Times New Roman" w:hAnsi="Times New Roman" w:cs="Times New Roman"/>
                <w:sz w:val="16"/>
                <w:szCs w:val="16"/>
                <w:lang w:val="ru-RU" w:eastAsia="ru-RU"/>
              </w:rPr>
              <w:t>да социального работника на дом и др.)  (в % от общего числа опрошенных пол</w:t>
            </w:r>
            <w:r w:rsidRPr="00072581">
              <w:rPr>
                <w:rFonts w:ascii="Times New Roman" w:eastAsia="Times New Roman" w:hAnsi="Times New Roman" w:cs="Times New Roman"/>
                <w:sz w:val="16"/>
                <w:szCs w:val="16"/>
                <w:lang w:val="ru-RU" w:eastAsia="ru-RU"/>
              </w:rPr>
              <w:t>у</w:t>
            </w:r>
            <w:r w:rsidRPr="00072581">
              <w:rPr>
                <w:rFonts w:ascii="Times New Roman" w:eastAsia="Times New Roman" w:hAnsi="Times New Roman" w:cs="Times New Roman"/>
                <w:sz w:val="16"/>
                <w:szCs w:val="16"/>
                <w:lang w:val="ru-RU" w:eastAsia="ru-RU"/>
              </w:rPr>
              <w:t>чателей услуг) (</w:t>
            </w:r>
            <w:proofErr w:type="spellStart"/>
            <w:r w:rsidRPr="00072581">
              <w:rPr>
                <w:rFonts w:ascii="Times New Roman" w:eastAsia="Times New Roman" w:hAnsi="Times New Roman" w:cs="Times New Roman"/>
                <w:sz w:val="16"/>
                <w:szCs w:val="16"/>
                <w:lang w:val="ru-RU" w:eastAsia="ru-RU"/>
              </w:rPr>
              <w:t>Порг.услуд</w:t>
            </w:r>
            <w:proofErr w:type="spellEnd"/>
            <w:r w:rsidRPr="00072581">
              <w:rPr>
                <w:rFonts w:ascii="Times New Roman" w:eastAsia="Times New Roman" w:hAnsi="Times New Roman" w:cs="Times New Roman"/>
                <w:sz w:val="16"/>
                <w:szCs w:val="16"/>
                <w:lang w:val="ru-RU" w:eastAsia="ru-RU"/>
              </w:rPr>
              <w:t>)</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5.2.1. Удовлетворенность получателей услуг организационными условиями оказания услуг - графиком работы организации социальной сферы (подразделения, отдельных специал</w:t>
            </w:r>
            <w:r w:rsidRPr="00072581">
              <w:rPr>
                <w:rFonts w:ascii="Times New Roman" w:eastAsia="Times New Roman" w:hAnsi="Times New Roman" w:cs="Times New Roman"/>
                <w:sz w:val="16"/>
                <w:szCs w:val="16"/>
                <w:lang w:val="ru-RU" w:eastAsia="ru-RU"/>
              </w:rPr>
              <w:t>и</w:t>
            </w:r>
            <w:r w:rsidRPr="00072581">
              <w:rPr>
                <w:rFonts w:ascii="Times New Roman" w:eastAsia="Times New Roman" w:hAnsi="Times New Roman" w:cs="Times New Roman"/>
                <w:sz w:val="16"/>
                <w:szCs w:val="16"/>
                <w:lang w:val="ru-RU" w:eastAsia="ru-RU"/>
              </w:rPr>
              <w:t>стов, графиком прихода социального работника на дом и прочее)</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7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П52</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П52</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072581" w:rsidRPr="00072581" w:rsidTr="00D408D2">
        <w:trPr>
          <w:trHeight w:val="49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5.3.</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Доля получателей услуг, удовлетворе</w:t>
            </w:r>
            <w:r w:rsidRPr="00072581">
              <w:rPr>
                <w:rFonts w:ascii="Times New Roman" w:eastAsia="Times New Roman" w:hAnsi="Times New Roman" w:cs="Times New Roman"/>
                <w:sz w:val="16"/>
                <w:szCs w:val="16"/>
                <w:lang w:val="ru-RU" w:eastAsia="ru-RU"/>
              </w:rPr>
              <w:t>н</w:t>
            </w:r>
            <w:r w:rsidRPr="00072581">
              <w:rPr>
                <w:rFonts w:ascii="Times New Roman" w:eastAsia="Times New Roman" w:hAnsi="Times New Roman" w:cs="Times New Roman"/>
                <w:sz w:val="16"/>
                <w:szCs w:val="16"/>
                <w:lang w:val="ru-RU" w:eastAsia="ru-RU"/>
              </w:rPr>
              <w:t>ных в целом условиями оказания услуг в организации (учреждении)  (в % от о</w:t>
            </w:r>
            <w:r w:rsidRPr="00072581">
              <w:rPr>
                <w:rFonts w:ascii="Times New Roman" w:eastAsia="Times New Roman" w:hAnsi="Times New Roman" w:cs="Times New Roman"/>
                <w:sz w:val="16"/>
                <w:szCs w:val="16"/>
                <w:lang w:val="ru-RU" w:eastAsia="ru-RU"/>
              </w:rPr>
              <w:t>б</w:t>
            </w:r>
            <w:r w:rsidRPr="00072581">
              <w:rPr>
                <w:rFonts w:ascii="Times New Roman" w:eastAsia="Times New Roman" w:hAnsi="Times New Roman" w:cs="Times New Roman"/>
                <w:sz w:val="16"/>
                <w:szCs w:val="16"/>
                <w:lang w:val="ru-RU" w:eastAsia="ru-RU"/>
              </w:rPr>
              <w:t>щего числа опрошенных получателей услуг) (Пуд)</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5.3.1. Удовлетворенность получателей услуг в целом условиями оказания услуг в организации (учреждении)</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75</w:t>
            </w:r>
          </w:p>
        </w:tc>
        <w:tc>
          <w:tcPr>
            <w:tcW w:w="3421"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c>
          <w:tcPr>
            <w:tcW w:w="3544" w:type="dxa"/>
            <w:shd w:val="clear" w:color="auto" w:fill="auto"/>
            <w:vAlign w:val="center"/>
            <w:hideMark/>
          </w:tcPr>
          <w:p w:rsidR="00072581" w:rsidRPr="00072581" w:rsidRDefault="00072581" w:rsidP="00072581">
            <w:pPr>
              <w:spacing w:after="0" w:line="240" w:lineRule="auto"/>
              <w:jc w:val="center"/>
              <w:rPr>
                <w:rFonts w:ascii="Times New Roman" w:eastAsia="Times New Roman" w:hAnsi="Times New Roman" w:cs="Times New Roman"/>
                <w:sz w:val="16"/>
                <w:szCs w:val="16"/>
                <w:lang w:val="ru-RU" w:eastAsia="ru-RU"/>
              </w:rPr>
            </w:pPr>
            <w:r w:rsidRPr="00072581">
              <w:rPr>
                <w:rFonts w:ascii="Times New Roman" w:eastAsia="Times New Roman" w:hAnsi="Times New Roman" w:cs="Times New Roman"/>
                <w:sz w:val="16"/>
                <w:szCs w:val="16"/>
                <w:lang w:val="ru-RU" w:eastAsia="ru-RU"/>
              </w:rPr>
              <w:t>-</w:t>
            </w:r>
          </w:p>
        </w:tc>
      </w:tr>
      <w:tr w:rsidR="00072581" w:rsidRPr="00072581" w:rsidTr="00D408D2">
        <w:trPr>
          <w:trHeight w:val="280"/>
          <w:jc w:val="center"/>
        </w:trPr>
        <w:tc>
          <w:tcPr>
            <w:tcW w:w="456"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083"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П53</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Значение показателя П53</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250"/>
          <w:jc w:val="center"/>
        </w:trPr>
        <w:tc>
          <w:tcPr>
            <w:tcW w:w="7083" w:type="dxa"/>
            <w:gridSpan w:val="3"/>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Итого по критерию 5 «Удовлетворенность условиями оказания услуг»</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100,0</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r w:rsidR="00D408D2" w:rsidRPr="00072581" w:rsidTr="00D408D2">
        <w:trPr>
          <w:trHeight w:val="510"/>
          <w:jc w:val="center"/>
        </w:trPr>
        <w:tc>
          <w:tcPr>
            <w:tcW w:w="3539" w:type="dxa"/>
            <w:gridSpan w:val="2"/>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Показатель оценки качества по организации социальной сферы</w:t>
            </w:r>
          </w:p>
        </w:tc>
        <w:tc>
          <w:tcPr>
            <w:tcW w:w="3544"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СУММА ЗНАЧЕНИЙ КРИТЕРИЕВ (1,2,3,4,5)/5</w:t>
            </w:r>
          </w:p>
        </w:tc>
        <w:tc>
          <w:tcPr>
            <w:tcW w:w="1540" w:type="dxa"/>
            <w:shd w:val="clear" w:color="auto" w:fill="auto"/>
            <w:hideMark/>
          </w:tcPr>
          <w:p w:rsidR="00072581" w:rsidRPr="00072581" w:rsidRDefault="00072581" w:rsidP="00072581">
            <w:pPr>
              <w:spacing w:after="0" w:line="240" w:lineRule="auto"/>
              <w:jc w:val="center"/>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93,7</w:t>
            </w:r>
          </w:p>
        </w:tc>
        <w:tc>
          <w:tcPr>
            <w:tcW w:w="3421"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c>
          <w:tcPr>
            <w:tcW w:w="3544" w:type="dxa"/>
            <w:shd w:val="clear" w:color="auto" w:fill="auto"/>
            <w:hideMark/>
          </w:tcPr>
          <w:p w:rsidR="00072581" w:rsidRPr="00072581" w:rsidRDefault="00072581" w:rsidP="00072581">
            <w:pPr>
              <w:spacing w:after="0" w:line="240" w:lineRule="auto"/>
              <w:rPr>
                <w:rFonts w:ascii="Times New Roman" w:eastAsia="Times New Roman" w:hAnsi="Times New Roman" w:cs="Times New Roman"/>
                <w:b/>
                <w:bCs/>
                <w:sz w:val="16"/>
                <w:szCs w:val="16"/>
                <w:lang w:val="ru-RU" w:eastAsia="ru-RU"/>
              </w:rPr>
            </w:pPr>
            <w:r w:rsidRPr="00072581">
              <w:rPr>
                <w:rFonts w:ascii="Times New Roman" w:eastAsia="Times New Roman" w:hAnsi="Times New Roman" w:cs="Times New Roman"/>
                <w:b/>
                <w:bCs/>
                <w:sz w:val="16"/>
                <w:szCs w:val="16"/>
                <w:lang w:val="ru-RU" w:eastAsia="ru-RU"/>
              </w:rPr>
              <w:t> </w:t>
            </w:r>
          </w:p>
        </w:tc>
      </w:tr>
    </w:tbl>
    <w:p w:rsidR="002C5B34" w:rsidRDefault="002C5B34"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pPr>
    </w:p>
    <w:p w:rsidR="002C5B34" w:rsidRDefault="002C5B34" w:rsidP="00F160B8">
      <w:pPr>
        <w:suppressAutoHyphens/>
        <w:spacing w:after="0" w:line="240" w:lineRule="auto"/>
        <w:ind w:firstLine="709"/>
        <w:jc w:val="both"/>
        <w:rPr>
          <w:rFonts w:ascii="Times New Roman" w:eastAsia="Times New Roman" w:hAnsi="Times New Roman" w:cs="Times New Roman"/>
          <w:color w:val="000000"/>
          <w:sz w:val="28"/>
          <w:szCs w:val="24"/>
          <w:lang w:val="ru-RU" w:eastAsia="ru-RU"/>
        </w:rPr>
        <w:sectPr w:rsidR="002C5B34" w:rsidSect="00151ECC">
          <w:pgSz w:w="16838" w:h="11906" w:orient="landscape"/>
          <w:pgMar w:top="738" w:right="1134" w:bottom="851" w:left="1134" w:header="426" w:footer="709" w:gutter="0"/>
          <w:cols w:space="708"/>
          <w:titlePg/>
          <w:docGrid w:linePitch="360"/>
        </w:sectPr>
      </w:pPr>
    </w:p>
    <w:p w:rsidR="009540E0" w:rsidRPr="005A2D9A" w:rsidRDefault="00A909F7" w:rsidP="00151ECC">
      <w:pPr>
        <w:pStyle w:val="111"/>
        <w:spacing w:before="0" w:line="240" w:lineRule="auto"/>
        <w:jc w:val="center"/>
        <w:rPr>
          <w:b/>
          <w:sz w:val="32"/>
          <w:lang w:bidi="en-US"/>
        </w:rPr>
      </w:pPr>
      <w:bookmarkStart w:id="69" w:name="_Toc114797462"/>
      <w:r>
        <w:rPr>
          <w:b/>
          <w:sz w:val="32"/>
          <w:lang w:bidi="en-US"/>
        </w:rPr>
        <w:lastRenderedPageBreak/>
        <w:t>8</w:t>
      </w:r>
      <w:r w:rsidR="00DF0D6A" w:rsidRPr="009E1150">
        <w:rPr>
          <w:b/>
          <w:sz w:val="32"/>
          <w:lang w:bidi="en-US"/>
        </w:rPr>
        <w:t xml:space="preserve">. </w:t>
      </w:r>
      <w:r w:rsidR="009B7745">
        <w:rPr>
          <w:b/>
          <w:sz w:val="32"/>
          <w:lang w:bidi="en-US"/>
        </w:rPr>
        <w:t>Приложения к аналитическому отчету</w:t>
      </w:r>
      <w:bookmarkEnd w:id="69"/>
    </w:p>
    <w:p w:rsidR="00DF0D6A" w:rsidRPr="009540E0" w:rsidRDefault="009540E0" w:rsidP="009540E0">
      <w:pPr>
        <w:pStyle w:val="111"/>
        <w:jc w:val="center"/>
        <w:rPr>
          <w:b/>
        </w:rPr>
      </w:pPr>
      <w:bookmarkStart w:id="70" w:name="_Toc114797463"/>
      <w:r w:rsidRPr="009540E0">
        <w:rPr>
          <w:b/>
        </w:rPr>
        <w:t xml:space="preserve">Приложение 1. </w:t>
      </w:r>
      <w:r w:rsidR="009B7745" w:rsidRPr="009540E0">
        <w:rPr>
          <w:b/>
        </w:rPr>
        <w:t>Перечень организаций Ульяновской области в сфере с</w:t>
      </w:r>
      <w:r w:rsidR="009B7745" w:rsidRPr="009540E0">
        <w:rPr>
          <w:b/>
        </w:rPr>
        <w:t>о</w:t>
      </w:r>
      <w:r w:rsidR="009B7745" w:rsidRPr="009540E0">
        <w:rPr>
          <w:b/>
        </w:rPr>
        <w:t>циального обслужи</w:t>
      </w:r>
      <w:r w:rsidR="00D408D2">
        <w:rPr>
          <w:b/>
        </w:rPr>
        <w:t>вания, принимавших</w:t>
      </w:r>
      <w:r w:rsidR="009B7745" w:rsidRPr="009540E0">
        <w:rPr>
          <w:b/>
        </w:rPr>
        <w:t xml:space="preserve"> участие в независимой оценке</w:t>
      </w:r>
      <w:r w:rsidR="00D408D2">
        <w:rPr>
          <w:b/>
        </w:rPr>
        <w:t xml:space="preserve"> в 2022-м году</w:t>
      </w:r>
      <w:bookmarkEnd w:id="70"/>
    </w:p>
    <w:p w:rsidR="00007A93" w:rsidRPr="000661EF" w:rsidRDefault="00007A93" w:rsidP="005A2D9A">
      <w:pPr>
        <w:spacing w:after="0" w:line="240" w:lineRule="auto"/>
        <w:jc w:val="both"/>
        <w:rPr>
          <w:rFonts w:ascii="Times New Roman" w:hAnsi="Times New Roman" w:cs="Times New Roman"/>
          <w:sz w:val="20"/>
          <w:lang w:val="ru-RU"/>
        </w:rPr>
      </w:pPr>
    </w:p>
    <w:p w:rsidR="009540E0" w:rsidRDefault="009540E0" w:rsidP="00D408D2">
      <w:pPr>
        <w:spacing w:after="0" w:line="240" w:lineRule="auto"/>
        <w:jc w:val="center"/>
        <w:rPr>
          <w:rFonts w:ascii="Times New Roman" w:hAnsi="Times New Roman" w:cs="Times New Roman"/>
          <w:sz w:val="20"/>
          <w:lang w:val="ru-RU"/>
        </w:rPr>
      </w:pPr>
      <w:r w:rsidRPr="00D408D2">
        <w:rPr>
          <w:rFonts w:ascii="Times New Roman" w:hAnsi="Times New Roman" w:cs="Times New Roman"/>
          <w:sz w:val="20"/>
          <w:lang w:val="ru-RU"/>
        </w:rPr>
        <w:t>Таблица 7.1. Перечень организаций в Ульяновской области в сфере социа</w:t>
      </w:r>
      <w:r w:rsidR="00D408D2" w:rsidRPr="00D408D2">
        <w:rPr>
          <w:rFonts w:ascii="Times New Roman" w:hAnsi="Times New Roman" w:cs="Times New Roman"/>
          <w:sz w:val="20"/>
          <w:lang w:val="ru-RU"/>
        </w:rPr>
        <w:t>льного обслуживания, принима</w:t>
      </w:r>
      <w:r w:rsidR="00D408D2" w:rsidRPr="00D408D2">
        <w:rPr>
          <w:rFonts w:ascii="Times New Roman" w:hAnsi="Times New Roman" w:cs="Times New Roman"/>
          <w:sz w:val="20"/>
          <w:lang w:val="ru-RU"/>
        </w:rPr>
        <w:t>в</w:t>
      </w:r>
      <w:r w:rsidR="00D408D2" w:rsidRPr="00D408D2">
        <w:rPr>
          <w:rFonts w:ascii="Times New Roman" w:hAnsi="Times New Roman" w:cs="Times New Roman"/>
          <w:sz w:val="20"/>
          <w:lang w:val="ru-RU"/>
        </w:rPr>
        <w:t>ших участие в НОК в 2022</w:t>
      </w:r>
      <w:r w:rsidRPr="00D408D2">
        <w:rPr>
          <w:rFonts w:ascii="Times New Roman" w:hAnsi="Times New Roman" w:cs="Times New Roman"/>
          <w:sz w:val="20"/>
          <w:lang w:val="ru-RU"/>
        </w:rPr>
        <w:t xml:space="preserve"> году, и количество граждан, обслуживаемых в этих организациях</w:t>
      </w:r>
    </w:p>
    <w:tbl>
      <w:tblPr>
        <w:tblW w:w="55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3195"/>
        <w:gridCol w:w="2032"/>
        <w:gridCol w:w="1379"/>
        <w:gridCol w:w="1837"/>
        <w:gridCol w:w="1430"/>
      </w:tblGrid>
      <w:tr w:rsidR="0028112E" w:rsidRPr="000661EF" w:rsidTr="0028112E">
        <w:trPr>
          <w:trHeight w:val="20"/>
          <w:tblHeader/>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 п/п</w:t>
            </w:r>
          </w:p>
        </w:tc>
        <w:tc>
          <w:tcPr>
            <w:tcW w:w="1508" w:type="pct"/>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sz w:val="20"/>
              </w:rPr>
            </w:pPr>
            <w:proofErr w:type="spellStart"/>
            <w:r w:rsidRPr="000661EF">
              <w:rPr>
                <w:rFonts w:ascii="Times New Roman" w:hAnsi="Times New Roman" w:cs="Times New Roman"/>
                <w:sz w:val="20"/>
              </w:rPr>
              <w:t>Наименование</w:t>
            </w:r>
            <w:proofErr w:type="spellEnd"/>
            <w:r w:rsidRPr="000661EF">
              <w:rPr>
                <w:rFonts w:ascii="Times New Roman" w:hAnsi="Times New Roman" w:cs="Times New Roman"/>
                <w:sz w:val="20"/>
              </w:rPr>
              <w:t xml:space="preserve"> </w:t>
            </w:r>
            <w:proofErr w:type="spellStart"/>
            <w:r w:rsidRPr="000661EF">
              <w:rPr>
                <w:rFonts w:ascii="Times New Roman" w:hAnsi="Times New Roman" w:cs="Times New Roman"/>
                <w:sz w:val="20"/>
              </w:rPr>
              <w:t>учреждения</w:t>
            </w:r>
            <w:proofErr w:type="spellEnd"/>
          </w:p>
        </w:tc>
        <w:tc>
          <w:tcPr>
            <w:tcW w:w="959"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proofErr w:type="spellStart"/>
            <w:r w:rsidRPr="000661EF">
              <w:rPr>
                <w:rFonts w:ascii="Times New Roman" w:hAnsi="Times New Roman" w:cs="Times New Roman"/>
                <w:sz w:val="20"/>
              </w:rPr>
              <w:t>Адрес</w:t>
            </w:r>
            <w:proofErr w:type="spellEnd"/>
          </w:p>
        </w:tc>
        <w:tc>
          <w:tcPr>
            <w:tcW w:w="651"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Кол-во гра</w:t>
            </w:r>
            <w:r w:rsidRPr="000661EF">
              <w:rPr>
                <w:rFonts w:ascii="Times New Roman" w:hAnsi="Times New Roman" w:cs="Times New Roman"/>
                <w:sz w:val="20"/>
                <w:lang w:val="ru-RU"/>
              </w:rPr>
              <w:t>ж</w:t>
            </w:r>
            <w:r w:rsidRPr="000661EF">
              <w:rPr>
                <w:rFonts w:ascii="Times New Roman" w:hAnsi="Times New Roman" w:cs="Times New Roman"/>
                <w:sz w:val="20"/>
                <w:lang w:val="ru-RU"/>
              </w:rPr>
              <w:t>дан, обсл</w:t>
            </w:r>
            <w:r w:rsidRPr="000661EF">
              <w:rPr>
                <w:rFonts w:ascii="Times New Roman" w:hAnsi="Times New Roman" w:cs="Times New Roman"/>
                <w:sz w:val="20"/>
                <w:lang w:val="ru-RU"/>
              </w:rPr>
              <w:t>у</w:t>
            </w:r>
            <w:r w:rsidRPr="000661EF">
              <w:rPr>
                <w:rFonts w:ascii="Times New Roman" w:hAnsi="Times New Roman" w:cs="Times New Roman"/>
                <w:sz w:val="20"/>
                <w:lang w:val="ru-RU"/>
              </w:rPr>
              <w:t>живаемых в стациона</w:t>
            </w:r>
            <w:r w:rsidRPr="000661EF">
              <w:rPr>
                <w:rFonts w:ascii="Times New Roman" w:hAnsi="Times New Roman" w:cs="Times New Roman"/>
                <w:sz w:val="20"/>
                <w:lang w:val="ru-RU"/>
              </w:rPr>
              <w:t>р</w:t>
            </w:r>
            <w:r w:rsidRPr="000661EF">
              <w:rPr>
                <w:rFonts w:ascii="Times New Roman" w:hAnsi="Times New Roman" w:cs="Times New Roman"/>
                <w:sz w:val="20"/>
                <w:lang w:val="ru-RU"/>
              </w:rPr>
              <w:t>ной форме</w:t>
            </w:r>
          </w:p>
        </w:tc>
        <w:tc>
          <w:tcPr>
            <w:tcW w:w="867"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Количество гра</w:t>
            </w:r>
            <w:r w:rsidRPr="000661EF">
              <w:rPr>
                <w:rFonts w:ascii="Times New Roman" w:hAnsi="Times New Roman" w:cs="Times New Roman"/>
                <w:sz w:val="20"/>
                <w:lang w:val="ru-RU"/>
              </w:rPr>
              <w:t>ж</w:t>
            </w:r>
            <w:r w:rsidRPr="000661EF">
              <w:rPr>
                <w:rFonts w:ascii="Times New Roman" w:hAnsi="Times New Roman" w:cs="Times New Roman"/>
                <w:sz w:val="20"/>
                <w:lang w:val="ru-RU"/>
              </w:rPr>
              <w:t>дан, обслужива</w:t>
            </w:r>
            <w:r w:rsidRPr="000661EF">
              <w:rPr>
                <w:rFonts w:ascii="Times New Roman" w:hAnsi="Times New Roman" w:cs="Times New Roman"/>
                <w:sz w:val="20"/>
                <w:lang w:val="ru-RU"/>
              </w:rPr>
              <w:t>е</w:t>
            </w:r>
            <w:r w:rsidRPr="000661EF">
              <w:rPr>
                <w:rFonts w:ascii="Times New Roman" w:hAnsi="Times New Roman" w:cs="Times New Roman"/>
                <w:sz w:val="20"/>
                <w:lang w:val="ru-RU"/>
              </w:rPr>
              <w:t xml:space="preserve">мых в </w:t>
            </w:r>
            <w:proofErr w:type="spellStart"/>
            <w:r w:rsidRPr="000661EF">
              <w:rPr>
                <w:rFonts w:ascii="Times New Roman" w:hAnsi="Times New Roman" w:cs="Times New Roman"/>
                <w:sz w:val="20"/>
                <w:lang w:val="ru-RU"/>
              </w:rPr>
              <w:t>полуст</w:t>
            </w:r>
            <w:r w:rsidRPr="000661EF">
              <w:rPr>
                <w:rFonts w:ascii="Times New Roman" w:hAnsi="Times New Roman" w:cs="Times New Roman"/>
                <w:sz w:val="20"/>
                <w:lang w:val="ru-RU"/>
              </w:rPr>
              <w:t>а</w:t>
            </w:r>
            <w:r w:rsidRPr="000661EF">
              <w:rPr>
                <w:rFonts w:ascii="Times New Roman" w:hAnsi="Times New Roman" w:cs="Times New Roman"/>
                <w:sz w:val="20"/>
                <w:lang w:val="ru-RU"/>
              </w:rPr>
              <w:t>ционарной</w:t>
            </w:r>
            <w:proofErr w:type="spellEnd"/>
            <w:r w:rsidRPr="000661EF">
              <w:rPr>
                <w:rFonts w:ascii="Times New Roman" w:hAnsi="Times New Roman" w:cs="Times New Roman"/>
                <w:sz w:val="20"/>
                <w:lang w:val="ru-RU"/>
              </w:rPr>
              <w:t xml:space="preserve"> форме</w:t>
            </w:r>
          </w:p>
        </w:tc>
        <w:tc>
          <w:tcPr>
            <w:tcW w:w="676"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Количество граждан, о</w:t>
            </w:r>
            <w:r w:rsidRPr="000661EF">
              <w:rPr>
                <w:rFonts w:ascii="Times New Roman" w:hAnsi="Times New Roman" w:cs="Times New Roman"/>
                <w:sz w:val="20"/>
                <w:lang w:val="ru-RU"/>
              </w:rPr>
              <w:t>б</w:t>
            </w:r>
            <w:r w:rsidRPr="000661EF">
              <w:rPr>
                <w:rFonts w:ascii="Times New Roman" w:hAnsi="Times New Roman" w:cs="Times New Roman"/>
                <w:sz w:val="20"/>
                <w:lang w:val="ru-RU"/>
              </w:rPr>
              <w:t>служиваемых на дому</w:t>
            </w:r>
          </w:p>
        </w:tc>
      </w:tr>
      <w:tr w:rsidR="000661EF" w:rsidRPr="000661EF" w:rsidTr="0028112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b/>
                <w:sz w:val="20"/>
              </w:rPr>
            </w:pPr>
            <w:proofErr w:type="spellStart"/>
            <w:r w:rsidRPr="000661EF">
              <w:rPr>
                <w:rFonts w:ascii="Times New Roman" w:hAnsi="Times New Roman" w:cs="Times New Roman"/>
                <w:b/>
                <w:sz w:val="20"/>
              </w:rPr>
              <w:t>Комплексные</w:t>
            </w:r>
            <w:proofErr w:type="spellEnd"/>
            <w:r w:rsidRPr="000661EF">
              <w:rPr>
                <w:rFonts w:ascii="Times New Roman" w:hAnsi="Times New Roman" w:cs="Times New Roman"/>
                <w:b/>
                <w:sz w:val="20"/>
              </w:rPr>
              <w:t xml:space="preserve"> </w:t>
            </w:r>
            <w:proofErr w:type="spellStart"/>
            <w:r w:rsidRPr="000661EF">
              <w:rPr>
                <w:rFonts w:ascii="Times New Roman" w:hAnsi="Times New Roman" w:cs="Times New Roman"/>
                <w:b/>
                <w:sz w:val="20"/>
              </w:rPr>
              <w:t>центры</w:t>
            </w:r>
            <w:proofErr w:type="spellEnd"/>
            <w:r w:rsidRPr="000661EF">
              <w:rPr>
                <w:rFonts w:ascii="Times New Roman" w:hAnsi="Times New Roman" w:cs="Times New Roman"/>
                <w:b/>
                <w:sz w:val="20"/>
              </w:rPr>
              <w:t xml:space="preserve"> </w:t>
            </w:r>
            <w:proofErr w:type="spellStart"/>
            <w:r w:rsidRPr="000661EF">
              <w:rPr>
                <w:rFonts w:ascii="Times New Roman" w:hAnsi="Times New Roman" w:cs="Times New Roman"/>
                <w:b/>
                <w:sz w:val="20"/>
              </w:rPr>
              <w:t>социального</w:t>
            </w:r>
            <w:proofErr w:type="spellEnd"/>
            <w:r w:rsidRPr="000661EF">
              <w:rPr>
                <w:rFonts w:ascii="Times New Roman" w:hAnsi="Times New Roman" w:cs="Times New Roman"/>
                <w:b/>
                <w:sz w:val="20"/>
              </w:rPr>
              <w:t xml:space="preserve"> </w:t>
            </w:r>
            <w:proofErr w:type="spellStart"/>
            <w:r w:rsidRPr="000661EF">
              <w:rPr>
                <w:rFonts w:ascii="Times New Roman" w:hAnsi="Times New Roman" w:cs="Times New Roman"/>
                <w:b/>
                <w:sz w:val="20"/>
              </w:rPr>
              <w:t>обслуживания</w:t>
            </w:r>
            <w:proofErr w:type="spellEnd"/>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бю</w:t>
            </w:r>
            <w:r w:rsidRPr="000661EF">
              <w:rPr>
                <w:rFonts w:ascii="Times New Roman" w:hAnsi="Times New Roman" w:cs="Times New Roman"/>
                <w:sz w:val="20"/>
                <w:lang w:val="ru-RU"/>
              </w:rPr>
              <w:t>д</w:t>
            </w:r>
            <w:r w:rsidRPr="000661EF">
              <w:rPr>
                <w:rFonts w:ascii="Times New Roman" w:hAnsi="Times New Roman" w:cs="Times New Roman"/>
                <w:sz w:val="20"/>
                <w:lang w:val="ru-RU"/>
              </w:rPr>
              <w:t>жетное учреждение социального обслуживания «Комплексный центр социального обслуживания населения «Исток» в г. Ульяно</w:t>
            </w:r>
            <w:r w:rsidRPr="000661EF">
              <w:rPr>
                <w:rFonts w:ascii="Times New Roman" w:hAnsi="Times New Roman" w:cs="Times New Roman"/>
                <w:sz w:val="20"/>
                <w:lang w:val="ru-RU"/>
              </w:rPr>
              <w:t>в</w:t>
            </w:r>
            <w:r w:rsidRPr="000661EF">
              <w:rPr>
                <w:rFonts w:ascii="Times New Roman" w:hAnsi="Times New Roman" w:cs="Times New Roman"/>
                <w:sz w:val="20"/>
                <w:lang w:val="ru-RU"/>
              </w:rPr>
              <w:t>ске»</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 xml:space="preserve">г. Ульяновск, ул. </w:t>
            </w:r>
            <w:proofErr w:type="spellStart"/>
            <w:r w:rsidRPr="000661EF">
              <w:rPr>
                <w:rFonts w:ascii="Times New Roman" w:hAnsi="Times New Roman" w:cs="Times New Roman"/>
                <w:sz w:val="20"/>
                <w:lang w:val="ru-RU"/>
              </w:rPr>
              <w:t>Полбина</w:t>
            </w:r>
            <w:proofErr w:type="spellEnd"/>
            <w:r w:rsidRPr="000661EF">
              <w:rPr>
                <w:rFonts w:ascii="Times New Roman" w:hAnsi="Times New Roman" w:cs="Times New Roman"/>
                <w:sz w:val="20"/>
                <w:lang w:val="ru-RU"/>
              </w:rPr>
              <w:t>, д. 45а</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400</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2100</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бю</w:t>
            </w:r>
            <w:r w:rsidRPr="000661EF">
              <w:rPr>
                <w:rFonts w:ascii="Times New Roman" w:hAnsi="Times New Roman" w:cs="Times New Roman"/>
                <w:sz w:val="20"/>
                <w:lang w:val="ru-RU"/>
              </w:rPr>
              <w:t>д</w:t>
            </w:r>
            <w:r w:rsidRPr="000661EF">
              <w:rPr>
                <w:rFonts w:ascii="Times New Roman" w:hAnsi="Times New Roman" w:cs="Times New Roman"/>
                <w:sz w:val="20"/>
                <w:lang w:val="ru-RU"/>
              </w:rPr>
              <w:t>жетное учреждение социального обслуживания «Комплексный центр социального обслуживания «Доверие» в г. Димитровграде»</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г. Димитровград, ул. </w:t>
            </w:r>
            <w:proofErr w:type="spellStart"/>
            <w:r w:rsidRPr="000661EF">
              <w:rPr>
                <w:rFonts w:ascii="Times New Roman" w:hAnsi="Times New Roman" w:cs="Times New Roman"/>
                <w:sz w:val="20"/>
              </w:rPr>
              <w:t>Мелекесская</w:t>
            </w:r>
            <w:proofErr w:type="spellEnd"/>
            <w:r w:rsidRPr="000661EF">
              <w:rPr>
                <w:rFonts w:ascii="Times New Roman" w:hAnsi="Times New Roman" w:cs="Times New Roman"/>
                <w:sz w:val="20"/>
              </w:rPr>
              <w:t>, д. 37а</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225</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800</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3</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бю</w:t>
            </w:r>
            <w:r w:rsidRPr="000661EF">
              <w:rPr>
                <w:rFonts w:ascii="Times New Roman" w:hAnsi="Times New Roman" w:cs="Times New Roman"/>
                <w:sz w:val="20"/>
                <w:lang w:val="ru-RU"/>
              </w:rPr>
              <w:t>д</w:t>
            </w:r>
            <w:r w:rsidRPr="000661EF">
              <w:rPr>
                <w:rFonts w:ascii="Times New Roman" w:hAnsi="Times New Roman" w:cs="Times New Roman"/>
                <w:sz w:val="20"/>
                <w:lang w:val="ru-RU"/>
              </w:rPr>
              <w:t>жетное учреждение социального обслуживания «Комплексный центр социального обслуживания «Парус надежды» в р.п. Кузоват</w:t>
            </w:r>
            <w:r w:rsidRPr="000661EF">
              <w:rPr>
                <w:rFonts w:ascii="Times New Roman" w:hAnsi="Times New Roman" w:cs="Times New Roman"/>
                <w:sz w:val="20"/>
                <w:lang w:val="ru-RU"/>
              </w:rPr>
              <w:t>о</w:t>
            </w:r>
            <w:r w:rsidRPr="000661EF">
              <w:rPr>
                <w:rFonts w:ascii="Times New Roman" w:hAnsi="Times New Roman" w:cs="Times New Roman"/>
                <w:sz w:val="20"/>
                <w:lang w:val="ru-RU"/>
              </w:rPr>
              <w:t>во»</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р.п. Кузоватово, ул. </w:t>
            </w:r>
            <w:proofErr w:type="spellStart"/>
            <w:r w:rsidRPr="000661EF">
              <w:rPr>
                <w:rFonts w:ascii="Times New Roman" w:hAnsi="Times New Roman" w:cs="Times New Roman"/>
                <w:sz w:val="20"/>
              </w:rPr>
              <w:t>Октябрьская</w:t>
            </w:r>
            <w:proofErr w:type="spellEnd"/>
            <w:r w:rsidRPr="000661EF">
              <w:rPr>
                <w:rFonts w:ascii="Times New Roman" w:hAnsi="Times New Roman" w:cs="Times New Roman"/>
                <w:sz w:val="20"/>
              </w:rPr>
              <w:t>, д. 26</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80</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1000</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4</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бю</w:t>
            </w:r>
            <w:r w:rsidRPr="000661EF">
              <w:rPr>
                <w:rFonts w:ascii="Times New Roman" w:hAnsi="Times New Roman" w:cs="Times New Roman"/>
                <w:sz w:val="20"/>
                <w:lang w:val="ru-RU"/>
              </w:rPr>
              <w:t>д</w:t>
            </w:r>
            <w:r w:rsidRPr="000661EF">
              <w:rPr>
                <w:rFonts w:ascii="Times New Roman" w:hAnsi="Times New Roman" w:cs="Times New Roman"/>
                <w:sz w:val="20"/>
                <w:lang w:val="ru-RU"/>
              </w:rPr>
              <w:t>жетное учреждение социального обслуживания «Комплексный центр социального обслуживания «Гармония» в р.п. Павловка»</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Павловский район, р.п. Павловка, ул. </w:t>
            </w:r>
            <w:proofErr w:type="spellStart"/>
            <w:r w:rsidRPr="000661EF">
              <w:rPr>
                <w:rFonts w:ascii="Times New Roman" w:hAnsi="Times New Roman" w:cs="Times New Roman"/>
                <w:sz w:val="20"/>
              </w:rPr>
              <w:t>Школьная</w:t>
            </w:r>
            <w:proofErr w:type="spellEnd"/>
            <w:r w:rsidRPr="000661EF">
              <w:rPr>
                <w:rFonts w:ascii="Times New Roman" w:hAnsi="Times New Roman" w:cs="Times New Roman"/>
                <w:sz w:val="20"/>
              </w:rPr>
              <w:t>, д.1</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66</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750</w:t>
            </w:r>
          </w:p>
        </w:tc>
      </w:tr>
      <w:tr w:rsidR="000661EF" w:rsidRPr="000661EF" w:rsidTr="0028112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b/>
                <w:sz w:val="20"/>
                <w:lang w:val="ru-RU"/>
              </w:rPr>
            </w:pPr>
            <w:r w:rsidRPr="000661EF">
              <w:rPr>
                <w:rFonts w:ascii="Times New Roman" w:hAnsi="Times New Roman" w:cs="Times New Roman"/>
                <w:b/>
                <w:sz w:val="20"/>
                <w:lang w:val="ru-RU"/>
              </w:rPr>
              <w:t>Социально-реабилитационные центры для несовершеннолетних</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«Открытый дом» в г. Ульяновске»</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 xml:space="preserve">г. Ульяновск, ул. </w:t>
            </w:r>
            <w:proofErr w:type="spellStart"/>
            <w:r w:rsidRPr="000661EF">
              <w:rPr>
                <w:rFonts w:ascii="Times New Roman" w:hAnsi="Times New Roman" w:cs="Times New Roman"/>
                <w:sz w:val="20"/>
                <w:lang w:val="ru-RU"/>
              </w:rPr>
              <w:t>Рябикова</w:t>
            </w:r>
            <w:proofErr w:type="spellEnd"/>
            <w:r w:rsidRPr="000661EF">
              <w:rPr>
                <w:rFonts w:ascii="Times New Roman" w:hAnsi="Times New Roman" w:cs="Times New Roman"/>
                <w:sz w:val="20"/>
                <w:lang w:val="ru-RU"/>
              </w:rPr>
              <w:t>, д. 31</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35</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«Причал н</w:t>
            </w:r>
            <w:r w:rsidRPr="000661EF">
              <w:rPr>
                <w:rFonts w:ascii="Times New Roman" w:hAnsi="Times New Roman" w:cs="Times New Roman"/>
                <w:sz w:val="20"/>
                <w:lang w:val="ru-RU"/>
              </w:rPr>
              <w:t>а</w:t>
            </w:r>
            <w:r w:rsidRPr="000661EF">
              <w:rPr>
                <w:rFonts w:ascii="Times New Roman" w:hAnsi="Times New Roman" w:cs="Times New Roman"/>
                <w:sz w:val="20"/>
                <w:lang w:val="ru-RU"/>
              </w:rPr>
              <w:t>дежды» в г. Ульяновске»</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 xml:space="preserve">г. Ульяновск, </w:t>
            </w:r>
            <w:proofErr w:type="spellStart"/>
            <w:r w:rsidRPr="000661EF">
              <w:rPr>
                <w:rFonts w:ascii="Times New Roman" w:hAnsi="Times New Roman" w:cs="Times New Roman"/>
                <w:sz w:val="20"/>
                <w:lang w:val="ru-RU"/>
              </w:rPr>
              <w:t>бр</w:t>
            </w:r>
            <w:proofErr w:type="spellEnd"/>
            <w:r w:rsidRPr="000661EF">
              <w:rPr>
                <w:rFonts w:ascii="Times New Roman" w:hAnsi="Times New Roman" w:cs="Times New Roman"/>
                <w:sz w:val="20"/>
                <w:lang w:val="ru-RU"/>
              </w:rPr>
              <w:t>. Фестивальный, д. 8</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48</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3</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«Радуга» в г. Димитровграде»</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г. Димитровград, ул. </w:t>
            </w:r>
            <w:proofErr w:type="spellStart"/>
            <w:r w:rsidRPr="000661EF">
              <w:rPr>
                <w:rFonts w:ascii="Times New Roman" w:hAnsi="Times New Roman" w:cs="Times New Roman"/>
                <w:sz w:val="20"/>
              </w:rPr>
              <w:t>Терешковой</w:t>
            </w:r>
            <w:proofErr w:type="spellEnd"/>
            <w:r w:rsidRPr="000661EF">
              <w:rPr>
                <w:rFonts w:ascii="Times New Roman" w:hAnsi="Times New Roman" w:cs="Times New Roman"/>
                <w:sz w:val="20"/>
              </w:rPr>
              <w:t>, д. 5А</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43</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4</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 xml:space="preserve">зённое учреждение социального </w:t>
            </w:r>
            <w:r w:rsidRPr="000661EF">
              <w:rPr>
                <w:rFonts w:ascii="Times New Roman" w:hAnsi="Times New Roman" w:cs="Times New Roman"/>
                <w:sz w:val="20"/>
                <w:lang w:val="ru-RU"/>
              </w:rPr>
              <w:lastRenderedPageBreak/>
              <w:t>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«Планета де</w:t>
            </w:r>
            <w:r w:rsidRPr="000661EF">
              <w:rPr>
                <w:rFonts w:ascii="Times New Roman" w:hAnsi="Times New Roman" w:cs="Times New Roman"/>
                <w:sz w:val="20"/>
                <w:lang w:val="ru-RU"/>
              </w:rPr>
              <w:t>т</w:t>
            </w:r>
            <w:r w:rsidRPr="000661EF">
              <w:rPr>
                <w:rFonts w:ascii="Times New Roman" w:hAnsi="Times New Roman" w:cs="Times New Roman"/>
                <w:sz w:val="20"/>
                <w:lang w:val="ru-RU"/>
              </w:rPr>
              <w:t>ства» в г. Барыше»</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lastRenderedPageBreak/>
              <w:t xml:space="preserve">Ульяновская обл., г. Барыш, </w:t>
            </w:r>
            <w:r w:rsidRPr="000661EF">
              <w:rPr>
                <w:rFonts w:ascii="Times New Roman" w:hAnsi="Times New Roman" w:cs="Times New Roman"/>
                <w:sz w:val="20"/>
                <w:lang w:val="ru-RU"/>
              </w:rPr>
              <w:br/>
            </w:r>
            <w:r w:rsidRPr="000661EF">
              <w:rPr>
                <w:rFonts w:ascii="Times New Roman" w:hAnsi="Times New Roman" w:cs="Times New Roman"/>
                <w:sz w:val="20"/>
                <w:lang w:val="ru-RU"/>
              </w:rPr>
              <w:lastRenderedPageBreak/>
              <w:t xml:space="preserve">пл. </w:t>
            </w:r>
            <w:proofErr w:type="spellStart"/>
            <w:r w:rsidRPr="000661EF">
              <w:rPr>
                <w:rFonts w:ascii="Times New Roman" w:hAnsi="Times New Roman" w:cs="Times New Roman"/>
                <w:sz w:val="20"/>
              </w:rPr>
              <w:t>Фабричная</w:t>
            </w:r>
            <w:proofErr w:type="spellEnd"/>
            <w:r w:rsidRPr="000661EF">
              <w:rPr>
                <w:rFonts w:ascii="Times New Roman" w:hAnsi="Times New Roman" w:cs="Times New Roman"/>
                <w:sz w:val="20"/>
              </w:rPr>
              <w:t>, д. 26</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lastRenderedPageBreak/>
              <w:t>30</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15</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lastRenderedPageBreak/>
              <w:t>5</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«Рябинка» в с. Труслейка»</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w:t>
            </w:r>
            <w:proofErr w:type="spellStart"/>
            <w:r w:rsidRPr="000661EF">
              <w:rPr>
                <w:rFonts w:ascii="Times New Roman" w:hAnsi="Times New Roman" w:cs="Times New Roman"/>
                <w:sz w:val="20"/>
                <w:lang w:val="ru-RU"/>
              </w:rPr>
              <w:t>Инзенский</w:t>
            </w:r>
            <w:proofErr w:type="spellEnd"/>
            <w:r w:rsidRPr="000661EF">
              <w:rPr>
                <w:rFonts w:ascii="Times New Roman" w:hAnsi="Times New Roman" w:cs="Times New Roman"/>
                <w:sz w:val="20"/>
                <w:lang w:val="ru-RU"/>
              </w:rPr>
              <w:t xml:space="preserve"> р-н, </w:t>
            </w:r>
            <w:proofErr w:type="spellStart"/>
            <w:r w:rsidRPr="000661EF">
              <w:rPr>
                <w:rFonts w:ascii="Times New Roman" w:hAnsi="Times New Roman" w:cs="Times New Roman"/>
                <w:sz w:val="20"/>
                <w:lang w:val="ru-RU"/>
              </w:rPr>
              <w:t>с.Труслейка</w:t>
            </w:r>
            <w:proofErr w:type="spellEnd"/>
            <w:r w:rsidRPr="000661EF">
              <w:rPr>
                <w:rFonts w:ascii="Times New Roman" w:hAnsi="Times New Roman" w:cs="Times New Roman"/>
                <w:sz w:val="20"/>
                <w:lang w:val="ru-RU"/>
              </w:rPr>
              <w:t xml:space="preserve">, ул. </w:t>
            </w:r>
            <w:proofErr w:type="spellStart"/>
            <w:r w:rsidRPr="000661EF">
              <w:rPr>
                <w:rFonts w:ascii="Times New Roman" w:hAnsi="Times New Roman" w:cs="Times New Roman"/>
                <w:sz w:val="20"/>
              </w:rPr>
              <w:t>Луговая</w:t>
            </w:r>
            <w:proofErr w:type="spellEnd"/>
            <w:r w:rsidRPr="000661EF">
              <w:rPr>
                <w:rFonts w:ascii="Times New Roman" w:hAnsi="Times New Roman" w:cs="Times New Roman"/>
                <w:sz w:val="20"/>
              </w:rPr>
              <w:t>, д.102</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24</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6</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«Социально-реабилитационный центр для н</w:t>
            </w:r>
            <w:r w:rsidRPr="000661EF">
              <w:rPr>
                <w:rFonts w:ascii="Times New Roman" w:hAnsi="Times New Roman" w:cs="Times New Roman"/>
                <w:sz w:val="20"/>
                <w:lang w:val="ru-RU"/>
              </w:rPr>
              <w:t>е</w:t>
            </w:r>
            <w:r w:rsidRPr="000661EF">
              <w:rPr>
                <w:rFonts w:ascii="Times New Roman" w:hAnsi="Times New Roman" w:cs="Times New Roman"/>
                <w:sz w:val="20"/>
                <w:lang w:val="ru-RU"/>
              </w:rPr>
              <w:t>совершеннолетних «Алые паруса» в г. Ульяновске»</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 xml:space="preserve">г. Ульяновск, пр. Менделеева, </w:t>
            </w:r>
            <w:r w:rsidRPr="000661EF">
              <w:rPr>
                <w:rFonts w:ascii="Times New Roman" w:hAnsi="Times New Roman" w:cs="Times New Roman"/>
                <w:sz w:val="20"/>
                <w:lang w:val="ru-RU"/>
              </w:rPr>
              <w:br/>
              <w:t>д. 12</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21</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0661EF" w:rsidRPr="000661EF" w:rsidTr="0028112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b/>
                <w:sz w:val="20"/>
                <w:lang w:val="ru-RU"/>
              </w:rPr>
            </w:pPr>
            <w:r w:rsidRPr="000661EF">
              <w:rPr>
                <w:rFonts w:ascii="Times New Roman" w:hAnsi="Times New Roman" w:cs="Times New Roman"/>
                <w:b/>
                <w:sz w:val="20"/>
                <w:lang w:val="ru-RU"/>
              </w:rPr>
              <w:t>Социальные приюты для детей и подростков</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«Социальный пр</w:t>
            </w:r>
            <w:r w:rsidRPr="000661EF">
              <w:rPr>
                <w:rFonts w:ascii="Times New Roman" w:hAnsi="Times New Roman" w:cs="Times New Roman"/>
                <w:sz w:val="20"/>
                <w:lang w:val="ru-RU"/>
              </w:rPr>
              <w:t>и</w:t>
            </w:r>
            <w:r w:rsidRPr="000661EF">
              <w:rPr>
                <w:rFonts w:ascii="Times New Roman" w:hAnsi="Times New Roman" w:cs="Times New Roman"/>
                <w:sz w:val="20"/>
                <w:lang w:val="ru-RU"/>
              </w:rPr>
              <w:t>ют для детей и подростков «Ро</w:t>
            </w:r>
            <w:r w:rsidRPr="000661EF">
              <w:rPr>
                <w:rFonts w:ascii="Times New Roman" w:hAnsi="Times New Roman" w:cs="Times New Roman"/>
                <w:sz w:val="20"/>
                <w:lang w:val="ru-RU"/>
              </w:rPr>
              <w:t>с</w:t>
            </w:r>
            <w:r w:rsidRPr="000661EF">
              <w:rPr>
                <w:rFonts w:ascii="Times New Roman" w:hAnsi="Times New Roman" w:cs="Times New Roman"/>
                <w:sz w:val="20"/>
                <w:lang w:val="ru-RU"/>
              </w:rPr>
              <w:t xml:space="preserve">ток» в д. </w:t>
            </w:r>
            <w:proofErr w:type="spellStart"/>
            <w:r w:rsidRPr="000661EF">
              <w:rPr>
                <w:rFonts w:ascii="Times New Roman" w:hAnsi="Times New Roman" w:cs="Times New Roman"/>
                <w:sz w:val="20"/>
                <w:lang w:val="ru-RU"/>
              </w:rPr>
              <w:t>Рокотушка</w:t>
            </w:r>
            <w:proofErr w:type="spellEnd"/>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Новоспасский р-н, с. </w:t>
            </w:r>
            <w:proofErr w:type="spellStart"/>
            <w:r w:rsidRPr="000661EF">
              <w:rPr>
                <w:rFonts w:ascii="Times New Roman" w:hAnsi="Times New Roman" w:cs="Times New Roman"/>
                <w:sz w:val="20"/>
                <w:lang w:val="ru-RU"/>
              </w:rPr>
              <w:t>Рокотушка</w:t>
            </w:r>
            <w:proofErr w:type="spellEnd"/>
            <w:r w:rsidRPr="000661EF">
              <w:rPr>
                <w:rFonts w:ascii="Times New Roman" w:hAnsi="Times New Roman" w:cs="Times New Roman"/>
                <w:sz w:val="20"/>
                <w:lang w:val="ru-RU"/>
              </w:rPr>
              <w:t xml:space="preserve">, ул. </w:t>
            </w:r>
            <w:proofErr w:type="spellStart"/>
            <w:r w:rsidRPr="000661EF">
              <w:rPr>
                <w:rFonts w:ascii="Times New Roman" w:hAnsi="Times New Roman" w:cs="Times New Roman"/>
                <w:sz w:val="20"/>
              </w:rPr>
              <w:t>Школьная</w:t>
            </w:r>
            <w:proofErr w:type="spellEnd"/>
            <w:r w:rsidRPr="000661EF">
              <w:rPr>
                <w:rFonts w:ascii="Times New Roman" w:hAnsi="Times New Roman" w:cs="Times New Roman"/>
                <w:sz w:val="20"/>
              </w:rPr>
              <w:t>, д. 11а</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28</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«Социальный пр</w:t>
            </w:r>
            <w:r w:rsidRPr="000661EF">
              <w:rPr>
                <w:rFonts w:ascii="Times New Roman" w:hAnsi="Times New Roman" w:cs="Times New Roman"/>
                <w:sz w:val="20"/>
                <w:lang w:val="ru-RU"/>
              </w:rPr>
              <w:t>и</w:t>
            </w:r>
            <w:r w:rsidRPr="000661EF">
              <w:rPr>
                <w:rFonts w:ascii="Times New Roman" w:hAnsi="Times New Roman" w:cs="Times New Roman"/>
                <w:sz w:val="20"/>
                <w:lang w:val="ru-RU"/>
              </w:rPr>
              <w:t>ют для детей и подростков «Руч</w:t>
            </w:r>
            <w:r w:rsidRPr="000661EF">
              <w:rPr>
                <w:rFonts w:ascii="Times New Roman" w:hAnsi="Times New Roman" w:cs="Times New Roman"/>
                <w:sz w:val="20"/>
                <w:lang w:val="ru-RU"/>
              </w:rPr>
              <w:t>е</w:t>
            </w:r>
            <w:r w:rsidRPr="000661EF">
              <w:rPr>
                <w:rFonts w:ascii="Times New Roman" w:hAnsi="Times New Roman" w:cs="Times New Roman"/>
                <w:sz w:val="20"/>
                <w:lang w:val="ru-RU"/>
              </w:rPr>
              <w:t>ёк» в р.п. Красный Гуляй»</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w:t>
            </w:r>
            <w:proofErr w:type="spellStart"/>
            <w:r w:rsidRPr="000661EF">
              <w:rPr>
                <w:rFonts w:ascii="Times New Roman" w:hAnsi="Times New Roman" w:cs="Times New Roman"/>
                <w:sz w:val="20"/>
                <w:lang w:val="ru-RU"/>
              </w:rPr>
              <w:t>Сенгилеевский</w:t>
            </w:r>
            <w:proofErr w:type="spellEnd"/>
            <w:r w:rsidRPr="000661EF">
              <w:rPr>
                <w:rFonts w:ascii="Times New Roman" w:hAnsi="Times New Roman" w:cs="Times New Roman"/>
                <w:sz w:val="20"/>
                <w:lang w:val="ru-RU"/>
              </w:rPr>
              <w:t xml:space="preserve"> р-н, р.п. Красный Гуляй, ул. </w:t>
            </w:r>
            <w:proofErr w:type="spellStart"/>
            <w:r w:rsidRPr="000661EF">
              <w:rPr>
                <w:rFonts w:ascii="Times New Roman" w:hAnsi="Times New Roman" w:cs="Times New Roman"/>
                <w:sz w:val="20"/>
              </w:rPr>
              <w:t>Строительная</w:t>
            </w:r>
            <w:proofErr w:type="spellEnd"/>
            <w:r w:rsidRPr="000661EF">
              <w:rPr>
                <w:rFonts w:ascii="Times New Roman" w:hAnsi="Times New Roman" w:cs="Times New Roman"/>
                <w:sz w:val="20"/>
              </w:rPr>
              <w:t>, д. 14</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21</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0661EF" w:rsidRPr="000661EF" w:rsidTr="0028112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b/>
                <w:sz w:val="20"/>
              </w:rPr>
            </w:pPr>
            <w:proofErr w:type="spellStart"/>
            <w:r w:rsidRPr="000661EF">
              <w:rPr>
                <w:rFonts w:ascii="Times New Roman" w:hAnsi="Times New Roman" w:cs="Times New Roman"/>
                <w:b/>
                <w:sz w:val="20"/>
              </w:rPr>
              <w:t>Детские</w:t>
            </w:r>
            <w:proofErr w:type="spellEnd"/>
            <w:r w:rsidRPr="000661EF">
              <w:rPr>
                <w:rFonts w:ascii="Times New Roman" w:hAnsi="Times New Roman" w:cs="Times New Roman"/>
                <w:b/>
                <w:sz w:val="20"/>
              </w:rPr>
              <w:t xml:space="preserve"> </w:t>
            </w:r>
            <w:proofErr w:type="spellStart"/>
            <w:r w:rsidRPr="000661EF">
              <w:rPr>
                <w:rFonts w:ascii="Times New Roman" w:hAnsi="Times New Roman" w:cs="Times New Roman"/>
                <w:b/>
                <w:sz w:val="20"/>
              </w:rPr>
              <w:t>интернаты</w:t>
            </w:r>
            <w:proofErr w:type="spellEnd"/>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 xml:space="preserve">зённое учреждение социального обслуживания «Детский дом-интернат для умственно отсталых детей «Родник» в с. </w:t>
            </w:r>
            <w:proofErr w:type="spellStart"/>
            <w:r w:rsidRPr="000661EF">
              <w:rPr>
                <w:rFonts w:ascii="Times New Roman" w:hAnsi="Times New Roman" w:cs="Times New Roman"/>
                <w:sz w:val="20"/>
                <w:lang w:val="ru-RU"/>
              </w:rPr>
              <w:t>Максимовка</w:t>
            </w:r>
            <w:proofErr w:type="spellEnd"/>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lang w:val="ru-RU"/>
              </w:rPr>
              <w:t xml:space="preserve">Ульяновская обл., Ульяновский р-н, с. </w:t>
            </w:r>
            <w:proofErr w:type="spellStart"/>
            <w:r w:rsidRPr="000661EF">
              <w:rPr>
                <w:rFonts w:ascii="Times New Roman" w:hAnsi="Times New Roman" w:cs="Times New Roman"/>
                <w:sz w:val="20"/>
                <w:lang w:val="ru-RU"/>
              </w:rPr>
              <w:t>Максимовка</w:t>
            </w:r>
            <w:proofErr w:type="spellEnd"/>
            <w:r w:rsidRPr="000661EF">
              <w:rPr>
                <w:rFonts w:ascii="Times New Roman" w:hAnsi="Times New Roman" w:cs="Times New Roman"/>
                <w:sz w:val="20"/>
                <w:lang w:val="ru-RU"/>
              </w:rPr>
              <w:t xml:space="preserve">, ул. </w:t>
            </w:r>
            <w:proofErr w:type="spellStart"/>
            <w:r w:rsidRPr="000661EF">
              <w:rPr>
                <w:rFonts w:ascii="Times New Roman" w:hAnsi="Times New Roman" w:cs="Times New Roman"/>
                <w:sz w:val="20"/>
              </w:rPr>
              <w:t>Максима</w:t>
            </w:r>
            <w:proofErr w:type="spellEnd"/>
            <w:r w:rsidRPr="000661EF">
              <w:rPr>
                <w:rFonts w:ascii="Times New Roman" w:hAnsi="Times New Roman" w:cs="Times New Roman"/>
                <w:sz w:val="20"/>
              </w:rPr>
              <w:t xml:space="preserve"> </w:t>
            </w:r>
            <w:proofErr w:type="spellStart"/>
            <w:r w:rsidRPr="000661EF">
              <w:rPr>
                <w:rFonts w:ascii="Times New Roman" w:hAnsi="Times New Roman" w:cs="Times New Roman"/>
                <w:sz w:val="20"/>
              </w:rPr>
              <w:t>Горького</w:t>
            </w:r>
            <w:proofErr w:type="spellEnd"/>
            <w:r w:rsidRPr="000661EF">
              <w:rPr>
                <w:rFonts w:ascii="Times New Roman" w:hAnsi="Times New Roman" w:cs="Times New Roman"/>
                <w:sz w:val="20"/>
              </w:rPr>
              <w:t>, д. 1а</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135</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w:t>
            </w:r>
          </w:p>
        </w:tc>
        <w:tc>
          <w:tcPr>
            <w:tcW w:w="1508"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Областное государственное к</w:t>
            </w:r>
            <w:r w:rsidRPr="000661EF">
              <w:rPr>
                <w:rFonts w:ascii="Times New Roman" w:hAnsi="Times New Roman" w:cs="Times New Roman"/>
                <w:sz w:val="20"/>
                <w:lang w:val="ru-RU"/>
              </w:rPr>
              <w:t>а</w:t>
            </w:r>
            <w:r w:rsidRPr="000661EF">
              <w:rPr>
                <w:rFonts w:ascii="Times New Roman" w:hAnsi="Times New Roman" w:cs="Times New Roman"/>
                <w:sz w:val="20"/>
                <w:lang w:val="ru-RU"/>
              </w:rPr>
              <w:t>зённое учреждение социального обслуживания «Детский псих</w:t>
            </w:r>
            <w:r w:rsidRPr="000661EF">
              <w:rPr>
                <w:rFonts w:ascii="Times New Roman" w:hAnsi="Times New Roman" w:cs="Times New Roman"/>
                <w:sz w:val="20"/>
                <w:lang w:val="ru-RU"/>
              </w:rPr>
              <w:t>о</w:t>
            </w:r>
            <w:r w:rsidRPr="000661EF">
              <w:rPr>
                <w:rFonts w:ascii="Times New Roman" w:hAnsi="Times New Roman" w:cs="Times New Roman"/>
                <w:sz w:val="20"/>
                <w:lang w:val="ru-RU"/>
              </w:rPr>
              <w:t>неврологический интернат «Ос</w:t>
            </w:r>
            <w:r w:rsidRPr="000661EF">
              <w:rPr>
                <w:rFonts w:ascii="Times New Roman" w:hAnsi="Times New Roman" w:cs="Times New Roman"/>
                <w:sz w:val="20"/>
                <w:lang w:val="ru-RU"/>
              </w:rPr>
              <w:t>т</w:t>
            </w:r>
            <w:r w:rsidRPr="000661EF">
              <w:rPr>
                <w:rFonts w:ascii="Times New Roman" w:hAnsi="Times New Roman" w:cs="Times New Roman"/>
                <w:sz w:val="20"/>
                <w:lang w:val="ru-RU"/>
              </w:rPr>
              <w:t>ров детства»</w:t>
            </w:r>
          </w:p>
        </w:tc>
        <w:tc>
          <w:tcPr>
            <w:tcW w:w="959"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Ульяновская о</w:t>
            </w:r>
            <w:r w:rsidRPr="000661EF">
              <w:rPr>
                <w:rFonts w:ascii="Times New Roman" w:hAnsi="Times New Roman" w:cs="Times New Roman"/>
                <w:sz w:val="20"/>
                <w:lang w:val="ru-RU"/>
              </w:rPr>
              <w:t>б</w:t>
            </w:r>
            <w:r w:rsidRPr="000661EF">
              <w:rPr>
                <w:rFonts w:ascii="Times New Roman" w:hAnsi="Times New Roman" w:cs="Times New Roman"/>
                <w:sz w:val="20"/>
                <w:lang w:val="ru-RU"/>
              </w:rPr>
              <w:t xml:space="preserve">ласть, </w:t>
            </w:r>
            <w:proofErr w:type="spellStart"/>
            <w:r w:rsidRPr="000661EF">
              <w:rPr>
                <w:rFonts w:ascii="Times New Roman" w:hAnsi="Times New Roman" w:cs="Times New Roman"/>
                <w:sz w:val="20"/>
                <w:lang w:val="ru-RU"/>
              </w:rPr>
              <w:t>Барышский</w:t>
            </w:r>
            <w:proofErr w:type="spellEnd"/>
            <w:r w:rsidRPr="000661EF">
              <w:rPr>
                <w:rFonts w:ascii="Times New Roman" w:hAnsi="Times New Roman" w:cs="Times New Roman"/>
                <w:sz w:val="20"/>
                <w:lang w:val="ru-RU"/>
              </w:rPr>
              <w:t xml:space="preserve"> район, с .Новый Дол, ул.Школьная дом 1-а</w:t>
            </w:r>
          </w:p>
        </w:tc>
        <w:tc>
          <w:tcPr>
            <w:tcW w:w="651"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25</w:t>
            </w:r>
          </w:p>
        </w:tc>
        <w:tc>
          <w:tcPr>
            <w:tcW w:w="867"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676" w:type="pct"/>
            <w:tcBorders>
              <w:top w:val="single" w:sz="4" w:space="0" w:color="auto"/>
              <w:left w:val="single" w:sz="4" w:space="0" w:color="auto"/>
              <w:bottom w:val="single" w:sz="4" w:space="0" w:color="auto"/>
              <w:right w:val="single" w:sz="4" w:space="0" w:color="auto"/>
            </w:tcBorders>
            <w:vAlign w:val="center"/>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0661EF" w:rsidRPr="000661EF" w:rsidTr="0028112E">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661EF" w:rsidRPr="000661EF" w:rsidRDefault="000661EF" w:rsidP="0028112E">
            <w:pPr>
              <w:spacing w:after="0" w:line="240" w:lineRule="auto"/>
              <w:jc w:val="center"/>
              <w:rPr>
                <w:rFonts w:ascii="Times New Roman" w:hAnsi="Times New Roman" w:cs="Times New Roman"/>
                <w:b/>
                <w:sz w:val="20"/>
              </w:rPr>
            </w:pPr>
            <w:proofErr w:type="spellStart"/>
            <w:r w:rsidRPr="000661EF">
              <w:rPr>
                <w:rFonts w:ascii="Times New Roman" w:hAnsi="Times New Roman" w:cs="Times New Roman"/>
                <w:b/>
                <w:sz w:val="20"/>
              </w:rPr>
              <w:t>Негосударственные</w:t>
            </w:r>
            <w:proofErr w:type="spellEnd"/>
            <w:r w:rsidRPr="000661EF">
              <w:rPr>
                <w:rFonts w:ascii="Times New Roman" w:hAnsi="Times New Roman" w:cs="Times New Roman"/>
                <w:b/>
                <w:sz w:val="20"/>
              </w:rPr>
              <w:t xml:space="preserve"> </w:t>
            </w:r>
            <w:proofErr w:type="spellStart"/>
            <w:r w:rsidRPr="000661EF">
              <w:rPr>
                <w:rFonts w:ascii="Times New Roman" w:hAnsi="Times New Roman" w:cs="Times New Roman"/>
                <w:b/>
                <w:sz w:val="20"/>
              </w:rPr>
              <w:t>организации</w:t>
            </w:r>
            <w:proofErr w:type="spellEnd"/>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Ульяновская региональная общ</w:t>
            </w:r>
            <w:r w:rsidRPr="000661EF">
              <w:rPr>
                <w:rFonts w:ascii="Times New Roman" w:hAnsi="Times New Roman" w:cs="Times New Roman"/>
                <w:sz w:val="20"/>
                <w:lang w:val="ru-RU"/>
              </w:rPr>
              <w:t>е</w:t>
            </w:r>
            <w:r w:rsidRPr="000661EF">
              <w:rPr>
                <w:rFonts w:ascii="Times New Roman" w:hAnsi="Times New Roman" w:cs="Times New Roman"/>
                <w:sz w:val="20"/>
                <w:lang w:val="ru-RU"/>
              </w:rPr>
              <w:t>ственная организация инвалидов и лиц с ограниченными возможн</w:t>
            </w:r>
            <w:r w:rsidRPr="000661EF">
              <w:rPr>
                <w:rFonts w:ascii="Times New Roman" w:hAnsi="Times New Roman" w:cs="Times New Roman"/>
                <w:sz w:val="20"/>
                <w:lang w:val="ru-RU"/>
              </w:rPr>
              <w:t>о</w:t>
            </w:r>
            <w:r w:rsidRPr="000661EF">
              <w:rPr>
                <w:rFonts w:ascii="Times New Roman" w:hAnsi="Times New Roman" w:cs="Times New Roman"/>
                <w:sz w:val="20"/>
                <w:lang w:val="ru-RU"/>
              </w:rPr>
              <w:t>стями «Факел»</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г. Ульяновск, ул. Луначарского, д.9, кв.34</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110</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2</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Общество с ограниченной отве</w:t>
            </w:r>
            <w:r w:rsidRPr="000661EF">
              <w:rPr>
                <w:rFonts w:ascii="Times New Roman" w:hAnsi="Times New Roman" w:cs="Times New Roman"/>
                <w:sz w:val="20"/>
                <w:lang w:val="ru-RU"/>
              </w:rPr>
              <w:t>т</w:t>
            </w:r>
            <w:r w:rsidRPr="000661EF">
              <w:rPr>
                <w:rFonts w:ascii="Times New Roman" w:hAnsi="Times New Roman" w:cs="Times New Roman"/>
                <w:sz w:val="20"/>
                <w:lang w:val="ru-RU"/>
              </w:rPr>
              <w:t>ственностью «С-ФИКС»</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 xml:space="preserve">г. Ульяновск, ул. Архитектора </w:t>
            </w:r>
            <w:proofErr w:type="spellStart"/>
            <w:r w:rsidRPr="000661EF">
              <w:rPr>
                <w:rFonts w:ascii="Times New Roman" w:hAnsi="Times New Roman" w:cs="Times New Roman"/>
                <w:sz w:val="20"/>
                <w:lang w:val="ru-RU"/>
              </w:rPr>
              <w:t>Шодэ</w:t>
            </w:r>
            <w:proofErr w:type="spellEnd"/>
            <w:r w:rsidRPr="000661EF">
              <w:rPr>
                <w:rFonts w:ascii="Times New Roman" w:hAnsi="Times New Roman" w:cs="Times New Roman"/>
                <w:sz w:val="20"/>
                <w:lang w:val="ru-RU"/>
              </w:rPr>
              <w:t>, д.6, кв. 220</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300</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18</w:t>
            </w:r>
          </w:p>
        </w:tc>
      </w:tr>
      <w:tr w:rsidR="0028112E" w:rsidRPr="000661EF" w:rsidTr="0028112E">
        <w:trPr>
          <w:trHeight w:val="20"/>
          <w:jc w:val="center"/>
        </w:trPr>
        <w:tc>
          <w:tcPr>
            <w:tcW w:w="340" w:type="pct"/>
            <w:tcBorders>
              <w:top w:val="single" w:sz="4" w:space="0" w:color="auto"/>
              <w:left w:val="single" w:sz="4" w:space="0" w:color="auto"/>
              <w:bottom w:val="single" w:sz="4" w:space="0" w:color="auto"/>
              <w:right w:val="single" w:sz="4" w:space="0" w:color="auto"/>
            </w:tcBorders>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3</w:t>
            </w:r>
          </w:p>
        </w:tc>
        <w:tc>
          <w:tcPr>
            <w:tcW w:w="1508"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28112E">
            <w:pPr>
              <w:spacing w:after="0" w:line="240" w:lineRule="auto"/>
              <w:rPr>
                <w:rFonts w:ascii="Times New Roman" w:hAnsi="Times New Roman" w:cs="Times New Roman"/>
                <w:sz w:val="20"/>
                <w:lang w:val="ru-RU"/>
              </w:rPr>
            </w:pPr>
            <w:r w:rsidRPr="000661EF">
              <w:rPr>
                <w:rFonts w:ascii="Times New Roman" w:hAnsi="Times New Roman" w:cs="Times New Roman"/>
                <w:sz w:val="20"/>
                <w:lang w:val="ru-RU"/>
              </w:rPr>
              <w:t>Автономная некоммерческая о</w:t>
            </w:r>
            <w:r w:rsidRPr="000661EF">
              <w:rPr>
                <w:rFonts w:ascii="Times New Roman" w:hAnsi="Times New Roman" w:cs="Times New Roman"/>
                <w:sz w:val="20"/>
                <w:lang w:val="ru-RU"/>
              </w:rPr>
              <w:t>р</w:t>
            </w:r>
            <w:r w:rsidRPr="000661EF">
              <w:rPr>
                <w:rFonts w:ascii="Times New Roman" w:hAnsi="Times New Roman" w:cs="Times New Roman"/>
                <w:sz w:val="20"/>
                <w:lang w:val="ru-RU"/>
              </w:rPr>
              <w:t>ганизация социальной поддержки населения «Энергия жизни»</w:t>
            </w:r>
          </w:p>
        </w:tc>
        <w:tc>
          <w:tcPr>
            <w:tcW w:w="959"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lang w:val="ru-RU"/>
              </w:rPr>
            </w:pPr>
            <w:r w:rsidRPr="000661EF">
              <w:rPr>
                <w:rFonts w:ascii="Times New Roman" w:hAnsi="Times New Roman" w:cs="Times New Roman"/>
                <w:sz w:val="20"/>
                <w:lang w:val="ru-RU"/>
              </w:rPr>
              <w:t>г.Димитровград, ул.Куйбышева, д. 313, кв. 5</w:t>
            </w:r>
          </w:p>
        </w:tc>
        <w:tc>
          <w:tcPr>
            <w:tcW w:w="651"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c>
          <w:tcPr>
            <w:tcW w:w="867"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150</w:t>
            </w:r>
          </w:p>
        </w:tc>
        <w:tc>
          <w:tcPr>
            <w:tcW w:w="676" w:type="pct"/>
            <w:tcBorders>
              <w:top w:val="single" w:sz="4" w:space="0" w:color="auto"/>
              <w:left w:val="single" w:sz="4" w:space="0" w:color="auto"/>
              <w:bottom w:val="single" w:sz="4" w:space="0" w:color="auto"/>
              <w:right w:val="single" w:sz="4" w:space="0" w:color="auto"/>
            </w:tcBorders>
            <w:vAlign w:val="center"/>
            <w:hideMark/>
          </w:tcPr>
          <w:p w:rsidR="000661EF" w:rsidRPr="000661EF" w:rsidRDefault="000661EF" w:rsidP="000661EF">
            <w:pPr>
              <w:spacing w:after="0" w:line="240" w:lineRule="auto"/>
              <w:jc w:val="center"/>
              <w:rPr>
                <w:rFonts w:ascii="Times New Roman" w:hAnsi="Times New Roman" w:cs="Times New Roman"/>
                <w:sz w:val="20"/>
              </w:rPr>
            </w:pPr>
            <w:r w:rsidRPr="000661EF">
              <w:rPr>
                <w:rFonts w:ascii="Times New Roman" w:hAnsi="Times New Roman" w:cs="Times New Roman"/>
                <w:sz w:val="20"/>
              </w:rPr>
              <w:t>-</w:t>
            </w:r>
          </w:p>
        </w:tc>
      </w:tr>
    </w:tbl>
    <w:p w:rsidR="00D408D2" w:rsidRPr="00D408D2" w:rsidRDefault="00D408D2" w:rsidP="00D408D2">
      <w:pPr>
        <w:spacing w:after="0" w:line="240" w:lineRule="auto"/>
        <w:jc w:val="center"/>
        <w:rPr>
          <w:rFonts w:ascii="Times New Roman" w:hAnsi="Times New Roman" w:cs="Times New Roman"/>
          <w:sz w:val="20"/>
          <w:lang w:val="ru-RU"/>
        </w:rPr>
      </w:pPr>
    </w:p>
    <w:sectPr w:rsidR="00D408D2" w:rsidRPr="00D408D2" w:rsidSect="00A87376">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7F01" w:rsidRDefault="00417F01" w:rsidP="00EC14E1">
      <w:pPr>
        <w:spacing w:after="0" w:line="240" w:lineRule="auto"/>
      </w:pPr>
      <w:r>
        <w:separator/>
      </w:r>
    </w:p>
  </w:endnote>
  <w:endnote w:type="continuationSeparator" w:id="0">
    <w:p w:rsidR="00417F01" w:rsidRDefault="00417F01" w:rsidP="00EC14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OpenSymbo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Franklin Gothic Heavy">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imesET">
    <w:altName w:val="Times New Roman"/>
    <w:charset w:val="00"/>
    <w:family w:val="auto"/>
    <w:pitch w:val="variable"/>
    <w:sig w:usb0="00000007" w:usb1="00000000" w:usb2="00000000" w:usb3="00000000" w:csb0="00000013" w:csb1="00000000"/>
  </w:font>
  <w:font w:name="Verdana">
    <w:panose1 w:val="020B0604030504040204"/>
    <w:charset w:val="CC"/>
    <w:family w:val="swiss"/>
    <w:pitch w:val="variable"/>
    <w:sig w:usb0="A10006FF" w:usb1="4000205B" w:usb2="00000010" w:usb3="00000000" w:csb0="0000019F" w:csb1="00000000"/>
  </w:font>
  <w:font w:name="Franklin Gothic Book">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imes">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Times New Roman Полужирный">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5328278"/>
      <w:docPartObj>
        <w:docPartGallery w:val="Page Numbers (Bottom of Page)"/>
        <w:docPartUnique/>
      </w:docPartObj>
    </w:sdtPr>
    <w:sdtEndPr>
      <w:rPr>
        <w:rFonts w:ascii="Times New Roman" w:hAnsi="Times New Roman" w:cs="Times New Roman"/>
        <w:sz w:val="20"/>
      </w:rPr>
    </w:sdtEndPr>
    <w:sdtContent>
      <w:p w:rsidR="00A47E04" w:rsidRPr="00A87376" w:rsidRDefault="007372F6">
        <w:pPr>
          <w:pStyle w:val="a5"/>
          <w:jc w:val="right"/>
          <w:rPr>
            <w:rFonts w:ascii="Times New Roman" w:hAnsi="Times New Roman" w:cs="Times New Roman"/>
            <w:sz w:val="20"/>
          </w:rPr>
        </w:pPr>
        <w:r w:rsidRPr="00A87376">
          <w:rPr>
            <w:rFonts w:ascii="Times New Roman" w:hAnsi="Times New Roman" w:cs="Times New Roman"/>
            <w:sz w:val="20"/>
          </w:rPr>
          <w:fldChar w:fldCharType="begin"/>
        </w:r>
        <w:r w:rsidR="00A47E04" w:rsidRPr="00A87376">
          <w:rPr>
            <w:rFonts w:ascii="Times New Roman" w:hAnsi="Times New Roman" w:cs="Times New Roman"/>
            <w:sz w:val="20"/>
          </w:rPr>
          <w:instrText>PAGE   \* MERGEFORMAT</w:instrText>
        </w:r>
        <w:r w:rsidRPr="00A87376">
          <w:rPr>
            <w:rFonts w:ascii="Times New Roman" w:hAnsi="Times New Roman" w:cs="Times New Roman"/>
            <w:sz w:val="20"/>
          </w:rPr>
          <w:fldChar w:fldCharType="separate"/>
        </w:r>
        <w:r w:rsidR="008A6782" w:rsidRPr="008A6782">
          <w:rPr>
            <w:rFonts w:ascii="Times New Roman" w:hAnsi="Times New Roman" w:cs="Times New Roman"/>
            <w:noProof/>
            <w:sz w:val="20"/>
            <w:lang w:val="ru-RU"/>
          </w:rPr>
          <w:t>61</w:t>
        </w:r>
        <w:r w:rsidRPr="00A87376">
          <w:rPr>
            <w:rFonts w:ascii="Times New Roman" w:hAnsi="Times New Roman" w:cs="Times New Roman"/>
            <w:sz w:val="20"/>
          </w:rPr>
          <w:fldChar w:fldCharType="end"/>
        </w:r>
      </w:p>
    </w:sdtContent>
  </w:sdt>
  <w:p w:rsidR="00A47E04" w:rsidRDefault="00A47E04">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E04" w:rsidRDefault="00A47E0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E04" w:rsidRDefault="00A47E04">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E04" w:rsidRDefault="00A47E0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7F01" w:rsidRDefault="00417F01" w:rsidP="00EC14E1">
      <w:pPr>
        <w:spacing w:after="0" w:line="240" w:lineRule="auto"/>
      </w:pPr>
      <w:r>
        <w:separator/>
      </w:r>
    </w:p>
  </w:footnote>
  <w:footnote w:type="continuationSeparator" w:id="0">
    <w:p w:rsidR="00417F01" w:rsidRDefault="00417F01" w:rsidP="00EC14E1">
      <w:pPr>
        <w:spacing w:after="0" w:line="240" w:lineRule="auto"/>
      </w:pPr>
      <w:r>
        <w:continuationSeparator/>
      </w:r>
    </w:p>
  </w:footnote>
  <w:footnote w:id="1">
    <w:p w:rsidR="00A47E04" w:rsidRPr="004A5AFC" w:rsidRDefault="00A47E04" w:rsidP="00CC14BD">
      <w:pPr>
        <w:pStyle w:val="a7"/>
        <w:jc w:val="both"/>
        <w:rPr>
          <w:rFonts w:ascii="Times New Roman" w:hAnsi="Times New Roman" w:cs="Times New Roman"/>
          <w:lang w:val="ru-RU"/>
        </w:rPr>
      </w:pPr>
      <w:r w:rsidRPr="004A5AFC">
        <w:rPr>
          <w:rStyle w:val="a9"/>
          <w:rFonts w:ascii="Times New Roman" w:hAnsi="Times New Roman" w:cs="Times New Roman"/>
        </w:rPr>
        <w:footnoteRef/>
      </w:r>
      <w:r w:rsidRPr="004A5AFC">
        <w:rPr>
          <w:rFonts w:ascii="Times New Roman" w:hAnsi="Times New Roman" w:cs="Times New Roman"/>
          <w:lang w:val="ru-RU"/>
        </w:rPr>
        <w:t xml:space="preserve"> В соответствии с приказом Министерства труда и социальной защиты Российской Федерации от 23.05.2018 №</w:t>
      </w:r>
      <w:r w:rsidRPr="004A5AFC">
        <w:rPr>
          <w:rFonts w:ascii="Times New Roman" w:hAnsi="Times New Roman" w:cs="Times New Roman"/>
        </w:rPr>
        <w:t> </w:t>
      </w:r>
      <w:r w:rsidRPr="004A5AFC">
        <w:rPr>
          <w:rFonts w:ascii="Times New Roman" w:hAnsi="Times New Roman" w:cs="Times New Roman"/>
          <w:lang w:val="ru-RU"/>
        </w:rPr>
        <w:t>317н «Об утверждении показателей, характеризующих общие критерии оценки качества условий оказания услуг организациями социального обслуживания и федеральными учреждениями медико-социальной экспертизы».</w:t>
      </w:r>
    </w:p>
  </w:footnote>
  <w:footnote w:id="2">
    <w:p w:rsidR="00A47E04" w:rsidRPr="00A856D5" w:rsidRDefault="00A47E04" w:rsidP="00B75854">
      <w:pPr>
        <w:pStyle w:val="a7"/>
        <w:rPr>
          <w:rFonts w:ascii="Times New Roman" w:hAnsi="Times New Roman" w:cs="Times New Roman"/>
          <w:lang w:val="ru-RU"/>
        </w:rPr>
      </w:pPr>
      <w:r w:rsidRPr="004F442B">
        <w:rPr>
          <w:rStyle w:val="a9"/>
          <w:rFonts w:ascii="Times New Roman" w:hAnsi="Times New Roman" w:cs="Times New Roman"/>
          <w:sz w:val="16"/>
        </w:rPr>
        <w:footnoteRef/>
      </w:r>
      <w:proofErr w:type="spellStart"/>
      <w:r w:rsidRPr="004F442B">
        <w:rPr>
          <w:rFonts w:ascii="Times New Roman" w:hAnsi="Times New Roman" w:cs="Times New Roman"/>
          <w:sz w:val="16"/>
          <w:lang w:val="ru-RU"/>
        </w:rPr>
        <w:t>Девятко</w:t>
      </w:r>
      <w:proofErr w:type="spellEnd"/>
      <w:r w:rsidRPr="004F442B">
        <w:rPr>
          <w:rFonts w:ascii="Times New Roman" w:hAnsi="Times New Roman" w:cs="Times New Roman"/>
          <w:sz w:val="16"/>
          <w:lang w:val="ru-RU"/>
        </w:rPr>
        <w:t xml:space="preserve"> И.Ф. Методы социологического исследования. – 3-е изд. – М.: КДУ, 2003. 208 с.</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978" w:type="dxa"/>
      <w:tblLayout w:type="fixed"/>
      <w:tblLook w:val="0000"/>
    </w:tblPr>
    <w:tblGrid>
      <w:gridCol w:w="2024"/>
      <w:gridCol w:w="7954"/>
    </w:tblGrid>
    <w:tr w:rsidR="00A47E04" w:rsidRPr="00152143" w:rsidTr="005064D5">
      <w:trPr>
        <w:trHeight w:val="445"/>
      </w:trPr>
      <w:tc>
        <w:tcPr>
          <w:tcW w:w="2024" w:type="dxa"/>
          <w:vAlign w:val="bottom"/>
        </w:tcPr>
        <w:p w:rsidR="00A47E04" w:rsidRPr="00152143" w:rsidRDefault="00A47E04" w:rsidP="009845DC">
          <w:pPr>
            <w:tabs>
              <w:tab w:val="center" w:pos="4677"/>
              <w:tab w:val="right" w:pos="9355"/>
            </w:tabs>
            <w:snapToGrid w:val="0"/>
            <w:spacing w:after="0" w:line="240" w:lineRule="auto"/>
            <w:rPr>
              <w:rFonts w:ascii="Arial" w:hAnsi="Arial" w:cs="Arial"/>
              <w:b/>
              <w:bCs/>
              <w:sz w:val="32"/>
              <w:szCs w:val="32"/>
            </w:rPr>
          </w:pPr>
          <w:r w:rsidRPr="00152143">
            <w:rPr>
              <w:rFonts w:ascii="Calibri" w:hAnsi="Calibri"/>
              <w:bCs/>
              <w:noProof/>
              <w:lang w:val="ru-RU" w:eastAsia="ru-RU"/>
            </w:rPr>
            <w:drawing>
              <wp:inline distT="0" distB="0" distL="0" distR="0">
                <wp:extent cx="971550" cy="295422"/>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3702" cy="296076"/>
                        </a:xfrm>
                        <a:prstGeom prst="rect">
                          <a:avLst/>
                        </a:prstGeom>
                        <a:solidFill>
                          <a:srgbClr val="FFFFFF"/>
                        </a:solidFill>
                        <a:ln>
                          <a:noFill/>
                        </a:ln>
                      </pic:spPr>
                    </pic:pic>
                  </a:graphicData>
                </a:graphic>
              </wp:inline>
            </w:drawing>
          </w:r>
        </w:p>
      </w:tc>
      <w:tc>
        <w:tcPr>
          <w:tcW w:w="7953" w:type="dxa"/>
          <w:vAlign w:val="center"/>
        </w:tcPr>
        <w:p w:rsidR="00A47E04" w:rsidRPr="00152143" w:rsidRDefault="00A47E04" w:rsidP="009845DC">
          <w:pPr>
            <w:tabs>
              <w:tab w:val="center" w:pos="4677"/>
              <w:tab w:val="right" w:pos="9355"/>
            </w:tabs>
            <w:snapToGrid w:val="0"/>
            <w:spacing w:after="0" w:line="240" w:lineRule="auto"/>
            <w:rPr>
              <w:rFonts w:ascii="Arial" w:hAnsi="Arial" w:cs="Arial"/>
              <w:b/>
              <w:bCs/>
            </w:rPr>
          </w:pPr>
        </w:p>
      </w:tc>
    </w:tr>
    <w:tr w:rsidR="00A47E04" w:rsidRPr="00152143" w:rsidTr="005064D5">
      <w:trPr>
        <w:trHeight w:val="369"/>
      </w:trPr>
      <w:tc>
        <w:tcPr>
          <w:tcW w:w="9978" w:type="dxa"/>
          <w:gridSpan w:val="2"/>
        </w:tcPr>
        <w:p w:rsidR="00A47E04" w:rsidRPr="00152143" w:rsidRDefault="00A47E04" w:rsidP="009845DC">
          <w:pPr>
            <w:tabs>
              <w:tab w:val="center" w:pos="4677"/>
              <w:tab w:val="right" w:pos="9355"/>
            </w:tabs>
            <w:snapToGrid w:val="0"/>
            <w:spacing w:after="0" w:line="240" w:lineRule="auto"/>
            <w:rPr>
              <w:rFonts w:ascii="Calibri" w:hAnsi="Calibri"/>
              <w:bCs/>
            </w:rPr>
          </w:pPr>
          <w:r w:rsidRPr="00152143">
            <w:rPr>
              <w:rFonts w:ascii="Calibri" w:hAnsi="Calibri"/>
              <w:bCs/>
              <w:noProof/>
              <w:lang w:val="ru-RU" w:eastAsia="ru-RU"/>
            </w:rPr>
            <w:drawing>
              <wp:inline distT="0" distB="0" distL="0" distR="0">
                <wp:extent cx="8300817" cy="7200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51" b="-25660"/>
                        <a:stretch/>
                      </pic:blipFill>
                      <pic:spPr bwMode="auto">
                        <a:xfrm>
                          <a:off x="0" y="0"/>
                          <a:ext cx="11414553" cy="99008"/>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A47E04" w:rsidRDefault="00A47E04" w:rsidP="00A50DBE">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978" w:type="dxa"/>
      <w:tblLayout w:type="fixed"/>
      <w:tblLook w:val="0000"/>
    </w:tblPr>
    <w:tblGrid>
      <w:gridCol w:w="2024"/>
      <w:gridCol w:w="7954"/>
    </w:tblGrid>
    <w:tr w:rsidR="00A47E04" w:rsidRPr="00152143" w:rsidTr="00A9327E">
      <w:trPr>
        <w:trHeight w:val="445"/>
      </w:trPr>
      <w:tc>
        <w:tcPr>
          <w:tcW w:w="2024" w:type="dxa"/>
          <w:vAlign w:val="bottom"/>
        </w:tcPr>
        <w:p w:rsidR="00A47E04" w:rsidRPr="00152143" w:rsidRDefault="00A47E04" w:rsidP="00584B5C">
          <w:pPr>
            <w:tabs>
              <w:tab w:val="center" w:pos="4677"/>
              <w:tab w:val="right" w:pos="9355"/>
            </w:tabs>
            <w:snapToGrid w:val="0"/>
            <w:spacing w:after="0" w:line="240" w:lineRule="auto"/>
            <w:rPr>
              <w:rFonts w:ascii="Arial" w:hAnsi="Arial" w:cs="Arial"/>
              <w:b/>
              <w:bCs/>
              <w:sz w:val="32"/>
              <w:szCs w:val="32"/>
            </w:rPr>
          </w:pPr>
          <w:r w:rsidRPr="00152143">
            <w:rPr>
              <w:rFonts w:ascii="Calibri" w:hAnsi="Calibri"/>
              <w:bCs/>
              <w:noProof/>
              <w:lang w:val="ru-RU" w:eastAsia="ru-RU"/>
            </w:rPr>
            <w:drawing>
              <wp:inline distT="0" distB="0" distL="0" distR="0">
                <wp:extent cx="971550" cy="3429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342900"/>
                        </a:xfrm>
                        <a:prstGeom prst="rect">
                          <a:avLst/>
                        </a:prstGeom>
                        <a:solidFill>
                          <a:srgbClr val="FFFFFF"/>
                        </a:solidFill>
                        <a:ln>
                          <a:noFill/>
                        </a:ln>
                      </pic:spPr>
                    </pic:pic>
                  </a:graphicData>
                </a:graphic>
              </wp:inline>
            </w:drawing>
          </w:r>
        </w:p>
      </w:tc>
      <w:tc>
        <w:tcPr>
          <w:tcW w:w="7953" w:type="dxa"/>
          <w:vAlign w:val="center"/>
        </w:tcPr>
        <w:p w:rsidR="00A47E04" w:rsidRPr="00152143" w:rsidRDefault="00A47E04" w:rsidP="00584B5C">
          <w:pPr>
            <w:tabs>
              <w:tab w:val="center" w:pos="4677"/>
              <w:tab w:val="right" w:pos="9355"/>
            </w:tabs>
            <w:snapToGrid w:val="0"/>
            <w:spacing w:after="0" w:line="240" w:lineRule="auto"/>
            <w:rPr>
              <w:rFonts w:ascii="Arial" w:hAnsi="Arial" w:cs="Arial"/>
              <w:b/>
              <w:bCs/>
            </w:rPr>
          </w:pPr>
        </w:p>
      </w:tc>
    </w:tr>
    <w:tr w:rsidR="00A47E04" w:rsidRPr="00152143" w:rsidTr="00A9327E">
      <w:trPr>
        <w:trHeight w:val="369"/>
      </w:trPr>
      <w:tc>
        <w:tcPr>
          <w:tcW w:w="9978" w:type="dxa"/>
          <w:gridSpan w:val="2"/>
        </w:tcPr>
        <w:p w:rsidR="00A47E04" w:rsidRPr="00152143" w:rsidRDefault="00A47E04" w:rsidP="00584B5C">
          <w:pPr>
            <w:tabs>
              <w:tab w:val="center" w:pos="4677"/>
              <w:tab w:val="right" w:pos="9355"/>
            </w:tabs>
            <w:snapToGrid w:val="0"/>
            <w:spacing w:after="0" w:line="240" w:lineRule="auto"/>
            <w:rPr>
              <w:rFonts w:ascii="Calibri" w:hAnsi="Calibri"/>
              <w:bCs/>
            </w:rPr>
          </w:pPr>
          <w:r w:rsidRPr="00152143">
            <w:rPr>
              <w:rFonts w:ascii="Calibri" w:hAnsi="Calibri"/>
              <w:bCs/>
              <w:noProof/>
              <w:lang w:val="ru-RU" w:eastAsia="ru-RU"/>
            </w:rPr>
            <w:drawing>
              <wp:inline distT="0" distB="0" distL="0" distR="0">
                <wp:extent cx="8300817" cy="72000"/>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51" b="-25660"/>
                        <a:stretch/>
                      </pic:blipFill>
                      <pic:spPr bwMode="auto">
                        <a:xfrm>
                          <a:off x="0" y="0"/>
                          <a:ext cx="11414553" cy="99008"/>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A47E04" w:rsidRDefault="00A47E04">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E04" w:rsidRDefault="00A47E04">
    <w:pPr>
      <w:pStyle w:val="a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5341" w:type="dxa"/>
      <w:tblLayout w:type="fixed"/>
      <w:tblLook w:val="0000"/>
    </w:tblPr>
    <w:tblGrid>
      <w:gridCol w:w="3112"/>
      <w:gridCol w:w="12229"/>
    </w:tblGrid>
    <w:tr w:rsidR="00A47E04" w:rsidRPr="00152143" w:rsidTr="00EF3865">
      <w:trPr>
        <w:trHeight w:val="449"/>
      </w:trPr>
      <w:tc>
        <w:tcPr>
          <w:tcW w:w="3112" w:type="dxa"/>
          <w:vAlign w:val="bottom"/>
        </w:tcPr>
        <w:p w:rsidR="00A47E04" w:rsidRPr="00152143" w:rsidRDefault="00A47E04" w:rsidP="00CB1A9D">
          <w:pPr>
            <w:tabs>
              <w:tab w:val="center" w:pos="4677"/>
              <w:tab w:val="right" w:pos="9355"/>
            </w:tabs>
            <w:snapToGrid w:val="0"/>
            <w:spacing w:after="0" w:line="240" w:lineRule="auto"/>
            <w:rPr>
              <w:rFonts w:ascii="Arial" w:hAnsi="Arial" w:cs="Arial"/>
              <w:b/>
              <w:bCs/>
              <w:sz w:val="32"/>
              <w:szCs w:val="32"/>
            </w:rPr>
          </w:pPr>
          <w:r w:rsidRPr="00152143">
            <w:rPr>
              <w:rFonts w:ascii="Calibri" w:hAnsi="Calibri"/>
              <w:bCs/>
              <w:noProof/>
              <w:lang w:val="ru-RU" w:eastAsia="ru-RU"/>
            </w:rPr>
            <w:drawing>
              <wp:inline distT="0" distB="0" distL="0" distR="0">
                <wp:extent cx="971550" cy="342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342900"/>
                        </a:xfrm>
                        <a:prstGeom prst="rect">
                          <a:avLst/>
                        </a:prstGeom>
                        <a:solidFill>
                          <a:srgbClr val="FFFFFF"/>
                        </a:solidFill>
                        <a:ln>
                          <a:noFill/>
                        </a:ln>
                      </pic:spPr>
                    </pic:pic>
                  </a:graphicData>
                </a:graphic>
              </wp:inline>
            </w:drawing>
          </w:r>
        </w:p>
      </w:tc>
      <w:tc>
        <w:tcPr>
          <w:tcW w:w="12229" w:type="dxa"/>
          <w:vAlign w:val="center"/>
        </w:tcPr>
        <w:p w:rsidR="00A47E04" w:rsidRPr="00152143" w:rsidRDefault="00A47E04" w:rsidP="00CB1A9D">
          <w:pPr>
            <w:tabs>
              <w:tab w:val="center" w:pos="4677"/>
              <w:tab w:val="right" w:pos="9355"/>
            </w:tabs>
            <w:snapToGrid w:val="0"/>
            <w:spacing w:after="0" w:line="240" w:lineRule="auto"/>
            <w:rPr>
              <w:rFonts w:ascii="Arial" w:hAnsi="Arial" w:cs="Arial"/>
              <w:b/>
              <w:bCs/>
            </w:rPr>
          </w:pPr>
        </w:p>
      </w:tc>
    </w:tr>
    <w:tr w:rsidR="00A47E04" w:rsidRPr="00152143" w:rsidTr="00EF3865">
      <w:trPr>
        <w:trHeight w:val="373"/>
      </w:trPr>
      <w:tc>
        <w:tcPr>
          <w:tcW w:w="15341" w:type="dxa"/>
          <w:gridSpan w:val="2"/>
        </w:tcPr>
        <w:p w:rsidR="00A47E04" w:rsidRPr="00152143" w:rsidRDefault="00A47E04" w:rsidP="00CB1A9D">
          <w:pPr>
            <w:tabs>
              <w:tab w:val="center" w:pos="4677"/>
              <w:tab w:val="right" w:pos="9355"/>
            </w:tabs>
            <w:snapToGrid w:val="0"/>
            <w:spacing w:after="0" w:line="240" w:lineRule="auto"/>
            <w:rPr>
              <w:rFonts w:ascii="Calibri" w:hAnsi="Calibri"/>
              <w:bCs/>
            </w:rPr>
          </w:pPr>
          <w:r w:rsidRPr="00152143">
            <w:rPr>
              <w:rFonts w:ascii="Calibri" w:hAnsi="Calibri"/>
              <w:bCs/>
              <w:noProof/>
              <w:lang w:val="ru-RU" w:eastAsia="ru-RU"/>
            </w:rPr>
            <w:drawing>
              <wp:inline distT="0" distB="0" distL="0" distR="0">
                <wp:extent cx="8300817" cy="72000"/>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51" b="-25660"/>
                        <a:stretch/>
                      </pic:blipFill>
                      <pic:spPr bwMode="auto">
                        <a:xfrm>
                          <a:off x="0" y="0"/>
                          <a:ext cx="11414553" cy="99008"/>
                        </a:xfrm>
                        <a:prstGeom prst="rect">
                          <a:avLst/>
                        </a:prstGeom>
                        <a:solidFill>
                          <a:srgbClr val="FFFFFF"/>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A47E04" w:rsidRDefault="00A47E04" w:rsidP="00CB1A9D">
    <w:pPr>
      <w:spacing w:after="0" w:line="240" w:lineRule="aut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32721"/>
    <w:multiLevelType w:val="hybridMultilevel"/>
    <w:tmpl w:val="8B48EF84"/>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
    <w:nsid w:val="03145225"/>
    <w:multiLevelType w:val="hybridMultilevel"/>
    <w:tmpl w:val="FBC42782"/>
    <w:lvl w:ilvl="0" w:tplc="9C7EFE8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38A077A"/>
    <w:multiLevelType w:val="hybridMultilevel"/>
    <w:tmpl w:val="C8E23E2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
    <w:nsid w:val="06022247"/>
    <w:multiLevelType w:val="hybridMultilevel"/>
    <w:tmpl w:val="F44CB37C"/>
    <w:lvl w:ilvl="0" w:tplc="DC427D8C">
      <w:start w:val="1"/>
      <w:numFmt w:val="decimal"/>
      <w:lvlText w:val="%1."/>
      <w:lvlJc w:val="left"/>
      <w:pPr>
        <w:ind w:left="1080" w:hanging="360"/>
      </w:pPr>
      <w:rPr>
        <w:rFonts w:cs="Times New Roman" w:hint="default"/>
        <w:b/>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
    <w:nsid w:val="06E51FFD"/>
    <w:multiLevelType w:val="hybridMultilevel"/>
    <w:tmpl w:val="C80CF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784782B"/>
    <w:multiLevelType w:val="hybridMultilevel"/>
    <w:tmpl w:val="0EA055D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08EB4FBE"/>
    <w:multiLevelType w:val="hybridMultilevel"/>
    <w:tmpl w:val="947021FE"/>
    <w:lvl w:ilvl="0" w:tplc="71D8065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0C6D54E4"/>
    <w:multiLevelType w:val="multilevel"/>
    <w:tmpl w:val="AA3EBE4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C7E727D"/>
    <w:multiLevelType w:val="hybridMultilevel"/>
    <w:tmpl w:val="AC1647B2"/>
    <w:lvl w:ilvl="0" w:tplc="5700184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9">
    <w:nsid w:val="0E785384"/>
    <w:multiLevelType w:val="hybridMultilevel"/>
    <w:tmpl w:val="81E0DEEC"/>
    <w:lvl w:ilvl="0" w:tplc="04190011">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0">
    <w:nsid w:val="0FAE2ED2"/>
    <w:multiLevelType w:val="hybridMultilevel"/>
    <w:tmpl w:val="D20A69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3717B8D"/>
    <w:multiLevelType w:val="hybridMultilevel"/>
    <w:tmpl w:val="48A44DBE"/>
    <w:lvl w:ilvl="0" w:tplc="19D6669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1A8922F7"/>
    <w:multiLevelType w:val="hybridMultilevel"/>
    <w:tmpl w:val="8B48EF84"/>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3">
    <w:nsid w:val="1DBB3666"/>
    <w:multiLevelType w:val="hybridMultilevel"/>
    <w:tmpl w:val="7CBCD29C"/>
    <w:lvl w:ilvl="0" w:tplc="CF34B474">
      <w:start w:val="1"/>
      <w:numFmt w:val="decimal"/>
      <w:lvlText w:val="%1."/>
      <w:lvlJc w:val="left"/>
      <w:pPr>
        <w:ind w:left="399" w:hanging="360"/>
      </w:pPr>
      <w:rPr>
        <w:rFonts w:hint="default"/>
      </w:rPr>
    </w:lvl>
    <w:lvl w:ilvl="1" w:tplc="04190019" w:tentative="1">
      <w:start w:val="1"/>
      <w:numFmt w:val="lowerLetter"/>
      <w:lvlText w:val="%2."/>
      <w:lvlJc w:val="left"/>
      <w:pPr>
        <w:ind w:left="1119" w:hanging="360"/>
      </w:pPr>
    </w:lvl>
    <w:lvl w:ilvl="2" w:tplc="0419001B" w:tentative="1">
      <w:start w:val="1"/>
      <w:numFmt w:val="lowerRoman"/>
      <w:lvlText w:val="%3."/>
      <w:lvlJc w:val="right"/>
      <w:pPr>
        <w:ind w:left="1839" w:hanging="180"/>
      </w:pPr>
    </w:lvl>
    <w:lvl w:ilvl="3" w:tplc="0419000F" w:tentative="1">
      <w:start w:val="1"/>
      <w:numFmt w:val="decimal"/>
      <w:lvlText w:val="%4."/>
      <w:lvlJc w:val="left"/>
      <w:pPr>
        <w:ind w:left="2559" w:hanging="360"/>
      </w:pPr>
    </w:lvl>
    <w:lvl w:ilvl="4" w:tplc="04190019" w:tentative="1">
      <w:start w:val="1"/>
      <w:numFmt w:val="lowerLetter"/>
      <w:lvlText w:val="%5."/>
      <w:lvlJc w:val="left"/>
      <w:pPr>
        <w:ind w:left="3279" w:hanging="360"/>
      </w:pPr>
    </w:lvl>
    <w:lvl w:ilvl="5" w:tplc="0419001B" w:tentative="1">
      <w:start w:val="1"/>
      <w:numFmt w:val="lowerRoman"/>
      <w:lvlText w:val="%6."/>
      <w:lvlJc w:val="right"/>
      <w:pPr>
        <w:ind w:left="3999" w:hanging="180"/>
      </w:pPr>
    </w:lvl>
    <w:lvl w:ilvl="6" w:tplc="0419000F" w:tentative="1">
      <w:start w:val="1"/>
      <w:numFmt w:val="decimal"/>
      <w:lvlText w:val="%7."/>
      <w:lvlJc w:val="left"/>
      <w:pPr>
        <w:ind w:left="4719" w:hanging="360"/>
      </w:pPr>
    </w:lvl>
    <w:lvl w:ilvl="7" w:tplc="04190019" w:tentative="1">
      <w:start w:val="1"/>
      <w:numFmt w:val="lowerLetter"/>
      <w:lvlText w:val="%8."/>
      <w:lvlJc w:val="left"/>
      <w:pPr>
        <w:ind w:left="5439" w:hanging="360"/>
      </w:pPr>
    </w:lvl>
    <w:lvl w:ilvl="8" w:tplc="0419001B" w:tentative="1">
      <w:start w:val="1"/>
      <w:numFmt w:val="lowerRoman"/>
      <w:lvlText w:val="%9."/>
      <w:lvlJc w:val="right"/>
      <w:pPr>
        <w:ind w:left="6159" w:hanging="180"/>
      </w:pPr>
    </w:lvl>
  </w:abstractNum>
  <w:abstractNum w:abstractNumId="14">
    <w:nsid w:val="1E317CC5"/>
    <w:multiLevelType w:val="hybridMultilevel"/>
    <w:tmpl w:val="DF986E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F2696A"/>
    <w:multiLevelType w:val="hybridMultilevel"/>
    <w:tmpl w:val="B31E38BC"/>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
    <w:nsid w:val="23F06E55"/>
    <w:multiLevelType w:val="hybridMultilevel"/>
    <w:tmpl w:val="D0F839FE"/>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7">
    <w:nsid w:val="24BB4CAB"/>
    <w:multiLevelType w:val="hybridMultilevel"/>
    <w:tmpl w:val="012E8E0A"/>
    <w:lvl w:ilvl="0" w:tplc="04190011">
      <w:start w:val="1"/>
      <w:numFmt w:val="decimal"/>
      <w:lvlText w:val="%1)"/>
      <w:lvlJc w:val="left"/>
      <w:pPr>
        <w:ind w:left="1800" w:hanging="360"/>
      </w:pPr>
      <w:rPr>
        <w:rFonts w:cs="Times New Roman"/>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18">
    <w:nsid w:val="24EE0278"/>
    <w:multiLevelType w:val="hybridMultilevel"/>
    <w:tmpl w:val="F44CB37C"/>
    <w:lvl w:ilvl="0" w:tplc="DC427D8C">
      <w:start w:val="1"/>
      <w:numFmt w:val="decimal"/>
      <w:lvlText w:val="%1."/>
      <w:lvlJc w:val="left"/>
      <w:pPr>
        <w:ind w:left="1080" w:hanging="360"/>
      </w:pPr>
      <w:rPr>
        <w:rFonts w:cs="Times New Roman" w:hint="default"/>
        <w:b/>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9">
    <w:nsid w:val="25421328"/>
    <w:multiLevelType w:val="hybridMultilevel"/>
    <w:tmpl w:val="2738EC4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28DE02E8"/>
    <w:multiLevelType w:val="hybridMultilevel"/>
    <w:tmpl w:val="ADE8537E"/>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1">
    <w:nsid w:val="29BD6318"/>
    <w:multiLevelType w:val="hybridMultilevel"/>
    <w:tmpl w:val="C8E23E22"/>
    <w:lvl w:ilvl="0" w:tplc="04190011">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2">
    <w:nsid w:val="32830875"/>
    <w:multiLevelType w:val="hybridMultilevel"/>
    <w:tmpl w:val="D80600AA"/>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32F4EEE"/>
    <w:multiLevelType w:val="hybridMultilevel"/>
    <w:tmpl w:val="DF986E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4793E9A"/>
    <w:multiLevelType w:val="hybridMultilevel"/>
    <w:tmpl w:val="4F76D138"/>
    <w:lvl w:ilvl="0" w:tplc="41DAA020">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3B65615B"/>
    <w:multiLevelType w:val="hybridMultilevel"/>
    <w:tmpl w:val="7B2CB21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3E1734E2"/>
    <w:multiLevelType w:val="hybridMultilevel"/>
    <w:tmpl w:val="E060571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46E92D9E"/>
    <w:multiLevelType w:val="hybridMultilevel"/>
    <w:tmpl w:val="012E8E0A"/>
    <w:lvl w:ilvl="0" w:tplc="04190011">
      <w:start w:val="1"/>
      <w:numFmt w:val="decimal"/>
      <w:lvlText w:val="%1)"/>
      <w:lvlJc w:val="left"/>
      <w:pPr>
        <w:ind w:left="1800" w:hanging="360"/>
      </w:pPr>
      <w:rPr>
        <w:rFonts w:cs="Times New Roman"/>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8">
    <w:nsid w:val="47F00011"/>
    <w:multiLevelType w:val="hybridMultilevel"/>
    <w:tmpl w:val="11401B5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4E4332AA"/>
    <w:multiLevelType w:val="hybridMultilevel"/>
    <w:tmpl w:val="B31E38BC"/>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0">
    <w:nsid w:val="580C186B"/>
    <w:multiLevelType w:val="hybridMultilevel"/>
    <w:tmpl w:val="40347164"/>
    <w:lvl w:ilvl="0" w:tplc="A2DAFB5E">
      <w:start w:val="1"/>
      <w:numFmt w:val="decimal"/>
      <w:lvlText w:val="%1."/>
      <w:lvlJc w:val="left"/>
      <w:pPr>
        <w:ind w:left="720" w:hanging="36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BF100B0"/>
    <w:multiLevelType w:val="hybridMultilevel"/>
    <w:tmpl w:val="38A6B4C8"/>
    <w:lvl w:ilvl="0" w:tplc="04190011">
      <w:start w:val="1"/>
      <w:numFmt w:val="decimal"/>
      <w:lvlText w:val="%1)"/>
      <w:lvlJc w:val="left"/>
      <w:pPr>
        <w:ind w:left="1418" w:hanging="360"/>
      </w:pPr>
      <w:rPr>
        <w:rFonts w:cs="Times New Roman"/>
      </w:rPr>
    </w:lvl>
    <w:lvl w:ilvl="1" w:tplc="04190019" w:tentative="1">
      <w:start w:val="1"/>
      <w:numFmt w:val="lowerLetter"/>
      <w:lvlText w:val="%2."/>
      <w:lvlJc w:val="left"/>
      <w:pPr>
        <w:ind w:left="2138" w:hanging="360"/>
      </w:pPr>
      <w:rPr>
        <w:rFonts w:cs="Times New Roman"/>
      </w:rPr>
    </w:lvl>
    <w:lvl w:ilvl="2" w:tplc="0419001B" w:tentative="1">
      <w:start w:val="1"/>
      <w:numFmt w:val="lowerRoman"/>
      <w:lvlText w:val="%3."/>
      <w:lvlJc w:val="right"/>
      <w:pPr>
        <w:ind w:left="2858" w:hanging="180"/>
      </w:pPr>
      <w:rPr>
        <w:rFonts w:cs="Times New Roman"/>
      </w:rPr>
    </w:lvl>
    <w:lvl w:ilvl="3" w:tplc="0419000F" w:tentative="1">
      <w:start w:val="1"/>
      <w:numFmt w:val="decimal"/>
      <w:lvlText w:val="%4."/>
      <w:lvlJc w:val="left"/>
      <w:pPr>
        <w:ind w:left="3578" w:hanging="360"/>
      </w:pPr>
      <w:rPr>
        <w:rFonts w:cs="Times New Roman"/>
      </w:rPr>
    </w:lvl>
    <w:lvl w:ilvl="4" w:tplc="04190019" w:tentative="1">
      <w:start w:val="1"/>
      <w:numFmt w:val="lowerLetter"/>
      <w:lvlText w:val="%5."/>
      <w:lvlJc w:val="left"/>
      <w:pPr>
        <w:ind w:left="4298" w:hanging="360"/>
      </w:pPr>
      <w:rPr>
        <w:rFonts w:cs="Times New Roman"/>
      </w:rPr>
    </w:lvl>
    <w:lvl w:ilvl="5" w:tplc="0419001B" w:tentative="1">
      <w:start w:val="1"/>
      <w:numFmt w:val="lowerRoman"/>
      <w:lvlText w:val="%6."/>
      <w:lvlJc w:val="right"/>
      <w:pPr>
        <w:ind w:left="5018" w:hanging="180"/>
      </w:pPr>
      <w:rPr>
        <w:rFonts w:cs="Times New Roman"/>
      </w:rPr>
    </w:lvl>
    <w:lvl w:ilvl="6" w:tplc="0419000F" w:tentative="1">
      <w:start w:val="1"/>
      <w:numFmt w:val="decimal"/>
      <w:lvlText w:val="%7."/>
      <w:lvlJc w:val="left"/>
      <w:pPr>
        <w:ind w:left="5738" w:hanging="360"/>
      </w:pPr>
      <w:rPr>
        <w:rFonts w:cs="Times New Roman"/>
      </w:rPr>
    </w:lvl>
    <w:lvl w:ilvl="7" w:tplc="04190019" w:tentative="1">
      <w:start w:val="1"/>
      <w:numFmt w:val="lowerLetter"/>
      <w:lvlText w:val="%8."/>
      <w:lvlJc w:val="left"/>
      <w:pPr>
        <w:ind w:left="6458" w:hanging="360"/>
      </w:pPr>
      <w:rPr>
        <w:rFonts w:cs="Times New Roman"/>
      </w:rPr>
    </w:lvl>
    <w:lvl w:ilvl="8" w:tplc="0419001B" w:tentative="1">
      <w:start w:val="1"/>
      <w:numFmt w:val="lowerRoman"/>
      <w:lvlText w:val="%9."/>
      <w:lvlJc w:val="right"/>
      <w:pPr>
        <w:ind w:left="7178" w:hanging="180"/>
      </w:pPr>
      <w:rPr>
        <w:rFonts w:cs="Times New Roman"/>
      </w:rPr>
    </w:lvl>
  </w:abstractNum>
  <w:abstractNum w:abstractNumId="32">
    <w:nsid w:val="5D13603F"/>
    <w:multiLevelType w:val="hybridMultilevel"/>
    <w:tmpl w:val="95C40CA8"/>
    <w:lvl w:ilvl="0" w:tplc="04190011">
      <w:start w:val="1"/>
      <w:numFmt w:val="decimal"/>
      <w:lvlText w:val="%1)"/>
      <w:lvlJc w:val="left"/>
      <w:pPr>
        <w:ind w:left="64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5F994247"/>
    <w:multiLevelType w:val="multilevel"/>
    <w:tmpl w:val="16308A64"/>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eastAsia="Calibri" w:cs="Times New Roman" w:hint="default"/>
        <w:color w:val="000000"/>
      </w:rPr>
    </w:lvl>
    <w:lvl w:ilvl="2">
      <w:start w:val="1"/>
      <w:numFmt w:val="decimal"/>
      <w:isLgl/>
      <w:lvlText w:val="%1.%2.%3."/>
      <w:lvlJc w:val="left"/>
      <w:pPr>
        <w:ind w:left="1800" w:hanging="720"/>
      </w:pPr>
      <w:rPr>
        <w:rFonts w:eastAsia="Calibri" w:cs="Times New Roman" w:hint="default"/>
        <w:color w:val="000000"/>
      </w:rPr>
    </w:lvl>
    <w:lvl w:ilvl="3">
      <w:start w:val="1"/>
      <w:numFmt w:val="decimal"/>
      <w:isLgl/>
      <w:lvlText w:val="%1.%2.%3.%4."/>
      <w:lvlJc w:val="left"/>
      <w:pPr>
        <w:ind w:left="2160" w:hanging="1080"/>
      </w:pPr>
      <w:rPr>
        <w:rFonts w:eastAsia="Calibri" w:cs="Times New Roman" w:hint="default"/>
        <w:color w:val="000000"/>
      </w:rPr>
    </w:lvl>
    <w:lvl w:ilvl="4">
      <w:start w:val="1"/>
      <w:numFmt w:val="decimal"/>
      <w:isLgl/>
      <w:lvlText w:val="%1.%2.%3.%4.%5."/>
      <w:lvlJc w:val="left"/>
      <w:pPr>
        <w:ind w:left="2160" w:hanging="1080"/>
      </w:pPr>
      <w:rPr>
        <w:rFonts w:eastAsia="Calibri" w:cs="Times New Roman" w:hint="default"/>
        <w:color w:val="000000"/>
      </w:rPr>
    </w:lvl>
    <w:lvl w:ilvl="5">
      <w:start w:val="1"/>
      <w:numFmt w:val="decimal"/>
      <w:isLgl/>
      <w:lvlText w:val="%1.%2.%3.%4.%5.%6."/>
      <w:lvlJc w:val="left"/>
      <w:pPr>
        <w:ind w:left="2520" w:hanging="1440"/>
      </w:pPr>
      <w:rPr>
        <w:rFonts w:eastAsia="Calibri" w:cs="Times New Roman" w:hint="default"/>
        <w:color w:val="000000"/>
      </w:rPr>
    </w:lvl>
    <w:lvl w:ilvl="6">
      <w:start w:val="1"/>
      <w:numFmt w:val="decimal"/>
      <w:isLgl/>
      <w:lvlText w:val="%1.%2.%3.%4.%5.%6.%7."/>
      <w:lvlJc w:val="left"/>
      <w:pPr>
        <w:ind w:left="2520" w:hanging="1440"/>
      </w:pPr>
      <w:rPr>
        <w:rFonts w:eastAsia="Calibri" w:cs="Times New Roman" w:hint="default"/>
        <w:color w:val="000000"/>
      </w:rPr>
    </w:lvl>
    <w:lvl w:ilvl="7">
      <w:start w:val="1"/>
      <w:numFmt w:val="decimal"/>
      <w:isLgl/>
      <w:lvlText w:val="%1.%2.%3.%4.%5.%6.%7.%8."/>
      <w:lvlJc w:val="left"/>
      <w:pPr>
        <w:ind w:left="2880" w:hanging="1800"/>
      </w:pPr>
      <w:rPr>
        <w:rFonts w:eastAsia="Calibri" w:cs="Times New Roman" w:hint="default"/>
        <w:color w:val="000000"/>
      </w:rPr>
    </w:lvl>
    <w:lvl w:ilvl="8">
      <w:start w:val="1"/>
      <w:numFmt w:val="decimal"/>
      <w:isLgl/>
      <w:lvlText w:val="%1.%2.%3.%4.%5.%6.%7.%8.%9."/>
      <w:lvlJc w:val="left"/>
      <w:pPr>
        <w:ind w:left="2880" w:hanging="1800"/>
      </w:pPr>
      <w:rPr>
        <w:rFonts w:eastAsia="Calibri" w:cs="Times New Roman" w:hint="default"/>
        <w:color w:val="000000"/>
      </w:rPr>
    </w:lvl>
  </w:abstractNum>
  <w:abstractNum w:abstractNumId="34">
    <w:nsid w:val="5FA20E72"/>
    <w:multiLevelType w:val="hybridMultilevel"/>
    <w:tmpl w:val="DF3A31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2312AE6"/>
    <w:multiLevelType w:val="hybridMultilevel"/>
    <w:tmpl w:val="8D1AA56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3D245FA"/>
    <w:multiLevelType w:val="hybridMultilevel"/>
    <w:tmpl w:val="947021FE"/>
    <w:lvl w:ilvl="0" w:tplc="71D8065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64876B12"/>
    <w:multiLevelType w:val="hybridMultilevel"/>
    <w:tmpl w:val="D0F839FE"/>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8">
    <w:nsid w:val="64F73381"/>
    <w:multiLevelType w:val="hybridMultilevel"/>
    <w:tmpl w:val="FE9432B8"/>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9">
    <w:nsid w:val="6A661236"/>
    <w:multiLevelType w:val="hybridMultilevel"/>
    <w:tmpl w:val="F1E0D0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B057545"/>
    <w:multiLevelType w:val="hybridMultilevel"/>
    <w:tmpl w:val="9D86CBA2"/>
    <w:lvl w:ilvl="0" w:tplc="DD78D26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EDD68C4"/>
    <w:multiLevelType w:val="hybridMultilevel"/>
    <w:tmpl w:val="FE9432B8"/>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2">
    <w:nsid w:val="6F0304A4"/>
    <w:multiLevelType w:val="hybridMultilevel"/>
    <w:tmpl w:val="38A6B4C8"/>
    <w:lvl w:ilvl="0" w:tplc="04190011">
      <w:start w:val="1"/>
      <w:numFmt w:val="decimal"/>
      <w:lvlText w:val="%1)"/>
      <w:lvlJc w:val="left"/>
      <w:pPr>
        <w:ind w:left="1418" w:hanging="360"/>
      </w:pPr>
      <w:rPr>
        <w:rFonts w:cs="Times New Roman"/>
      </w:rPr>
    </w:lvl>
    <w:lvl w:ilvl="1" w:tplc="04190019" w:tentative="1">
      <w:start w:val="1"/>
      <w:numFmt w:val="lowerLetter"/>
      <w:lvlText w:val="%2."/>
      <w:lvlJc w:val="left"/>
      <w:pPr>
        <w:ind w:left="2138" w:hanging="360"/>
      </w:pPr>
      <w:rPr>
        <w:rFonts w:cs="Times New Roman"/>
      </w:rPr>
    </w:lvl>
    <w:lvl w:ilvl="2" w:tplc="0419001B" w:tentative="1">
      <w:start w:val="1"/>
      <w:numFmt w:val="lowerRoman"/>
      <w:lvlText w:val="%3."/>
      <w:lvlJc w:val="right"/>
      <w:pPr>
        <w:ind w:left="2858" w:hanging="180"/>
      </w:pPr>
      <w:rPr>
        <w:rFonts w:cs="Times New Roman"/>
      </w:rPr>
    </w:lvl>
    <w:lvl w:ilvl="3" w:tplc="0419000F" w:tentative="1">
      <w:start w:val="1"/>
      <w:numFmt w:val="decimal"/>
      <w:lvlText w:val="%4."/>
      <w:lvlJc w:val="left"/>
      <w:pPr>
        <w:ind w:left="3578" w:hanging="360"/>
      </w:pPr>
      <w:rPr>
        <w:rFonts w:cs="Times New Roman"/>
      </w:rPr>
    </w:lvl>
    <w:lvl w:ilvl="4" w:tplc="04190019" w:tentative="1">
      <w:start w:val="1"/>
      <w:numFmt w:val="lowerLetter"/>
      <w:lvlText w:val="%5."/>
      <w:lvlJc w:val="left"/>
      <w:pPr>
        <w:ind w:left="4298" w:hanging="360"/>
      </w:pPr>
      <w:rPr>
        <w:rFonts w:cs="Times New Roman"/>
      </w:rPr>
    </w:lvl>
    <w:lvl w:ilvl="5" w:tplc="0419001B" w:tentative="1">
      <w:start w:val="1"/>
      <w:numFmt w:val="lowerRoman"/>
      <w:lvlText w:val="%6."/>
      <w:lvlJc w:val="right"/>
      <w:pPr>
        <w:ind w:left="5018" w:hanging="180"/>
      </w:pPr>
      <w:rPr>
        <w:rFonts w:cs="Times New Roman"/>
      </w:rPr>
    </w:lvl>
    <w:lvl w:ilvl="6" w:tplc="0419000F" w:tentative="1">
      <w:start w:val="1"/>
      <w:numFmt w:val="decimal"/>
      <w:lvlText w:val="%7."/>
      <w:lvlJc w:val="left"/>
      <w:pPr>
        <w:ind w:left="5738" w:hanging="360"/>
      </w:pPr>
      <w:rPr>
        <w:rFonts w:cs="Times New Roman"/>
      </w:rPr>
    </w:lvl>
    <w:lvl w:ilvl="7" w:tplc="04190019" w:tentative="1">
      <w:start w:val="1"/>
      <w:numFmt w:val="lowerLetter"/>
      <w:lvlText w:val="%8."/>
      <w:lvlJc w:val="left"/>
      <w:pPr>
        <w:ind w:left="6458" w:hanging="360"/>
      </w:pPr>
      <w:rPr>
        <w:rFonts w:cs="Times New Roman"/>
      </w:rPr>
    </w:lvl>
    <w:lvl w:ilvl="8" w:tplc="0419001B" w:tentative="1">
      <w:start w:val="1"/>
      <w:numFmt w:val="lowerRoman"/>
      <w:lvlText w:val="%9."/>
      <w:lvlJc w:val="right"/>
      <w:pPr>
        <w:ind w:left="7178" w:hanging="180"/>
      </w:pPr>
      <w:rPr>
        <w:rFonts w:cs="Times New Roman"/>
      </w:rPr>
    </w:lvl>
  </w:abstractNum>
  <w:abstractNum w:abstractNumId="43">
    <w:nsid w:val="70844E0C"/>
    <w:multiLevelType w:val="hybridMultilevel"/>
    <w:tmpl w:val="ADE8537E"/>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4">
    <w:nsid w:val="774F6425"/>
    <w:multiLevelType w:val="hybridMultilevel"/>
    <w:tmpl w:val="81E0DEEC"/>
    <w:lvl w:ilvl="0" w:tplc="04190011">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5">
    <w:nsid w:val="79522029"/>
    <w:multiLevelType w:val="hybridMultilevel"/>
    <w:tmpl w:val="7B2CB21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34"/>
  </w:num>
  <w:num w:numId="2">
    <w:abstractNumId w:val="4"/>
  </w:num>
  <w:num w:numId="3">
    <w:abstractNumId w:val="6"/>
  </w:num>
  <w:num w:numId="4">
    <w:abstractNumId w:val="3"/>
  </w:num>
  <w:num w:numId="5">
    <w:abstractNumId w:val="31"/>
  </w:num>
  <w:num w:numId="6">
    <w:abstractNumId w:val="17"/>
  </w:num>
  <w:num w:numId="7">
    <w:abstractNumId w:val="21"/>
  </w:num>
  <w:num w:numId="8">
    <w:abstractNumId w:val="43"/>
  </w:num>
  <w:num w:numId="9">
    <w:abstractNumId w:val="14"/>
  </w:num>
  <w:num w:numId="10">
    <w:abstractNumId w:val="15"/>
  </w:num>
  <w:num w:numId="11">
    <w:abstractNumId w:val="41"/>
  </w:num>
  <w:num w:numId="12">
    <w:abstractNumId w:val="0"/>
  </w:num>
  <w:num w:numId="13">
    <w:abstractNumId w:val="37"/>
  </w:num>
  <w:num w:numId="14">
    <w:abstractNumId w:val="25"/>
  </w:num>
  <w:num w:numId="15">
    <w:abstractNumId w:val="9"/>
  </w:num>
  <w:num w:numId="16">
    <w:abstractNumId w:val="36"/>
  </w:num>
  <w:num w:numId="17">
    <w:abstractNumId w:val="1"/>
  </w:num>
  <w:num w:numId="18">
    <w:abstractNumId w:val="22"/>
  </w:num>
  <w:num w:numId="19">
    <w:abstractNumId w:val="8"/>
  </w:num>
  <w:num w:numId="20">
    <w:abstractNumId w:val="24"/>
  </w:num>
  <w:num w:numId="21">
    <w:abstractNumId w:val="32"/>
  </w:num>
  <w:num w:numId="22">
    <w:abstractNumId w:val="28"/>
  </w:num>
  <w:num w:numId="23">
    <w:abstractNumId w:val="18"/>
  </w:num>
  <w:num w:numId="24">
    <w:abstractNumId w:val="20"/>
  </w:num>
  <w:num w:numId="25">
    <w:abstractNumId w:val="42"/>
  </w:num>
  <w:num w:numId="26">
    <w:abstractNumId w:val="27"/>
  </w:num>
  <w:num w:numId="27">
    <w:abstractNumId w:val="23"/>
  </w:num>
  <w:num w:numId="28">
    <w:abstractNumId w:val="29"/>
  </w:num>
  <w:num w:numId="29">
    <w:abstractNumId w:val="38"/>
  </w:num>
  <w:num w:numId="30">
    <w:abstractNumId w:val="12"/>
  </w:num>
  <w:num w:numId="31">
    <w:abstractNumId w:val="16"/>
  </w:num>
  <w:num w:numId="32">
    <w:abstractNumId w:val="2"/>
  </w:num>
  <w:num w:numId="33">
    <w:abstractNumId w:val="45"/>
  </w:num>
  <w:num w:numId="34">
    <w:abstractNumId w:val="44"/>
  </w:num>
  <w:num w:numId="35">
    <w:abstractNumId w:val="26"/>
  </w:num>
  <w:num w:numId="36">
    <w:abstractNumId w:val="19"/>
  </w:num>
  <w:num w:numId="37">
    <w:abstractNumId w:val="10"/>
  </w:num>
  <w:num w:numId="38">
    <w:abstractNumId w:val="40"/>
  </w:num>
  <w:num w:numId="39">
    <w:abstractNumId w:val="33"/>
  </w:num>
  <w:num w:numId="40">
    <w:abstractNumId w:val="11"/>
  </w:num>
  <w:num w:numId="41">
    <w:abstractNumId w:val="30"/>
  </w:num>
  <w:num w:numId="42">
    <w:abstractNumId w:val="13"/>
  </w:num>
  <w:num w:numId="43">
    <w:abstractNumId w:val="39"/>
  </w:num>
  <w:num w:numId="44">
    <w:abstractNumId w:val="35"/>
  </w:num>
  <w:num w:numId="45">
    <w:abstractNumId w:val="5"/>
  </w:num>
  <w:num w:numId="4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characterSpacingControl w:val="doNotCompress"/>
  <w:hdrShapeDefaults>
    <o:shapedefaults v:ext="edit" spidmax="4097"/>
  </w:hdrShapeDefaults>
  <w:footnotePr>
    <w:footnote w:id="-1"/>
    <w:footnote w:id="0"/>
  </w:footnotePr>
  <w:endnotePr>
    <w:endnote w:id="-1"/>
    <w:endnote w:id="0"/>
  </w:endnotePr>
  <w:compat/>
  <w:rsids>
    <w:rsidRoot w:val="00EC14E1"/>
    <w:rsid w:val="00000802"/>
    <w:rsid w:val="000010B9"/>
    <w:rsid w:val="0000216C"/>
    <w:rsid w:val="00005A87"/>
    <w:rsid w:val="00007A74"/>
    <w:rsid w:val="00007A93"/>
    <w:rsid w:val="00010370"/>
    <w:rsid w:val="00010613"/>
    <w:rsid w:val="00012886"/>
    <w:rsid w:val="00013126"/>
    <w:rsid w:val="00017094"/>
    <w:rsid w:val="000202C5"/>
    <w:rsid w:val="00022A7C"/>
    <w:rsid w:val="00024E1B"/>
    <w:rsid w:val="00027E0A"/>
    <w:rsid w:val="00032640"/>
    <w:rsid w:val="00034103"/>
    <w:rsid w:val="00036909"/>
    <w:rsid w:val="0003744C"/>
    <w:rsid w:val="00037F04"/>
    <w:rsid w:val="0004239B"/>
    <w:rsid w:val="00047A68"/>
    <w:rsid w:val="00050495"/>
    <w:rsid w:val="00056C3D"/>
    <w:rsid w:val="00057742"/>
    <w:rsid w:val="00061423"/>
    <w:rsid w:val="00062D6B"/>
    <w:rsid w:val="000661EF"/>
    <w:rsid w:val="000672E6"/>
    <w:rsid w:val="000676A3"/>
    <w:rsid w:val="00072581"/>
    <w:rsid w:val="000736A7"/>
    <w:rsid w:val="000740A3"/>
    <w:rsid w:val="00074326"/>
    <w:rsid w:val="000748D4"/>
    <w:rsid w:val="00076DC4"/>
    <w:rsid w:val="000814FE"/>
    <w:rsid w:val="00083634"/>
    <w:rsid w:val="00083BA0"/>
    <w:rsid w:val="00083D3F"/>
    <w:rsid w:val="00092F95"/>
    <w:rsid w:val="000931EB"/>
    <w:rsid w:val="000944F8"/>
    <w:rsid w:val="00095CC7"/>
    <w:rsid w:val="0009631A"/>
    <w:rsid w:val="0009773F"/>
    <w:rsid w:val="000A088B"/>
    <w:rsid w:val="000A10C9"/>
    <w:rsid w:val="000A29D9"/>
    <w:rsid w:val="000A436C"/>
    <w:rsid w:val="000A606B"/>
    <w:rsid w:val="000A7DFC"/>
    <w:rsid w:val="000B162E"/>
    <w:rsid w:val="000B1791"/>
    <w:rsid w:val="000B19C6"/>
    <w:rsid w:val="000B20F4"/>
    <w:rsid w:val="000B5BCB"/>
    <w:rsid w:val="000B5F69"/>
    <w:rsid w:val="000B7832"/>
    <w:rsid w:val="000C0363"/>
    <w:rsid w:val="000C0F8C"/>
    <w:rsid w:val="000C2AED"/>
    <w:rsid w:val="000C416B"/>
    <w:rsid w:val="000C46C3"/>
    <w:rsid w:val="000C6007"/>
    <w:rsid w:val="000D2069"/>
    <w:rsid w:val="000D377E"/>
    <w:rsid w:val="000D457C"/>
    <w:rsid w:val="000E07AA"/>
    <w:rsid w:val="000E12DD"/>
    <w:rsid w:val="000E15B5"/>
    <w:rsid w:val="000E1E83"/>
    <w:rsid w:val="000E23EF"/>
    <w:rsid w:val="000F1470"/>
    <w:rsid w:val="000F4899"/>
    <w:rsid w:val="000F5293"/>
    <w:rsid w:val="000F53F4"/>
    <w:rsid w:val="000F59CE"/>
    <w:rsid w:val="0010110E"/>
    <w:rsid w:val="00112319"/>
    <w:rsid w:val="00114F12"/>
    <w:rsid w:val="0011531E"/>
    <w:rsid w:val="00117B99"/>
    <w:rsid w:val="001210E5"/>
    <w:rsid w:val="00122B97"/>
    <w:rsid w:val="00124A05"/>
    <w:rsid w:val="00124B25"/>
    <w:rsid w:val="00126DB2"/>
    <w:rsid w:val="00127423"/>
    <w:rsid w:val="00127833"/>
    <w:rsid w:val="001302DB"/>
    <w:rsid w:val="001305E3"/>
    <w:rsid w:val="0013182C"/>
    <w:rsid w:val="00132EEF"/>
    <w:rsid w:val="00135852"/>
    <w:rsid w:val="00136AAC"/>
    <w:rsid w:val="00136BB3"/>
    <w:rsid w:val="0013731A"/>
    <w:rsid w:val="00137D37"/>
    <w:rsid w:val="00137D42"/>
    <w:rsid w:val="00142D12"/>
    <w:rsid w:val="0014348C"/>
    <w:rsid w:val="001505FF"/>
    <w:rsid w:val="00150C63"/>
    <w:rsid w:val="00151ECC"/>
    <w:rsid w:val="00152355"/>
    <w:rsid w:val="00154600"/>
    <w:rsid w:val="001603AF"/>
    <w:rsid w:val="00160E31"/>
    <w:rsid w:val="00162492"/>
    <w:rsid w:val="001645DE"/>
    <w:rsid w:val="00164D75"/>
    <w:rsid w:val="001664F4"/>
    <w:rsid w:val="001679CE"/>
    <w:rsid w:val="00167A2D"/>
    <w:rsid w:val="00167D17"/>
    <w:rsid w:val="001714D3"/>
    <w:rsid w:val="00172E2A"/>
    <w:rsid w:val="0017494F"/>
    <w:rsid w:val="00175055"/>
    <w:rsid w:val="00175D01"/>
    <w:rsid w:val="00183902"/>
    <w:rsid w:val="00184913"/>
    <w:rsid w:val="001902DA"/>
    <w:rsid w:val="001942B7"/>
    <w:rsid w:val="0019458F"/>
    <w:rsid w:val="0019576A"/>
    <w:rsid w:val="00197390"/>
    <w:rsid w:val="001A42DA"/>
    <w:rsid w:val="001A6F91"/>
    <w:rsid w:val="001B0ED1"/>
    <w:rsid w:val="001B1D67"/>
    <w:rsid w:val="001C2D4D"/>
    <w:rsid w:val="001C6CBE"/>
    <w:rsid w:val="001D224C"/>
    <w:rsid w:val="001D6723"/>
    <w:rsid w:val="001D7A9B"/>
    <w:rsid w:val="001E4C82"/>
    <w:rsid w:val="001E5982"/>
    <w:rsid w:val="001E609F"/>
    <w:rsid w:val="001E6E15"/>
    <w:rsid w:val="001F288D"/>
    <w:rsid w:val="001F4F79"/>
    <w:rsid w:val="00201043"/>
    <w:rsid w:val="00201E22"/>
    <w:rsid w:val="00203E6F"/>
    <w:rsid w:val="00204ECB"/>
    <w:rsid w:val="002060D0"/>
    <w:rsid w:val="002066B3"/>
    <w:rsid w:val="00207F1E"/>
    <w:rsid w:val="00212775"/>
    <w:rsid w:val="00212A92"/>
    <w:rsid w:val="00215DC7"/>
    <w:rsid w:val="00217E5A"/>
    <w:rsid w:val="00220666"/>
    <w:rsid w:val="0022165C"/>
    <w:rsid w:val="0022488D"/>
    <w:rsid w:val="00225F8F"/>
    <w:rsid w:val="00227B9A"/>
    <w:rsid w:val="002325BA"/>
    <w:rsid w:val="00233567"/>
    <w:rsid w:val="00235DB5"/>
    <w:rsid w:val="00236166"/>
    <w:rsid w:val="002433AC"/>
    <w:rsid w:val="00243FE8"/>
    <w:rsid w:val="00244E30"/>
    <w:rsid w:val="00251166"/>
    <w:rsid w:val="00251C39"/>
    <w:rsid w:val="00251DFD"/>
    <w:rsid w:val="002524A8"/>
    <w:rsid w:val="002528A3"/>
    <w:rsid w:val="00255024"/>
    <w:rsid w:val="00255B12"/>
    <w:rsid w:val="00257340"/>
    <w:rsid w:val="00265301"/>
    <w:rsid w:val="00266016"/>
    <w:rsid w:val="00266547"/>
    <w:rsid w:val="00270402"/>
    <w:rsid w:val="00270ED0"/>
    <w:rsid w:val="00271B2C"/>
    <w:rsid w:val="00273562"/>
    <w:rsid w:val="00274969"/>
    <w:rsid w:val="00274C3F"/>
    <w:rsid w:val="00276FC7"/>
    <w:rsid w:val="0028112E"/>
    <w:rsid w:val="00283403"/>
    <w:rsid w:val="00284EE5"/>
    <w:rsid w:val="00286120"/>
    <w:rsid w:val="00286C84"/>
    <w:rsid w:val="0029069A"/>
    <w:rsid w:val="00291E4D"/>
    <w:rsid w:val="00293188"/>
    <w:rsid w:val="00295861"/>
    <w:rsid w:val="00296E37"/>
    <w:rsid w:val="00297E05"/>
    <w:rsid w:val="002A0940"/>
    <w:rsid w:val="002A0B30"/>
    <w:rsid w:val="002A4945"/>
    <w:rsid w:val="002A6A34"/>
    <w:rsid w:val="002A7468"/>
    <w:rsid w:val="002A74DE"/>
    <w:rsid w:val="002A7EC5"/>
    <w:rsid w:val="002B0565"/>
    <w:rsid w:val="002B14BA"/>
    <w:rsid w:val="002B2544"/>
    <w:rsid w:val="002B446D"/>
    <w:rsid w:val="002C5B34"/>
    <w:rsid w:val="002C734F"/>
    <w:rsid w:val="002C73AC"/>
    <w:rsid w:val="002D09D9"/>
    <w:rsid w:val="002D1335"/>
    <w:rsid w:val="002D3FCB"/>
    <w:rsid w:val="002D62AF"/>
    <w:rsid w:val="002D6E5B"/>
    <w:rsid w:val="002D706C"/>
    <w:rsid w:val="002E1322"/>
    <w:rsid w:val="002E4173"/>
    <w:rsid w:val="002E5891"/>
    <w:rsid w:val="002F0809"/>
    <w:rsid w:val="002F1449"/>
    <w:rsid w:val="002F1BEB"/>
    <w:rsid w:val="002F2F2D"/>
    <w:rsid w:val="002F4477"/>
    <w:rsid w:val="002F5EA0"/>
    <w:rsid w:val="002F6260"/>
    <w:rsid w:val="002F62EF"/>
    <w:rsid w:val="003004B6"/>
    <w:rsid w:val="00301C98"/>
    <w:rsid w:val="00303B2B"/>
    <w:rsid w:val="00303DD5"/>
    <w:rsid w:val="00307C90"/>
    <w:rsid w:val="00314407"/>
    <w:rsid w:val="00315066"/>
    <w:rsid w:val="0032057F"/>
    <w:rsid w:val="00320BC4"/>
    <w:rsid w:val="00321735"/>
    <w:rsid w:val="00326BA5"/>
    <w:rsid w:val="00331C9E"/>
    <w:rsid w:val="00332EE8"/>
    <w:rsid w:val="003377EB"/>
    <w:rsid w:val="00341B59"/>
    <w:rsid w:val="00341E43"/>
    <w:rsid w:val="00344323"/>
    <w:rsid w:val="0034553B"/>
    <w:rsid w:val="00345859"/>
    <w:rsid w:val="00346441"/>
    <w:rsid w:val="00347389"/>
    <w:rsid w:val="00350E52"/>
    <w:rsid w:val="003533A2"/>
    <w:rsid w:val="0035425C"/>
    <w:rsid w:val="003546A8"/>
    <w:rsid w:val="00362171"/>
    <w:rsid w:val="003639A3"/>
    <w:rsid w:val="003679A5"/>
    <w:rsid w:val="00375416"/>
    <w:rsid w:val="00375709"/>
    <w:rsid w:val="0037703C"/>
    <w:rsid w:val="00377DE6"/>
    <w:rsid w:val="00380167"/>
    <w:rsid w:val="0038266B"/>
    <w:rsid w:val="0038285C"/>
    <w:rsid w:val="00382BA8"/>
    <w:rsid w:val="00383508"/>
    <w:rsid w:val="00384700"/>
    <w:rsid w:val="00387CBD"/>
    <w:rsid w:val="00392807"/>
    <w:rsid w:val="003A1608"/>
    <w:rsid w:val="003A5AFA"/>
    <w:rsid w:val="003A70A1"/>
    <w:rsid w:val="003B0094"/>
    <w:rsid w:val="003B21A0"/>
    <w:rsid w:val="003B4832"/>
    <w:rsid w:val="003B69B8"/>
    <w:rsid w:val="003B7AF8"/>
    <w:rsid w:val="003C0D27"/>
    <w:rsid w:val="003C37BE"/>
    <w:rsid w:val="003C5629"/>
    <w:rsid w:val="003C5630"/>
    <w:rsid w:val="003D3CC0"/>
    <w:rsid w:val="003D50B5"/>
    <w:rsid w:val="003E0A93"/>
    <w:rsid w:val="003E276A"/>
    <w:rsid w:val="003E3F8C"/>
    <w:rsid w:val="003E4D37"/>
    <w:rsid w:val="003E71A1"/>
    <w:rsid w:val="003F2B1B"/>
    <w:rsid w:val="0040015C"/>
    <w:rsid w:val="00401659"/>
    <w:rsid w:val="004019A9"/>
    <w:rsid w:val="004026AC"/>
    <w:rsid w:val="00407534"/>
    <w:rsid w:val="00411C48"/>
    <w:rsid w:val="00413EF7"/>
    <w:rsid w:val="0041428C"/>
    <w:rsid w:val="00417F01"/>
    <w:rsid w:val="00421DC3"/>
    <w:rsid w:val="00424927"/>
    <w:rsid w:val="004349FF"/>
    <w:rsid w:val="00435855"/>
    <w:rsid w:val="004371D6"/>
    <w:rsid w:val="0044660D"/>
    <w:rsid w:val="00447D2D"/>
    <w:rsid w:val="00450AC8"/>
    <w:rsid w:val="00451B67"/>
    <w:rsid w:val="00452F86"/>
    <w:rsid w:val="0045307A"/>
    <w:rsid w:val="00454BF9"/>
    <w:rsid w:val="00454DE0"/>
    <w:rsid w:val="00455DCF"/>
    <w:rsid w:val="00456B57"/>
    <w:rsid w:val="004649A3"/>
    <w:rsid w:val="00465863"/>
    <w:rsid w:val="00465B49"/>
    <w:rsid w:val="00467591"/>
    <w:rsid w:val="0046798C"/>
    <w:rsid w:val="00472953"/>
    <w:rsid w:val="00472D6E"/>
    <w:rsid w:val="004748FE"/>
    <w:rsid w:val="0048094F"/>
    <w:rsid w:val="004828EB"/>
    <w:rsid w:val="00482DF4"/>
    <w:rsid w:val="0048609A"/>
    <w:rsid w:val="00490236"/>
    <w:rsid w:val="0049218F"/>
    <w:rsid w:val="00495618"/>
    <w:rsid w:val="00497287"/>
    <w:rsid w:val="00497A29"/>
    <w:rsid w:val="004A55DF"/>
    <w:rsid w:val="004A5871"/>
    <w:rsid w:val="004A786E"/>
    <w:rsid w:val="004B1CBC"/>
    <w:rsid w:val="004B6DC0"/>
    <w:rsid w:val="004B7535"/>
    <w:rsid w:val="004B78F8"/>
    <w:rsid w:val="004C113D"/>
    <w:rsid w:val="004C62A0"/>
    <w:rsid w:val="004D24CA"/>
    <w:rsid w:val="004D4E28"/>
    <w:rsid w:val="004E0432"/>
    <w:rsid w:val="004E13C6"/>
    <w:rsid w:val="004E46EC"/>
    <w:rsid w:val="004E4832"/>
    <w:rsid w:val="004E7D9C"/>
    <w:rsid w:val="004F3238"/>
    <w:rsid w:val="004F442B"/>
    <w:rsid w:val="004F67F7"/>
    <w:rsid w:val="004F73CE"/>
    <w:rsid w:val="004F7898"/>
    <w:rsid w:val="00500642"/>
    <w:rsid w:val="00502247"/>
    <w:rsid w:val="005025BA"/>
    <w:rsid w:val="00503A97"/>
    <w:rsid w:val="00504B1A"/>
    <w:rsid w:val="00505ACF"/>
    <w:rsid w:val="005064D5"/>
    <w:rsid w:val="00506B35"/>
    <w:rsid w:val="00507146"/>
    <w:rsid w:val="00514267"/>
    <w:rsid w:val="00514DB1"/>
    <w:rsid w:val="00517390"/>
    <w:rsid w:val="005179AC"/>
    <w:rsid w:val="00520AC6"/>
    <w:rsid w:val="005223B6"/>
    <w:rsid w:val="005230FA"/>
    <w:rsid w:val="005233BE"/>
    <w:rsid w:val="0052363C"/>
    <w:rsid w:val="00524104"/>
    <w:rsid w:val="00526A8E"/>
    <w:rsid w:val="00527B20"/>
    <w:rsid w:val="00533464"/>
    <w:rsid w:val="005349B6"/>
    <w:rsid w:val="00534D8B"/>
    <w:rsid w:val="005376B1"/>
    <w:rsid w:val="0054107D"/>
    <w:rsid w:val="005467BE"/>
    <w:rsid w:val="005469DA"/>
    <w:rsid w:val="00550ECF"/>
    <w:rsid w:val="005511D6"/>
    <w:rsid w:val="00551212"/>
    <w:rsid w:val="005514B5"/>
    <w:rsid w:val="00552B28"/>
    <w:rsid w:val="00553F7B"/>
    <w:rsid w:val="00557A06"/>
    <w:rsid w:val="00561207"/>
    <w:rsid w:val="0056493E"/>
    <w:rsid w:val="00565087"/>
    <w:rsid w:val="005650D0"/>
    <w:rsid w:val="005658C6"/>
    <w:rsid w:val="00566724"/>
    <w:rsid w:val="00566FD6"/>
    <w:rsid w:val="0057192F"/>
    <w:rsid w:val="00571BC3"/>
    <w:rsid w:val="005727FA"/>
    <w:rsid w:val="005732E6"/>
    <w:rsid w:val="00573A16"/>
    <w:rsid w:val="00574261"/>
    <w:rsid w:val="005744C2"/>
    <w:rsid w:val="00582E7E"/>
    <w:rsid w:val="00582ED2"/>
    <w:rsid w:val="005839DA"/>
    <w:rsid w:val="00584506"/>
    <w:rsid w:val="00584B5C"/>
    <w:rsid w:val="00596EB9"/>
    <w:rsid w:val="005A2D9A"/>
    <w:rsid w:val="005A4683"/>
    <w:rsid w:val="005A61AC"/>
    <w:rsid w:val="005B124E"/>
    <w:rsid w:val="005B177D"/>
    <w:rsid w:val="005B2D1B"/>
    <w:rsid w:val="005B306F"/>
    <w:rsid w:val="005B4FDA"/>
    <w:rsid w:val="005B504D"/>
    <w:rsid w:val="005B6662"/>
    <w:rsid w:val="005B6977"/>
    <w:rsid w:val="005C074E"/>
    <w:rsid w:val="005C17FC"/>
    <w:rsid w:val="005C2D92"/>
    <w:rsid w:val="005C736D"/>
    <w:rsid w:val="005D0B3C"/>
    <w:rsid w:val="005D3820"/>
    <w:rsid w:val="005D49F9"/>
    <w:rsid w:val="005D728B"/>
    <w:rsid w:val="005E05CD"/>
    <w:rsid w:val="005E23A5"/>
    <w:rsid w:val="005E3AD3"/>
    <w:rsid w:val="005F178B"/>
    <w:rsid w:val="005F18AF"/>
    <w:rsid w:val="005F1D3E"/>
    <w:rsid w:val="005F212B"/>
    <w:rsid w:val="005F2B30"/>
    <w:rsid w:val="005F56F6"/>
    <w:rsid w:val="005F6582"/>
    <w:rsid w:val="005F7468"/>
    <w:rsid w:val="005F7C16"/>
    <w:rsid w:val="00600F99"/>
    <w:rsid w:val="006020EE"/>
    <w:rsid w:val="00603843"/>
    <w:rsid w:val="006054EA"/>
    <w:rsid w:val="00611206"/>
    <w:rsid w:val="00611743"/>
    <w:rsid w:val="0061657E"/>
    <w:rsid w:val="0062188C"/>
    <w:rsid w:val="00622C89"/>
    <w:rsid w:val="00622F57"/>
    <w:rsid w:val="00626166"/>
    <w:rsid w:val="00626DBD"/>
    <w:rsid w:val="00626E72"/>
    <w:rsid w:val="00632859"/>
    <w:rsid w:val="00633CAF"/>
    <w:rsid w:val="00635344"/>
    <w:rsid w:val="006403D7"/>
    <w:rsid w:val="0064061A"/>
    <w:rsid w:val="00640816"/>
    <w:rsid w:val="00641AC0"/>
    <w:rsid w:val="00645D5B"/>
    <w:rsid w:val="00646501"/>
    <w:rsid w:val="00652480"/>
    <w:rsid w:val="00653294"/>
    <w:rsid w:val="00654B30"/>
    <w:rsid w:val="00656A50"/>
    <w:rsid w:val="00662346"/>
    <w:rsid w:val="00664D17"/>
    <w:rsid w:val="006669B6"/>
    <w:rsid w:val="006709D7"/>
    <w:rsid w:val="00675007"/>
    <w:rsid w:val="00676352"/>
    <w:rsid w:val="006775AA"/>
    <w:rsid w:val="00686ED3"/>
    <w:rsid w:val="006A3F58"/>
    <w:rsid w:val="006A5239"/>
    <w:rsid w:val="006A5960"/>
    <w:rsid w:val="006B0AA3"/>
    <w:rsid w:val="006B0B92"/>
    <w:rsid w:val="006B1495"/>
    <w:rsid w:val="006B1BBF"/>
    <w:rsid w:val="006B1E2B"/>
    <w:rsid w:val="006B3B5D"/>
    <w:rsid w:val="006B4192"/>
    <w:rsid w:val="006B4EFA"/>
    <w:rsid w:val="006B7DE1"/>
    <w:rsid w:val="006C1B44"/>
    <w:rsid w:val="006C1B74"/>
    <w:rsid w:val="006C1EA6"/>
    <w:rsid w:val="006C295B"/>
    <w:rsid w:val="006C6DE6"/>
    <w:rsid w:val="006C738C"/>
    <w:rsid w:val="006D1CC6"/>
    <w:rsid w:val="006D3AAA"/>
    <w:rsid w:val="006D5BC1"/>
    <w:rsid w:val="006D5BC7"/>
    <w:rsid w:val="006E4197"/>
    <w:rsid w:val="006E5C1F"/>
    <w:rsid w:val="006E7D19"/>
    <w:rsid w:val="006F5A36"/>
    <w:rsid w:val="0070103B"/>
    <w:rsid w:val="0070442D"/>
    <w:rsid w:val="007119EB"/>
    <w:rsid w:val="00711B70"/>
    <w:rsid w:val="007121DB"/>
    <w:rsid w:val="00712E8A"/>
    <w:rsid w:val="00714466"/>
    <w:rsid w:val="00714E6C"/>
    <w:rsid w:val="007160C6"/>
    <w:rsid w:val="00717CA7"/>
    <w:rsid w:val="0072070C"/>
    <w:rsid w:val="00721474"/>
    <w:rsid w:val="007221C2"/>
    <w:rsid w:val="00722F30"/>
    <w:rsid w:val="007247F2"/>
    <w:rsid w:val="00724BE8"/>
    <w:rsid w:val="00724C6E"/>
    <w:rsid w:val="007270C7"/>
    <w:rsid w:val="007342AF"/>
    <w:rsid w:val="00734720"/>
    <w:rsid w:val="0073563D"/>
    <w:rsid w:val="007363CE"/>
    <w:rsid w:val="007372F6"/>
    <w:rsid w:val="0074049F"/>
    <w:rsid w:val="007413B8"/>
    <w:rsid w:val="00745F29"/>
    <w:rsid w:val="00751FFD"/>
    <w:rsid w:val="00752AC7"/>
    <w:rsid w:val="00754220"/>
    <w:rsid w:val="00761A29"/>
    <w:rsid w:val="00762C8B"/>
    <w:rsid w:val="00763524"/>
    <w:rsid w:val="007644F0"/>
    <w:rsid w:val="00764EF8"/>
    <w:rsid w:val="00766FD0"/>
    <w:rsid w:val="007706E1"/>
    <w:rsid w:val="007746C5"/>
    <w:rsid w:val="00776341"/>
    <w:rsid w:val="00776662"/>
    <w:rsid w:val="0077706C"/>
    <w:rsid w:val="0079104D"/>
    <w:rsid w:val="00791B90"/>
    <w:rsid w:val="00792563"/>
    <w:rsid w:val="00793BD3"/>
    <w:rsid w:val="00794937"/>
    <w:rsid w:val="00796246"/>
    <w:rsid w:val="007A1627"/>
    <w:rsid w:val="007A23F0"/>
    <w:rsid w:val="007A2443"/>
    <w:rsid w:val="007A28A5"/>
    <w:rsid w:val="007A4495"/>
    <w:rsid w:val="007B2EE9"/>
    <w:rsid w:val="007B4733"/>
    <w:rsid w:val="007B7049"/>
    <w:rsid w:val="007B71BD"/>
    <w:rsid w:val="007B78DE"/>
    <w:rsid w:val="007C1824"/>
    <w:rsid w:val="007C2861"/>
    <w:rsid w:val="007C65BC"/>
    <w:rsid w:val="007D09A1"/>
    <w:rsid w:val="007D1DDB"/>
    <w:rsid w:val="007D657A"/>
    <w:rsid w:val="007E1630"/>
    <w:rsid w:val="007E3448"/>
    <w:rsid w:val="007E3459"/>
    <w:rsid w:val="007E485F"/>
    <w:rsid w:val="007E545B"/>
    <w:rsid w:val="007E5C64"/>
    <w:rsid w:val="007E7847"/>
    <w:rsid w:val="007F41E4"/>
    <w:rsid w:val="0080282B"/>
    <w:rsid w:val="00804CF1"/>
    <w:rsid w:val="00807165"/>
    <w:rsid w:val="00810928"/>
    <w:rsid w:val="00811E00"/>
    <w:rsid w:val="00812EB2"/>
    <w:rsid w:val="00813085"/>
    <w:rsid w:val="00817E08"/>
    <w:rsid w:val="008202D8"/>
    <w:rsid w:val="00820826"/>
    <w:rsid w:val="0082138C"/>
    <w:rsid w:val="00821939"/>
    <w:rsid w:val="0082211B"/>
    <w:rsid w:val="00822C7F"/>
    <w:rsid w:val="008231D8"/>
    <w:rsid w:val="0082419C"/>
    <w:rsid w:val="00824216"/>
    <w:rsid w:val="008245F3"/>
    <w:rsid w:val="008310F0"/>
    <w:rsid w:val="00833CD6"/>
    <w:rsid w:val="00840E87"/>
    <w:rsid w:val="008411B1"/>
    <w:rsid w:val="008419FA"/>
    <w:rsid w:val="00845D81"/>
    <w:rsid w:val="00846959"/>
    <w:rsid w:val="00850D74"/>
    <w:rsid w:val="00854EB0"/>
    <w:rsid w:val="00854FBC"/>
    <w:rsid w:val="008557FD"/>
    <w:rsid w:val="00861BFD"/>
    <w:rsid w:val="00863392"/>
    <w:rsid w:val="00864AB0"/>
    <w:rsid w:val="0086518E"/>
    <w:rsid w:val="008702CC"/>
    <w:rsid w:val="00873D69"/>
    <w:rsid w:val="0087638D"/>
    <w:rsid w:val="00882522"/>
    <w:rsid w:val="00882734"/>
    <w:rsid w:val="008830EA"/>
    <w:rsid w:val="008831B2"/>
    <w:rsid w:val="008832D3"/>
    <w:rsid w:val="00887796"/>
    <w:rsid w:val="00890839"/>
    <w:rsid w:val="008928F3"/>
    <w:rsid w:val="008941B0"/>
    <w:rsid w:val="008958C6"/>
    <w:rsid w:val="00895F47"/>
    <w:rsid w:val="00896704"/>
    <w:rsid w:val="008A541D"/>
    <w:rsid w:val="008A6782"/>
    <w:rsid w:val="008A7B3F"/>
    <w:rsid w:val="008A7BC9"/>
    <w:rsid w:val="008B0A6E"/>
    <w:rsid w:val="008B41BD"/>
    <w:rsid w:val="008B668A"/>
    <w:rsid w:val="008B6D5C"/>
    <w:rsid w:val="008C0C8F"/>
    <w:rsid w:val="008C4BA5"/>
    <w:rsid w:val="008C4DA9"/>
    <w:rsid w:val="008C6B8B"/>
    <w:rsid w:val="008D03C4"/>
    <w:rsid w:val="008D0F26"/>
    <w:rsid w:val="008D2023"/>
    <w:rsid w:val="008D6644"/>
    <w:rsid w:val="008E389E"/>
    <w:rsid w:val="008E56D3"/>
    <w:rsid w:val="008F1120"/>
    <w:rsid w:val="008F3F57"/>
    <w:rsid w:val="00903D4C"/>
    <w:rsid w:val="0090438A"/>
    <w:rsid w:val="009047F3"/>
    <w:rsid w:val="00904F42"/>
    <w:rsid w:val="00905455"/>
    <w:rsid w:val="009074AC"/>
    <w:rsid w:val="0091229E"/>
    <w:rsid w:val="009129BE"/>
    <w:rsid w:val="00920771"/>
    <w:rsid w:val="009219C1"/>
    <w:rsid w:val="00925C16"/>
    <w:rsid w:val="009267D1"/>
    <w:rsid w:val="0093324F"/>
    <w:rsid w:val="00935D85"/>
    <w:rsid w:val="00940368"/>
    <w:rsid w:val="0094036F"/>
    <w:rsid w:val="00940705"/>
    <w:rsid w:val="0094291D"/>
    <w:rsid w:val="009445AB"/>
    <w:rsid w:val="00944A58"/>
    <w:rsid w:val="00945EEA"/>
    <w:rsid w:val="009540E0"/>
    <w:rsid w:val="00956454"/>
    <w:rsid w:val="00960CF8"/>
    <w:rsid w:val="00960D13"/>
    <w:rsid w:val="009638EB"/>
    <w:rsid w:val="009652B6"/>
    <w:rsid w:val="00967C13"/>
    <w:rsid w:val="00967F7D"/>
    <w:rsid w:val="00975C89"/>
    <w:rsid w:val="009770AA"/>
    <w:rsid w:val="009779C4"/>
    <w:rsid w:val="00980E0F"/>
    <w:rsid w:val="009814AB"/>
    <w:rsid w:val="0098188B"/>
    <w:rsid w:val="00983D4C"/>
    <w:rsid w:val="009845DC"/>
    <w:rsid w:val="00986C57"/>
    <w:rsid w:val="00987DD6"/>
    <w:rsid w:val="00992869"/>
    <w:rsid w:val="009928AE"/>
    <w:rsid w:val="0099469C"/>
    <w:rsid w:val="009A098B"/>
    <w:rsid w:val="009A5667"/>
    <w:rsid w:val="009A6A8A"/>
    <w:rsid w:val="009B0E98"/>
    <w:rsid w:val="009B2521"/>
    <w:rsid w:val="009B2EF2"/>
    <w:rsid w:val="009B32C6"/>
    <w:rsid w:val="009B4AA8"/>
    <w:rsid w:val="009B5749"/>
    <w:rsid w:val="009B7745"/>
    <w:rsid w:val="009B7B8A"/>
    <w:rsid w:val="009C5A8C"/>
    <w:rsid w:val="009C5B32"/>
    <w:rsid w:val="009C628F"/>
    <w:rsid w:val="009C723F"/>
    <w:rsid w:val="009C7F8E"/>
    <w:rsid w:val="009D2EA2"/>
    <w:rsid w:val="009D5E9D"/>
    <w:rsid w:val="009E0F7C"/>
    <w:rsid w:val="009E1150"/>
    <w:rsid w:val="009E4005"/>
    <w:rsid w:val="009E63AA"/>
    <w:rsid w:val="009E64CE"/>
    <w:rsid w:val="009F0443"/>
    <w:rsid w:val="009F1321"/>
    <w:rsid w:val="009F240A"/>
    <w:rsid w:val="009F342E"/>
    <w:rsid w:val="009F3799"/>
    <w:rsid w:val="009F45E8"/>
    <w:rsid w:val="00A018B4"/>
    <w:rsid w:val="00A105E7"/>
    <w:rsid w:val="00A10746"/>
    <w:rsid w:val="00A112A4"/>
    <w:rsid w:val="00A11C3C"/>
    <w:rsid w:val="00A13737"/>
    <w:rsid w:val="00A15827"/>
    <w:rsid w:val="00A15D17"/>
    <w:rsid w:val="00A15EFB"/>
    <w:rsid w:val="00A1612E"/>
    <w:rsid w:val="00A164E6"/>
    <w:rsid w:val="00A205A4"/>
    <w:rsid w:val="00A2086A"/>
    <w:rsid w:val="00A212D9"/>
    <w:rsid w:val="00A24850"/>
    <w:rsid w:val="00A2506D"/>
    <w:rsid w:val="00A2693C"/>
    <w:rsid w:val="00A32C09"/>
    <w:rsid w:val="00A32D8B"/>
    <w:rsid w:val="00A36CF6"/>
    <w:rsid w:val="00A371D4"/>
    <w:rsid w:val="00A37FE9"/>
    <w:rsid w:val="00A47E04"/>
    <w:rsid w:val="00A5049C"/>
    <w:rsid w:val="00A504CE"/>
    <w:rsid w:val="00A50DBE"/>
    <w:rsid w:val="00A50E0E"/>
    <w:rsid w:val="00A51480"/>
    <w:rsid w:val="00A51AFF"/>
    <w:rsid w:val="00A540D0"/>
    <w:rsid w:val="00A5638F"/>
    <w:rsid w:val="00A63892"/>
    <w:rsid w:val="00A70B0B"/>
    <w:rsid w:val="00A73C7D"/>
    <w:rsid w:val="00A762A2"/>
    <w:rsid w:val="00A81C2E"/>
    <w:rsid w:val="00A83A45"/>
    <w:rsid w:val="00A83DD1"/>
    <w:rsid w:val="00A84FC9"/>
    <w:rsid w:val="00A8611B"/>
    <w:rsid w:val="00A863D7"/>
    <w:rsid w:val="00A87376"/>
    <w:rsid w:val="00A909F7"/>
    <w:rsid w:val="00A9327E"/>
    <w:rsid w:val="00A96DF6"/>
    <w:rsid w:val="00A96F75"/>
    <w:rsid w:val="00A97D68"/>
    <w:rsid w:val="00AA1508"/>
    <w:rsid w:val="00AA23DB"/>
    <w:rsid w:val="00AA38A3"/>
    <w:rsid w:val="00AA636D"/>
    <w:rsid w:val="00AA63B1"/>
    <w:rsid w:val="00AA6F75"/>
    <w:rsid w:val="00AB3270"/>
    <w:rsid w:val="00AB5291"/>
    <w:rsid w:val="00AC2445"/>
    <w:rsid w:val="00AC3355"/>
    <w:rsid w:val="00AC3706"/>
    <w:rsid w:val="00AC3E98"/>
    <w:rsid w:val="00AC5EB7"/>
    <w:rsid w:val="00AD14DB"/>
    <w:rsid w:val="00AD16C8"/>
    <w:rsid w:val="00AD2161"/>
    <w:rsid w:val="00AD4962"/>
    <w:rsid w:val="00AD49BC"/>
    <w:rsid w:val="00AD5B35"/>
    <w:rsid w:val="00AD6C8A"/>
    <w:rsid w:val="00AE0434"/>
    <w:rsid w:val="00AE42CE"/>
    <w:rsid w:val="00AF1C5A"/>
    <w:rsid w:val="00AF48F6"/>
    <w:rsid w:val="00AF7E6C"/>
    <w:rsid w:val="00B003EB"/>
    <w:rsid w:val="00B042C4"/>
    <w:rsid w:val="00B10E55"/>
    <w:rsid w:val="00B11838"/>
    <w:rsid w:val="00B175BA"/>
    <w:rsid w:val="00B226FE"/>
    <w:rsid w:val="00B22BEF"/>
    <w:rsid w:val="00B30B2D"/>
    <w:rsid w:val="00B32434"/>
    <w:rsid w:val="00B36167"/>
    <w:rsid w:val="00B367C6"/>
    <w:rsid w:val="00B41745"/>
    <w:rsid w:val="00B4425D"/>
    <w:rsid w:val="00B452A6"/>
    <w:rsid w:val="00B46BDC"/>
    <w:rsid w:val="00B47E2A"/>
    <w:rsid w:val="00B5067A"/>
    <w:rsid w:val="00B507B9"/>
    <w:rsid w:val="00B508F9"/>
    <w:rsid w:val="00B51741"/>
    <w:rsid w:val="00B519BC"/>
    <w:rsid w:val="00B52A89"/>
    <w:rsid w:val="00B552A9"/>
    <w:rsid w:val="00B607E0"/>
    <w:rsid w:val="00B6084B"/>
    <w:rsid w:val="00B61337"/>
    <w:rsid w:val="00B63ADB"/>
    <w:rsid w:val="00B653A3"/>
    <w:rsid w:val="00B70108"/>
    <w:rsid w:val="00B707B5"/>
    <w:rsid w:val="00B71E82"/>
    <w:rsid w:val="00B75670"/>
    <w:rsid w:val="00B75854"/>
    <w:rsid w:val="00B76495"/>
    <w:rsid w:val="00B776F1"/>
    <w:rsid w:val="00B77CC6"/>
    <w:rsid w:val="00B804FA"/>
    <w:rsid w:val="00B8097A"/>
    <w:rsid w:val="00B81FA4"/>
    <w:rsid w:val="00B83A41"/>
    <w:rsid w:val="00B86299"/>
    <w:rsid w:val="00B867D1"/>
    <w:rsid w:val="00B86F5F"/>
    <w:rsid w:val="00B87506"/>
    <w:rsid w:val="00B934F2"/>
    <w:rsid w:val="00B961F3"/>
    <w:rsid w:val="00B9691D"/>
    <w:rsid w:val="00B96E4D"/>
    <w:rsid w:val="00B97A00"/>
    <w:rsid w:val="00BA0333"/>
    <w:rsid w:val="00BA0CA2"/>
    <w:rsid w:val="00BA125F"/>
    <w:rsid w:val="00BA22A0"/>
    <w:rsid w:val="00BB418A"/>
    <w:rsid w:val="00BB6F4A"/>
    <w:rsid w:val="00BB6FA1"/>
    <w:rsid w:val="00BC303E"/>
    <w:rsid w:val="00BC3F2B"/>
    <w:rsid w:val="00BC42CE"/>
    <w:rsid w:val="00BC51BC"/>
    <w:rsid w:val="00BC63A7"/>
    <w:rsid w:val="00BD2D75"/>
    <w:rsid w:val="00BD3BD3"/>
    <w:rsid w:val="00BD5681"/>
    <w:rsid w:val="00BD5F74"/>
    <w:rsid w:val="00BE06AC"/>
    <w:rsid w:val="00BE1E57"/>
    <w:rsid w:val="00BE3FB9"/>
    <w:rsid w:val="00BE61E2"/>
    <w:rsid w:val="00BE785F"/>
    <w:rsid w:val="00BF3F66"/>
    <w:rsid w:val="00BF5E4A"/>
    <w:rsid w:val="00BF73C7"/>
    <w:rsid w:val="00C00892"/>
    <w:rsid w:val="00C05961"/>
    <w:rsid w:val="00C132A6"/>
    <w:rsid w:val="00C141F9"/>
    <w:rsid w:val="00C1691D"/>
    <w:rsid w:val="00C175AD"/>
    <w:rsid w:val="00C224DA"/>
    <w:rsid w:val="00C224EA"/>
    <w:rsid w:val="00C304AF"/>
    <w:rsid w:val="00C318D0"/>
    <w:rsid w:val="00C34785"/>
    <w:rsid w:val="00C356AD"/>
    <w:rsid w:val="00C40B0B"/>
    <w:rsid w:val="00C41681"/>
    <w:rsid w:val="00C41A4C"/>
    <w:rsid w:val="00C41B97"/>
    <w:rsid w:val="00C42B58"/>
    <w:rsid w:val="00C44E21"/>
    <w:rsid w:val="00C51D09"/>
    <w:rsid w:val="00C5383A"/>
    <w:rsid w:val="00C5418C"/>
    <w:rsid w:val="00C57B97"/>
    <w:rsid w:val="00C60347"/>
    <w:rsid w:val="00C60CD1"/>
    <w:rsid w:val="00C63102"/>
    <w:rsid w:val="00C721AB"/>
    <w:rsid w:val="00C739C7"/>
    <w:rsid w:val="00C7619E"/>
    <w:rsid w:val="00C7632C"/>
    <w:rsid w:val="00C77DEF"/>
    <w:rsid w:val="00C80973"/>
    <w:rsid w:val="00C820E1"/>
    <w:rsid w:val="00C833D3"/>
    <w:rsid w:val="00C84C7E"/>
    <w:rsid w:val="00C85935"/>
    <w:rsid w:val="00C87579"/>
    <w:rsid w:val="00C8759F"/>
    <w:rsid w:val="00C87E09"/>
    <w:rsid w:val="00C9181E"/>
    <w:rsid w:val="00C91F0F"/>
    <w:rsid w:val="00C9689E"/>
    <w:rsid w:val="00CA432D"/>
    <w:rsid w:val="00CA4B11"/>
    <w:rsid w:val="00CA54CE"/>
    <w:rsid w:val="00CA733A"/>
    <w:rsid w:val="00CB1A9D"/>
    <w:rsid w:val="00CB75F3"/>
    <w:rsid w:val="00CB7615"/>
    <w:rsid w:val="00CC0159"/>
    <w:rsid w:val="00CC14BD"/>
    <w:rsid w:val="00CC57A6"/>
    <w:rsid w:val="00CC7A05"/>
    <w:rsid w:val="00CD44FA"/>
    <w:rsid w:val="00CD4E57"/>
    <w:rsid w:val="00CD55FF"/>
    <w:rsid w:val="00CD5B76"/>
    <w:rsid w:val="00CE32DE"/>
    <w:rsid w:val="00CE5032"/>
    <w:rsid w:val="00CE5871"/>
    <w:rsid w:val="00CE67DD"/>
    <w:rsid w:val="00CE7A87"/>
    <w:rsid w:val="00CF23E7"/>
    <w:rsid w:val="00CF4CBC"/>
    <w:rsid w:val="00CF4D89"/>
    <w:rsid w:val="00CF78A5"/>
    <w:rsid w:val="00D008B5"/>
    <w:rsid w:val="00D026BE"/>
    <w:rsid w:val="00D02854"/>
    <w:rsid w:val="00D06198"/>
    <w:rsid w:val="00D1211F"/>
    <w:rsid w:val="00D13EFD"/>
    <w:rsid w:val="00D14A89"/>
    <w:rsid w:val="00D16060"/>
    <w:rsid w:val="00D23965"/>
    <w:rsid w:val="00D31CD1"/>
    <w:rsid w:val="00D3359E"/>
    <w:rsid w:val="00D35822"/>
    <w:rsid w:val="00D358AA"/>
    <w:rsid w:val="00D36824"/>
    <w:rsid w:val="00D40631"/>
    <w:rsid w:val="00D408D2"/>
    <w:rsid w:val="00D42606"/>
    <w:rsid w:val="00D42CC2"/>
    <w:rsid w:val="00D457AF"/>
    <w:rsid w:val="00D45CC9"/>
    <w:rsid w:val="00D45E1D"/>
    <w:rsid w:val="00D4712E"/>
    <w:rsid w:val="00D47215"/>
    <w:rsid w:val="00D51803"/>
    <w:rsid w:val="00D56A1C"/>
    <w:rsid w:val="00D57A07"/>
    <w:rsid w:val="00D62262"/>
    <w:rsid w:val="00D6335F"/>
    <w:rsid w:val="00D6539D"/>
    <w:rsid w:val="00D65B04"/>
    <w:rsid w:val="00D70B45"/>
    <w:rsid w:val="00D728EE"/>
    <w:rsid w:val="00D7396B"/>
    <w:rsid w:val="00D73F01"/>
    <w:rsid w:val="00D84731"/>
    <w:rsid w:val="00D86CA7"/>
    <w:rsid w:val="00D913AB"/>
    <w:rsid w:val="00D9333E"/>
    <w:rsid w:val="00D9444C"/>
    <w:rsid w:val="00D94566"/>
    <w:rsid w:val="00D94665"/>
    <w:rsid w:val="00D96CB1"/>
    <w:rsid w:val="00DA0E88"/>
    <w:rsid w:val="00DA1551"/>
    <w:rsid w:val="00DA27A4"/>
    <w:rsid w:val="00DA3153"/>
    <w:rsid w:val="00DA3C72"/>
    <w:rsid w:val="00DA452A"/>
    <w:rsid w:val="00DA5668"/>
    <w:rsid w:val="00DB045E"/>
    <w:rsid w:val="00DB151F"/>
    <w:rsid w:val="00DB205D"/>
    <w:rsid w:val="00DB34DB"/>
    <w:rsid w:val="00DB6909"/>
    <w:rsid w:val="00DB7534"/>
    <w:rsid w:val="00DC3317"/>
    <w:rsid w:val="00DC42AB"/>
    <w:rsid w:val="00DC5F2F"/>
    <w:rsid w:val="00DD189A"/>
    <w:rsid w:val="00DD2C97"/>
    <w:rsid w:val="00DE1BF4"/>
    <w:rsid w:val="00DE46F2"/>
    <w:rsid w:val="00DE5BFA"/>
    <w:rsid w:val="00DE6241"/>
    <w:rsid w:val="00DF0D6A"/>
    <w:rsid w:val="00DF45B0"/>
    <w:rsid w:val="00E012BB"/>
    <w:rsid w:val="00E0234B"/>
    <w:rsid w:val="00E048CF"/>
    <w:rsid w:val="00E052C8"/>
    <w:rsid w:val="00E069F3"/>
    <w:rsid w:val="00E11C3A"/>
    <w:rsid w:val="00E13401"/>
    <w:rsid w:val="00E15ED4"/>
    <w:rsid w:val="00E175AC"/>
    <w:rsid w:val="00E22589"/>
    <w:rsid w:val="00E243D5"/>
    <w:rsid w:val="00E24984"/>
    <w:rsid w:val="00E25551"/>
    <w:rsid w:val="00E25C3C"/>
    <w:rsid w:val="00E272F1"/>
    <w:rsid w:val="00E31EE1"/>
    <w:rsid w:val="00E3598C"/>
    <w:rsid w:val="00E40140"/>
    <w:rsid w:val="00E41B91"/>
    <w:rsid w:val="00E42587"/>
    <w:rsid w:val="00E42EDE"/>
    <w:rsid w:val="00E44012"/>
    <w:rsid w:val="00E4445D"/>
    <w:rsid w:val="00E44882"/>
    <w:rsid w:val="00E46CA1"/>
    <w:rsid w:val="00E515F9"/>
    <w:rsid w:val="00E6107C"/>
    <w:rsid w:val="00E6190B"/>
    <w:rsid w:val="00E63832"/>
    <w:rsid w:val="00E74F21"/>
    <w:rsid w:val="00E768C5"/>
    <w:rsid w:val="00E80BC9"/>
    <w:rsid w:val="00E80E65"/>
    <w:rsid w:val="00E80F67"/>
    <w:rsid w:val="00E81836"/>
    <w:rsid w:val="00E82528"/>
    <w:rsid w:val="00E82FC6"/>
    <w:rsid w:val="00E832F4"/>
    <w:rsid w:val="00E86BCE"/>
    <w:rsid w:val="00E921F8"/>
    <w:rsid w:val="00E9323A"/>
    <w:rsid w:val="00E935E9"/>
    <w:rsid w:val="00E93944"/>
    <w:rsid w:val="00E93D51"/>
    <w:rsid w:val="00E96943"/>
    <w:rsid w:val="00EA01D1"/>
    <w:rsid w:val="00EA0A87"/>
    <w:rsid w:val="00EA0CE2"/>
    <w:rsid w:val="00EA56D8"/>
    <w:rsid w:val="00EB0985"/>
    <w:rsid w:val="00EB626D"/>
    <w:rsid w:val="00EB7DE0"/>
    <w:rsid w:val="00EC0240"/>
    <w:rsid w:val="00EC14E1"/>
    <w:rsid w:val="00EC40D1"/>
    <w:rsid w:val="00EC4A74"/>
    <w:rsid w:val="00EC5BF7"/>
    <w:rsid w:val="00ED0F61"/>
    <w:rsid w:val="00ED1DFA"/>
    <w:rsid w:val="00ED2619"/>
    <w:rsid w:val="00ED5632"/>
    <w:rsid w:val="00ED5C5B"/>
    <w:rsid w:val="00EE2C6B"/>
    <w:rsid w:val="00EE2C9F"/>
    <w:rsid w:val="00EE33C3"/>
    <w:rsid w:val="00EE6EBC"/>
    <w:rsid w:val="00EE79A9"/>
    <w:rsid w:val="00EF155C"/>
    <w:rsid w:val="00EF3865"/>
    <w:rsid w:val="00EF48DA"/>
    <w:rsid w:val="00EF4ABC"/>
    <w:rsid w:val="00EF4F78"/>
    <w:rsid w:val="00EF65F2"/>
    <w:rsid w:val="00F003A9"/>
    <w:rsid w:val="00F00794"/>
    <w:rsid w:val="00F021BF"/>
    <w:rsid w:val="00F0298A"/>
    <w:rsid w:val="00F06BD4"/>
    <w:rsid w:val="00F06CDB"/>
    <w:rsid w:val="00F07D13"/>
    <w:rsid w:val="00F12567"/>
    <w:rsid w:val="00F12F0A"/>
    <w:rsid w:val="00F160B8"/>
    <w:rsid w:val="00F16D2E"/>
    <w:rsid w:val="00F176C5"/>
    <w:rsid w:val="00F22AF5"/>
    <w:rsid w:val="00F2379B"/>
    <w:rsid w:val="00F23838"/>
    <w:rsid w:val="00F267CE"/>
    <w:rsid w:val="00F31B68"/>
    <w:rsid w:val="00F34421"/>
    <w:rsid w:val="00F3518D"/>
    <w:rsid w:val="00F37F58"/>
    <w:rsid w:val="00F423B3"/>
    <w:rsid w:val="00F4389A"/>
    <w:rsid w:val="00F44315"/>
    <w:rsid w:val="00F44725"/>
    <w:rsid w:val="00F45D07"/>
    <w:rsid w:val="00F4781A"/>
    <w:rsid w:val="00F519EA"/>
    <w:rsid w:val="00F55C1A"/>
    <w:rsid w:val="00F60F7D"/>
    <w:rsid w:val="00F61FE7"/>
    <w:rsid w:val="00F64533"/>
    <w:rsid w:val="00F66E74"/>
    <w:rsid w:val="00F6754E"/>
    <w:rsid w:val="00F70781"/>
    <w:rsid w:val="00F738B6"/>
    <w:rsid w:val="00F7495E"/>
    <w:rsid w:val="00F754B8"/>
    <w:rsid w:val="00F75913"/>
    <w:rsid w:val="00F8139E"/>
    <w:rsid w:val="00F845E7"/>
    <w:rsid w:val="00F85122"/>
    <w:rsid w:val="00F851DB"/>
    <w:rsid w:val="00F924F0"/>
    <w:rsid w:val="00F93023"/>
    <w:rsid w:val="00F966C1"/>
    <w:rsid w:val="00FA115E"/>
    <w:rsid w:val="00FA2E53"/>
    <w:rsid w:val="00FA3AA9"/>
    <w:rsid w:val="00FA63BD"/>
    <w:rsid w:val="00FA6ED8"/>
    <w:rsid w:val="00FA710F"/>
    <w:rsid w:val="00FB0035"/>
    <w:rsid w:val="00FB08AE"/>
    <w:rsid w:val="00FB1FE3"/>
    <w:rsid w:val="00FB319F"/>
    <w:rsid w:val="00FB534D"/>
    <w:rsid w:val="00FB61F4"/>
    <w:rsid w:val="00FB7657"/>
    <w:rsid w:val="00FB7CCC"/>
    <w:rsid w:val="00FC279C"/>
    <w:rsid w:val="00FC4136"/>
    <w:rsid w:val="00FC488F"/>
    <w:rsid w:val="00FC5475"/>
    <w:rsid w:val="00FD1D2D"/>
    <w:rsid w:val="00FD45B6"/>
    <w:rsid w:val="00FD4940"/>
    <w:rsid w:val="00FD7FB8"/>
    <w:rsid w:val="00FE4BF4"/>
    <w:rsid w:val="00FE6F73"/>
    <w:rsid w:val="00FE761C"/>
    <w:rsid w:val="00FE7D1A"/>
    <w:rsid w:val="00FF080B"/>
    <w:rsid w:val="00FF2DE1"/>
    <w:rsid w:val="00FF3203"/>
    <w:rsid w:val="00FF44A9"/>
    <w:rsid w:val="00FF5B37"/>
    <w:rsid w:val="00FF6A81"/>
    <w:rsid w:val="00FF719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0" w:qFormat="1"/>
    <w:lsdException w:name="heading 7" w:uiPriority="0"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Date" w:uiPriority="0"/>
    <w:lsdException w:name="Block Text" w:uiPriority="9" w:qFormat="1"/>
    <w:lsdException w:name="Strong" w:semiHidden="0" w:uiPriority="0" w:unhideWhenUsed="0" w:qFormat="1"/>
    <w:lsdException w:name="Emphasis" w:semiHidden="0" w:unhideWhenUsed="0" w:qFormat="1"/>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0" w:unhideWhenUsed="0"/>
    <w:lsdException w:name="Colorful Grid Accent 1" w:semiHidden="0" w:uiPriority="73" w:unhideWhenUsed="0"/>
    <w:lsdException w:name="Light Shading Accent 2" w:semiHidden="0" w:unhideWhenUsed="0"/>
    <w:lsdException w:name="Light List Accent 2" w:semiHidden="0" w:uiPriority="61" w:unhideWhenUsed="0"/>
    <w:lsdException w:name="Light Grid Accent 2" w:semiHidden="0" w:unhideWhenUsed="0"/>
    <w:lsdException w:name="Medium Shading 1 Accent 2" w:semiHidden="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nhideWhenUsed="0"/>
    <w:lsdException w:name="Colorful Shading Accent 2" w:semiHidden="0" w:uiPriority="71" w:unhideWhenUsed="0"/>
    <w:lsdException w:name="Colorful List Accent 2" w:semiHidden="0" w:unhideWhenUsed="0"/>
    <w:lsdException w:name="Colorful Grid Accent 2" w:semiHidden="0" w:unhideWhenUsed="0"/>
    <w:lsdException w:name="Light Shading Accent 3" w:semiHidden="0" w:uiPriority="6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nhideWhenUsed="0"/>
    <w:lsdException w:name="Medium List 1 Accent 3" w:semiHidden="0"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nhideWhenUsed="0"/>
    <w:lsdException w:name="Light List Accent 4" w:semiHidden="0" w:uiPriority="61" w:unhideWhenUsed="0"/>
    <w:lsdException w:name="Light Grid Accent 4" w:semiHidden="0" w:uiPriority="62"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iPriority="66" w:unhideWhenUsed="0"/>
    <w:lsdException w:name="Medium Grid 1 Accent 4" w:semiHidden="0" w:uiPriority="67" w:unhideWhenUsed="0"/>
    <w:lsdException w:name="Medium Grid 2 Accent 4" w:semiHidden="0"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iPriority="66" w:unhideWhenUsed="0"/>
    <w:lsdException w:name="Medium Grid 1 Accent 5" w:semiHidden="0" w:unhideWhenUsed="0"/>
    <w:lsdException w:name="Medium Grid 2 Accent 5" w:semiHidden="0"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nhideWhenUsed="0"/>
    <w:lsdException w:name="Light Shading Accent 6" w:semiHidden="0" w:unhideWhenUsed="0"/>
    <w:lsdException w:name="Light List Accent 6" w:semiHidden="0" w:uiPriority="61"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1F0F"/>
    <w:rPr>
      <w:lang w:val="en-US"/>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uiPriority w:val="9"/>
    <w:qFormat/>
    <w:rsid w:val="00CC14BD"/>
    <w:pPr>
      <w:keepNext/>
      <w:keepLines/>
      <w:spacing w:before="240" w:after="240" w:line="240" w:lineRule="auto"/>
      <w:jc w:val="center"/>
      <w:outlineLvl w:val="0"/>
    </w:pPr>
    <w:rPr>
      <w:rFonts w:ascii="Times New Roman" w:eastAsiaTheme="majorEastAsia" w:hAnsi="Times New Roman" w:cstheme="majorBidi"/>
      <w:b/>
      <w:sz w:val="32"/>
      <w:szCs w:val="32"/>
    </w:rPr>
  </w:style>
  <w:style w:type="paragraph" w:styleId="2">
    <w:name w:val="heading 2"/>
    <w:aliases w:val="H2"/>
    <w:basedOn w:val="a"/>
    <w:next w:val="a"/>
    <w:link w:val="20"/>
    <w:uiPriority w:val="9"/>
    <w:unhideWhenUsed/>
    <w:qFormat/>
    <w:rsid w:val="00CC14BD"/>
    <w:pPr>
      <w:keepNext/>
      <w:keepLines/>
      <w:spacing w:before="40" w:after="0"/>
      <w:outlineLvl w:val="1"/>
    </w:pPr>
    <w:rPr>
      <w:rFonts w:asciiTheme="majorHAnsi" w:eastAsiaTheme="majorEastAsia" w:hAnsiTheme="majorHAnsi" w:cstheme="majorBidi"/>
      <w:color w:val="8F0000" w:themeColor="accent1" w:themeShade="BF"/>
      <w:sz w:val="26"/>
      <w:szCs w:val="26"/>
    </w:rPr>
  </w:style>
  <w:style w:type="paragraph" w:styleId="3">
    <w:name w:val="heading 3"/>
    <w:aliases w:val="H3"/>
    <w:basedOn w:val="a"/>
    <w:next w:val="a"/>
    <w:link w:val="30"/>
    <w:uiPriority w:val="9"/>
    <w:unhideWhenUsed/>
    <w:qFormat/>
    <w:rsid w:val="00CC14BD"/>
    <w:pPr>
      <w:keepNext/>
      <w:keepLines/>
      <w:spacing w:before="40" w:after="0"/>
      <w:outlineLvl w:val="2"/>
    </w:pPr>
    <w:rPr>
      <w:rFonts w:asciiTheme="majorHAnsi" w:eastAsiaTheme="majorEastAsia" w:hAnsiTheme="majorHAnsi" w:cstheme="majorBidi"/>
      <w:color w:val="5F0000" w:themeColor="accent1" w:themeShade="7F"/>
      <w:sz w:val="24"/>
      <w:szCs w:val="24"/>
    </w:rPr>
  </w:style>
  <w:style w:type="paragraph" w:styleId="4">
    <w:name w:val="heading 4"/>
    <w:aliases w:val="H4"/>
    <w:basedOn w:val="a"/>
    <w:next w:val="a"/>
    <w:link w:val="40"/>
    <w:uiPriority w:val="99"/>
    <w:qFormat/>
    <w:rsid w:val="00CC14BD"/>
    <w:pPr>
      <w:keepNext/>
      <w:tabs>
        <w:tab w:val="num" w:pos="864"/>
      </w:tabs>
      <w:spacing w:before="240" w:after="60" w:line="240" w:lineRule="auto"/>
      <w:ind w:left="864" w:hanging="864"/>
      <w:jc w:val="both"/>
      <w:outlineLvl w:val="3"/>
    </w:pPr>
    <w:rPr>
      <w:rFonts w:ascii="Arial" w:eastAsia="Times New Roman" w:hAnsi="Arial" w:cs="Times New Roman"/>
      <w:sz w:val="20"/>
      <w:szCs w:val="20"/>
      <w:lang w:val="ru-RU" w:eastAsia="ar-SA"/>
    </w:rPr>
  </w:style>
  <w:style w:type="paragraph" w:styleId="5">
    <w:name w:val="heading 5"/>
    <w:basedOn w:val="a"/>
    <w:next w:val="a"/>
    <w:link w:val="50"/>
    <w:uiPriority w:val="99"/>
    <w:qFormat/>
    <w:rsid w:val="00CC14BD"/>
    <w:pPr>
      <w:tabs>
        <w:tab w:val="num" w:pos="1008"/>
      </w:tabs>
      <w:autoSpaceDE w:val="0"/>
      <w:autoSpaceDN w:val="0"/>
      <w:spacing w:before="240" w:after="60" w:line="240" w:lineRule="auto"/>
      <w:ind w:left="1008" w:hanging="1008"/>
      <w:jc w:val="both"/>
      <w:outlineLvl w:val="4"/>
    </w:pPr>
    <w:rPr>
      <w:rFonts w:ascii="Arial" w:eastAsia="Times New Roman" w:hAnsi="Arial" w:cs="Times New Roman"/>
      <w:sz w:val="20"/>
      <w:szCs w:val="20"/>
      <w:lang w:val="ru-RU" w:eastAsia="ar-SA"/>
    </w:rPr>
  </w:style>
  <w:style w:type="paragraph" w:styleId="6">
    <w:name w:val="heading 6"/>
    <w:basedOn w:val="a"/>
    <w:next w:val="a"/>
    <w:link w:val="60"/>
    <w:unhideWhenUsed/>
    <w:qFormat/>
    <w:rsid w:val="00CC14BD"/>
    <w:pPr>
      <w:keepNext/>
      <w:keepLines/>
      <w:spacing w:before="40" w:after="0"/>
      <w:outlineLvl w:val="5"/>
    </w:pPr>
    <w:rPr>
      <w:rFonts w:asciiTheme="majorHAnsi" w:eastAsiaTheme="majorEastAsia" w:hAnsiTheme="majorHAnsi" w:cstheme="majorBidi"/>
      <w:color w:val="5F0000" w:themeColor="accent1" w:themeShade="7F"/>
    </w:rPr>
  </w:style>
  <w:style w:type="paragraph" w:styleId="7">
    <w:name w:val="heading 7"/>
    <w:basedOn w:val="a"/>
    <w:next w:val="a"/>
    <w:link w:val="70"/>
    <w:qFormat/>
    <w:rsid w:val="00CC14BD"/>
    <w:pPr>
      <w:tabs>
        <w:tab w:val="num" w:pos="1296"/>
      </w:tabs>
      <w:spacing w:before="240" w:after="60" w:line="240" w:lineRule="auto"/>
      <w:ind w:left="1296" w:hanging="1296"/>
      <w:jc w:val="both"/>
      <w:outlineLvl w:val="6"/>
    </w:pPr>
    <w:rPr>
      <w:rFonts w:ascii="Arial" w:eastAsia="Times New Roman" w:hAnsi="Arial" w:cs="Times New Roman"/>
      <w:sz w:val="20"/>
      <w:szCs w:val="20"/>
      <w:lang w:val="ru-RU" w:eastAsia="ar-SA"/>
    </w:rPr>
  </w:style>
  <w:style w:type="paragraph" w:styleId="8">
    <w:name w:val="heading 8"/>
    <w:basedOn w:val="a"/>
    <w:next w:val="a"/>
    <w:link w:val="80"/>
    <w:uiPriority w:val="99"/>
    <w:qFormat/>
    <w:rsid w:val="00CC14BD"/>
    <w:pPr>
      <w:keepNext/>
      <w:keepLines/>
      <w:suppressAutoHyphens/>
      <w:spacing w:before="200" w:after="0" w:line="240" w:lineRule="auto"/>
      <w:outlineLvl w:val="7"/>
    </w:pPr>
    <w:rPr>
      <w:rFonts w:ascii="Cambria" w:eastAsia="Times New Roman" w:hAnsi="Cambria" w:cs="Times New Roman"/>
      <w:color w:val="404040"/>
      <w:sz w:val="20"/>
      <w:szCs w:val="20"/>
      <w:lang w:val="ru-RU" w:eastAsia="ar-SA"/>
    </w:rPr>
  </w:style>
  <w:style w:type="paragraph" w:styleId="9">
    <w:name w:val="heading 9"/>
    <w:basedOn w:val="a"/>
    <w:next w:val="a"/>
    <w:link w:val="90"/>
    <w:uiPriority w:val="99"/>
    <w:qFormat/>
    <w:rsid w:val="00CC14BD"/>
    <w:pPr>
      <w:keepNext/>
      <w:keepLines/>
      <w:suppressAutoHyphens/>
      <w:spacing w:before="200" w:after="0" w:line="240" w:lineRule="auto"/>
      <w:outlineLvl w:val="8"/>
    </w:pPr>
    <w:rPr>
      <w:rFonts w:ascii="Cambria" w:eastAsia="Times New Roman" w:hAnsi="Cambria" w:cs="Times New Roman"/>
      <w:i/>
      <w:color w:val="404040"/>
      <w:sz w:val="20"/>
      <w:szCs w:val="20"/>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C14E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C14E1"/>
  </w:style>
  <w:style w:type="paragraph" w:styleId="a5">
    <w:name w:val="footer"/>
    <w:aliases w:val="FO"/>
    <w:basedOn w:val="a"/>
    <w:link w:val="a6"/>
    <w:unhideWhenUsed/>
    <w:rsid w:val="00EC14E1"/>
    <w:pPr>
      <w:tabs>
        <w:tab w:val="center" w:pos="4677"/>
        <w:tab w:val="right" w:pos="9355"/>
      </w:tabs>
      <w:spacing w:after="0" w:line="240" w:lineRule="auto"/>
    </w:pPr>
  </w:style>
  <w:style w:type="character" w:customStyle="1" w:styleId="a6">
    <w:name w:val="Нижний колонтитул Знак"/>
    <w:aliases w:val="FO Знак"/>
    <w:basedOn w:val="a0"/>
    <w:link w:val="a5"/>
    <w:uiPriority w:val="99"/>
    <w:rsid w:val="00EC14E1"/>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uiPriority w:val="9"/>
    <w:rsid w:val="00CC14BD"/>
    <w:rPr>
      <w:rFonts w:ascii="Times New Roman" w:eastAsiaTheme="majorEastAsia" w:hAnsi="Times New Roman" w:cstheme="majorBidi"/>
      <w:b/>
      <w:sz w:val="32"/>
      <w:szCs w:val="32"/>
      <w:lang w:val="en-US"/>
    </w:rPr>
  </w:style>
  <w:style w:type="character" w:customStyle="1" w:styleId="20">
    <w:name w:val="Заголовок 2 Знак"/>
    <w:aliases w:val="H2 Знак"/>
    <w:basedOn w:val="a0"/>
    <w:link w:val="2"/>
    <w:uiPriority w:val="9"/>
    <w:rsid w:val="00CC14BD"/>
    <w:rPr>
      <w:rFonts w:asciiTheme="majorHAnsi" w:eastAsiaTheme="majorEastAsia" w:hAnsiTheme="majorHAnsi" w:cstheme="majorBidi"/>
      <w:color w:val="8F0000" w:themeColor="accent1" w:themeShade="BF"/>
      <w:sz w:val="26"/>
      <w:szCs w:val="26"/>
      <w:lang w:val="en-US"/>
    </w:rPr>
  </w:style>
  <w:style w:type="character" w:customStyle="1" w:styleId="30">
    <w:name w:val="Заголовок 3 Знак"/>
    <w:aliases w:val="H3 Знак"/>
    <w:basedOn w:val="a0"/>
    <w:link w:val="3"/>
    <w:uiPriority w:val="9"/>
    <w:rsid w:val="00CC14BD"/>
    <w:rPr>
      <w:rFonts w:asciiTheme="majorHAnsi" w:eastAsiaTheme="majorEastAsia" w:hAnsiTheme="majorHAnsi" w:cstheme="majorBidi"/>
      <w:color w:val="5F0000" w:themeColor="accent1" w:themeShade="7F"/>
      <w:sz w:val="24"/>
      <w:szCs w:val="24"/>
      <w:lang w:val="en-US"/>
    </w:rPr>
  </w:style>
  <w:style w:type="character" w:customStyle="1" w:styleId="40">
    <w:name w:val="Заголовок 4 Знак"/>
    <w:aliases w:val="H4 Знак"/>
    <w:basedOn w:val="a0"/>
    <w:link w:val="4"/>
    <w:uiPriority w:val="99"/>
    <w:rsid w:val="00CC14BD"/>
    <w:rPr>
      <w:rFonts w:ascii="Arial" w:eastAsia="Times New Roman" w:hAnsi="Arial" w:cs="Times New Roman"/>
      <w:sz w:val="20"/>
      <w:szCs w:val="20"/>
      <w:lang w:eastAsia="ar-SA"/>
    </w:rPr>
  </w:style>
  <w:style w:type="character" w:customStyle="1" w:styleId="50">
    <w:name w:val="Заголовок 5 Знак"/>
    <w:basedOn w:val="a0"/>
    <w:link w:val="5"/>
    <w:uiPriority w:val="99"/>
    <w:rsid w:val="00CC14BD"/>
    <w:rPr>
      <w:rFonts w:ascii="Arial" w:eastAsia="Times New Roman" w:hAnsi="Arial" w:cs="Times New Roman"/>
      <w:sz w:val="20"/>
      <w:szCs w:val="20"/>
      <w:lang w:eastAsia="ar-SA"/>
    </w:rPr>
  </w:style>
  <w:style w:type="character" w:customStyle="1" w:styleId="60">
    <w:name w:val="Заголовок 6 Знак"/>
    <w:basedOn w:val="a0"/>
    <w:link w:val="6"/>
    <w:rsid w:val="00CC14BD"/>
    <w:rPr>
      <w:rFonts w:asciiTheme="majorHAnsi" w:eastAsiaTheme="majorEastAsia" w:hAnsiTheme="majorHAnsi" w:cstheme="majorBidi"/>
      <w:color w:val="5F0000" w:themeColor="accent1" w:themeShade="7F"/>
      <w:lang w:val="en-US"/>
    </w:rPr>
  </w:style>
  <w:style w:type="character" w:customStyle="1" w:styleId="70">
    <w:name w:val="Заголовок 7 Знак"/>
    <w:basedOn w:val="a0"/>
    <w:link w:val="7"/>
    <w:rsid w:val="00CC14BD"/>
    <w:rPr>
      <w:rFonts w:ascii="Arial" w:eastAsia="Times New Roman" w:hAnsi="Arial" w:cs="Times New Roman"/>
      <w:sz w:val="20"/>
      <w:szCs w:val="20"/>
      <w:lang w:eastAsia="ar-SA"/>
    </w:rPr>
  </w:style>
  <w:style w:type="character" w:customStyle="1" w:styleId="80">
    <w:name w:val="Заголовок 8 Знак"/>
    <w:basedOn w:val="a0"/>
    <w:link w:val="8"/>
    <w:uiPriority w:val="99"/>
    <w:rsid w:val="00CC14BD"/>
    <w:rPr>
      <w:rFonts w:ascii="Cambria" w:eastAsia="Times New Roman" w:hAnsi="Cambria" w:cs="Times New Roman"/>
      <w:color w:val="404040"/>
      <w:sz w:val="20"/>
      <w:szCs w:val="20"/>
      <w:lang w:eastAsia="ar-SA"/>
    </w:rPr>
  </w:style>
  <w:style w:type="character" w:customStyle="1" w:styleId="90">
    <w:name w:val="Заголовок 9 Знак"/>
    <w:basedOn w:val="a0"/>
    <w:link w:val="9"/>
    <w:uiPriority w:val="99"/>
    <w:rsid w:val="00CC14BD"/>
    <w:rPr>
      <w:rFonts w:ascii="Cambria" w:eastAsia="Times New Roman" w:hAnsi="Cambria" w:cs="Times New Roman"/>
      <w:i/>
      <w:color w:val="404040"/>
      <w:sz w:val="20"/>
      <w:szCs w:val="20"/>
      <w:lang w:eastAsia="ar-SA"/>
    </w:rPr>
  </w:style>
  <w:style w:type="paragraph" w:styleId="a7">
    <w:name w:val="footnote text"/>
    <w:aliases w:val="Знак11,Знак12,Знак13,Знак15,Знак2,Знак21,Знак6 Знак,Знак7,Знак7 Знак Знак,Знак7 Знак1,Текст сноски Знак Знак,Текст сноски Знак Знак Знак, Знак1, Знак15, Знак7, Знак7 Знак Знак, Знак7 Знак1, Знак6 Знак"/>
    <w:basedOn w:val="a"/>
    <w:link w:val="a8"/>
    <w:uiPriority w:val="99"/>
    <w:unhideWhenUsed/>
    <w:rsid w:val="00CC14BD"/>
    <w:pPr>
      <w:spacing w:after="0" w:line="240" w:lineRule="auto"/>
    </w:pPr>
    <w:rPr>
      <w:sz w:val="20"/>
      <w:szCs w:val="20"/>
    </w:rPr>
  </w:style>
  <w:style w:type="character" w:customStyle="1" w:styleId="a8">
    <w:name w:val="Текст сноски Знак"/>
    <w:aliases w:val="Знак11 Знак,Знак12 Знак,Знак13 Знак,Знак15 Знак,Знак2 Знак,Знак21 Знак,Знак6 Знак Знак,Знак7 Знак,Знак7 Знак Знак Знак,Знак7 Знак1 Знак,Текст сноски Знак Знак Знак1,Текст сноски Знак Знак Знак Знак, Знак1 Знак, Знак15 Знак, Знак7 Знак"/>
    <w:basedOn w:val="a0"/>
    <w:link w:val="a7"/>
    <w:uiPriority w:val="99"/>
    <w:rsid w:val="00CC14BD"/>
    <w:rPr>
      <w:sz w:val="20"/>
      <w:szCs w:val="20"/>
      <w:lang w:val="en-US"/>
    </w:rPr>
  </w:style>
  <w:style w:type="character" w:styleId="a9">
    <w:name w:val="footnote reference"/>
    <w:basedOn w:val="a0"/>
    <w:uiPriority w:val="99"/>
    <w:unhideWhenUsed/>
    <w:rsid w:val="00CC14BD"/>
    <w:rPr>
      <w:vertAlign w:val="superscript"/>
    </w:rPr>
  </w:style>
  <w:style w:type="paragraph" w:styleId="aa">
    <w:name w:val="List Paragraph"/>
    <w:basedOn w:val="a"/>
    <w:link w:val="ab"/>
    <w:uiPriority w:val="34"/>
    <w:qFormat/>
    <w:rsid w:val="00CC14BD"/>
    <w:pPr>
      <w:ind w:left="720"/>
      <w:contextualSpacing/>
    </w:pPr>
  </w:style>
  <w:style w:type="paragraph" w:styleId="ac">
    <w:name w:val="No Spacing"/>
    <w:link w:val="ad"/>
    <w:uiPriority w:val="1"/>
    <w:qFormat/>
    <w:rsid w:val="00CC14BD"/>
    <w:pPr>
      <w:spacing w:after="0" w:line="240" w:lineRule="auto"/>
    </w:pPr>
    <w:rPr>
      <w:lang w:val="en-US"/>
    </w:rPr>
  </w:style>
  <w:style w:type="paragraph" w:styleId="ae">
    <w:name w:val="TOC Heading"/>
    <w:basedOn w:val="1"/>
    <w:next w:val="a"/>
    <w:uiPriority w:val="39"/>
    <w:unhideWhenUsed/>
    <w:qFormat/>
    <w:rsid w:val="00CC14BD"/>
    <w:pPr>
      <w:spacing w:after="0" w:line="259" w:lineRule="auto"/>
      <w:jc w:val="left"/>
      <w:outlineLvl w:val="9"/>
    </w:pPr>
    <w:rPr>
      <w:rFonts w:asciiTheme="majorHAnsi" w:hAnsiTheme="majorHAnsi"/>
      <w:b w:val="0"/>
      <w:color w:val="8F0000" w:themeColor="accent1" w:themeShade="BF"/>
      <w:lang w:val="ru-RU" w:eastAsia="ru-RU"/>
    </w:rPr>
  </w:style>
  <w:style w:type="paragraph" w:styleId="11">
    <w:name w:val="toc 1"/>
    <w:basedOn w:val="a"/>
    <w:next w:val="a"/>
    <w:autoRedefine/>
    <w:uiPriority w:val="39"/>
    <w:unhideWhenUsed/>
    <w:rsid w:val="00CC14BD"/>
    <w:pPr>
      <w:tabs>
        <w:tab w:val="right" w:leader="dot" w:pos="10054"/>
      </w:tabs>
      <w:spacing w:after="0" w:line="240" w:lineRule="auto"/>
    </w:pPr>
    <w:rPr>
      <w:rFonts w:ascii="Times New Roman" w:hAnsi="Times New Roman" w:cs="Times New Roman"/>
      <w:b/>
      <w:bCs/>
      <w:sz w:val="21"/>
      <w:szCs w:val="21"/>
    </w:rPr>
  </w:style>
  <w:style w:type="paragraph" w:styleId="21">
    <w:name w:val="toc 2"/>
    <w:basedOn w:val="a"/>
    <w:next w:val="a"/>
    <w:autoRedefine/>
    <w:uiPriority w:val="39"/>
    <w:unhideWhenUsed/>
    <w:rsid w:val="00CC14BD"/>
    <w:pPr>
      <w:spacing w:after="100"/>
      <w:ind w:left="220"/>
    </w:pPr>
  </w:style>
  <w:style w:type="paragraph" w:styleId="31">
    <w:name w:val="toc 3"/>
    <w:basedOn w:val="a"/>
    <w:next w:val="a"/>
    <w:autoRedefine/>
    <w:uiPriority w:val="39"/>
    <w:unhideWhenUsed/>
    <w:rsid w:val="00CC14BD"/>
    <w:pPr>
      <w:spacing w:after="100"/>
      <w:ind w:left="440"/>
    </w:pPr>
    <w:rPr>
      <w:rFonts w:eastAsiaTheme="minorEastAsia"/>
      <w:lang w:val="ru-RU" w:eastAsia="ru-RU"/>
    </w:rPr>
  </w:style>
  <w:style w:type="paragraph" w:styleId="41">
    <w:name w:val="toc 4"/>
    <w:basedOn w:val="a"/>
    <w:next w:val="a"/>
    <w:autoRedefine/>
    <w:uiPriority w:val="39"/>
    <w:unhideWhenUsed/>
    <w:rsid w:val="00CC14BD"/>
    <w:pPr>
      <w:spacing w:after="100"/>
      <w:ind w:left="660"/>
    </w:pPr>
    <w:rPr>
      <w:rFonts w:eastAsiaTheme="minorEastAsia"/>
      <w:lang w:val="ru-RU" w:eastAsia="ru-RU"/>
    </w:rPr>
  </w:style>
  <w:style w:type="paragraph" w:styleId="51">
    <w:name w:val="toc 5"/>
    <w:basedOn w:val="a"/>
    <w:next w:val="a"/>
    <w:autoRedefine/>
    <w:uiPriority w:val="39"/>
    <w:unhideWhenUsed/>
    <w:rsid w:val="00CC14BD"/>
    <w:pPr>
      <w:spacing w:after="100"/>
      <w:ind w:left="880"/>
    </w:pPr>
    <w:rPr>
      <w:rFonts w:eastAsiaTheme="minorEastAsia"/>
      <w:lang w:val="ru-RU" w:eastAsia="ru-RU"/>
    </w:rPr>
  </w:style>
  <w:style w:type="paragraph" w:styleId="61">
    <w:name w:val="toc 6"/>
    <w:basedOn w:val="a"/>
    <w:next w:val="a"/>
    <w:autoRedefine/>
    <w:uiPriority w:val="39"/>
    <w:unhideWhenUsed/>
    <w:rsid w:val="00CC14BD"/>
    <w:pPr>
      <w:spacing w:after="100"/>
      <w:ind w:left="1100"/>
    </w:pPr>
    <w:rPr>
      <w:rFonts w:eastAsiaTheme="minorEastAsia"/>
      <w:lang w:val="ru-RU" w:eastAsia="ru-RU"/>
    </w:rPr>
  </w:style>
  <w:style w:type="paragraph" w:styleId="71">
    <w:name w:val="toc 7"/>
    <w:basedOn w:val="a"/>
    <w:next w:val="a"/>
    <w:autoRedefine/>
    <w:uiPriority w:val="39"/>
    <w:unhideWhenUsed/>
    <w:rsid w:val="00CC14BD"/>
    <w:pPr>
      <w:spacing w:after="100"/>
      <w:ind w:left="1320"/>
    </w:pPr>
    <w:rPr>
      <w:rFonts w:eastAsiaTheme="minorEastAsia"/>
      <w:lang w:val="ru-RU" w:eastAsia="ru-RU"/>
    </w:rPr>
  </w:style>
  <w:style w:type="paragraph" w:styleId="81">
    <w:name w:val="toc 8"/>
    <w:basedOn w:val="a"/>
    <w:next w:val="a"/>
    <w:autoRedefine/>
    <w:uiPriority w:val="39"/>
    <w:unhideWhenUsed/>
    <w:rsid w:val="00CC14BD"/>
    <w:pPr>
      <w:spacing w:after="100"/>
      <w:ind w:left="1540"/>
    </w:pPr>
    <w:rPr>
      <w:rFonts w:eastAsiaTheme="minorEastAsia"/>
      <w:lang w:val="ru-RU" w:eastAsia="ru-RU"/>
    </w:rPr>
  </w:style>
  <w:style w:type="paragraph" w:styleId="91">
    <w:name w:val="toc 9"/>
    <w:basedOn w:val="a"/>
    <w:next w:val="a"/>
    <w:autoRedefine/>
    <w:uiPriority w:val="39"/>
    <w:unhideWhenUsed/>
    <w:rsid w:val="00CC14BD"/>
    <w:pPr>
      <w:spacing w:after="100"/>
      <w:ind w:left="1760"/>
    </w:pPr>
    <w:rPr>
      <w:rFonts w:eastAsiaTheme="minorEastAsia"/>
      <w:lang w:val="ru-RU" w:eastAsia="ru-RU"/>
    </w:rPr>
  </w:style>
  <w:style w:type="character" w:styleId="af">
    <w:name w:val="Hyperlink"/>
    <w:basedOn w:val="a0"/>
    <w:uiPriority w:val="99"/>
    <w:unhideWhenUsed/>
    <w:rsid w:val="00CC14BD"/>
    <w:rPr>
      <w:color w:val="C00000" w:themeColor="hyperlink"/>
      <w:u w:val="single"/>
    </w:rPr>
  </w:style>
  <w:style w:type="paragraph" w:customStyle="1" w:styleId="ConsPlusCell">
    <w:name w:val="ConsPlusCell"/>
    <w:link w:val="ConsPlusCell0"/>
    <w:qFormat/>
    <w:rsid w:val="00CC14BD"/>
    <w:pPr>
      <w:autoSpaceDE w:val="0"/>
      <w:autoSpaceDN w:val="0"/>
      <w:adjustRightInd w:val="0"/>
      <w:spacing w:after="0" w:line="240" w:lineRule="auto"/>
    </w:pPr>
    <w:rPr>
      <w:rFonts w:ascii="Arial" w:eastAsia="Calibri" w:hAnsi="Arial" w:cs="Arial"/>
      <w:sz w:val="20"/>
      <w:szCs w:val="20"/>
    </w:rPr>
  </w:style>
  <w:style w:type="paragraph" w:customStyle="1" w:styleId="12">
    <w:name w:val="Стиль1"/>
    <w:basedOn w:val="1"/>
    <w:link w:val="13"/>
    <w:qFormat/>
    <w:rsid w:val="00CC14BD"/>
    <w:pPr>
      <w:spacing w:after="120" w:line="276" w:lineRule="auto"/>
      <w:ind w:firstLine="567"/>
      <w:jc w:val="both"/>
    </w:pPr>
    <w:rPr>
      <w:rFonts w:eastAsia="Times New Roman"/>
      <w:color w:val="000000"/>
      <w:sz w:val="24"/>
      <w:szCs w:val="24"/>
      <w:lang w:eastAsia="ru-RU"/>
    </w:rPr>
  </w:style>
  <w:style w:type="character" w:customStyle="1" w:styleId="13">
    <w:name w:val="Стиль1 Знак"/>
    <w:basedOn w:val="10"/>
    <w:link w:val="12"/>
    <w:rsid w:val="00CC14BD"/>
    <w:rPr>
      <w:rFonts w:ascii="Times New Roman" w:eastAsia="Times New Roman" w:hAnsi="Times New Roman" w:cstheme="majorBidi"/>
      <w:b/>
      <w:color w:val="000000"/>
      <w:sz w:val="24"/>
      <w:szCs w:val="24"/>
      <w:lang w:val="en-US" w:eastAsia="ru-RU"/>
    </w:rPr>
  </w:style>
  <w:style w:type="character" w:styleId="af0">
    <w:name w:val="FollowedHyperlink"/>
    <w:basedOn w:val="a0"/>
    <w:uiPriority w:val="99"/>
    <w:unhideWhenUsed/>
    <w:rsid w:val="00CC14BD"/>
    <w:rPr>
      <w:color w:val="000000" w:themeColor="followedHyperlink"/>
      <w:u w:val="single"/>
    </w:rPr>
  </w:style>
  <w:style w:type="character" w:customStyle="1" w:styleId="iceouttxt">
    <w:name w:val="iceouttxt"/>
    <w:basedOn w:val="a0"/>
    <w:rsid w:val="00CC14BD"/>
  </w:style>
  <w:style w:type="paragraph" w:customStyle="1" w:styleId="ConsPlusNormal">
    <w:name w:val="ConsPlusNormal"/>
    <w:link w:val="ConsPlusNormal0"/>
    <w:rsid w:val="00CC14B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msonormal0">
    <w:name w:val="msonormal"/>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66">
    <w:name w:val="xl6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67">
    <w:name w:val="xl6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68">
    <w:name w:val="xl68"/>
    <w:basedOn w:val="a"/>
    <w:rsid w:val="00CC14BD"/>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69">
    <w:name w:val="xl6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70">
    <w:name w:val="xl7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71">
    <w:name w:val="xl7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paragraph" w:customStyle="1" w:styleId="xl72">
    <w:name w:val="xl7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ru-RU" w:eastAsia="ru-RU"/>
    </w:rPr>
  </w:style>
  <w:style w:type="paragraph" w:customStyle="1" w:styleId="xl73">
    <w:name w:val="xl73"/>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ru-RU" w:eastAsia="ru-RU"/>
    </w:rPr>
  </w:style>
  <w:style w:type="paragraph" w:customStyle="1" w:styleId="xl74">
    <w:name w:val="xl74"/>
    <w:basedOn w:val="a"/>
    <w:rsid w:val="00CC14BD"/>
    <w:pP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75">
    <w:name w:val="xl75"/>
    <w:basedOn w:val="a"/>
    <w:rsid w:val="00CC14BD"/>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76">
    <w:name w:val="xl7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77">
    <w:name w:val="xl7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78">
    <w:name w:val="xl78"/>
    <w:basedOn w:val="a"/>
    <w:rsid w:val="00CC14BD"/>
    <w:pP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79">
    <w:name w:val="xl7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ru-RU" w:eastAsia="ru-RU"/>
    </w:rPr>
  </w:style>
  <w:style w:type="paragraph" w:customStyle="1" w:styleId="xl80">
    <w:name w:val="xl80"/>
    <w:basedOn w:val="a"/>
    <w:rsid w:val="00CC14BD"/>
    <w:pP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81">
    <w:name w:val="xl8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lang w:val="ru-RU" w:eastAsia="ru-RU"/>
    </w:rPr>
  </w:style>
  <w:style w:type="paragraph" w:customStyle="1" w:styleId="xl82">
    <w:name w:val="xl8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6"/>
      <w:szCs w:val="16"/>
      <w:lang w:val="ru-RU" w:eastAsia="ru-RU"/>
    </w:rPr>
  </w:style>
  <w:style w:type="paragraph" w:customStyle="1" w:styleId="xl83">
    <w:name w:val="xl83"/>
    <w:basedOn w:val="a"/>
    <w:rsid w:val="00CC14BD"/>
    <w:pPr>
      <w:spacing w:before="100" w:beforeAutospacing="1" w:after="100" w:afterAutospacing="1" w:line="240" w:lineRule="auto"/>
    </w:pPr>
    <w:rPr>
      <w:rFonts w:ascii="Times New Roman" w:eastAsia="Times New Roman" w:hAnsi="Times New Roman" w:cs="Times New Roman"/>
      <w:b/>
      <w:bCs/>
      <w:i/>
      <w:iCs/>
      <w:sz w:val="16"/>
      <w:szCs w:val="16"/>
      <w:lang w:val="ru-RU" w:eastAsia="ru-RU"/>
    </w:rPr>
  </w:style>
  <w:style w:type="paragraph" w:customStyle="1" w:styleId="xl84">
    <w:name w:val="xl84"/>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85">
    <w:name w:val="xl85"/>
    <w:basedOn w:val="a"/>
    <w:rsid w:val="00CC14BD"/>
    <w:pPr>
      <w:spacing w:before="100" w:beforeAutospacing="1" w:after="100" w:afterAutospacing="1" w:line="240" w:lineRule="auto"/>
    </w:pPr>
    <w:rPr>
      <w:rFonts w:ascii="Times New Roman" w:eastAsia="Times New Roman" w:hAnsi="Times New Roman" w:cs="Times New Roman"/>
      <w:i/>
      <w:iCs/>
      <w:sz w:val="16"/>
      <w:szCs w:val="16"/>
      <w:lang w:val="ru-RU" w:eastAsia="ru-RU"/>
    </w:rPr>
  </w:style>
  <w:style w:type="paragraph" w:customStyle="1" w:styleId="xl86">
    <w:name w:val="xl8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16"/>
      <w:szCs w:val="16"/>
      <w:lang w:val="ru-RU" w:eastAsia="ru-RU"/>
    </w:rPr>
  </w:style>
  <w:style w:type="paragraph" w:customStyle="1" w:styleId="xl87">
    <w:name w:val="xl87"/>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88">
    <w:name w:val="xl8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6"/>
      <w:szCs w:val="16"/>
      <w:lang w:val="ru-RU" w:eastAsia="ru-RU"/>
    </w:rPr>
  </w:style>
  <w:style w:type="paragraph" w:customStyle="1" w:styleId="xl89">
    <w:name w:val="xl89"/>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90">
    <w:name w:val="xl90"/>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paragraph" w:customStyle="1" w:styleId="xl91">
    <w:name w:val="xl91"/>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92">
    <w:name w:val="xl92"/>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93">
    <w:name w:val="xl93"/>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94">
    <w:name w:val="xl94"/>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95">
    <w:name w:val="xl9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96">
    <w:name w:val="xl9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ru-RU" w:eastAsia="ru-RU"/>
    </w:rPr>
  </w:style>
  <w:style w:type="paragraph" w:customStyle="1" w:styleId="xl97">
    <w:name w:val="xl9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16"/>
      <w:szCs w:val="16"/>
      <w:lang w:val="ru-RU" w:eastAsia="ru-RU"/>
    </w:rPr>
  </w:style>
  <w:style w:type="paragraph" w:customStyle="1" w:styleId="xl98">
    <w:name w:val="xl9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16"/>
      <w:szCs w:val="16"/>
      <w:lang w:val="ru-RU" w:eastAsia="ru-RU"/>
    </w:rPr>
  </w:style>
  <w:style w:type="paragraph" w:customStyle="1" w:styleId="xl99">
    <w:name w:val="xl99"/>
    <w:basedOn w:val="a"/>
    <w:rsid w:val="00CC14BD"/>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00">
    <w:name w:val="xl100"/>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01">
    <w:name w:val="xl101"/>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02">
    <w:name w:val="xl102"/>
    <w:basedOn w:val="a"/>
    <w:rsid w:val="00CC14BD"/>
    <w:pPr>
      <w:shd w:val="clear" w:color="000000" w:fill="FFFFFF"/>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03">
    <w:name w:val="xl103"/>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04">
    <w:name w:val="xl104"/>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05">
    <w:name w:val="xl10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val="ru-RU" w:eastAsia="ru-RU"/>
    </w:rPr>
  </w:style>
  <w:style w:type="paragraph" w:customStyle="1" w:styleId="xl106">
    <w:name w:val="xl10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val="ru-RU" w:eastAsia="ru-RU"/>
    </w:rPr>
  </w:style>
  <w:style w:type="paragraph" w:customStyle="1" w:styleId="xl107">
    <w:name w:val="xl10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08">
    <w:name w:val="xl10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09">
    <w:name w:val="xl10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0">
    <w:name w:val="xl11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1">
    <w:name w:val="xl11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12">
    <w:name w:val="xl11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113">
    <w:name w:val="xl113"/>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4">
    <w:name w:val="xl114"/>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5">
    <w:name w:val="xl11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16">
    <w:name w:val="xl11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16"/>
      <w:szCs w:val="16"/>
      <w:lang w:val="ru-RU" w:eastAsia="ru-RU"/>
    </w:rPr>
  </w:style>
  <w:style w:type="paragraph" w:customStyle="1" w:styleId="xl117">
    <w:name w:val="xl11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18">
    <w:name w:val="xl11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19">
    <w:name w:val="xl11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lang w:val="ru-RU" w:eastAsia="ru-RU"/>
    </w:rPr>
  </w:style>
  <w:style w:type="paragraph" w:customStyle="1" w:styleId="xl120">
    <w:name w:val="xl12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i/>
      <w:iCs/>
      <w:sz w:val="16"/>
      <w:szCs w:val="16"/>
      <w:lang w:val="ru-RU" w:eastAsia="ru-RU"/>
    </w:rPr>
  </w:style>
  <w:style w:type="paragraph" w:customStyle="1" w:styleId="xl121">
    <w:name w:val="xl12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i/>
      <w:iCs/>
      <w:sz w:val="16"/>
      <w:szCs w:val="16"/>
      <w:lang w:val="ru-RU" w:eastAsia="ru-RU"/>
    </w:rPr>
  </w:style>
  <w:style w:type="paragraph" w:customStyle="1" w:styleId="xl122">
    <w:name w:val="xl12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123">
    <w:name w:val="xl123"/>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4">
    <w:name w:val="xl124"/>
    <w:basedOn w:val="a"/>
    <w:rsid w:val="00CC14B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5">
    <w:name w:val="xl125"/>
    <w:basedOn w:val="a"/>
    <w:rsid w:val="00CC14B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6">
    <w:name w:val="xl12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character" w:customStyle="1" w:styleId="af1">
    <w:name w:val="Колонтитул_"/>
    <w:link w:val="af2"/>
    <w:locked/>
    <w:rsid w:val="00CC14BD"/>
    <w:rPr>
      <w:shd w:val="clear" w:color="auto" w:fill="FFFFFF"/>
    </w:rPr>
  </w:style>
  <w:style w:type="paragraph" w:customStyle="1" w:styleId="af2">
    <w:name w:val="Колонтитул"/>
    <w:basedOn w:val="a"/>
    <w:link w:val="af1"/>
    <w:rsid w:val="00CC14BD"/>
    <w:pPr>
      <w:widowControl w:val="0"/>
      <w:shd w:val="clear" w:color="auto" w:fill="FFFFFF"/>
      <w:spacing w:after="0" w:line="240" w:lineRule="atLeast"/>
    </w:pPr>
    <w:rPr>
      <w:lang w:val="ru-RU"/>
    </w:rPr>
  </w:style>
  <w:style w:type="character" w:customStyle="1" w:styleId="14pt">
    <w:name w:val="Колонтитул + 14 pt"/>
    <w:aliases w:val="Полужирный3"/>
    <w:rsid w:val="00CC14BD"/>
    <w:rPr>
      <w:rFonts w:ascii="Times New Roman" w:hAnsi="Times New Roman"/>
      <w:b/>
      <w:color w:val="000000"/>
      <w:spacing w:val="0"/>
      <w:w w:val="100"/>
      <w:position w:val="0"/>
      <w:sz w:val="28"/>
      <w:shd w:val="clear" w:color="auto" w:fill="FFFFFF"/>
      <w:lang w:val="ru-RU" w:eastAsia="ru-RU"/>
    </w:rPr>
  </w:style>
  <w:style w:type="character" w:customStyle="1" w:styleId="14pt1">
    <w:name w:val="Колонтитул + 14 pt1"/>
    <w:rsid w:val="00CC14BD"/>
    <w:rPr>
      <w:rFonts w:ascii="Times New Roman" w:hAnsi="Times New Roman"/>
      <w:color w:val="000000"/>
      <w:spacing w:val="0"/>
      <w:w w:val="100"/>
      <w:position w:val="0"/>
      <w:sz w:val="28"/>
      <w:shd w:val="clear" w:color="auto" w:fill="FFFFFF"/>
      <w:lang w:val="ru-RU" w:eastAsia="ru-RU"/>
    </w:rPr>
  </w:style>
  <w:style w:type="numbering" w:customStyle="1" w:styleId="14">
    <w:name w:val="Нет списка1"/>
    <w:next w:val="a2"/>
    <w:uiPriority w:val="99"/>
    <w:semiHidden/>
    <w:unhideWhenUsed/>
    <w:rsid w:val="00CC14BD"/>
  </w:style>
  <w:style w:type="character" w:customStyle="1" w:styleId="WW8Num3z0">
    <w:name w:val="WW8Num3z0"/>
    <w:uiPriority w:val="99"/>
    <w:rsid w:val="00CC14BD"/>
    <w:rPr>
      <w:u w:val="none"/>
    </w:rPr>
  </w:style>
  <w:style w:type="character" w:customStyle="1" w:styleId="WW8Num4z0">
    <w:name w:val="WW8Num4z0"/>
    <w:uiPriority w:val="99"/>
    <w:rsid w:val="00CC14BD"/>
  </w:style>
  <w:style w:type="character" w:customStyle="1" w:styleId="WW8Num4z1">
    <w:name w:val="WW8Num4z1"/>
    <w:uiPriority w:val="99"/>
    <w:rsid w:val="00CC14BD"/>
    <w:rPr>
      <w:sz w:val="24"/>
    </w:rPr>
  </w:style>
  <w:style w:type="character" w:customStyle="1" w:styleId="15">
    <w:name w:val="Основной шрифт абзаца1"/>
    <w:uiPriority w:val="99"/>
    <w:rsid w:val="00CC14BD"/>
  </w:style>
  <w:style w:type="character" w:styleId="af3">
    <w:name w:val="page number"/>
    <w:uiPriority w:val="99"/>
    <w:rsid w:val="00CC14BD"/>
    <w:rPr>
      <w:rFonts w:cs="Times New Roman"/>
    </w:rPr>
  </w:style>
  <w:style w:type="character" w:customStyle="1" w:styleId="af4">
    <w:name w:val="Маркеры списка"/>
    <w:uiPriority w:val="99"/>
    <w:rsid w:val="00CC14BD"/>
    <w:rPr>
      <w:rFonts w:ascii="OpenSymbol" w:hAnsi="OpenSymbol"/>
    </w:rPr>
  </w:style>
  <w:style w:type="paragraph" w:styleId="af5">
    <w:name w:val="Title"/>
    <w:aliases w:val="Çàãîëîâîê,Caaieiaie,Caaieiaie Знак Знак Знак,Caaieiaie Знак Знак Знак Знак Знак,Çàãîëîâîê1,Caaieiaie1,Caaieiaie Знак Знак Знак1"/>
    <w:basedOn w:val="a"/>
    <w:link w:val="af6"/>
    <w:qFormat/>
    <w:rsid w:val="00CC14BD"/>
    <w:pPr>
      <w:spacing w:after="0" w:line="240" w:lineRule="auto"/>
      <w:jc w:val="center"/>
    </w:pPr>
    <w:rPr>
      <w:rFonts w:ascii="Times New Roman" w:eastAsia="Times New Roman" w:hAnsi="Times New Roman" w:cs="Times New Roman"/>
      <w:sz w:val="24"/>
      <w:szCs w:val="20"/>
      <w:lang w:val="ru-RU" w:eastAsia="ar-SA"/>
    </w:rPr>
  </w:style>
  <w:style w:type="character" w:customStyle="1" w:styleId="af6">
    <w:name w:val="Название Знак"/>
    <w:aliases w:val="Çàãîëîâîê Знак,Caaieiaie Знак,Caaieiaie Знак Знак Знак Знак,Caaieiaie Знак Знак Знак Знак Знак Знак,Çàãîëîâîê1 Знак,Caaieiaie1 Знак,Caaieiaie Знак Знак Знак1 Знак"/>
    <w:basedOn w:val="a0"/>
    <w:link w:val="af5"/>
    <w:rsid w:val="00CC14BD"/>
    <w:rPr>
      <w:rFonts w:ascii="Times New Roman" w:eastAsia="Times New Roman" w:hAnsi="Times New Roman" w:cs="Times New Roman"/>
      <w:sz w:val="24"/>
      <w:szCs w:val="20"/>
      <w:lang w:eastAsia="ar-SA"/>
    </w:rPr>
  </w:style>
  <w:style w:type="paragraph" w:styleId="af7">
    <w:name w:val="Body Text"/>
    <w:aliases w:val="body text Знак Знак,Знак Знак,Знак Знак3,Знак1,Знак1 Знак1,Основной текст Знак Знак,Основной текст Знак Знак Знак Знак Знак,Основной текст Знак Знак Знак Знак1 Знак"/>
    <w:basedOn w:val="a"/>
    <w:link w:val="af8"/>
    <w:uiPriority w:val="1"/>
    <w:qFormat/>
    <w:rsid w:val="00CC14BD"/>
    <w:pPr>
      <w:suppressAutoHyphens/>
      <w:spacing w:after="120" w:line="240" w:lineRule="auto"/>
    </w:pPr>
    <w:rPr>
      <w:rFonts w:ascii="Times New Roman" w:eastAsia="Times New Roman" w:hAnsi="Times New Roman" w:cs="Times New Roman"/>
      <w:sz w:val="24"/>
      <w:szCs w:val="20"/>
      <w:lang w:val="ru-RU" w:eastAsia="ar-SA"/>
    </w:rPr>
  </w:style>
  <w:style w:type="character" w:customStyle="1" w:styleId="af8">
    <w:name w:val="Основной текст Знак"/>
    <w:aliases w:val="body text Знак Знак Знак1,Знак Знак Знак1,Знак Знак3 Знак1,Знак1 Знак2,Знак1 Знак1 Знак1,Основной текст Знак Знак Знак1,Основной текст Знак Знак Знак Знак Знак Знак1,Основной текст Знак Знак Знак Знак1 Знак Знак1"/>
    <w:basedOn w:val="a0"/>
    <w:link w:val="af7"/>
    <w:uiPriority w:val="1"/>
    <w:rsid w:val="00CC14BD"/>
    <w:rPr>
      <w:rFonts w:ascii="Times New Roman" w:eastAsia="Times New Roman" w:hAnsi="Times New Roman" w:cs="Times New Roman"/>
      <w:sz w:val="24"/>
      <w:szCs w:val="20"/>
      <w:lang w:eastAsia="ar-SA"/>
    </w:rPr>
  </w:style>
  <w:style w:type="paragraph" w:customStyle="1" w:styleId="92">
    <w:name w:val="Основной текст9"/>
    <w:basedOn w:val="a"/>
    <w:uiPriority w:val="99"/>
    <w:rsid w:val="00CC14BD"/>
    <w:pPr>
      <w:shd w:val="clear" w:color="auto" w:fill="FFFFFF"/>
      <w:spacing w:before="600" w:after="480" w:line="269" w:lineRule="exact"/>
    </w:pPr>
    <w:rPr>
      <w:rFonts w:ascii="Times New Roman" w:eastAsia="Times New Roman" w:hAnsi="Times New Roman" w:cs="Times New Roman"/>
      <w:color w:val="000000"/>
      <w:lang w:val="ru-RU" w:eastAsia="ru-RU"/>
    </w:rPr>
  </w:style>
  <w:style w:type="paragraph" w:styleId="af9">
    <w:name w:val="List"/>
    <w:basedOn w:val="af7"/>
    <w:uiPriority w:val="99"/>
    <w:rsid w:val="00CC14BD"/>
  </w:style>
  <w:style w:type="paragraph" w:customStyle="1" w:styleId="16">
    <w:name w:val="Название1"/>
    <w:basedOn w:val="a"/>
    <w:uiPriority w:val="99"/>
    <w:rsid w:val="00CC14BD"/>
    <w:pPr>
      <w:suppressLineNumbers/>
      <w:suppressAutoHyphens/>
      <w:spacing w:before="120" w:after="120" w:line="240" w:lineRule="auto"/>
    </w:pPr>
    <w:rPr>
      <w:rFonts w:ascii="Times New Roman" w:eastAsia="Times New Roman" w:hAnsi="Times New Roman" w:cs="Times New Roman"/>
      <w:i/>
      <w:iCs/>
      <w:sz w:val="24"/>
      <w:szCs w:val="24"/>
      <w:lang w:val="ru-RU" w:eastAsia="ar-SA"/>
    </w:rPr>
  </w:style>
  <w:style w:type="paragraph" w:customStyle="1" w:styleId="17">
    <w:name w:val="Указатель1"/>
    <w:basedOn w:val="a"/>
    <w:uiPriority w:val="99"/>
    <w:rsid w:val="00CC14BD"/>
    <w:pPr>
      <w:suppressLineNumbers/>
      <w:suppressAutoHyphens/>
      <w:spacing w:after="0" w:line="240" w:lineRule="auto"/>
    </w:pPr>
    <w:rPr>
      <w:rFonts w:ascii="Times New Roman" w:eastAsia="Times New Roman" w:hAnsi="Times New Roman" w:cs="Times New Roman"/>
      <w:sz w:val="24"/>
      <w:szCs w:val="24"/>
      <w:lang w:val="ru-RU" w:eastAsia="ar-SA"/>
    </w:rPr>
  </w:style>
  <w:style w:type="paragraph" w:customStyle="1" w:styleId="210">
    <w:name w:val="Основной текст 21"/>
    <w:basedOn w:val="a"/>
    <w:uiPriority w:val="99"/>
    <w:rsid w:val="00CC14BD"/>
    <w:pPr>
      <w:suppressAutoHyphens/>
      <w:spacing w:after="0" w:line="240" w:lineRule="auto"/>
      <w:ind w:firstLine="720"/>
      <w:jc w:val="both"/>
    </w:pPr>
    <w:rPr>
      <w:rFonts w:ascii="Times New Roman" w:eastAsia="Times New Roman" w:hAnsi="Times New Roman" w:cs="Times New Roman"/>
      <w:sz w:val="28"/>
      <w:szCs w:val="28"/>
      <w:lang w:val="ru-RU" w:eastAsia="ar-SA"/>
    </w:rPr>
  </w:style>
  <w:style w:type="paragraph" w:customStyle="1" w:styleId="afa">
    <w:name w:val="Содержимое таблицы"/>
    <w:basedOn w:val="a"/>
    <w:rsid w:val="00CC14BD"/>
    <w:pPr>
      <w:suppressLineNumbers/>
      <w:suppressAutoHyphens/>
      <w:spacing w:after="0" w:line="240" w:lineRule="auto"/>
    </w:pPr>
    <w:rPr>
      <w:rFonts w:ascii="Times New Roman" w:eastAsia="Times New Roman" w:hAnsi="Times New Roman" w:cs="Times New Roman"/>
      <w:sz w:val="24"/>
      <w:szCs w:val="24"/>
      <w:lang w:val="ru-RU" w:eastAsia="ar-SA"/>
    </w:rPr>
  </w:style>
  <w:style w:type="paragraph" w:customStyle="1" w:styleId="afb">
    <w:name w:val="Заголовок таблицы"/>
    <w:basedOn w:val="afa"/>
    <w:uiPriority w:val="99"/>
    <w:rsid w:val="00CC14BD"/>
  </w:style>
  <w:style w:type="paragraph" w:customStyle="1" w:styleId="afc">
    <w:name w:val="Содержимое врезки"/>
    <w:basedOn w:val="af7"/>
    <w:uiPriority w:val="99"/>
    <w:rsid w:val="00CC14BD"/>
  </w:style>
  <w:style w:type="paragraph" w:styleId="afd">
    <w:name w:val="Balloon Text"/>
    <w:basedOn w:val="a"/>
    <w:link w:val="afe"/>
    <w:rsid w:val="00CC14BD"/>
    <w:pPr>
      <w:suppressAutoHyphens/>
      <w:spacing w:after="0" w:line="240" w:lineRule="auto"/>
    </w:pPr>
    <w:rPr>
      <w:rFonts w:ascii="Tahoma" w:eastAsia="Times New Roman" w:hAnsi="Tahoma" w:cs="Times New Roman"/>
      <w:sz w:val="16"/>
      <w:szCs w:val="20"/>
      <w:lang w:val="ru-RU" w:eastAsia="ar-SA"/>
    </w:rPr>
  </w:style>
  <w:style w:type="character" w:customStyle="1" w:styleId="afe">
    <w:name w:val="Текст выноски Знак"/>
    <w:basedOn w:val="a0"/>
    <w:link w:val="afd"/>
    <w:rsid w:val="00CC14BD"/>
    <w:rPr>
      <w:rFonts w:ascii="Tahoma" w:eastAsia="Times New Roman" w:hAnsi="Tahoma" w:cs="Times New Roman"/>
      <w:sz w:val="16"/>
      <w:szCs w:val="20"/>
      <w:lang w:eastAsia="ar-SA"/>
    </w:rPr>
  </w:style>
  <w:style w:type="paragraph" w:styleId="32">
    <w:name w:val="Body Text Indent 3"/>
    <w:basedOn w:val="a"/>
    <w:link w:val="33"/>
    <w:uiPriority w:val="99"/>
    <w:rsid w:val="00CC14BD"/>
    <w:pPr>
      <w:suppressAutoHyphens/>
      <w:spacing w:after="120" w:line="240" w:lineRule="auto"/>
      <w:ind w:left="283"/>
    </w:pPr>
    <w:rPr>
      <w:rFonts w:ascii="Times New Roman" w:eastAsia="Times New Roman" w:hAnsi="Times New Roman" w:cs="Times New Roman"/>
      <w:sz w:val="16"/>
      <w:szCs w:val="20"/>
      <w:lang w:val="ru-RU" w:eastAsia="ar-SA"/>
    </w:rPr>
  </w:style>
  <w:style w:type="character" w:customStyle="1" w:styleId="33">
    <w:name w:val="Основной текст с отступом 3 Знак"/>
    <w:basedOn w:val="a0"/>
    <w:link w:val="32"/>
    <w:uiPriority w:val="99"/>
    <w:rsid w:val="00CC14BD"/>
    <w:rPr>
      <w:rFonts w:ascii="Times New Roman" w:eastAsia="Times New Roman" w:hAnsi="Times New Roman" w:cs="Times New Roman"/>
      <w:sz w:val="16"/>
      <w:szCs w:val="20"/>
      <w:lang w:eastAsia="ar-SA"/>
    </w:rPr>
  </w:style>
  <w:style w:type="character" w:customStyle="1" w:styleId="ad">
    <w:name w:val="Без интервала Знак"/>
    <w:link w:val="ac"/>
    <w:uiPriority w:val="1"/>
    <w:locked/>
    <w:rsid w:val="00CC14BD"/>
    <w:rPr>
      <w:lang w:val="en-US"/>
    </w:rPr>
  </w:style>
  <w:style w:type="character" w:customStyle="1" w:styleId="ab">
    <w:name w:val="Абзац списка Знак"/>
    <w:link w:val="aa"/>
    <w:uiPriority w:val="34"/>
    <w:locked/>
    <w:rsid w:val="00CC14BD"/>
    <w:rPr>
      <w:lang w:val="en-US"/>
    </w:rPr>
  </w:style>
  <w:style w:type="table" w:styleId="aff">
    <w:name w:val="Table Grid"/>
    <w:basedOn w:val="a1"/>
    <w:uiPriority w:val="59"/>
    <w:rsid w:val="00CC14B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0">
    <w:name w:val="Normal (Web)"/>
    <w:aliases w:val="Обычный (Web),Знак Знак7,Знак Знак8,Обычный (веб) Знак Знак Знак1,Знак Знак Знак Знак Знак,Обычный (веб) Знак Знак Знак Знак,Знак Знак Знак1 Знак Знак1,Знак Знак Знак1 Знак Знак Знак Знак Знак,Знак Знак Знак1 Зна,Знак Знак4"/>
    <w:basedOn w:val="a"/>
    <w:link w:val="aff1"/>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2">
    <w:name w:val="endnote text"/>
    <w:basedOn w:val="a"/>
    <w:link w:val="aff3"/>
    <w:uiPriority w:val="99"/>
    <w:semiHidden/>
    <w:rsid w:val="00CC14BD"/>
    <w:pPr>
      <w:suppressAutoHyphens/>
      <w:spacing w:after="0" w:line="240" w:lineRule="auto"/>
    </w:pPr>
    <w:rPr>
      <w:rFonts w:ascii="Times New Roman" w:eastAsia="Times New Roman" w:hAnsi="Times New Roman" w:cs="Times New Roman"/>
      <w:sz w:val="20"/>
      <w:szCs w:val="20"/>
      <w:lang w:val="ru-RU" w:eastAsia="ar-SA"/>
    </w:rPr>
  </w:style>
  <w:style w:type="character" w:customStyle="1" w:styleId="aff3">
    <w:name w:val="Текст концевой сноски Знак"/>
    <w:basedOn w:val="a0"/>
    <w:link w:val="aff2"/>
    <w:uiPriority w:val="99"/>
    <w:semiHidden/>
    <w:rsid w:val="00CC14BD"/>
    <w:rPr>
      <w:rFonts w:ascii="Times New Roman" w:eastAsia="Times New Roman" w:hAnsi="Times New Roman" w:cs="Times New Roman"/>
      <w:sz w:val="20"/>
      <w:szCs w:val="20"/>
      <w:lang w:eastAsia="ar-SA"/>
    </w:rPr>
  </w:style>
  <w:style w:type="paragraph" w:customStyle="1" w:styleId="18">
    <w:name w:val="Обычный1"/>
    <w:uiPriority w:val="99"/>
    <w:rsid w:val="00CC14BD"/>
    <w:pPr>
      <w:spacing w:after="0" w:line="240" w:lineRule="auto"/>
    </w:pPr>
    <w:rPr>
      <w:rFonts w:ascii="Times New Roman" w:eastAsia="Times New Roman" w:hAnsi="Times New Roman" w:cs="Times New Roman"/>
      <w:sz w:val="24"/>
      <w:szCs w:val="24"/>
      <w:lang w:eastAsia="ru-RU"/>
    </w:rPr>
  </w:style>
  <w:style w:type="paragraph" w:customStyle="1" w:styleId="19">
    <w:name w:val="Обыч 1"/>
    <w:basedOn w:val="a"/>
    <w:uiPriority w:val="99"/>
    <w:rsid w:val="00CC14BD"/>
    <w:pPr>
      <w:spacing w:after="0" w:line="226" w:lineRule="exact"/>
      <w:ind w:firstLine="340"/>
      <w:jc w:val="both"/>
    </w:pPr>
    <w:rPr>
      <w:rFonts w:ascii="Times New Roman" w:eastAsia="Times New Roman" w:hAnsi="Times New Roman" w:cs="Times New Roman"/>
      <w:sz w:val="21"/>
      <w:szCs w:val="21"/>
      <w:lang w:val="ru-RU" w:eastAsia="ru-RU"/>
    </w:rPr>
  </w:style>
  <w:style w:type="character" w:styleId="aff4">
    <w:name w:val="Strong"/>
    <w:qFormat/>
    <w:rsid w:val="00CC14BD"/>
    <w:rPr>
      <w:rFonts w:cs="Times New Roman"/>
      <w:b/>
    </w:rPr>
  </w:style>
  <w:style w:type="table" w:styleId="1a">
    <w:name w:val="Table Subtle 1"/>
    <w:basedOn w:val="a1"/>
    <w:uiPriority w:val="99"/>
    <w:rsid w:val="00CC14BD"/>
    <w:pPr>
      <w:suppressAutoHyphens/>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5">
    <w:name w:val="Revision"/>
    <w:hidden/>
    <w:uiPriority w:val="99"/>
    <w:semiHidden/>
    <w:rsid w:val="00CC14BD"/>
    <w:pPr>
      <w:spacing w:after="0" w:line="240" w:lineRule="auto"/>
    </w:pPr>
    <w:rPr>
      <w:rFonts w:ascii="Times New Roman" w:eastAsia="Times New Roman" w:hAnsi="Times New Roman" w:cs="Times New Roman"/>
      <w:sz w:val="24"/>
      <w:szCs w:val="24"/>
      <w:lang w:eastAsia="ar-SA"/>
    </w:rPr>
  </w:style>
  <w:style w:type="table" w:styleId="aff6">
    <w:name w:val="Table Elegant"/>
    <w:basedOn w:val="a1"/>
    <w:uiPriority w:val="99"/>
    <w:rsid w:val="00CC14BD"/>
    <w:pPr>
      <w:suppressAutoHyphens/>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msotitle5">
    <w:name w:val="msotitle5"/>
    <w:uiPriority w:val="99"/>
    <w:rsid w:val="00CC14BD"/>
    <w:pPr>
      <w:spacing w:after="0" w:line="240" w:lineRule="auto"/>
    </w:pPr>
    <w:rPr>
      <w:rFonts w:ascii="Franklin Gothic Heavy" w:eastAsia="Times New Roman" w:hAnsi="Franklin Gothic Heavy" w:cs="Franklin Gothic Heavy"/>
      <w:color w:val="000000"/>
      <w:kern w:val="28"/>
      <w:sz w:val="24"/>
      <w:szCs w:val="24"/>
      <w:lang w:eastAsia="ru-RU"/>
    </w:rPr>
  </w:style>
  <w:style w:type="paragraph" w:customStyle="1" w:styleId="Style3">
    <w:name w:val="Style3"/>
    <w:basedOn w:val="a"/>
    <w:uiPriority w:val="99"/>
    <w:rsid w:val="00CC14BD"/>
    <w:pPr>
      <w:widowControl w:val="0"/>
      <w:autoSpaceDE w:val="0"/>
      <w:autoSpaceDN w:val="0"/>
      <w:adjustRightInd w:val="0"/>
      <w:spacing w:after="0" w:line="269" w:lineRule="exact"/>
    </w:pPr>
    <w:rPr>
      <w:rFonts w:ascii="Times New Roman" w:eastAsia="Times New Roman" w:hAnsi="Times New Roman" w:cs="Times New Roman"/>
      <w:sz w:val="24"/>
      <w:szCs w:val="24"/>
      <w:lang w:val="ru-RU" w:eastAsia="ru-RU"/>
    </w:rPr>
  </w:style>
  <w:style w:type="character" w:customStyle="1" w:styleId="FontStyle11">
    <w:name w:val="Font Style11"/>
    <w:uiPriority w:val="99"/>
    <w:rsid w:val="00CC14BD"/>
    <w:rPr>
      <w:rFonts w:ascii="Times New Roman" w:hAnsi="Times New Roman"/>
      <w:sz w:val="22"/>
    </w:rPr>
  </w:style>
  <w:style w:type="paragraph" w:customStyle="1" w:styleId="Style4">
    <w:name w:val="Style4"/>
    <w:basedOn w:val="a"/>
    <w:uiPriority w:val="99"/>
    <w:rsid w:val="00CC14BD"/>
    <w:pPr>
      <w:widowControl w:val="0"/>
      <w:autoSpaceDE w:val="0"/>
      <w:autoSpaceDN w:val="0"/>
      <w:adjustRightInd w:val="0"/>
      <w:spacing w:after="0" w:line="219" w:lineRule="exact"/>
    </w:pPr>
    <w:rPr>
      <w:rFonts w:ascii="Times New Roman" w:eastAsia="Times New Roman" w:hAnsi="Times New Roman" w:cs="Times New Roman"/>
      <w:sz w:val="24"/>
      <w:szCs w:val="24"/>
      <w:lang w:val="ru-RU" w:eastAsia="ru-RU"/>
    </w:rPr>
  </w:style>
  <w:style w:type="paragraph" w:customStyle="1" w:styleId="Style6">
    <w:name w:val="Style6"/>
    <w:basedOn w:val="a"/>
    <w:uiPriority w:val="99"/>
    <w:rsid w:val="00CC14BD"/>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3">
    <w:name w:val="Font Style13"/>
    <w:uiPriority w:val="99"/>
    <w:rsid w:val="00CC14BD"/>
    <w:rPr>
      <w:rFonts w:ascii="Times New Roman" w:hAnsi="Times New Roman"/>
      <w:b/>
      <w:sz w:val="18"/>
    </w:rPr>
  </w:style>
  <w:style w:type="character" w:customStyle="1" w:styleId="apple-converted-space">
    <w:name w:val="apple-converted-space"/>
    <w:uiPriority w:val="99"/>
    <w:rsid w:val="00CC14BD"/>
  </w:style>
  <w:style w:type="table" w:styleId="-3">
    <w:name w:val="Light List Accent 3"/>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styleId="1-5">
    <w:name w:val="Medium Shading 1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styleId="-2">
    <w:name w:val="Light Shading Accent 2"/>
    <w:basedOn w:val="a1"/>
    <w:uiPriority w:val="99"/>
    <w:rsid w:val="00CC14BD"/>
    <w:pPr>
      <w:spacing w:after="0" w:line="240" w:lineRule="auto"/>
    </w:pPr>
    <w:rPr>
      <w:rFonts w:ascii="Calibri" w:eastAsia="Times New Roman" w:hAnsi="Calibri" w:cs="Calibri"/>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EFD3D2"/>
      </w:tcPr>
    </w:tblStylePr>
    <w:tblStylePr w:type="band1Horz">
      <w:rPr>
        <w:rFonts w:cs="Calibri"/>
      </w:rPr>
      <w:tblPr/>
      <w:tcPr>
        <w:tcBorders>
          <w:left w:val="nil"/>
          <w:right w:val="nil"/>
          <w:insideH w:val="nil"/>
          <w:insideV w:val="nil"/>
        </w:tcBorders>
        <w:shd w:val="clear" w:color="auto" w:fill="EFD3D2"/>
      </w:tcPr>
    </w:tblStylePr>
  </w:style>
  <w:style w:type="table" w:styleId="2-6">
    <w:name w:val="Medium Shading 2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Calibri"/>
        <w:b/>
        <w:bCs/>
        <w:color w:val="FFFFFF"/>
      </w:rPr>
      <w:tblPr/>
      <w:tcPr>
        <w:tcBorders>
          <w:left w:val="nil"/>
          <w:right w:val="nil"/>
          <w:insideH w:val="nil"/>
          <w:insideV w:val="nil"/>
        </w:tcBorders>
        <w:shd w:val="clear" w:color="auto" w:fill="F7964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4">
    <w:name w:val="Light Shading Accent 4"/>
    <w:basedOn w:val="a1"/>
    <w:uiPriority w:val="99"/>
    <w:rsid w:val="00CC14BD"/>
    <w:pPr>
      <w:spacing w:after="0" w:line="240" w:lineRule="auto"/>
    </w:pPr>
    <w:rPr>
      <w:rFonts w:ascii="Calibri" w:eastAsia="Times New Roman" w:hAnsi="Calibri" w:cs="Calibri"/>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DFD8E8"/>
      </w:tcPr>
    </w:tblStylePr>
    <w:tblStylePr w:type="band1Horz">
      <w:rPr>
        <w:rFonts w:cs="Calibri"/>
      </w:rPr>
      <w:tblPr/>
      <w:tcPr>
        <w:tcBorders>
          <w:left w:val="nil"/>
          <w:right w:val="nil"/>
          <w:insideH w:val="nil"/>
          <w:insideV w:val="nil"/>
        </w:tcBorders>
        <w:shd w:val="clear" w:color="auto" w:fill="DFD8E8"/>
      </w:tcPr>
    </w:tblStylePr>
  </w:style>
  <w:style w:type="table" w:styleId="2-5">
    <w:name w:val="Medium Shading 2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1">
    <w:name w:val="Светлая сетка - Акцент 1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11pt">
    <w:name w:val="Основной текст + 11 pt"/>
    <w:aliases w:val="Полужирный"/>
    <w:uiPriority w:val="99"/>
    <w:rsid w:val="00CC14BD"/>
    <w:rPr>
      <w:rFonts w:ascii="Times New Roman" w:hAnsi="Times New Roman"/>
      <w:b/>
      <w:color w:val="000000"/>
      <w:spacing w:val="0"/>
      <w:w w:val="100"/>
      <w:position w:val="0"/>
      <w:sz w:val="22"/>
      <w:u w:val="none"/>
      <w:shd w:val="clear" w:color="auto" w:fill="FFFFFF"/>
      <w:lang w:val="ru-RU"/>
    </w:rPr>
  </w:style>
  <w:style w:type="character" w:customStyle="1" w:styleId="11pt1">
    <w:name w:val="Основной текст + 11 pt1"/>
    <w:aliases w:val="Полужирный2,Малые прописные"/>
    <w:uiPriority w:val="99"/>
    <w:rsid w:val="00CC14BD"/>
    <w:rPr>
      <w:rFonts w:ascii="Times New Roman" w:hAnsi="Times New Roman"/>
      <w:b/>
      <w:smallCaps/>
      <w:color w:val="000000"/>
      <w:spacing w:val="0"/>
      <w:w w:val="100"/>
      <w:position w:val="0"/>
      <w:sz w:val="22"/>
      <w:u w:val="none"/>
      <w:shd w:val="clear" w:color="auto" w:fill="FFFFFF"/>
      <w:lang w:val="ru-RU"/>
    </w:rPr>
  </w:style>
  <w:style w:type="character" w:customStyle="1" w:styleId="155pt">
    <w:name w:val="Основной текст + 15.5 pt"/>
    <w:aliases w:val="Полужирный1,Курсив"/>
    <w:uiPriority w:val="99"/>
    <w:rsid w:val="00CC14BD"/>
    <w:rPr>
      <w:rFonts w:ascii="Times New Roman" w:hAnsi="Times New Roman"/>
      <w:b/>
      <w:i/>
      <w:color w:val="000000"/>
      <w:spacing w:val="0"/>
      <w:w w:val="100"/>
      <w:position w:val="0"/>
      <w:sz w:val="31"/>
      <w:u w:val="none"/>
      <w:shd w:val="clear" w:color="auto" w:fill="FFFFFF"/>
    </w:rPr>
  </w:style>
  <w:style w:type="character" w:customStyle="1" w:styleId="Exact">
    <w:name w:val="Основной текст Exact"/>
    <w:uiPriority w:val="99"/>
    <w:rsid w:val="00CC14BD"/>
    <w:rPr>
      <w:rFonts w:ascii="Times New Roman" w:hAnsi="Times New Roman"/>
      <w:spacing w:val="4"/>
      <w:sz w:val="21"/>
      <w:u w:val="none"/>
    </w:rPr>
  </w:style>
  <w:style w:type="character" w:customStyle="1" w:styleId="42">
    <w:name w:val="Основной текст (4)_"/>
    <w:link w:val="43"/>
    <w:locked/>
    <w:rsid w:val="00CC14BD"/>
    <w:rPr>
      <w:rFonts w:ascii="Lucida Sans Unicode" w:hAnsi="Lucida Sans Unicode"/>
      <w:b/>
      <w:sz w:val="15"/>
      <w:shd w:val="clear" w:color="auto" w:fill="FFFFFF"/>
    </w:rPr>
  </w:style>
  <w:style w:type="paragraph" w:customStyle="1" w:styleId="43">
    <w:name w:val="Основной текст (4)"/>
    <w:basedOn w:val="a"/>
    <w:link w:val="42"/>
    <w:rsid w:val="00CC14BD"/>
    <w:pPr>
      <w:widowControl w:val="0"/>
      <w:shd w:val="clear" w:color="auto" w:fill="FFFFFF"/>
      <w:spacing w:before="540" w:after="0" w:line="230" w:lineRule="exact"/>
      <w:jc w:val="both"/>
    </w:pPr>
    <w:rPr>
      <w:rFonts w:ascii="Lucida Sans Unicode" w:hAnsi="Lucida Sans Unicode"/>
      <w:b/>
      <w:sz w:val="15"/>
      <w:lang w:val="ru-RU"/>
    </w:rPr>
  </w:style>
  <w:style w:type="paragraph" w:styleId="aff7">
    <w:name w:val="Body Text Indent"/>
    <w:basedOn w:val="a"/>
    <w:link w:val="aff8"/>
    <w:uiPriority w:val="99"/>
    <w:rsid w:val="00CC14BD"/>
    <w:pPr>
      <w:spacing w:after="120" w:line="276" w:lineRule="auto"/>
      <w:ind w:left="283"/>
    </w:pPr>
    <w:rPr>
      <w:rFonts w:ascii="Calibri" w:eastAsia="Times New Roman" w:hAnsi="Calibri" w:cs="Times New Roman"/>
      <w:szCs w:val="20"/>
      <w:lang w:val="ru-RU" w:eastAsia="ar-SA"/>
    </w:rPr>
  </w:style>
  <w:style w:type="character" w:customStyle="1" w:styleId="aff8">
    <w:name w:val="Основной текст с отступом Знак"/>
    <w:basedOn w:val="a0"/>
    <w:link w:val="aff7"/>
    <w:uiPriority w:val="99"/>
    <w:rsid w:val="00CC14BD"/>
    <w:rPr>
      <w:rFonts w:ascii="Calibri" w:eastAsia="Times New Roman" w:hAnsi="Calibri" w:cs="Times New Roman"/>
      <w:szCs w:val="20"/>
      <w:lang w:eastAsia="ar-SA"/>
    </w:rPr>
  </w:style>
  <w:style w:type="table" w:customStyle="1" w:styleId="-110">
    <w:name w:val="Светлый список - Акцент 1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aff9">
    <w:name w:val="Основной текст_"/>
    <w:link w:val="1b"/>
    <w:uiPriority w:val="99"/>
    <w:locked/>
    <w:rsid w:val="00CC14BD"/>
    <w:rPr>
      <w:sz w:val="32"/>
      <w:shd w:val="clear" w:color="auto" w:fill="FFFFFF"/>
    </w:rPr>
  </w:style>
  <w:style w:type="paragraph" w:customStyle="1" w:styleId="1b">
    <w:name w:val="Основной текст1"/>
    <w:basedOn w:val="a"/>
    <w:link w:val="aff9"/>
    <w:uiPriority w:val="99"/>
    <w:rsid w:val="00CC14BD"/>
    <w:pPr>
      <w:shd w:val="clear" w:color="auto" w:fill="FFFFFF"/>
      <w:spacing w:after="360" w:line="365" w:lineRule="exact"/>
      <w:ind w:hanging="1220"/>
      <w:jc w:val="both"/>
    </w:pPr>
    <w:rPr>
      <w:sz w:val="32"/>
      <w:lang w:val="ru-RU"/>
    </w:rPr>
  </w:style>
  <w:style w:type="character" w:customStyle="1" w:styleId="34">
    <w:name w:val="Основной текст (3)_"/>
    <w:link w:val="35"/>
    <w:uiPriority w:val="99"/>
    <w:locked/>
    <w:rsid w:val="00CC14BD"/>
    <w:rPr>
      <w:sz w:val="23"/>
      <w:shd w:val="clear" w:color="auto" w:fill="FFFFFF"/>
    </w:rPr>
  </w:style>
  <w:style w:type="paragraph" w:customStyle="1" w:styleId="35">
    <w:name w:val="Основной текст (3)"/>
    <w:basedOn w:val="a"/>
    <w:link w:val="34"/>
    <w:uiPriority w:val="99"/>
    <w:rsid w:val="00CC14BD"/>
    <w:pPr>
      <w:shd w:val="clear" w:color="auto" w:fill="FFFFFF"/>
      <w:spacing w:before="360" w:after="0" w:line="293" w:lineRule="exact"/>
    </w:pPr>
    <w:rPr>
      <w:sz w:val="23"/>
      <w:lang w:val="ru-RU"/>
    </w:rPr>
  </w:style>
  <w:style w:type="character" w:customStyle="1" w:styleId="413pt">
    <w:name w:val="Основной текст (4) + 13 pt"/>
    <w:uiPriority w:val="99"/>
    <w:rsid w:val="00CC14BD"/>
    <w:rPr>
      <w:rFonts w:ascii="Times New Roman" w:hAnsi="Times New Roman"/>
      <w:color w:val="000000"/>
      <w:spacing w:val="0"/>
      <w:w w:val="100"/>
      <w:position w:val="0"/>
      <w:sz w:val="26"/>
      <w:u w:val="none"/>
      <w:shd w:val="clear" w:color="auto" w:fill="FFFFFF"/>
      <w:lang w:val="ru-RU"/>
    </w:rPr>
  </w:style>
  <w:style w:type="character" w:customStyle="1" w:styleId="affa">
    <w:name w:val="Основной текст + Полужирный"/>
    <w:uiPriority w:val="99"/>
    <w:rsid w:val="00CC14BD"/>
    <w:rPr>
      <w:b/>
      <w:color w:val="000000"/>
      <w:spacing w:val="0"/>
      <w:w w:val="100"/>
      <w:position w:val="0"/>
      <w:sz w:val="23"/>
      <w:u w:val="none"/>
      <w:shd w:val="clear" w:color="auto" w:fill="FFFFFF"/>
      <w:lang w:val="ru-RU"/>
    </w:rPr>
  </w:style>
  <w:style w:type="table" w:customStyle="1" w:styleId="-111">
    <w:name w:val="Светлая заливка - Акцент 11"/>
    <w:uiPriority w:val="99"/>
    <w:rsid w:val="00CC14BD"/>
    <w:pPr>
      <w:spacing w:after="0" w:line="240" w:lineRule="auto"/>
    </w:pPr>
    <w:rPr>
      <w:rFonts w:ascii="Calibri" w:eastAsia="Times New Roman" w:hAnsi="Calibri" w:cs="Calibri"/>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12">
    <w:name w:val="Светлая заливка - Акцент 12"/>
    <w:uiPriority w:val="99"/>
    <w:rsid w:val="00CC14BD"/>
    <w:pPr>
      <w:spacing w:after="0" w:line="240" w:lineRule="auto"/>
    </w:pPr>
    <w:rPr>
      <w:rFonts w:ascii="Calibri" w:eastAsia="Times New Roman" w:hAnsi="Calibri" w:cs="Calibri"/>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customStyle="1" w:styleId="62">
    <w:name w:val="Знак Знак6 Знак Знак Знак Знак Знак Знак Знак Знак Знак Знак"/>
    <w:basedOn w:val="a"/>
    <w:uiPriority w:val="99"/>
    <w:rsid w:val="00CC14BD"/>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Normal1">
    <w:name w:val="Normal1"/>
    <w:uiPriority w:val="99"/>
    <w:rsid w:val="00CC14BD"/>
    <w:pPr>
      <w:spacing w:after="0" w:line="240" w:lineRule="auto"/>
    </w:pPr>
    <w:rPr>
      <w:rFonts w:ascii="Times New Roman" w:eastAsia="Times New Roman" w:hAnsi="Times New Roman" w:cs="Times New Roman"/>
      <w:sz w:val="20"/>
      <w:szCs w:val="20"/>
      <w:lang w:eastAsia="ru-RU"/>
    </w:rPr>
  </w:style>
  <w:style w:type="table" w:styleId="1-4">
    <w:name w:val="Medium Shading 1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styleId="1-6">
    <w:name w:val="Medium Shading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Calibri"/>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FDE4D0"/>
      </w:tcPr>
    </w:tblStylePr>
    <w:tblStylePr w:type="band1Horz">
      <w:rPr>
        <w:rFonts w:cs="Calibri"/>
      </w:rPr>
      <w:tblPr/>
      <w:tcPr>
        <w:tcBorders>
          <w:insideH w:val="nil"/>
          <w:insideV w:val="nil"/>
        </w:tcBorders>
        <w:shd w:val="clear" w:color="auto" w:fill="FDE4D0"/>
      </w:tcPr>
    </w:tblStylePr>
    <w:tblStylePr w:type="band2Horz">
      <w:rPr>
        <w:rFonts w:cs="Calibri"/>
      </w:rPr>
      <w:tblPr/>
      <w:tcPr>
        <w:tcBorders>
          <w:insideH w:val="nil"/>
          <w:insideV w:val="nil"/>
        </w:tcBorders>
      </w:tcPr>
    </w:tblStylePr>
  </w:style>
  <w:style w:type="table" w:styleId="-5">
    <w:name w:val="Light List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styleId="2-3">
    <w:name w:val="Medium Shading 2 Accent 3"/>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CC14BD"/>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nformat">
    <w:name w:val="ConsPlusNonformat"/>
    <w:rsid w:val="00CC14B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uiPriority w:val="99"/>
    <w:rsid w:val="00CC14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phone">
    <w:name w:val="phone"/>
    <w:uiPriority w:val="99"/>
    <w:rsid w:val="00CC14BD"/>
  </w:style>
  <w:style w:type="character" w:customStyle="1" w:styleId="contact-phone">
    <w:name w:val="contact-phone"/>
    <w:uiPriority w:val="99"/>
    <w:rsid w:val="00CC14BD"/>
  </w:style>
  <w:style w:type="character" w:styleId="affb">
    <w:name w:val="Emphasis"/>
    <w:uiPriority w:val="99"/>
    <w:qFormat/>
    <w:rsid w:val="00CC14BD"/>
    <w:rPr>
      <w:rFonts w:cs="Times New Roman"/>
      <w:i/>
    </w:rPr>
  </w:style>
  <w:style w:type="character" w:customStyle="1" w:styleId="b-list-katalogitem">
    <w:name w:val="b-list-katalog__item"/>
    <w:uiPriority w:val="99"/>
    <w:rsid w:val="00CC14BD"/>
  </w:style>
  <w:style w:type="character" w:customStyle="1" w:styleId="elementhandle">
    <w:name w:val="element_handle"/>
    <w:uiPriority w:val="99"/>
    <w:rsid w:val="00CC14BD"/>
  </w:style>
  <w:style w:type="paragraph" w:customStyle="1" w:styleId="22">
    <w:name w:val="çàãîëîâîê 2"/>
    <w:basedOn w:val="a"/>
    <w:next w:val="a"/>
    <w:uiPriority w:val="99"/>
    <w:rsid w:val="00CC14BD"/>
    <w:pPr>
      <w:keepNext/>
      <w:spacing w:after="0" w:line="240" w:lineRule="auto"/>
      <w:jc w:val="center"/>
    </w:pPr>
    <w:rPr>
      <w:rFonts w:ascii="Times New Roman" w:eastAsia="Times New Roman" w:hAnsi="Times New Roman" w:cs="Times New Roman"/>
      <w:b/>
      <w:sz w:val="24"/>
      <w:szCs w:val="20"/>
      <w:lang w:val="ru-RU" w:eastAsia="ru-RU"/>
    </w:rPr>
  </w:style>
  <w:style w:type="paragraph" w:customStyle="1" w:styleId="211">
    <w:name w:val="Средняя сетка 21"/>
    <w:link w:val="23"/>
    <w:uiPriority w:val="99"/>
    <w:rsid w:val="00CC14BD"/>
    <w:pPr>
      <w:spacing w:after="0" w:line="240" w:lineRule="auto"/>
    </w:pPr>
    <w:rPr>
      <w:rFonts w:ascii="Calibri" w:eastAsia="Times New Roman" w:hAnsi="Calibri" w:cs="Times New Roman"/>
      <w:szCs w:val="20"/>
      <w:lang w:eastAsia="ru-RU"/>
    </w:rPr>
  </w:style>
  <w:style w:type="character" w:customStyle="1" w:styleId="23">
    <w:name w:val="Средняя сетка 2 Знак"/>
    <w:link w:val="211"/>
    <w:uiPriority w:val="99"/>
    <w:locked/>
    <w:rsid w:val="00CC14BD"/>
    <w:rPr>
      <w:rFonts w:ascii="Calibri" w:eastAsia="Times New Roman" w:hAnsi="Calibri" w:cs="Times New Roman"/>
      <w:szCs w:val="20"/>
      <w:lang w:eastAsia="ru-RU"/>
    </w:rPr>
  </w:style>
  <w:style w:type="table" w:styleId="1-40">
    <w:name w:val="Medium List 1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styleId="1-60">
    <w:name w:val="Medium Grid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63">
    <w:name w:val="Цветная сетка — акцент 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styleId="2-60">
    <w:name w:val="Medium Grid 2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1-50">
    <w:name w:val="Medium Grid 1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64">
    <w:name w:val="Цветной список — акцент 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table" w:styleId="1-61">
    <w:name w:val="Medium List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styleId="2-4">
    <w:name w:val="Medium Grid 2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2-50">
    <w:name w:val="Medium Grid 2 Accent 5"/>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c">
    <w:name w:val="Сетка таблицы1"/>
    <w:uiPriority w:val="59"/>
    <w:rsid w:val="00CC14B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ветлая сетка - Акцент 12"/>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
    <w:name w:val="Средняя заливка 1 - Акцент 1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s5">
    <w:name w:val="s5"/>
    <w:uiPriority w:val="99"/>
    <w:rsid w:val="00CC14BD"/>
  </w:style>
  <w:style w:type="table" w:styleId="-20">
    <w:name w:val="Dark List Accent 2"/>
    <w:basedOn w:val="a1"/>
    <w:uiPriority w:val="99"/>
    <w:rsid w:val="00CC14BD"/>
    <w:pPr>
      <w:spacing w:after="0" w:line="240" w:lineRule="auto"/>
    </w:pPr>
    <w:rPr>
      <w:rFonts w:ascii="Cambria" w:eastAsia="MS Gothic" w:hAnsi="Cambria" w:cs="Times New Roman"/>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21">
    <w:name w:val="Colorful List Accent 2"/>
    <w:basedOn w:val="a1"/>
    <w:uiPriority w:val="99"/>
    <w:rsid w:val="00CC14BD"/>
    <w:pPr>
      <w:spacing w:after="0" w:line="240" w:lineRule="auto"/>
    </w:pPr>
    <w:rPr>
      <w:rFonts w:ascii="Cambria" w:eastAsia="MS Gothic" w:hAnsi="Cambria" w:cs="Times New Roman"/>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3">
    <w:name w:val="Светлая заливка - Акцент 13"/>
    <w:uiPriority w:val="99"/>
    <w:rsid w:val="00CC14BD"/>
    <w:pPr>
      <w:spacing w:after="0" w:line="240" w:lineRule="auto"/>
    </w:pPr>
    <w:rPr>
      <w:rFonts w:ascii="Calibri" w:eastAsia="Times New Roman"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1d">
    <w:name w:val="Слабое выделение1"/>
    <w:uiPriority w:val="99"/>
    <w:rsid w:val="00CC14BD"/>
    <w:rPr>
      <w:i/>
      <w:color w:val="808080"/>
    </w:rPr>
  </w:style>
  <w:style w:type="paragraph" w:styleId="24">
    <w:name w:val="Body Text 2"/>
    <w:basedOn w:val="a"/>
    <w:link w:val="25"/>
    <w:uiPriority w:val="99"/>
    <w:rsid w:val="00CC14BD"/>
    <w:pPr>
      <w:suppressAutoHyphens/>
      <w:spacing w:after="120" w:line="480" w:lineRule="auto"/>
    </w:pPr>
    <w:rPr>
      <w:rFonts w:ascii="Times New Roman" w:eastAsia="Times New Roman" w:hAnsi="Times New Roman" w:cs="Times New Roman"/>
      <w:sz w:val="24"/>
      <w:szCs w:val="20"/>
      <w:lang w:val="ru-RU" w:eastAsia="ar-SA"/>
    </w:rPr>
  </w:style>
  <w:style w:type="character" w:customStyle="1" w:styleId="25">
    <w:name w:val="Основной текст 2 Знак"/>
    <w:basedOn w:val="a0"/>
    <w:link w:val="24"/>
    <w:uiPriority w:val="99"/>
    <w:rsid w:val="00CC14BD"/>
    <w:rPr>
      <w:rFonts w:ascii="Times New Roman" w:eastAsia="Times New Roman" w:hAnsi="Times New Roman" w:cs="Times New Roman"/>
      <w:sz w:val="24"/>
      <w:szCs w:val="20"/>
      <w:lang w:eastAsia="ar-SA"/>
    </w:rPr>
  </w:style>
  <w:style w:type="paragraph" w:customStyle="1" w:styleId="affc">
    <w:name w:val="âîïðîñ"/>
    <w:basedOn w:val="a"/>
    <w:uiPriority w:val="99"/>
    <w:rsid w:val="00CC14BD"/>
    <w:pPr>
      <w:widowControl w:val="0"/>
      <w:tabs>
        <w:tab w:val="left" w:leader="underscore" w:pos="10206"/>
      </w:tabs>
      <w:overflowPunct w:val="0"/>
      <w:autoSpaceDE w:val="0"/>
      <w:autoSpaceDN w:val="0"/>
      <w:adjustRightInd w:val="0"/>
      <w:spacing w:before="60" w:after="60" w:line="240" w:lineRule="auto"/>
      <w:ind w:left="397" w:hanging="397"/>
      <w:jc w:val="both"/>
    </w:pPr>
    <w:rPr>
      <w:rFonts w:ascii="TimesET" w:eastAsia="Times New Roman" w:hAnsi="TimesET" w:cs="Times New Roman"/>
      <w:b/>
      <w:szCs w:val="20"/>
      <w:lang w:val="ru-RU" w:eastAsia="ru-RU"/>
    </w:rPr>
  </w:style>
  <w:style w:type="paragraph" w:customStyle="1" w:styleId="affd">
    <w:name w:val="îòâåò"/>
    <w:basedOn w:val="a"/>
    <w:uiPriority w:val="99"/>
    <w:rsid w:val="00CC14BD"/>
    <w:pPr>
      <w:tabs>
        <w:tab w:val="left" w:leader="underscore" w:pos="10206"/>
      </w:tabs>
      <w:overflowPunct w:val="0"/>
      <w:autoSpaceDE w:val="0"/>
      <w:autoSpaceDN w:val="0"/>
      <w:adjustRightInd w:val="0"/>
      <w:spacing w:after="0" w:line="240" w:lineRule="auto"/>
      <w:ind w:left="1077" w:hanging="510"/>
    </w:pPr>
    <w:rPr>
      <w:rFonts w:ascii="TimesET" w:eastAsia="Times New Roman" w:hAnsi="TimesET" w:cs="Times New Roman"/>
      <w:szCs w:val="20"/>
      <w:lang w:val="ru-RU" w:eastAsia="ru-RU"/>
    </w:rPr>
  </w:style>
  <w:style w:type="paragraph" w:styleId="affe">
    <w:name w:val="Plain Text"/>
    <w:basedOn w:val="a"/>
    <w:link w:val="afff"/>
    <w:uiPriority w:val="99"/>
    <w:rsid w:val="00CC14BD"/>
    <w:pPr>
      <w:autoSpaceDE w:val="0"/>
      <w:autoSpaceDN w:val="0"/>
      <w:spacing w:after="0" w:line="360" w:lineRule="auto"/>
      <w:ind w:firstLine="720"/>
      <w:jc w:val="both"/>
    </w:pPr>
    <w:rPr>
      <w:rFonts w:ascii="Times New Roman" w:eastAsia="Times New Roman" w:hAnsi="Times New Roman" w:cs="Times New Roman"/>
      <w:sz w:val="28"/>
      <w:szCs w:val="20"/>
      <w:lang w:val="ru-RU" w:eastAsia="ar-SA"/>
    </w:rPr>
  </w:style>
  <w:style w:type="character" w:customStyle="1" w:styleId="afff">
    <w:name w:val="Текст Знак"/>
    <w:basedOn w:val="a0"/>
    <w:link w:val="affe"/>
    <w:uiPriority w:val="99"/>
    <w:rsid w:val="00CC14BD"/>
    <w:rPr>
      <w:rFonts w:ascii="Times New Roman" w:eastAsia="Times New Roman" w:hAnsi="Times New Roman" w:cs="Times New Roman"/>
      <w:sz w:val="28"/>
      <w:szCs w:val="20"/>
      <w:lang w:eastAsia="ar-SA"/>
    </w:rPr>
  </w:style>
  <w:style w:type="paragraph" w:customStyle="1" w:styleId="afff0">
    <w:name w:val="Òàáë_øàïêà"/>
    <w:basedOn w:val="a"/>
    <w:uiPriority w:val="99"/>
    <w:rsid w:val="00CC14BD"/>
    <w:pPr>
      <w:keepNext/>
      <w:keepLines/>
      <w:overflowPunct w:val="0"/>
      <w:autoSpaceDE w:val="0"/>
      <w:autoSpaceDN w:val="0"/>
      <w:adjustRightInd w:val="0"/>
      <w:spacing w:before="60" w:after="60" w:line="240" w:lineRule="auto"/>
      <w:jc w:val="center"/>
    </w:pPr>
    <w:rPr>
      <w:rFonts w:ascii="TimesET" w:eastAsia="Times New Roman" w:hAnsi="TimesET" w:cs="Times New Roman"/>
      <w:sz w:val="18"/>
      <w:szCs w:val="20"/>
      <w:lang w:val="ru-RU" w:eastAsia="ru-RU"/>
    </w:rPr>
  </w:style>
  <w:style w:type="table" w:styleId="2-61">
    <w:name w:val="Medium List 2 Accent 6"/>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6">
    <w:name w:val="Light Grid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styleId="3-3">
    <w:name w:val="Medium Grid 3 Accent 3"/>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styleId="-22">
    <w:name w:val="Colorful Grid Accent 2"/>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2-40">
    <w:name w:val="Medium Shading 2 Accent 4"/>
    <w:basedOn w:val="a1"/>
    <w:uiPriority w:val="99"/>
    <w:rsid w:val="00CC14BD"/>
    <w:pPr>
      <w:spacing w:after="0" w:line="240" w:lineRule="auto"/>
    </w:pPr>
    <w:rPr>
      <w:rFonts w:ascii="Calibri" w:eastAsia="Times New Roman"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character" w:customStyle="1" w:styleId="definition">
    <w:name w:val="definition"/>
    <w:uiPriority w:val="99"/>
    <w:rsid w:val="00CC14BD"/>
  </w:style>
  <w:style w:type="character" w:customStyle="1" w:styleId="record">
    <w:name w:val="record"/>
    <w:uiPriority w:val="99"/>
    <w:rsid w:val="00CC14BD"/>
  </w:style>
  <w:style w:type="table" w:styleId="1-3">
    <w:name w:val="Medium List 1 Accent 3"/>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121">
    <w:name w:val="Светлый список - Акцент 12"/>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1-51">
    <w:name w:val="Medium List 1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50">
    <w:name w:val="Colorful Grid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paragraph" w:customStyle="1" w:styleId="Standard">
    <w:name w:val="Standard"/>
    <w:rsid w:val="00CC14BD"/>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paragraph" w:customStyle="1" w:styleId="afff1">
    <w:name w:val="Вопрос"/>
    <w:basedOn w:val="a"/>
    <w:next w:val="a"/>
    <w:uiPriority w:val="99"/>
    <w:rsid w:val="00CC14BD"/>
    <w:pPr>
      <w:tabs>
        <w:tab w:val="num" w:pos="780"/>
      </w:tabs>
      <w:spacing w:after="0" w:line="240" w:lineRule="auto"/>
      <w:ind w:left="780" w:hanging="420"/>
      <w:jc w:val="both"/>
    </w:pPr>
    <w:rPr>
      <w:rFonts w:ascii="Times New Roman" w:eastAsia="Times New Roman" w:hAnsi="Times New Roman" w:cs="Times New Roman"/>
      <w:b/>
      <w:sz w:val="24"/>
      <w:szCs w:val="20"/>
      <w:lang w:val="ru-RU" w:eastAsia="ru-RU"/>
    </w:rPr>
  </w:style>
  <w:style w:type="paragraph" w:customStyle="1" w:styleId="afff2">
    <w:name w:val="Затрудняюсь ответить"/>
    <w:basedOn w:val="a"/>
    <w:uiPriority w:val="99"/>
    <w:rsid w:val="00CC14BD"/>
    <w:pPr>
      <w:tabs>
        <w:tab w:val="num" w:pos="570"/>
      </w:tabs>
      <w:spacing w:after="0" w:line="240" w:lineRule="auto"/>
      <w:ind w:left="570" w:hanging="570"/>
    </w:pPr>
    <w:rPr>
      <w:rFonts w:ascii="Times New Roman" w:eastAsia="Times New Roman" w:hAnsi="Times New Roman" w:cs="Times New Roman"/>
      <w:sz w:val="24"/>
      <w:szCs w:val="20"/>
      <w:lang w:val="ru-RU" w:eastAsia="ru-RU"/>
    </w:rPr>
  </w:style>
  <w:style w:type="paragraph" w:styleId="36">
    <w:name w:val="Body Text 3"/>
    <w:basedOn w:val="a"/>
    <w:link w:val="37"/>
    <w:uiPriority w:val="99"/>
    <w:rsid w:val="00CC14BD"/>
    <w:pPr>
      <w:spacing w:after="120" w:line="240" w:lineRule="auto"/>
    </w:pPr>
    <w:rPr>
      <w:rFonts w:ascii="Arial" w:eastAsia="Times New Roman" w:hAnsi="Arial" w:cs="Times New Roman"/>
      <w:sz w:val="16"/>
      <w:szCs w:val="20"/>
      <w:lang w:val="ru-RU" w:eastAsia="ar-SA"/>
    </w:rPr>
  </w:style>
  <w:style w:type="character" w:customStyle="1" w:styleId="37">
    <w:name w:val="Основной текст 3 Знак"/>
    <w:basedOn w:val="a0"/>
    <w:link w:val="36"/>
    <w:uiPriority w:val="99"/>
    <w:rsid w:val="00CC14BD"/>
    <w:rPr>
      <w:rFonts w:ascii="Arial" w:eastAsia="Times New Roman" w:hAnsi="Arial" w:cs="Times New Roman"/>
      <w:sz w:val="16"/>
      <w:szCs w:val="20"/>
      <w:lang w:eastAsia="ar-SA"/>
    </w:rPr>
  </w:style>
  <w:style w:type="paragraph" w:customStyle="1" w:styleId="afff3">
    <w:name w:val="Ответ"/>
    <w:basedOn w:val="a"/>
    <w:uiPriority w:val="99"/>
    <w:rsid w:val="00CC14BD"/>
    <w:pPr>
      <w:spacing w:after="0" w:line="240" w:lineRule="auto"/>
      <w:jc w:val="both"/>
    </w:pPr>
    <w:rPr>
      <w:rFonts w:ascii="Times New Roman" w:eastAsia="Times New Roman" w:hAnsi="Times New Roman" w:cs="Times New Roman"/>
      <w:sz w:val="24"/>
      <w:szCs w:val="24"/>
      <w:lang w:val="ru-RU" w:eastAsia="ru-RU"/>
    </w:rPr>
  </w:style>
  <w:style w:type="paragraph" w:customStyle="1" w:styleId="afff4">
    <w:name w:val="Инструкция"/>
    <w:basedOn w:val="a"/>
    <w:next w:val="afff3"/>
    <w:uiPriority w:val="99"/>
    <w:rsid w:val="00CC14BD"/>
    <w:pPr>
      <w:spacing w:after="120" w:line="240" w:lineRule="auto"/>
      <w:ind w:left="567"/>
      <w:jc w:val="both"/>
    </w:pPr>
    <w:rPr>
      <w:rFonts w:ascii="Times New Roman" w:eastAsia="Times New Roman" w:hAnsi="Times New Roman" w:cs="Times New Roman"/>
      <w:i/>
      <w:iCs/>
      <w:sz w:val="24"/>
      <w:szCs w:val="24"/>
      <w:lang w:val="ru-RU" w:eastAsia="ru-RU"/>
    </w:rPr>
  </w:style>
  <w:style w:type="paragraph" w:customStyle="1" w:styleId="1e">
    <w:name w:val="заголовок 1"/>
    <w:basedOn w:val="a"/>
    <w:next w:val="a"/>
    <w:uiPriority w:val="99"/>
    <w:rsid w:val="00CC14BD"/>
    <w:pPr>
      <w:keepNext/>
      <w:spacing w:after="0" w:line="240" w:lineRule="auto"/>
      <w:jc w:val="center"/>
    </w:pPr>
    <w:rPr>
      <w:rFonts w:ascii="Arial" w:eastAsia="Times New Roman" w:hAnsi="Arial" w:cs="Times New Roman"/>
      <w:b/>
      <w:sz w:val="28"/>
      <w:szCs w:val="20"/>
      <w:lang w:val="ru-RU" w:eastAsia="ru-RU"/>
    </w:rPr>
  </w:style>
  <w:style w:type="paragraph" w:customStyle="1" w:styleId="afff5">
    <w:name w:val="Карточка"/>
    <w:basedOn w:val="a"/>
    <w:next w:val="a"/>
    <w:uiPriority w:val="99"/>
    <w:rsid w:val="00CC14BD"/>
    <w:pPr>
      <w:keepNext/>
      <w:keepLines/>
      <w:tabs>
        <w:tab w:val="num" w:pos="3600"/>
      </w:tabs>
      <w:spacing w:before="120" w:after="60" w:line="240" w:lineRule="auto"/>
      <w:ind w:left="360" w:right="-288" w:hanging="360"/>
      <w:outlineLvl w:val="2"/>
    </w:pPr>
    <w:rPr>
      <w:rFonts w:ascii="Verdana" w:eastAsia="Times New Roman" w:hAnsi="Verdana" w:cs="Times New Roman"/>
      <w:i/>
      <w:caps/>
      <w:noProof/>
      <w:sz w:val="20"/>
      <w:szCs w:val="20"/>
      <w:u w:val="single"/>
      <w:lang w:val="ru-RU" w:eastAsia="ru-RU"/>
    </w:rPr>
  </w:style>
  <w:style w:type="paragraph" w:customStyle="1" w:styleId="afff6">
    <w:name w:val="МойВопрос"/>
    <w:basedOn w:val="a"/>
    <w:uiPriority w:val="99"/>
    <w:rsid w:val="00CC14BD"/>
    <w:pPr>
      <w:keepNext/>
      <w:keepLines/>
      <w:tabs>
        <w:tab w:val="num" w:pos="360"/>
      </w:tabs>
      <w:overflowPunct w:val="0"/>
      <w:autoSpaceDE w:val="0"/>
      <w:autoSpaceDN w:val="0"/>
      <w:adjustRightInd w:val="0"/>
      <w:spacing w:before="20" w:after="20" w:line="240" w:lineRule="auto"/>
      <w:ind w:left="360" w:hanging="360"/>
      <w:jc w:val="both"/>
      <w:textAlignment w:val="baseline"/>
      <w:outlineLvl w:val="1"/>
    </w:pPr>
    <w:rPr>
      <w:rFonts w:ascii="Verdana" w:eastAsia="Times New Roman" w:hAnsi="Verdana" w:cs="Times New Roman"/>
      <w:b/>
      <w:sz w:val="20"/>
      <w:szCs w:val="20"/>
      <w:lang w:val="ru-RU" w:eastAsia="ru-RU"/>
    </w:rPr>
  </w:style>
  <w:style w:type="paragraph" w:customStyle="1" w:styleId="afff7">
    <w:name w:val="ответ"/>
    <w:basedOn w:val="a"/>
    <w:uiPriority w:val="99"/>
    <w:semiHidden/>
    <w:rsid w:val="00CC14BD"/>
    <w:pPr>
      <w:tabs>
        <w:tab w:val="num" w:pos="360"/>
        <w:tab w:val="left" w:pos="978"/>
      </w:tabs>
      <w:spacing w:before="60" w:after="60" w:line="240" w:lineRule="auto"/>
      <w:ind w:left="360" w:hanging="360"/>
      <w:jc w:val="both"/>
    </w:pPr>
    <w:rPr>
      <w:rFonts w:ascii="Verdana" w:eastAsia="Times New Roman" w:hAnsi="Verdana" w:cs="Times New Roman"/>
      <w:sz w:val="20"/>
      <w:szCs w:val="20"/>
      <w:lang w:val="ru-RU" w:eastAsia="ru-RU"/>
    </w:rPr>
  </w:style>
  <w:style w:type="paragraph" w:customStyle="1" w:styleId="afff8">
    <w:name w:val="Знак"/>
    <w:basedOn w:val="a"/>
    <w:uiPriority w:val="99"/>
    <w:rsid w:val="00CC14BD"/>
    <w:pPr>
      <w:spacing w:before="100" w:beforeAutospacing="1" w:after="100" w:afterAutospacing="1" w:line="240" w:lineRule="auto"/>
    </w:pPr>
    <w:rPr>
      <w:rFonts w:ascii="Tahoma" w:eastAsia="Times New Roman" w:hAnsi="Tahoma" w:cs="Times New Roman"/>
      <w:sz w:val="20"/>
      <w:szCs w:val="20"/>
    </w:rPr>
  </w:style>
  <w:style w:type="paragraph" w:customStyle="1" w:styleId="a20">
    <w:name w:val="a2"/>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11">
    <w:name w:val="f11"/>
    <w:uiPriority w:val="99"/>
    <w:rsid w:val="00CC14BD"/>
    <w:rPr>
      <w:rFonts w:ascii="Franklin Gothic Book" w:hAnsi="Franklin Gothic Book"/>
      <w:color w:val="000000"/>
      <w:sz w:val="24"/>
    </w:rPr>
  </w:style>
  <w:style w:type="character" w:customStyle="1" w:styleId="f21">
    <w:name w:val="f21"/>
    <w:uiPriority w:val="99"/>
    <w:rsid w:val="00CC14BD"/>
    <w:rPr>
      <w:rFonts w:ascii="Franklin Gothic Book" w:hAnsi="Franklin Gothic Book"/>
      <w:color w:val="000000"/>
      <w:sz w:val="22"/>
    </w:rPr>
  </w:style>
  <w:style w:type="paragraph" w:customStyle="1" w:styleId="p0">
    <w:name w:val="p0"/>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41">
    <w:name w:val="f41"/>
    <w:uiPriority w:val="99"/>
    <w:rsid w:val="00CC14BD"/>
    <w:rPr>
      <w:rFonts w:ascii="Times New Roman" w:hAnsi="Times New Roman"/>
      <w:sz w:val="22"/>
    </w:rPr>
  </w:style>
  <w:style w:type="paragraph" w:customStyle="1" w:styleId="TableParagraph">
    <w:name w:val="Table Paragraph"/>
    <w:basedOn w:val="a"/>
    <w:uiPriority w:val="1"/>
    <w:qFormat/>
    <w:rsid w:val="00CC14BD"/>
    <w:pPr>
      <w:widowControl w:val="0"/>
      <w:spacing w:after="0" w:line="240" w:lineRule="auto"/>
    </w:pPr>
    <w:rPr>
      <w:rFonts w:ascii="Calibri" w:eastAsia="Times New Roman" w:hAnsi="Calibri" w:cs="Times New Roman"/>
    </w:rPr>
  </w:style>
  <w:style w:type="paragraph" w:customStyle="1" w:styleId="style60">
    <w:name w:val="style6"/>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har">
    <w:name w:val="Char"/>
    <w:basedOn w:val="a"/>
    <w:uiPriority w:val="99"/>
    <w:rsid w:val="00CC14BD"/>
    <w:pPr>
      <w:spacing w:line="240" w:lineRule="exact"/>
    </w:pPr>
    <w:rPr>
      <w:rFonts w:ascii="Arial" w:eastAsia="SimSun" w:hAnsi="Arial" w:cs="Times New Roman"/>
      <w:sz w:val="20"/>
      <w:szCs w:val="20"/>
    </w:rPr>
  </w:style>
  <w:style w:type="character" w:customStyle="1" w:styleId="110">
    <w:name w:val="Средняя сетка 11"/>
    <w:uiPriority w:val="99"/>
    <w:semiHidden/>
    <w:rsid w:val="00CC14BD"/>
    <w:rPr>
      <w:color w:val="808080"/>
    </w:rPr>
  </w:style>
  <w:style w:type="paragraph" w:customStyle="1" w:styleId="Question">
    <w:name w:val="Question"/>
    <w:basedOn w:val="a"/>
    <w:link w:val="QuestionChar"/>
    <w:uiPriority w:val="99"/>
    <w:rsid w:val="00CC14BD"/>
    <w:pPr>
      <w:widowControl w:val="0"/>
      <w:spacing w:before="72" w:after="72" w:line="240" w:lineRule="auto"/>
      <w:ind w:left="432" w:hanging="432"/>
    </w:pPr>
    <w:rPr>
      <w:rFonts w:ascii="TimesET" w:eastAsia="Times New Roman" w:hAnsi="TimesET" w:cs="Times New Roman"/>
      <w:sz w:val="20"/>
      <w:szCs w:val="20"/>
    </w:rPr>
  </w:style>
  <w:style w:type="character" w:customStyle="1" w:styleId="QuestionChar">
    <w:name w:val="Question Char"/>
    <w:link w:val="Question"/>
    <w:uiPriority w:val="99"/>
    <w:locked/>
    <w:rsid w:val="00CC14BD"/>
    <w:rPr>
      <w:rFonts w:ascii="TimesET" w:eastAsia="Times New Roman" w:hAnsi="TimesET" w:cs="Times New Roman"/>
      <w:sz w:val="20"/>
      <w:szCs w:val="20"/>
      <w:lang w:val="en-US"/>
    </w:rPr>
  </w:style>
  <w:style w:type="paragraph" w:customStyle="1" w:styleId="Answer">
    <w:name w:val="Answer"/>
    <w:basedOn w:val="a"/>
    <w:uiPriority w:val="99"/>
    <w:rsid w:val="00CC14BD"/>
    <w:pPr>
      <w:tabs>
        <w:tab w:val="right" w:leader="dot" w:pos="9355"/>
      </w:tabs>
      <w:spacing w:after="60" w:line="260" w:lineRule="atLeast"/>
      <w:ind w:left="851" w:hanging="284"/>
    </w:pPr>
    <w:rPr>
      <w:rFonts w:ascii="Arial" w:eastAsia="Times New Roman" w:hAnsi="Arial" w:cs="Times New Roman"/>
      <w:sz w:val="20"/>
      <w:szCs w:val="20"/>
      <w:lang w:val="ru-RU" w:eastAsia="ru-RU"/>
    </w:rPr>
  </w:style>
  <w:style w:type="paragraph" w:customStyle="1" w:styleId="afff9">
    <w:name w:val="Инструкции"/>
    <w:basedOn w:val="a"/>
    <w:link w:val="afffa"/>
    <w:uiPriority w:val="99"/>
    <w:rsid w:val="00CC14BD"/>
    <w:pPr>
      <w:pBdr>
        <w:top w:val="single" w:sz="6" w:space="1" w:color="FF7800"/>
        <w:bottom w:val="single" w:sz="6" w:space="1" w:color="FF7800"/>
      </w:pBdr>
      <w:spacing w:after="0" w:line="240" w:lineRule="auto"/>
      <w:jc w:val="both"/>
    </w:pPr>
    <w:rPr>
      <w:rFonts w:ascii="Times New Roman" w:eastAsia="Times New Roman" w:hAnsi="Times New Roman" w:cs="Times New Roman"/>
      <w:i/>
      <w:color w:val="7E7E7E"/>
      <w:sz w:val="24"/>
      <w:szCs w:val="20"/>
      <w:lang w:val="ru-RU" w:eastAsia="ar-SA"/>
    </w:rPr>
  </w:style>
  <w:style w:type="character" w:customStyle="1" w:styleId="afffa">
    <w:name w:val="Инструкции Знак"/>
    <w:link w:val="afff9"/>
    <w:uiPriority w:val="99"/>
    <w:locked/>
    <w:rsid w:val="00CC14BD"/>
    <w:rPr>
      <w:rFonts w:ascii="Times New Roman" w:eastAsia="Times New Roman" w:hAnsi="Times New Roman" w:cs="Times New Roman"/>
      <w:i/>
      <w:color w:val="7E7E7E"/>
      <w:sz w:val="24"/>
      <w:szCs w:val="20"/>
      <w:lang w:eastAsia="ar-SA"/>
    </w:rPr>
  </w:style>
  <w:style w:type="paragraph" w:customStyle="1" w:styleId="1f">
    <w:name w:val="Абзац списка1"/>
    <w:basedOn w:val="a"/>
    <w:rsid w:val="00CC14BD"/>
    <w:pPr>
      <w:spacing w:after="0" w:line="240" w:lineRule="auto"/>
      <w:ind w:left="720"/>
    </w:pPr>
    <w:rPr>
      <w:rFonts w:ascii="Times New Roman" w:eastAsia="Times New Roman" w:hAnsi="Times New Roman" w:cs="Times New Roman"/>
      <w:sz w:val="24"/>
      <w:szCs w:val="24"/>
      <w:lang w:val="ru-RU" w:eastAsia="ru-RU"/>
    </w:rPr>
  </w:style>
  <w:style w:type="paragraph" w:customStyle="1" w:styleId="afffb">
    <w:name w:val="Название приложения"/>
    <w:basedOn w:val="a"/>
    <w:next w:val="a"/>
    <w:autoRedefine/>
    <w:uiPriority w:val="99"/>
    <w:rsid w:val="00CC14BD"/>
    <w:pPr>
      <w:keepNext/>
      <w:keepLines/>
      <w:tabs>
        <w:tab w:val="num" w:pos="3240"/>
      </w:tabs>
      <w:suppressAutoHyphens/>
      <w:spacing w:before="240" w:after="60" w:line="360" w:lineRule="auto"/>
      <w:jc w:val="both"/>
    </w:pPr>
    <w:rPr>
      <w:rFonts w:ascii="Arial" w:eastAsia="Times New Roman" w:hAnsi="Arial" w:cs="Arial"/>
      <w:b/>
      <w:bCs/>
      <w:caps/>
      <w:color w:val="000000"/>
      <w:sz w:val="24"/>
      <w:szCs w:val="24"/>
      <w:lang w:val="ru-RU" w:eastAsia="ru-RU"/>
    </w:rPr>
  </w:style>
  <w:style w:type="paragraph" w:customStyle="1" w:styleId="afffc">
    <w:name w:val="Название таблицы"/>
    <w:basedOn w:val="a"/>
    <w:next w:val="a"/>
    <w:autoRedefine/>
    <w:uiPriority w:val="99"/>
    <w:rsid w:val="00CC14BD"/>
    <w:pPr>
      <w:tabs>
        <w:tab w:val="num" w:pos="360"/>
      </w:tabs>
      <w:spacing w:before="240" w:after="0" w:line="240" w:lineRule="auto"/>
      <w:jc w:val="right"/>
    </w:pPr>
    <w:rPr>
      <w:rFonts w:ascii="Arial" w:eastAsia="Times New Roman" w:hAnsi="Arial" w:cs="Arial"/>
      <w:b/>
      <w:bCs/>
      <w:sz w:val="20"/>
      <w:szCs w:val="20"/>
      <w:lang w:val="ru-RU" w:eastAsia="ru-RU"/>
    </w:rPr>
  </w:style>
  <w:style w:type="paragraph" w:styleId="afffd">
    <w:name w:val="Block Text"/>
    <w:basedOn w:val="a"/>
    <w:uiPriority w:val="9"/>
    <w:qFormat/>
    <w:rsid w:val="00CC14BD"/>
    <w:pPr>
      <w:tabs>
        <w:tab w:val="num" w:pos="360"/>
      </w:tabs>
      <w:spacing w:after="0" w:line="240" w:lineRule="auto"/>
      <w:ind w:left="357" w:hanging="357"/>
      <w:jc w:val="center"/>
    </w:pPr>
    <w:rPr>
      <w:rFonts w:ascii="Courier New" w:eastAsia="Times New Roman" w:hAnsi="Courier New" w:cs="Courier New"/>
      <w:b/>
      <w:bCs/>
      <w:i/>
      <w:iCs/>
      <w:color w:val="000080"/>
      <w:sz w:val="20"/>
      <w:szCs w:val="20"/>
      <w:lang w:val="ru-RU" w:eastAsia="ru-RU"/>
    </w:rPr>
  </w:style>
  <w:style w:type="paragraph" w:styleId="afffe">
    <w:name w:val="table of figures"/>
    <w:basedOn w:val="a"/>
    <w:next w:val="a"/>
    <w:uiPriority w:val="99"/>
    <w:rsid w:val="00CC14BD"/>
    <w:pPr>
      <w:tabs>
        <w:tab w:val="num" w:pos="927"/>
      </w:tabs>
      <w:spacing w:after="0" w:line="240" w:lineRule="auto"/>
      <w:ind w:left="360" w:hanging="360"/>
    </w:pPr>
    <w:rPr>
      <w:rFonts w:ascii="Arial" w:eastAsia="Times New Roman" w:hAnsi="Arial" w:cs="Arial"/>
      <w:i/>
      <w:iCs/>
      <w:sz w:val="20"/>
      <w:szCs w:val="20"/>
      <w:lang w:val="ru-RU" w:eastAsia="ru-RU"/>
    </w:rPr>
  </w:style>
  <w:style w:type="character" w:styleId="affff">
    <w:name w:val="annotation reference"/>
    <w:uiPriority w:val="99"/>
    <w:rsid w:val="00CC14BD"/>
    <w:rPr>
      <w:rFonts w:cs="Times New Roman"/>
      <w:sz w:val="16"/>
    </w:rPr>
  </w:style>
  <w:style w:type="paragraph" w:styleId="affff0">
    <w:name w:val="annotation text"/>
    <w:basedOn w:val="a"/>
    <w:link w:val="affff1"/>
    <w:uiPriority w:val="99"/>
    <w:rsid w:val="00CC14BD"/>
    <w:pPr>
      <w:tabs>
        <w:tab w:val="num" w:pos="927"/>
      </w:tabs>
      <w:spacing w:after="0" w:line="240" w:lineRule="auto"/>
      <w:ind w:left="360" w:hanging="360"/>
      <w:jc w:val="both"/>
    </w:pPr>
    <w:rPr>
      <w:rFonts w:ascii="Arial" w:eastAsia="Times New Roman" w:hAnsi="Arial" w:cs="Times New Roman"/>
      <w:sz w:val="20"/>
      <w:szCs w:val="20"/>
      <w:lang w:val="ru-RU" w:eastAsia="ar-SA"/>
    </w:rPr>
  </w:style>
  <w:style w:type="character" w:customStyle="1" w:styleId="affff1">
    <w:name w:val="Текст примечания Знак"/>
    <w:basedOn w:val="a0"/>
    <w:link w:val="affff0"/>
    <w:uiPriority w:val="99"/>
    <w:rsid w:val="00CC14BD"/>
    <w:rPr>
      <w:rFonts w:ascii="Arial" w:eastAsia="Times New Roman" w:hAnsi="Arial" w:cs="Times New Roman"/>
      <w:sz w:val="20"/>
      <w:szCs w:val="20"/>
      <w:lang w:eastAsia="ar-SA"/>
    </w:rPr>
  </w:style>
  <w:style w:type="character" w:customStyle="1" w:styleId="38">
    <w:name w:val="Тема примечания Знак3"/>
    <w:uiPriority w:val="99"/>
    <w:semiHidden/>
    <w:rsid w:val="00CC14BD"/>
    <w:rPr>
      <w:rFonts w:ascii="Arial" w:hAnsi="Arial"/>
      <w:b/>
      <w:sz w:val="20"/>
      <w:lang w:eastAsia="ar-SA" w:bidi="ar-SA"/>
    </w:rPr>
  </w:style>
  <w:style w:type="paragraph" w:styleId="affff2">
    <w:name w:val="annotation subject"/>
    <w:basedOn w:val="affff0"/>
    <w:next w:val="affff0"/>
    <w:link w:val="affff3"/>
    <w:uiPriority w:val="99"/>
    <w:semiHidden/>
    <w:rsid w:val="00CC14BD"/>
    <w:pPr>
      <w:tabs>
        <w:tab w:val="clear" w:pos="927"/>
      </w:tabs>
      <w:autoSpaceDE w:val="0"/>
      <w:autoSpaceDN w:val="0"/>
      <w:ind w:left="0" w:firstLine="0"/>
    </w:pPr>
    <w:rPr>
      <w:b/>
    </w:rPr>
  </w:style>
  <w:style w:type="character" w:customStyle="1" w:styleId="affff3">
    <w:name w:val="Тема примечания Знак"/>
    <w:basedOn w:val="affff1"/>
    <w:link w:val="affff2"/>
    <w:uiPriority w:val="99"/>
    <w:semiHidden/>
    <w:rsid w:val="00CC14BD"/>
    <w:rPr>
      <w:rFonts w:ascii="Arial" w:eastAsia="Times New Roman" w:hAnsi="Arial" w:cs="Times New Roman"/>
      <w:b/>
      <w:sz w:val="20"/>
      <w:szCs w:val="20"/>
      <w:lang w:eastAsia="ar-SA"/>
    </w:rPr>
  </w:style>
  <w:style w:type="character" w:customStyle="1" w:styleId="26">
    <w:name w:val="Тема примечания Знак2"/>
    <w:uiPriority w:val="99"/>
    <w:semiHidden/>
    <w:rsid w:val="00CC14BD"/>
    <w:rPr>
      <w:rFonts w:ascii="Arial" w:hAnsi="Arial"/>
      <w:b/>
      <w:sz w:val="20"/>
      <w:lang w:eastAsia="ar-SA" w:bidi="ar-SA"/>
    </w:rPr>
  </w:style>
  <w:style w:type="paragraph" w:customStyle="1" w:styleId="consplustitle">
    <w:name w:val="consplustitle"/>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fff4">
    <w:name w:val="Абзац"/>
    <w:uiPriority w:val="99"/>
    <w:rsid w:val="00CC14BD"/>
    <w:pPr>
      <w:spacing w:after="0" w:line="240" w:lineRule="auto"/>
      <w:ind w:firstLine="720"/>
      <w:jc w:val="both"/>
    </w:pPr>
    <w:rPr>
      <w:rFonts w:ascii="Times New Roman" w:eastAsia="Times New Roman" w:hAnsi="Times New Roman" w:cs="Times New Roman"/>
      <w:noProof/>
      <w:sz w:val="28"/>
      <w:szCs w:val="20"/>
      <w:lang w:eastAsia="ru-RU"/>
    </w:rPr>
  </w:style>
  <w:style w:type="table" w:styleId="-51">
    <w:name w:val="Light Grid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1-2">
    <w:name w:val="Medium Shading 1 Accent 2"/>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60">
    <w:name w:val="Colorful Grid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character" w:customStyle="1" w:styleId="t2entitypage--titlename">
    <w:name w:val="t2_entity_page--title_name"/>
    <w:uiPriority w:val="99"/>
    <w:rsid w:val="00CC14BD"/>
  </w:style>
  <w:style w:type="table" w:styleId="-61">
    <w:name w:val="Colorful List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styleId="-52">
    <w:name w:val="Light Shading Accent 5"/>
    <w:basedOn w:val="a1"/>
    <w:uiPriority w:val="99"/>
    <w:rsid w:val="00CC14BD"/>
    <w:pPr>
      <w:spacing w:after="0" w:line="240" w:lineRule="auto"/>
    </w:pPr>
    <w:rPr>
      <w:rFonts w:ascii="Calibri" w:eastAsia="Times New Roman" w:hAnsi="Calibri" w:cs="Times New Roman"/>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62">
    <w:name w:val="Light Shading Accent 6"/>
    <w:basedOn w:val="a1"/>
    <w:uiPriority w:val="99"/>
    <w:rsid w:val="00CC14BD"/>
    <w:pPr>
      <w:spacing w:after="0" w:line="240" w:lineRule="auto"/>
    </w:pPr>
    <w:rPr>
      <w:rFonts w:ascii="Calibri" w:eastAsia="Times New Roman" w:hAnsi="Calibri" w:cs="Times New Roman"/>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1-12">
    <w:name w:val="Средняя заливка 1 - Акцент 12"/>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23">
    <w:name w:val="Light Grid Accent 2"/>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
    <w:name w:val="Таблица-сетка 3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tblStylePr w:type="neCell">
      <w:rPr>
        <w:rFonts w:cs="Times New Roman"/>
      </w:rPr>
      <w:tblPr/>
      <w:tcPr>
        <w:tcBorders>
          <w:bottom w:val="single" w:sz="4" w:space="0" w:color="D99594"/>
        </w:tcBorders>
      </w:tcPr>
    </w:tblStylePr>
    <w:tblStylePr w:type="nwCell">
      <w:rPr>
        <w:rFonts w:cs="Times New Roman"/>
      </w:rPr>
      <w:tblPr/>
      <w:tcPr>
        <w:tcBorders>
          <w:bottom w:val="single" w:sz="4" w:space="0" w:color="D99594"/>
        </w:tcBorders>
      </w:tcPr>
    </w:tblStylePr>
    <w:tblStylePr w:type="seCell">
      <w:rPr>
        <w:rFonts w:cs="Times New Roman"/>
      </w:rPr>
      <w:tblPr/>
      <w:tcPr>
        <w:tcBorders>
          <w:top w:val="single" w:sz="4" w:space="0" w:color="D99594"/>
        </w:tcBorders>
      </w:tcPr>
    </w:tblStylePr>
    <w:tblStylePr w:type="swCell">
      <w:rPr>
        <w:rFonts w:cs="Times New Roman"/>
      </w:rPr>
      <w:tblPr/>
      <w:tcPr>
        <w:tcBorders>
          <w:top w:val="single" w:sz="4" w:space="0" w:color="D99594"/>
        </w:tcBorders>
      </w:tcPr>
    </w:tblStylePr>
  </w:style>
  <w:style w:type="table" w:customStyle="1" w:styleId="-421">
    <w:name w:val="Таблица-сетка 4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tblStylePr w:type="firstRow">
      <w:rPr>
        <w:rFonts w:cs="Times New Roman"/>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rFonts w:cs="Times New Roman"/>
        <w:b/>
        <w:bCs/>
      </w:rPr>
      <w:tblPr/>
      <w:tcPr>
        <w:tcBorders>
          <w:top w:val="double" w:sz="4"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style>
  <w:style w:type="table" w:customStyle="1" w:styleId="-521">
    <w:name w:val="Таблица-сетка 5 темная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DBDB"/>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rPr>
        <w:rFonts w:cs="Times New Roman"/>
      </w:rPr>
      <w:tblPr/>
      <w:tcPr>
        <w:shd w:val="clear" w:color="auto" w:fill="E5B8B7"/>
      </w:tcPr>
    </w:tblStylePr>
    <w:tblStylePr w:type="band1Horz">
      <w:rPr>
        <w:rFonts w:cs="Times New Roman"/>
      </w:rPr>
      <w:tblPr/>
      <w:tcPr>
        <w:shd w:val="clear" w:color="auto" w:fill="E5B8B7"/>
      </w:tcPr>
    </w:tblStylePr>
  </w:style>
  <w:style w:type="paragraph" w:customStyle="1" w:styleId="formattext">
    <w:name w:val="formattext"/>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551">
    <w:name w:val="Таблица-сетка 5 темная — акцент 5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EF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rPr>
        <w:rFonts w:cs="Times New Roman"/>
      </w:rPr>
      <w:tblPr/>
      <w:tcPr>
        <w:shd w:val="clear" w:color="auto" w:fill="B6DDE8"/>
      </w:tcPr>
    </w:tblStylePr>
    <w:tblStylePr w:type="band1Horz">
      <w:rPr>
        <w:rFonts w:cs="Times New Roman"/>
      </w:rPr>
      <w:tblPr/>
      <w:tcPr>
        <w:shd w:val="clear" w:color="auto" w:fill="B6DDE8"/>
      </w:tcPr>
    </w:tblStylePr>
  </w:style>
  <w:style w:type="table" w:customStyle="1" w:styleId="-561">
    <w:name w:val="Таблица-сетка 5 темная — акцент 6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DE9D9"/>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rPr>
        <w:rFonts w:cs="Times New Roman"/>
      </w:rPr>
      <w:tblPr/>
      <w:tcPr>
        <w:shd w:val="clear" w:color="auto" w:fill="FBD4B4"/>
      </w:tcPr>
    </w:tblStylePr>
    <w:tblStylePr w:type="band1Horz">
      <w:rPr>
        <w:rFonts w:cs="Times New Roman"/>
      </w:rPr>
      <w:tblPr/>
      <w:tcPr>
        <w:shd w:val="clear" w:color="auto" w:fill="FBD4B4"/>
      </w:tcPr>
    </w:tblStylePr>
  </w:style>
  <w:style w:type="table" w:customStyle="1" w:styleId="-541">
    <w:name w:val="Таблица-сетка 5 темная — акцент 4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rPr>
        <w:rFonts w:cs="Times New Roman"/>
      </w:rPr>
      <w:tblPr/>
      <w:tcPr>
        <w:shd w:val="clear" w:color="auto" w:fill="CCC0D9"/>
      </w:tcPr>
    </w:tblStylePr>
    <w:tblStylePr w:type="band1Horz">
      <w:rPr>
        <w:rFonts w:cs="Times New Roman"/>
      </w:rPr>
      <w:tblPr/>
      <w:tcPr>
        <w:shd w:val="clear" w:color="auto" w:fill="CCC0D9"/>
      </w:tcPr>
    </w:tblStylePr>
  </w:style>
  <w:style w:type="character" w:customStyle="1" w:styleId="27">
    <w:name w:val="Основной текст (2)_"/>
    <w:rsid w:val="00CC14BD"/>
    <w:rPr>
      <w:rFonts w:ascii="Times New Roman" w:hAnsi="Times New Roman"/>
      <w:sz w:val="28"/>
      <w:u w:val="none"/>
    </w:rPr>
  </w:style>
  <w:style w:type="character" w:customStyle="1" w:styleId="28">
    <w:name w:val="Основной текст (2)"/>
    <w:rsid w:val="00CC14BD"/>
    <w:rPr>
      <w:rFonts w:ascii="Times New Roman" w:hAnsi="Times New Roman"/>
      <w:color w:val="000000"/>
      <w:spacing w:val="0"/>
      <w:w w:val="100"/>
      <w:position w:val="0"/>
      <w:sz w:val="28"/>
      <w:u w:val="single"/>
      <w:lang w:val="ru-RU" w:eastAsia="ru-RU"/>
    </w:rPr>
  </w:style>
  <w:style w:type="character" w:customStyle="1" w:styleId="29">
    <w:name w:val="Заголовок №2_"/>
    <w:uiPriority w:val="99"/>
    <w:rsid w:val="00CC14BD"/>
    <w:rPr>
      <w:rFonts w:ascii="Times New Roman" w:hAnsi="Times New Roman"/>
      <w:b/>
      <w:sz w:val="28"/>
      <w:u w:val="none"/>
    </w:rPr>
  </w:style>
  <w:style w:type="character" w:customStyle="1" w:styleId="2a">
    <w:name w:val="Заголовок №2"/>
    <w:uiPriority w:val="99"/>
    <w:rsid w:val="00CC14BD"/>
    <w:rPr>
      <w:rFonts w:ascii="Times New Roman" w:hAnsi="Times New Roman"/>
      <w:b/>
      <w:color w:val="000000"/>
      <w:spacing w:val="0"/>
      <w:w w:val="100"/>
      <w:position w:val="0"/>
      <w:sz w:val="28"/>
      <w:u w:val="single"/>
      <w:lang w:val="ru-RU" w:eastAsia="ru-RU"/>
    </w:rPr>
  </w:style>
  <w:style w:type="character" w:customStyle="1" w:styleId="52">
    <w:name w:val="Основной текст (5)_"/>
    <w:link w:val="53"/>
    <w:uiPriority w:val="99"/>
    <w:locked/>
    <w:rsid w:val="00CC14BD"/>
    <w:rPr>
      <w:i/>
      <w:sz w:val="28"/>
      <w:shd w:val="clear" w:color="auto" w:fill="FFFFFF"/>
    </w:rPr>
  </w:style>
  <w:style w:type="paragraph" w:customStyle="1" w:styleId="53">
    <w:name w:val="Основной текст (5)"/>
    <w:basedOn w:val="a"/>
    <w:link w:val="52"/>
    <w:uiPriority w:val="99"/>
    <w:rsid w:val="00CC14BD"/>
    <w:pPr>
      <w:widowControl w:val="0"/>
      <w:shd w:val="clear" w:color="auto" w:fill="FFFFFF"/>
      <w:spacing w:after="0" w:line="322" w:lineRule="exact"/>
      <w:ind w:firstLine="400"/>
      <w:jc w:val="both"/>
    </w:pPr>
    <w:rPr>
      <w:i/>
      <w:sz w:val="28"/>
      <w:lang w:val="ru-RU"/>
    </w:rPr>
  </w:style>
  <w:style w:type="character" w:customStyle="1" w:styleId="ConsPlusNormal0">
    <w:name w:val="ConsPlusNormal Знак"/>
    <w:link w:val="ConsPlusNormal"/>
    <w:locked/>
    <w:rsid w:val="00CC14BD"/>
    <w:rPr>
      <w:rFonts w:ascii="Arial" w:eastAsia="Times New Roman" w:hAnsi="Arial" w:cs="Arial"/>
      <w:sz w:val="20"/>
      <w:szCs w:val="20"/>
      <w:lang w:eastAsia="ru-RU"/>
    </w:rPr>
  </w:style>
  <w:style w:type="character" w:styleId="affff5">
    <w:name w:val="Placeholder Text"/>
    <w:rsid w:val="00CC14BD"/>
    <w:rPr>
      <w:rFonts w:cs="Times New Roman"/>
      <w:color w:val="808080"/>
    </w:rPr>
  </w:style>
  <w:style w:type="paragraph" w:customStyle="1" w:styleId="xl65">
    <w:name w:val="xl6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lang w:val="ru-RU" w:eastAsia="ru-RU"/>
    </w:rPr>
  </w:style>
  <w:style w:type="table" w:styleId="-63">
    <w:name w:val="Light List Accent 6"/>
    <w:basedOn w:val="a1"/>
    <w:uiPriority w:val="61"/>
    <w:rsid w:val="00CC14BD"/>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paragraph" w:customStyle="1" w:styleId="western">
    <w:name w:val="western"/>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3-6">
    <w:name w:val="Medium Grid 3 Accent 6"/>
    <w:basedOn w:val="a1"/>
    <w:uiPriority w:val="6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b">
    <w:name w:val="Сетка таблицы2"/>
    <w:basedOn w:val="a1"/>
    <w:next w:val="aff"/>
    <w:uiPriority w:val="59"/>
    <w:rsid w:val="00CC14B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аголовок 11"/>
    <w:basedOn w:val="a"/>
    <w:next w:val="a"/>
    <w:uiPriority w:val="9"/>
    <w:qFormat/>
    <w:rsid w:val="00CC14BD"/>
    <w:pPr>
      <w:keepNext/>
      <w:keepLines/>
      <w:spacing w:before="240" w:after="0"/>
      <w:outlineLvl w:val="0"/>
    </w:pPr>
    <w:rPr>
      <w:rFonts w:ascii="Times New Roman" w:eastAsia="MS Gothic" w:hAnsi="Times New Roman" w:cs="Times New Roman"/>
      <w:sz w:val="28"/>
      <w:szCs w:val="32"/>
      <w:lang w:val="ru-RU"/>
    </w:rPr>
  </w:style>
  <w:style w:type="paragraph" w:customStyle="1" w:styleId="212">
    <w:name w:val="Заголовок 21"/>
    <w:basedOn w:val="a"/>
    <w:next w:val="a"/>
    <w:uiPriority w:val="9"/>
    <w:unhideWhenUsed/>
    <w:qFormat/>
    <w:rsid w:val="00CC14BD"/>
    <w:pPr>
      <w:keepNext/>
      <w:keepLines/>
      <w:spacing w:before="200" w:after="0"/>
      <w:outlineLvl w:val="1"/>
    </w:pPr>
    <w:rPr>
      <w:rFonts w:ascii="Calibri" w:eastAsia="MS Gothic" w:hAnsi="Calibri" w:cs="Times New Roman"/>
      <w:b/>
      <w:bCs/>
      <w:color w:val="4F81BD"/>
      <w:sz w:val="26"/>
      <w:szCs w:val="26"/>
      <w:lang w:val="ru-RU"/>
    </w:rPr>
  </w:style>
  <w:style w:type="table" w:customStyle="1" w:styleId="112">
    <w:name w:val="Сетка таблицы11"/>
    <w:basedOn w:val="a1"/>
    <w:next w:val="aff"/>
    <w:uiPriority w:val="59"/>
    <w:rsid w:val="00CC14B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бычный (веб)1"/>
    <w:basedOn w:val="a"/>
    <w:next w:val="aff0"/>
    <w:uiPriority w:val="99"/>
    <w:semiHidden/>
    <w:unhideWhenUsed/>
    <w:rsid w:val="00CC14BD"/>
    <w:pPr>
      <w:spacing w:before="100" w:beforeAutospacing="1" w:after="100" w:afterAutospacing="1" w:line="240" w:lineRule="auto"/>
    </w:pPr>
    <w:rPr>
      <w:rFonts w:ascii="Times" w:eastAsia="MS Mincho" w:hAnsi="Times" w:cs="Times New Roman"/>
      <w:sz w:val="20"/>
      <w:szCs w:val="20"/>
      <w:lang w:val="ru-RU" w:eastAsia="ru-RU"/>
    </w:rPr>
  </w:style>
  <w:style w:type="paragraph" w:customStyle="1" w:styleId="1f1">
    <w:name w:val="Текст концевой сноски1"/>
    <w:basedOn w:val="a"/>
    <w:next w:val="aff2"/>
    <w:uiPriority w:val="99"/>
    <w:semiHidden/>
    <w:unhideWhenUsed/>
    <w:rsid w:val="00CC14BD"/>
    <w:pPr>
      <w:spacing w:after="0" w:line="240" w:lineRule="auto"/>
    </w:pPr>
    <w:rPr>
      <w:rFonts w:ascii="Calibri" w:eastAsia="Times New Roman" w:hAnsi="Calibri" w:cs="Times New Roman"/>
      <w:sz w:val="20"/>
      <w:szCs w:val="20"/>
      <w:lang w:val="ru-RU"/>
    </w:rPr>
  </w:style>
  <w:style w:type="character" w:styleId="affff6">
    <w:name w:val="endnote reference"/>
    <w:uiPriority w:val="99"/>
    <w:unhideWhenUsed/>
    <w:rsid w:val="00CC14BD"/>
    <w:rPr>
      <w:rFonts w:cs="Times New Roman"/>
      <w:vertAlign w:val="superscript"/>
    </w:rPr>
  </w:style>
  <w:style w:type="paragraph" w:customStyle="1" w:styleId="1f2">
    <w:name w:val="Текст сноски1"/>
    <w:basedOn w:val="a"/>
    <w:next w:val="a7"/>
    <w:uiPriority w:val="9"/>
    <w:unhideWhenUsed/>
    <w:qFormat/>
    <w:rsid w:val="00CC14BD"/>
    <w:pPr>
      <w:spacing w:after="0" w:line="240" w:lineRule="auto"/>
    </w:pPr>
    <w:rPr>
      <w:rFonts w:ascii="Calibri" w:eastAsia="Times New Roman" w:hAnsi="Calibri" w:cs="Times New Roman"/>
      <w:sz w:val="20"/>
      <w:szCs w:val="20"/>
      <w:lang w:val="ru-RU"/>
    </w:rPr>
  </w:style>
  <w:style w:type="character" w:customStyle="1" w:styleId="113">
    <w:name w:val="Заголовок 1 Знак1"/>
    <w:uiPriority w:val="9"/>
    <w:rsid w:val="00CC14BD"/>
    <w:rPr>
      <w:rFonts w:ascii="Cambria" w:eastAsia="MS Gothic" w:hAnsi="Cambria"/>
      <w:color w:val="365F91"/>
      <w:sz w:val="32"/>
    </w:rPr>
  </w:style>
  <w:style w:type="character" w:customStyle="1" w:styleId="213">
    <w:name w:val="Заголовок 2 Знак1"/>
    <w:uiPriority w:val="9"/>
    <w:semiHidden/>
    <w:rsid w:val="00CC14BD"/>
    <w:rPr>
      <w:rFonts w:ascii="Cambria" w:eastAsia="MS Gothic" w:hAnsi="Cambria"/>
      <w:color w:val="365F91"/>
      <w:sz w:val="26"/>
    </w:rPr>
  </w:style>
  <w:style w:type="character" w:customStyle="1" w:styleId="1f3">
    <w:name w:val="Текст концевой сноски Знак1"/>
    <w:uiPriority w:val="99"/>
    <w:semiHidden/>
    <w:rsid w:val="00CC14BD"/>
    <w:rPr>
      <w:sz w:val="20"/>
    </w:rPr>
  </w:style>
  <w:style w:type="character" w:customStyle="1" w:styleId="1f4">
    <w:name w:val="Текст сноски Знак1"/>
    <w:uiPriority w:val="99"/>
    <w:semiHidden/>
    <w:rsid w:val="00CC14BD"/>
    <w:rPr>
      <w:sz w:val="20"/>
    </w:rPr>
  </w:style>
  <w:style w:type="character" w:customStyle="1" w:styleId="blk">
    <w:name w:val="blk"/>
    <w:rsid w:val="00CC14BD"/>
  </w:style>
  <w:style w:type="character" w:customStyle="1" w:styleId="-1">
    <w:name w:val="Цветной список - Акцент 1 Знак"/>
    <w:link w:val="-10"/>
    <w:locked/>
    <w:rsid w:val="00CC14BD"/>
    <w:rPr>
      <w:rFonts w:ascii="Calibri" w:hAnsi="Calibri"/>
      <w:sz w:val="22"/>
    </w:rPr>
  </w:style>
  <w:style w:type="table" w:styleId="-10">
    <w:name w:val="Colorful List Accent 1"/>
    <w:basedOn w:val="a1"/>
    <w:link w:val="-1"/>
    <w:unhideWhenUsed/>
    <w:rsid w:val="00CC14BD"/>
    <w:pPr>
      <w:spacing w:after="0" w:line="240" w:lineRule="auto"/>
    </w:pPr>
    <w:rPr>
      <w:rFonts w:ascii="Calibri" w:hAnsi="Calibri"/>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12">
    <w:name w:val="Цветной список - Акцент 11"/>
    <w:basedOn w:val="a1"/>
    <w:next w:val="-10"/>
    <w:uiPriority w:val="34"/>
    <w:semiHidden/>
    <w:unhideWhenUsed/>
    <w:rsid w:val="00CC14BD"/>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tcPr>
      <w:shd w:val="clear" w:color="auto" w:fill="EEF5FB"/>
    </w:tcPr>
    <w:tblStylePr w:type="firstRow">
      <w:rPr>
        <w:rFonts w:cs="Times New Roman"/>
      </w:rPr>
      <w:tblPr/>
      <w:tcPr>
        <w:tcBorders>
          <w:bottom w:val="single" w:sz="12" w:space="0" w:color="FFFFFF"/>
        </w:tcBorders>
        <w:shd w:val="clear" w:color="auto" w:fill="D25F12"/>
      </w:tcPr>
    </w:tblStylePr>
    <w:tblStylePr w:type="lastRow">
      <w:rPr>
        <w:rFonts w:cs="Times New Roman"/>
      </w:rPr>
      <w:tblPr/>
      <w:tcPr>
        <w:tcBorders>
          <w:top w:val="single" w:sz="12" w:space="0" w:color="000000"/>
        </w:tcBorders>
        <w:shd w:val="clear" w:color="auto" w:fill="FFFFFF"/>
      </w:tcPr>
    </w:tblStylePr>
    <w:tblStylePr w:type="band1Vert">
      <w:rPr>
        <w:rFonts w:cs="Times New Roman"/>
      </w:rPr>
      <w:tblPr/>
      <w:tcPr>
        <w:tcBorders>
          <w:top w:val="nil"/>
          <w:left w:val="nil"/>
          <w:bottom w:val="nil"/>
          <w:right w:val="nil"/>
          <w:insideH w:val="nil"/>
          <w:insideV w:val="nil"/>
        </w:tcBorders>
        <w:shd w:val="clear" w:color="auto" w:fill="D6E6F4"/>
      </w:tcPr>
    </w:tblStylePr>
    <w:tblStylePr w:type="band1Horz">
      <w:rPr>
        <w:rFonts w:cs="Times New Roman"/>
      </w:rPr>
      <w:tblPr/>
      <w:tcPr>
        <w:shd w:val="clear" w:color="auto" w:fill="DEEAF6"/>
      </w:tcPr>
    </w:tblStylePr>
  </w:style>
  <w:style w:type="paragraph" w:customStyle="1" w:styleId="xl127">
    <w:name w:val="xl127"/>
    <w:basedOn w:val="a"/>
    <w:rsid w:val="00CC14BD"/>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8">
    <w:name w:val="xl128"/>
    <w:basedOn w:val="a"/>
    <w:rsid w:val="00CC14B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29">
    <w:name w:val="xl129"/>
    <w:basedOn w:val="a"/>
    <w:rsid w:val="00CC14B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0">
    <w:name w:val="xl130"/>
    <w:basedOn w:val="a"/>
    <w:rsid w:val="00CC14BD"/>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1">
    <w:name w:val="xl131"/>
    <w:basedOn w:val="a"/>
    <w:rsid w:val="00CC14BD"/>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2">
    <w:name w:val="xl132"/>
    <w:basedOn w:val="a"/>
    <w:rsid w:val="00CC14BD"/>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3">
    <w:name w:val="xl133"/>
    <w:basedOn w:val="a"/>
    <w:rsid w:val="00CC14BD"/>
    <w:pPr>
      <w:pBdr>
        <w:top w:val="single" w:sz="8" w:space="0" w:color="auto"/>
        <w:left w:val="single" w:sz="8"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4">
    <w:name w:val="xl134"/>
    <w:basedOn w:val="a"/>
    <w:rsid w:val="00CC14BD"/>
    <w:pPr>
      <w:pBdr>
        <w:top w:val="single" w:sz="4" w:space="0" w:color="auto"/>
        <w:left w:val="single" w:sz="8"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5">
    <w:name w:val="xl135"/>
    <w:basedOn w:val="a"/>
    <w:rsid w:val="00CC14BD"/>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6">
    <w:name w:val="xl136"/>
    <w:basedOn w:val="a"/>
    <w:rsid w:val="00CC14BD"/>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7">
    <w:name w:val="xl137"/>
    <w:basedOn w:val="a"/>
    <w:rsid w:val="00CC14BD"/>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8">
    <w:name w:val="xl138"/>
    <w:basedOn w:val="a"/>
    <w:rsid w:val="00CC14B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9">
    <w:name w:val="xl139"/>
    <w:basedOn w:val="a"/>
    <w:rsid w:val="00CC14BD"/>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40">
    <w:name w:val="xl140"/>
    <w:basedOn w:val="a"/>
    <w:rsid w:val="00CC14BD"/>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val="ru-RU" w:eastAsia="ru-RU"/>
    </w:rPr>
  </w:style>
  <w:style w:type="paragraph" w:customStyle="1" w:styleId="xl141">
    <w:name w:val="xl141"/>
    <w:basedOn w:val="a"/>
    <w:rsid w:val="00CC14BD"/>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42">
    <w:name w:val="xl142"/>
    <w:basedOn w:val="a"/>
    <w:rsid w:val="00CC14BD"/>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val="ru-RU" w:eastAsia="ru-RU"/>
    </w:rPr>
  </w:style>
  <w:style w:type="paragraph" w:customStyle="1" w:styleId="xl143">
    <w:name w:val="xl143"/>
    <w:basedOn w:val="a"/>
    <w:rsid w:val="00CC14B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val="ru-RU" w:eastAsia="ru-RU"/>
    </w:rPr>
  </w:style>
  <w:style w:type="paragraph" w:customStyle="1" w:styleId="xl144">
    <w:name w:val="xl144"/>
    <w:basedOn w:val="a"/>
    <w:rsid w:val="00CC14BD"/>
    <w:pPr>
      <w:pBdr>
        <w:top w:val="single" w:sz="8" w:space="0" w:color="auto"/>
        <w:left w:val="single" w:sz="8" w:space="0" w:color="auto"/>
        <w:bottom w:val="single" w:sz="8"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5">
    <w:name w:val="xl145"/>
    <w:basedOn w:val="a"/>
    <w:rsid w:val="00CC14BD"/>
    <w:pPr>
      <w:pBdr>
        <w:top w:val="single" w:sz="8" w:space="0" w:color="auto"/>
        <w:bottom w:val="single" w:sz="8" w:space="0" w:color="auto"/>
        <w:right w:val="single" w:sz="8"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6">
    <w:name w:val="xl146"/>
    <w:basedOn w:val="a"/>
    <w:rsid w:val="00CC14B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7">
    <w:name w:val="xl147"/>
    <w:basedOn w:val="a"/>
    <w:rsid w:val="00CC14B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8">
    <w:name w:val="xl148"/>
    <w:basedOn w:val="a"/>
    <w:rsid w:val="00CC14BD"/>
    <w:pPr>
      <w:pBdr>
        <w:top w:val="single" w:sz="4" w:space="0" w:color="auto"/>
        <w:left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9">
    <w:name w:val="xl149"/>
    <w:basedOn w:val="a"/>
    <w:rsid w:val="00CC14BD"/>
    <w:pPr>
      <w:pBdr>
        <w:top w:val="single" w:sz="4" w:space="0" w:color="auto"/>
        <w:lef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character" w:customStyle="1" w:styleId="2c">
    <w:name w:val="Подпись к таблице (2)"/>
    <w:rsid w:val="00CC14BD"/>
    <w:rPr>
      <w:rFonts w:ascii="Times New Roman" w:hAnsi="Times New Roman"/>
      <w:color w:val="000000"/>
      <w:spacing w:val="0"/>
      <w:w w:val="100"/>
      <w:position w:val="0"/>
      <w:sz w:val="28"/>
      <w:u w:val="single"/>
      <w:lang w:val="ru-RU" w:eastAsia="ru-RU"/>
    </w:rPr>
  </w:style>
  <w:style w:type="table" w:customStyle="1" w:styleId="-661">
    <w:name w:val="Таблица-сетка 6 цветная — акцент 61"/>
    <w:basedOn w:val="a1"/>
    <w:uiPriority w:val="51"/>
    <w:rsid w:val="00CC14BD"/>
    <w:pPr>
      <w:spacing w:after="0" w:line="240" w:lineRule="auto"/>
    </w:pPr>
    <w:rPr>
      <w:rFonts w:ascii="Times New Roman" w:eastAsia="Times New Roman" w:hAnsi="Times New Roman" w:cs="Times New Roman"/>
      <w:color w:val="E36C0A"/>
      <w:sz w:val="20"/>
      <w:szCs w:val="20"/>
      <w:lang w:eastAsia="ru-RU"/>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rPr>
      <w:tblPr/>
      <w:tcPr>
        <w:tcBorders>
          <w:bottom w:val="single" w:sz="12" w:space="0" w:color="FABF8F"/>
        </w:tcBorders>
      </w:tcPr>
    </w:tblStylePr>
    <w:tblStylePr w:type="lastRow">
      <w:rPr>
        <w:rFonts w:cs="Times New Roman"/>
        <w:b/>
        <w:bCs/>
      </w:rPr>
      <w:tblPr/>
      <w:tcPr>
        <w:tcBorders>
          <w:top w:val="double" w:sz="4" w:space="0" w:color="FABF8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paragraph" w:customStyle="1" w:styleId="44">
    <w:name w:val="Абзац списка4"/>
    <w:basedOn w:val="a"/>
    <w:link w:val="ListParagraphChar"/>
    <w:rsid w:val="00CC14BD"/>
    <w:pPr>
      <w:spacing w:after="200" w:line="276" w:lineRule="auto"/>
      <w:ind w:left="720"/>
    </w:pPr>
    <w:rPr>
      <w:rFonts w:ascii="Calibri" w:eastAsia="Times New Roman" w:hAnsi="Calibri" w:cs="Times New Roman"/>
      <w:szCs w:val="20"/>
      <w:lang w:val="ru-RU" w:eastAsia="ar-SA"/>
    </w:rPr>
  </w:style>
  <w:style w:type="character" w:customStyle="1" w:styleId="ListParagraphChar">
    <w:name w:val="List Paragraph Char"/>
    <w:link w:val="44"/>
    <w:locked/>
    <w:rsid w:val="00CC14BD"/>
    <w:rPr>
      <w:rFonts w:ascii="Calibri" w:eastAsia="Times New Roman" w:hAnsi="Calibri" w:cs="Times New Roman"/>
      <w:szCs w:val="20"/>
      <w:lang w:eastAsia="ar-SA"/>
    </w:rPr>
  </w:style>
  <w:style w:type="paragraph" w:customStyle="1" w:styleId="2d">
    <w:name w:val="Табл2"/>
    <w:basedOn w:val="a"/>
    <w:link w:val="2e"/>
    <w:qFormat/>
    <w:rsid w:val="00CC14BD"/>
    <w:pPr>
      <w:widowControl w:val="0"/>
      <w:autoSpaceDE w:val="0"/>
      <w:autoSpaceDN w:val="0"/>
      <w:adjustRightInd w:val="0"/>
      <w:spacing w:after="0" w:line="240" w:lineRule="auto"/>
      <w:jc w:val="center"/>
    </w:pPr>
    <w:rPr>
      <w:rFonts w:ascii="Times New Roman CYR" w:eastAsia="Times New Roman" w:hAnsi="Times New Roman CYR" w:cs="Times New Roman"/>
      <w:szCs w:val="20"/>
      <w:lang w:val="ru-RU"/>
    </w:rPr>
  </w:style>
  <w:style w:type="character" w:customStyle="1" w:styleId="2e">
    <w:name w:val="Табл2 Знак"/>
    <w:link w:val="2d"/>
    <w:locked/>
    <w:rsid w:val="00CC14BD"/>
    <w:rPr>
      <w:rFonts w:ascii="Times New Roman CYR" w:eastAsia="Times New Roman" w:hAnsi="Times New Roman CYR" w:cs="Times New Roman"/>
      <w:szCs w:val="20"/>
    </w:rPr>
  </w:style>
  <w:style w:type="table" w:customStyle="1" w:styleId="TableNormal">
    <w:name w:val="Table Normal"/>
    <w:uiPriority w:val="2"/>
    <w:semiHidden/>
    <w:unhideWhenUsed/>
    <w:qFormat/>
    <w:rsid w:val="00CC14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irstParagraph">
    <w:name w:val="First Paragraph"/>
    <w:basedOn w:val="af7"/>
    <w:next w:val="af7"/>
    <w:qFormat/>
    <w:rsid w:val="00CC14BD"/>
    <w:pPr>
      <w:suppressAutoHyphens w:val="0"/>
      <w:spacing w:before="180" w:after="180"/>
    </w:pPr>
    <w:rPr>
      <w:rFonts w:ascii="Calibri" w:eastAsia="Calibri" w:hAnsi="Calibri"/>
      <w:szCs w:val="24"/>
      <w:lang w:val="en-US" w:eastAsia="en-US"/>
    </w:rPr>
  </w:style>
  <w:style w:type="paragraph" w:customStyle="1" w:styleId="s1">
    <w:name w:val="s_1"/>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numbering" w:customStyle="1" w:styleId="114">
    <w:name w:val="Нет списка11"/>
    <w:next w:val="a2"/>
    <w:uiPriority w:val="99"/>
    <w:semiHidden/>
    <w:unhideWhenUsed/>
    <w:rsid w:val="00CC14BD"/>
  </w:style>
  <w:style w:type="numbering" w:customStyle="1" w:styleId="2f">
    <w:name w:val="Нет списка2"/>
    <w:next w:val="a2"/>
    <w:uiPriority w:val="99"/>
    <w:semiHidden/>
    <w:unhideWhenUsed/>
    <w:rsid w:val="00CC14BD"/>
  </w:style>
  <w:style w:type="table" w:customStyle="1" w:styleId="39">
    <w:name w:val="Сетка таблицы3"/>
    <w:basedOn w:val="a1"/>
    <w:next w:val="aff"/>
    <w:uiPriority w:val="59"/>
    <w:rsid w:val="00CC14B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0">
    <w:name w:val="ConsPlusTitle"/>
    <w:rsid w:val="00CC14BD"/>
    <w:pPr>
      <w:widowControl w:val="0"/>
      <w:autoSpaceDE w:val="0"/>
      <w:autoSpaceDN w:val="0"/>
      <w:spacing w:after="0" w:line="240" w:lineRule="auto"/>
    </w:pPr>
    <w:rPr>
      <w:rFonts w:ascii="Calibri" w:eastAsia="Times New Roman" w:hAnsi="Calibri" w:cs="Calibri"/>
      <w:b/>
      <w:szCs w:val="20"/>
      <w:lang w:eastAsia="ru-RU"/>
    </w:rPr>
  </w:style>
  <w:style w:type="numbering" w:customStyle="1" w:styleId="3a">
    <w:name w:val="Нет списка3"/>
    <w:next w:val="a2"/>
    <w:uiPriority w:val="99"/>
    <w:semiHidden/>
    <w:unhideWhenUsed/>
    <w:rsid w:val="00CC14BD"/>
  </w:style>
  <w:style w:type="table" w:customStyle="1" w:styleId="-122">
    <w:name w:val="Цветной список - Акцент 12"/>
    <w:basedOn w:val="a1"/>
    <w:next w:val="-10"/>
    <w:unhideWhenUsed/>
    <w:rsid w:val="00CC14BD"/>
    <w:pPr>
      <w:spacing w:after="0" w:line="240" w:lineRule="auto"/>
    </w:pPr>
    <w:rPr>
      <w:rFonts w:ascii="Calibri" w:eastAsia="Times New Roman" w:hAnsi="Calibri" w:cs="Times New Roman"/>
      <w:szCs w:val="20"/>
      <w:lang w:eastAsia="ru-RU"/>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120">
    <w:name w:val="Нет списка12"/>
    <w:next w:val="a2"/>
    <w:uiPriority w:val="99"/>
    <w:semiHidden/>
    <w:unhideWhenUsed/>
    <w:rsid w:val="00CC14BD"/>
  </w:style>
  <w:style w:type="numbering" w:customStyle="1" w:styleId="214">
    <w:name w:val="Нет списка21"/>
    <w:next w:val="a2"/>
    <w:uiPriority w:val="99"/>
    <w:semiHidden/>
    <w:unhideWhenUsed/>
    <w:rsid w:val="00CC14BD"/>
  </w:style>
  <w:style w:type="table" w:customStyle="1" w:styleId="310">
    <w:name w:val="Сетка таблицы31"/>
    <w:basedOn w:val="a1"/>
    <w:next w:val="aff"/>
    <w:uiPriority w:val="59"/>
    <w:rsid w:val="00CC14B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a"/>
    <w:rsid w:val="00CC14BD"/>
    <w:pPr>
      <w:spacing w:before="100" w:beforeAutospacing="1" w:after="100" w:afterAutospacing="1" w:line="240" w:lineRule="auto"/>
    </w:pPr>
    <w:rPr>
      <w:rFonts w:ascii="Times New Roman" w:eastAsia="Times New Roman" w:hAnsi="Times New Roman" w:cs="Times New Roman"/>
      <w:color w:val="000000"/>
      <w:sz w:val="18"/>
      <w:szCs w:val="18"/>
      <w:lang w:val="ru-RU" w:eastAsia="ru-RU"/>
    </w:rPr>
  </w:style>
  <w:style w:type="paragraph" w:customStyle="1" w:styleId="font6">
    <w:name w:val="font6"/>
    <w:basedOn w:val="a"/>
    <w:rsid w:val="00CC14BD"/>
    <w:pPr>
      <w:spacing w:before="100" w:beforeAutospacing="1" w:after="100" w:afterAutospacing="1" w:line="240" w:lineRule="auto"/>
    </w:pPr>
    <w:rPr>
      <w:rFonts w:ascii="Times New Roman" w:eastAsia="Times New Roman" w:hAnsi="Times New Roman" w:cs="Times New Roman"/>
      <w:sz w:val="18"/>
      <w:szCs w:val="18"/>
      <w:lang w:val="ru-RU" w:eastAsia="ru-RU"/>
    </w:rPr>
  </w:style>
  <w:style w:type="paragraph" w:customStyle="1" w:styleId="font7">
    <w:name w:val="font7"/>
    <w:basedOn w:val="a"/>
    <w:rsid w:val="00CC14BD"/>
    <w:pPr>
      <w:spacing w:before="100" w:beforeAutospacing="1" w:after="100" w:afterAutospacing="1" w:line="240" w:lineRule="auto"/>
    </w:pPr>
    <w:rPr>
      <w:rFonts w:ascii="Times New Roman" w:eastAsia="Times New Roman" w:hAnsi="Times New Roman" w:cs="Times New Roman"/>
      <w:b/>
      <w:bCs/>
      <w:sz w:val="18"/>
      <w:szCs w:val="18"/>
      <w:lang w:val="ru-RU" w:eastAsia="ru-RU"/>
    </w:rPr>
  </w:style>
  <w:style w:type="paragraph" w:customStyle="1" w:styleId="font8">
    <w:name w:val="font8"/>
    <w:basedOn w:val="a"/>
    <w:rsid w:val="00CC14BD"/>
    <w:pPr>
      <w:spacing w:before="100" w:beforeAutospacing="1" w:after="100" w:afterAutospacing="1" w:line="240" w:lineRule="auto"/>
    </w:pPr>
    <w:rPr>
      <w:rFonts w:ascii="Times New Roman" w:eastAsia="Times New Roman" w:hAnsi="Times New Roman" w:cs="Times New Roman"/>
      <w:i/>
      <w:iCs/>
      <w:color w:val="000000"/>
      <w:sz w:val="18"/>
      <w:szCs w:val="18"/>
      <w:lang w:val="ru-RU" w:eastAsia="ru-RU"/>
    </w:rPr>
  </w:style>
  <w:style w:type="paragraph" w:customStyle="1" w:styleId="font9">
    <w:name w:val="font9"/>
    <w:basedOn w:val="a"/>
    <w:rsid w:val="00CC14BD"/>
    <w:pPr>
      <w:spacing w:before="100" w:beforeAutospacing="1" w:after="100" w:afterAutospacing="1" w:line="240" w:lineRule="auto"/>
    </w:pPr>
    <w:rPr>
      <w:rFonts w:ascii="Times New Roman" w:eastAsia="Times New Roman" w:hAnsi="Times New Roman" w:cs="Times New Roman"/>
      <w:b/>
      <w:bCs/>
      <w:sz w:val="18"/>
      <w:szCs w:val="18"/>
      <w:u w:val="single"/>
      <w:lang w:val="ru-RU" w:eastAsia="ru-RU"/>
    </w:rPr>
  </w:style>
  <w:style w:type="paragraph" w:customStyle="1" w:styleId="font10">
    <w:name w:val="font10"/>
    <w:basedOn w:val="a"/>
    <w:rsid w:val="00CC14BD"/>
    <w:pPr>
      <w:spacing w:before="100" w:beforeAutospacing="1" w:after="100" w:afterAutospacing="1" w:line="240" w:lineRule="auto"/>
    </w:pPr>
    <w:rPr>
      <w:rFonts w:ascii="Tahoma" w:eastAsia="Times New Roman" w:hAnsi="Tahoma" w:cs="Tahoma"/>
      <w:color w:val="000000"/>
      <w:sz w:val="18"/>
      <w:szCs w:val="18"/>
      <w:lang w:val="ru-RU" w:eastAsia="ru-RU"/>
    </w:rPr>
  </w:style>
  <w:style w:type="paragraph" w:customStyle="1" w:styleId="font11">
    <w:name w:val="font11"/>
    <w:basedOn w:val="a"/>
    <w:rsid w:val="00CC14BD"/>
    <w:pPr>
      <w:spacing w:before="100" w:beforeAutospacing="1" w:after="100" w:afterAutospacing="1" w:line="240" w:lineRule="auto"/>
    </w:pPr>
    <w:rPr>
      <w:rFonts w:ascii="Tahoma" w:eastAsia="Times New Roman" w:hAnsi="Tahoma" w:cs="Tahoma"/>
      <w:b/>
      <w:bCs/>
      <w:color w:val="000000"/>
      <w:sz w:val="18"/>
      <w:szCs w:val="18"/>
      <w:lang w:val="ru-RU" w:eastAsia="ru-RU"/>
    </w:rPr>
  </w:style>
  <w:style w:type="table" w:customStyle="1" w:styleId="45">
    <w:name w:val="Сетка таблицы4"/>
    <w:basedOn w:val="a1"/>
    <w:next w:val="aff"/>
    <w:uiPriority w:val="39"/>
    <w:rsid w:val="00CC14B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Таблица-сетка 6 цветная — акцент 21"/>
    <w:basedOn w:val="a1"/>
    <w:uiPriority w:val="51"/>
    <w:rsid w:val="00CC14BD"/>
    <w:pPr>
      <w:spacing w:after="0" w:line="240" w:lineRule="auto"/>
    </w:pPr>
    <w:rPr>
      <w:color w:val="943634"/>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46">
    <w:name w:val="Нет списка4"/>
    <w:next w:val="a2"/>
    <w:uiPriority w:val="99"/>
    <w:semiHidden/>
    <w:unhideWhenUsed/>
    <w:rsid w:val="00CC14BD"/>
  </w:style>
  <w:style w:type="table" w:customStyle="1" w:styleId="-31">
    <w:name w:val="Светлый список - Акцент 31"/>
    <w:basedOn w:val="a1"/>
    <w:next w:val="-3"/>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510">
    <w:name w:val="Средняя заливка 1 - Акцент 51"/>
    <w:basedOn w:val="a1"/>
    <w:next w:val="1-5"/>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210">
    <w:name w:val="Светлая заливка - Акцент 21"/>
    <w:basedOn w:val="a1"/>
    <w:next w:val="-2"/>
    <w:uiPriority w:val="99"/>
    <w:rsid w:val="00CC14BD"/>
    <w:pPr>
      <w:spacing w:after="0" w:line="240" w:lineRule="auto"/>
    </w:pPr>
    <w:rPr>
      <w:rFonts w:ascii="Calibri" w:eastAsia="Times New Roman" w:hAnsi="Calibri" w:cs="Calibri"/>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EFD3D2"/>
      </w:tcPr>
    </w:tblStylePr>
    <w:tblStylePr w:type="band1Horz">
      <w:rPr>
        <w:rFonts w:cs="Calibri"/>
      </w:rPr>
      <w:tblPr/>
      <w:tcPr>
        <w:tcBorders>
          <w:left w:val="nil"/>
          <w:right w:val="nil"/>
          <w:insideH w:val="nil"/>
          <w:insideV w:val="nil"/>
        </w:tcBorders>
        <w:shd w:val="clear" w:color="auto" w:fill="EFD3D2"/>
      </w:tcPr>
    </w:tblStylePr>
  </w:style>
  <w:style w:type="table" w:customStyle="1" w:styleId="2-610">
    <w:name w:val="Средняя заливка 2 - Акцент 61"/>
    <w:basedOn w:val="a1"/>
    <w:next w:val="2-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Calibri"/>
        <w:b/>
        <w:bCs/>
        <w:color w:val="FFFFFF"/>
      </w:rPr>
      <w:tblPr/>
      <w:tcPr>
        <w:tcBorders>
          <w:left w:val="nil"/>
          <w:right w:val="nil"/>
          <w:insideH w:val="nil"/>
          <w:insideV w:val="nil"/>
        </w:tcBorders>
        <w:shd w:val="clear" w:color="auto" w:fill="F7964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41">
    <w:name w:val="Светлая заливка - Акцент 41"/>
    <w:basedOn w:val="a1"/>
    <w:next w:val="-4"/>
    <w:uiPriority w:val="99"/>
    <w:rsid w:val="00CC14BD"/>
    <w:pPr>
      <w:spacing w:after="0" w:line="240" w:lineRule="auto"/>
    </w:pPr>
    <w:rPr>
      <w:rFonts w:ascii="Calibri" w:eastAsia="Times New Roman" w:hAnsi="Calibri" w:cs="Calibri"/>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DFD8E8"/>
      </w:tcPr>
    </w:tblStylePr>
    <w:tblStylePr w:type="band1Horz">
      <w:rPr>
        <w:rFonts w:cs="Calibri"/>
      </w:rPr>
      <w:tblPr/>
      <w:tcPr>
        <w:tcBorders>
          <w:left w:val="nil"/>
          <w:right w:val="nil"/>
          <w:insideH w:val="nil"/>
          <w:insideV w:val="nil"/>
        </w:tcBorders>
        <w:shd w:val="clear" w:color="auto" w:fill="DFD8E8"/>
      </w:tcPr>
    </w:tblStylePr>
  </w:style>
  <w:style w:type="table" w:customStyle="1" w:styleId="2-51">
    <w:name w:val="Средняя заливка 2 - Акцент 51"/>
    <w:basedOn w:val="a1"/>
    <w:next w:val="2-5"/>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41">
    <w:name w:val="Средняя заливка 1 - Акцент 41"/>
    <w:basedOn w:val="a1"/>
    <w:next w:val="1-4"/>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1-610">
    <w:name w:val="Средняя заливка 1 - Акцент 61"/>
    <w:basedOn w:val="a1"/>
    <w:next w:val="1-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Calibri"/>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FDE4D0"/>
      </w:tcPr>
    </w:tblStylePr>
    <w:tblStylePr w:type="band1Horz">
      <w:rPr>
        <w:rFonts w:cs="Calibri"/>
      </w:rPr>
      <w:tblPr/>
      <w:tcPr>
        <w:tcBorders>
          <w:insideH w:val="nil"/>
          <w:insideV w:val="nil"/>
        </w:tcBorders>
        <w:shd w:val="clear" w:color="auto" w:fill="FDE4D0"/>
      </w:tcPr>
    </w:tblStylePr>
    <w:tblStylePr w:type="band2Horz">
      <w:rPr>
        <w:rFonts w:cs="Calibri"/>
      </w:rPr>
      <w:tblPr/>
      <w:tcPr>
        <w:tcBorders>
          <w:insideH w:val="nil"/>
          <w:insideV w:val="nil"/>
        </w:tcBorders>
      </w:tcPr>
    </w:tblStylePr>
  </w:style>
  <w:style w:type="table" w:customStyle="1" w:styleId="-510">
    <w:name w:val="Светлый список - Акцент 51"/>
    <w:basedOn w:val="a1"/>
    <w:next w:val="-5"/>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2-31">
    <w:name w:val="Средняя заливка 2 - Акцент 31"/>
    <w:basedOn w:val="a1"/>
    <w:next w:val="2-3"/>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410">
    <w:name w:val="Средний список 1 - Акцент 41"/>
    <w:basedOn w:val="a1"/>
    <w:next w:val="1-40"/>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611">
    <w:name w:val="Средняя сетка 1 - Акцент 61"/>
    <w:basedOn w:val="a1"/>
    <w:next w:val="1-60"/>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2-611">
    <w:name w:val="Средняя сетка 2 - Акцент 61"/>
    <w:basedOn w:val="a1"/>
    <w:next w:val="2-60"/>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511">
    <w:name w:val="Средняя сетка 1 - Акцент 51"/>
    <w:basedOn w:val="a1"/>
    <w:next w:val="1-50"/>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1-612">
    <w:name w:val="Средний список 1 - Акцент 61"/>
    <w:basedOn w:val="a1"/>
    <w:next w:val="1-61"/>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2-41">
    <w:name w:val="Средняя сетка 2 - Акцент 41"/>
    <w:basedOn w:val="a1"/>
    <w:next w:val="2-4"/>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2-510">
    <w:name w:val="Средняя сетка 2 - Акцент 51"/>
    <w:basedOn w:val="a1"/>
    <w:next w:val="2-50"/>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2">
    <w:name w:val="Средний список 2 - Акцент 61"/>
    <w:basedOn w:val="a1"/>
    <w:next w:val="2-6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2-410">
    <w:name w:val="Средняя заливка 2 - Акцент 41"/>
    <w:basedOn w:val="a1"/>
    <w:next w:val="2-40"/>
    <w:uiPriority w:val="99"/>
    <w:rsid w:val="00CC14BD"/>
    <w:pPr>
      <w:spacing w:after="0" w:line="240" w:lineRule="auto"/>
    </w:pPr>
    <w:rPr>
      <w:rFonts w:ascii="Calibri" w:eastAsia="Times New Roman" w:hAnsi="Calibri" w:cs="Times New Roman"/>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31">
    <w:name w:val="Средний список 1 - Акцент 31"/>
    <w:basedOn w:val="a1"/>
    <w:next w:val="1-3"/>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1-512">
    <w:name w:val="Средний список 1 - Акцент 51"/>
    <w:basedOn w:val="a1"/>
    <w:next w:val="1-5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511">
    <w:name w:val="Светлая сетка - Акцент 51"/>
    <w:basedOn w:val="a1"/>
    <w:next w:val="-5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21">
    <w:name w:val="Средняя заливка 1 - Акцент 21"/>
    <w:basedOn w:val="a1"/>
    <w:next w:val="1-2"/>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2">
    <w:name w:val="Светлая заливка - Акцент 51"/>
    <w:basedOn w:val="a1"/>
    <w:next w:val="-52"/>
    <w:uiPriority w:val="99"/>
    <w:rsid w:val="00CC14BD"/>
    <w:pPr>
      <w:spacing w:after="0" w:line="240" w:lineRule="auto"/>
    </w:pPr>
    <w:rPr>
      <w:rFonts w:ascii="Calibri" w:eastAsia="Times New Roman" w:hAnsi="Calibri" w:cs="Times New Roman"/>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610">
    <w:name w:val="Светлая заливка - Акцент 61"/>
    <w:basedOn w:val="a1"/>
    <w:next w:val="-62"/>
    <w:uiPriority w:val="99"/>
    <w:rsid w:val="00CC14BD"/>
    <w:pPr>
      <w:spacing w:after="0" w:line="240" w:lineRule="auto"/>
    </w:pPr>
    <w:rPr>
      <w:rFonts w:ascii="Calibri" w:eastAsia="Times New Roman" w:hAnsi="Calibri" w:cs="Times New Roman"/>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1-121">
    <w:name w:val="Средняя заливка 1 - Акцент 121"/>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11">
    <w:name w:val="Светлая сетка - Акцент 21"/>
    <w:basedOn w:val="a1"/>
    <w:next w:val="-23"/>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1">
    <w:name w:val="Таблица-сетка 3 — акцент 21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tblStylePr w:type="neCell">
      <w:rPr>
        <w:rFonts w:cs="Times New Roman"/>
      </w:rPr>
      <w:tblPr/>
      <w:tcPr>
        <w:tcBorders>
          <w:bottom w:val="single" w:sz="4" w:space="0" w:color="D99594"/>
        </w:tcBorders>
      </w:tcPr>
    </w:tblStylePr>
    <w:tblStylePr w:type="nwCell">
      <w:rPr>
        <w:rFonts w:cs="Times New Roman"/>
      </w:rPr>
      <w:tblPr/>
      <w:tcPr>
        <w:tcBorders>
          <w:bottom w:val="single" w:sz="4" w:space="0" w:color="D99594"/>
        </w:tcBorders>
      </w:tcPr>
    </w:tblStylePr>
    <w:tblStylePr w:type="seCell">
      <w:rPr>
        <w:rFonts w:cs="Times New Roman"/>
      </w:rPr>
      <w:tblPr/>
      <w:tcPr>
        <w:tcBorders>
          <w:top w:val="single" w:sz="4" w:space="0" w:color="D99594"/>
        </w:tcBorders>
      </w:tcPr>
    </w:tblStylePr>
    <w:tblStylePr w:type="swCell">
      <w:rPr>
        <w:rFonts w:cs="Times New Roman"/>
      </w:rPr>
      <w:tblPr/>
      <w:tcPr>
        <w:tcBorders>
          <w:top w:val="single" w:sz="4" w:space="0" w:color="D99594"/>
        </w:tcBorders>
      </w:tcPr>
    </w:tblStylePr>
  </w:style>
  <w:style w:type="table" w:customStyle="1" w:styleId="-611">
    <w:name w:val="Светлый список - Акцент 61"/>
    <w:basedOn w:val="a1"/>
    <w:next w:val="-63"/>
    <w:uiPriority w:val="61"/>
    <w:rsid w:val="00CC14BD"/>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130">
    <w:name w:val="Цветной список - Акцент 13"/>
    <w:basedOn w:val="a1"/>
    <w:next w:val="-10"/>
    <w:unhideWhenUsed/>
    <w:rsid w:val="00CC14BD"/>
    <w:pPr>
      <w:spacing w:after="0" w:line="240" w:lineRule="auto"/>
    </w:pPr>
    <w:rPr>
      <w:rFonts w:ascii="Calibri" w:eastAsia="Times New Roman" w:hAnsi="Calibri" w:cs="Times New Roman"/>
      <w:szCs w:val="20"/>
      <w:lang w:eastAsia="ru-RU"/>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130">
    <w:name w:val="Нет списка13"/>
    <w:next w:val="a2"/>
    <w:uiPriority w:val="99"/>
    <w:semiHidden/>
    <w:unhideWhenUsed/>
    <w:rsid w:val="00CC14BD"/>
  </w:style>
  <w:style w:type="numbering" w:customStyle="1" w:styleId="220">
    <w:name w:val="Нет списка22"/>
    <w:next w:val="a2"/>
    <w:uiPriority w:val="99"/>
    <w:semiHidden/>
    <w:unhideWhenUsed/>
    <w:rsid w:val="00CC14BD"/>
  </w:style>
  <w:style w:type="table" w:customStyle="1" w:styleId="320">
    <w:name w:val="Сетка таблицы32"/>
    <w:basedOn w:val="a1"/>
    <w:next w:val="aff"/>
    <w:uiPriority w:val="59"/>
    <w:rsid w:val="00CC14BD"/>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610">
    <w:name w:val="Заголовок 6 Знак1"/>
    <w:locked/>
    <w:rsid w:val="00CC14BD"/>
    <w:rPr>
      <w:rFonts w:ascii="Times New Roman" w:eastAsia="Times New Roman" w:hAnsi="Times New Roman" w:cs="Times New Roman"/>
      <w:b/>
      <w:bCs/>
      <w:lang w:val="en-US"/>
    </w:rPr>
  </w:style>
  <w:style w:type="character" w:customStyle="1" w:styleId="1f5">
    <w:name w:val="Основной текст Знак1"/>
    <w:aliases w:val="body text Знак Знак Знак,Знак Знак1,Знак Знак Знак,Знак Знак3 Знак,Знак1 Знак,Знак1 Знак1 Знак,Основной текст Знак Знак Знак,Основной текст Знак Знак Знак Знак Знак Знак,Основной текст Знак Знак Знак Знак1 Знак Знак"/>
    <w:uiPriority w:val="99"/>
    <w:locked/>
    <w:rsid w:val="00CC14BD"/>
    <w:rPr>
      <w:rFonts w:ascii="Times New Roman" w:eastAsia="Times New Roman" w:hAnsi="Times New Roman" w:cs="Times New Roman"/>
      <w:sz w:val="24"/>
    </w:rPr>
  </w:style>
  <w:style w:type="paragraph" w:customStyle="1" w:styleId="1f6">
    <w:name w:val="Название объекта1"/>
    <w:basedOn w:val="a"/>
    <w:rsid w:val="00CC14BD"/>
    <w:pPr>
      <w:spacing w:after="120" w:line="240" w:lineRule="auto"/>
    </w:pPr>
    <w:rPr>
      <w:rFonts w:ascii="Times New Roman" w:eastAsia="Times New Roman" w:hAnsi="Times New Roman" w:cs="Times New Roman"/>
      <w:sz w:val="24"/>
      <w:szCs w:val="24"/>
      <w:lang w:val="ru-RU" w:eastAsia="ru-RU"/>
    </w:rPr>
  </w:style>
  <w:style w:type="character" w:customStyle="1" w:styleId="ConsPlusCell0">
    <w:name w:val="ConsPlusCell Знак"/>
    <w:link w:val="ConsPlusCell"/>
    <w:locked/>
    <w:rsid w:val="00CC14BD"/>
    <w:rPr>
      <w:rFonts w:ascii="Arial" w:eastAsia="Calibri" w:hAnsi="Arial" w:cs="Arial"/>
      <w:sz w:val="20"/>
      <w:szCs w:val="20"/>
    </w:rPr>
  </w:style>
  <w:style w:type="paragraph" w:styleId="affff7">
    <w:name w:val="Document Map"/>
    <w:basedOn w:val="a"/>
    <w:link w:val="affff8"/>
    <w:uiPriority w:val="99"/>
    <w:semiHidden/>
    <w:unhideWhenUsed/>
    <w:rsid w:val="00CC14BD"/>
    <w:pPr>
      <w:spacing w:after="0" w:line="240" w:lineRule="auto"/>
    </w:pPr>
    <w:rPr>
      <w:rFonts w:ascii="Tahoma" w:eastAsia="Times New Roman" w:hAnsi="Tahoma" w:cs="Tahoma"/>
      <w:sz w:val="16"/>
      <w:szCs w:val="16"/>
      <w:lang w:val="ru-RU" w:eastAsia="ru-RU"/>
    </w:rPr>
  </w:style>
  <w:style w:type="character" w:customStyle="1" w:styleId="affff8">
    <w:name w:val="Схема документа Знак"/>
    <w:basedOn w:val="a0"/>
    <w:link w:val="affff7"/>
    <w:uiPriority w:val="99"/>
    <w:semiHidden/>
    <w:rsid w:val="00CC14BD"/>
    <w:rPr>
      <w:rFonts w:ascii="Tahoma" w:eastAsia="Times New Roman" w:hAnsi="Tahoma" w:cs="Tahoma"/>
      <w:sz w:val="16"/>
      <w:szCs w:val="16"/>
      <w:lang w:eastAsia="ru-RU"/>
    </w:rPr>
  </w:style>
  <w:style w:type="character" w:customStyle="1" w:styleId="epm">
    <w:name w:val="epm"/>
    <w:basedOn w:val="a0"/>
    <w:rsid w:val="00CC14BD"/>
  </w:style>
  <w:style w:type="paragraph" w:customStyle="1" w:styleId="-30">
    <w:name w:val="Пункт-3"/>
    <w:basedOn w:val="a"/>
    <w:rsid w:val="00CC14BD"/>
    <w:pPr>
      <w:tabs>
        <w:tab w:val="num" w:pos="1418"/>
      </w:tabs>
      <w:spacing w:after="0" w:line="240" w:lineRule="auto"/>
      <w:jc w:val="both"/>
    </w:pPr>
    <w:rPr>
      <w:rFonts w:ascii="Times New Roman" w:eastAsia="Times New Roman" w:hAnsi="Times New Roman" w:cs="Times New Roman"/>
      <w:sz w:val="28"/>
      <w:szCs w:val="20"/>
      <w:lang w:val="ru-RU" w:eastAsia="ru-RU"/>
    </w:rPr>
  </w:style>
  <w:style w:type="character" w:customStyle="1" w:styleId="aff1">
    <w:name w:val="Обычный (веб) Знак"/>
    <w:aliases w:val="Обычный (Web) Знак,Знак Знак7 Знак,Знак Знак8 Знак,Обычный (веб) Знак Знак Знак1 Знак,Знак Знак Знак Знак Знак Знак,Обычный (веб) Знак Знак Знак Знак Знак,Знак Знак Знак1 Знак Знак1 Знак,Знак Знак Знак1 Знак Знак Знак Знак Знак Знак"/>
    <w:link w:val="aff0"/>
    <w:uiPriority w:val="99"/>
    <w:locked/>
    <w:rsid w:val="00CC14BD"/>
    <w:rPr>
      <w:rFonts w:ascii="Times New Roman" w:eastAsia="Times New Roman" w:hAnsi="Times New Roman" w:cs="Times New Roman"/>
      <w:sz w:val="24"/>
      <w:szCs w:val="24"/>
      <w:lang w:eastAsia="ru-RU"/>
    </w:rPr>
  </w:style>
  <w:style w:type="paragraph" w:customStyle="1" w:styleId="FORMATTEXT0">
    <w:name w:val=".FORMATTEXT"/>
    <w:uiPriority w:val="99"/>
    <w:rsid w:val="00CC14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f0">
    <w:name w:val="Стиль_таб2"/>
    <w:basedOn w:val="a"/>
    <w:semiHidden/>
    <w:rsid w:val="00CC14BD"/>
    <w:pPr>
      <w:widowControl w:val="0"/>
      <w:spacing w:before="120" w:after="120" w:line="240" w:lineRule="auto"/>
      <w:jc w:val="both"/>
    </w:pPr>
    <w:rPr>
      <w:rFonts w:ascii="Times New Roman" w:eastAsia="Times New Roman" w:hAnsi="Times New Roman" w:cs="Times New Roman"/>
      <w:sz w:val="24"/>
      <w:szCs w:val="20"/>
      <w:lang w:val="ru-RU" w:eastAsia="ru-RU"/>
    </w:rPr>
  </w:style>
  <w:style w:type="paragraph" w:customStyle="1" w:styleId="Compact">
    <w:name w:val="Compact"/>
    <w:basedOn w:val="af7"/>
    <w:qFormat/>
    <w:rsid w:val="00CC14BD"/>
    <w:pPr>
      <w:suppressAutoHyphens w:val="0"/>
      <w:spacing w:before="36" w:after="36"/>
    </w:pPr>
    <w:rPr>
      <w:rFonts w:ascii="Calibri" w:eastAsia="Calibri" w:hAnsi="Calibri"/>
      <w:szCs w:val="24"/>
      <w:lang w:val="en-US" w:eastAsia="en-US"/>
    </w:rPr>
  </w:style>
  <w:style w:type="paragraph" w:customStyle="1" w:styleId="1f7">
    <w:name w:val="Подзаголовок1"/>
    <w:basedOn w:val="af5"/>
    <w:next w:val="af7"/>
    <w:qFormat/>
    <w:rsid w:val="00CC14BD"/>
    <w:pPr>
      <w:keepNext/>
      <w:keepLines/>
      <w:spacing w:before="240" w:after="240"/>
    </w:pPr>
    <w:rPr>
      <w:rFonts w:ascii="Cambria" w:hAnsi="Cambria"/>
      <w:b/>
      <w:bCs/>
      <w:color w:val="345A8A"/>
      <w:sz w:val="30"/>
      <w:szCs w:val="30"/>
      <w:lang w:val="en-US" w:eastAsia="en-US"/>
    </w:rPr>
  </w:style>
  <w:style w:type="character" w:customStyle="1" w:styleId="affff9">
    <w:name w:val="Подзаголовок Знак"/>
    <w:basedOn w:val="a0"/>
    <w:link w:val="affffa"/>
    <w:rsid w:val="00CC14BD"/>
    <w:rPr>
      <w:rFonts w:ascii="Cambria" w:eastAsia="Times New Roman" w:hAnsi="Cambria" w:cs="Times New Roman"/>
      <w:b/>
      <w:bCs/>
      <w:color w:val="345A8A"/>
      <w:sz w:val="30"/>
      <w:szCs w:val="30"/>
      <w:lang w:val="en-US"/>
    </w:rPr>
  </w:style>
  <w:style w:type="paragraph" w:customStyle="1" w:styleId="Author">
    <w:name w:val="Author"/>
    <w:next w:val="af7"/>
    <w:qFormat/>
    <w:rsid w:val="00CC14BD"/>
    <w:pPr>
      <w:keepNext/>
      <w:keepLines/>
      <w:spacing w:after="200" w:line="240" w:lineRule="auto"/>
      <w:jc w:val="center"/>
    </w:pPr>
    <w:rPr>
      <w:sz w:val="24"/>
      <w:szCs w:val="24"/>
      <w:lang w:val="en-US"/>
    </w:rPr>
  </w:style>
  <w:style w:type="paragraph" w:customStyle="1" w:styleId="1f8">
    <w:name w:val="Дата1"/>
    <w:next w:val="af7"/>
    <w:qFormat/>
    <w:locked/>
    <w:rsid w:val="00CC14BD"/>
    <w:pPr>
      <w:keepNext/>
      <w:keepLines/>
      <w:spacing w:after="200" w:line="240" w:lineRule="auto"/>
      <w:jc w:val="center"/>
    </w:pPr>
    <w:rPr>
      <w:sz w:val="24"/>
      <w:szCs w:val="24"/>
      <w:lang w:val="en-US"/>
    </w:rPr>
  </w:style>
  <w:style w:type="character" w:customStyle="1" w:styleId="affffb">
    <w:name w:val="Дата Знак"/>
    <w:basedOn w:val="a0"/>
    <w:link w:val="affffc"/>
    <w:semiHidden/>
    <w:rsid w:val="00CC14BD"/>
    <w:rPr>
      <w:rFonts w:ascii="Calibri" w:eastAsia="Calibri" w:hAnsi="Calibri" w:cs="Times New Roman"/>
      <w:sz w:val="24"/>
      <w:szCs w:val="24"/>
      <w:lang w:val="en-US"/>
    </w:rPr>
  </w:style>
  <w:style w:type="paragraph" w:customStyle="1" w:styleId="Abstract">
    <w:name w:val="Abstract"/>
    <w:basedOn w:val="a"/>
    <w:next w:val="af7"/>
    <w:qFormat/>
    <w:rsid w:val="00CC14BD"/>
    <w:pPr>
      <w:keepNext/>
      <w:keepLines/>
      <w:spacing w:before="300" w:after="300" w:line="240" w:lineRule="auto"/>
    </w:pPr>
    <w:rPr>
      <w:sz w:val="20"/>
      <w:szCs w:val="20"/>
    </w:rPr>
  </w:style>
  <w:style w:type="paragraph" w:customStyle="1" w:styleId="1f9">
    <w:name w:val="Список литературы1"/>
    <w:basedOn w:val="a"/>
    <w:next w:val="affffd"/>
    <w:qFormat/>
    <w:rsid w:val="00CC14BD"/>
    <w:pPr>
      <w:spacing w:after="200" w:line="240" w:lineRule="auto"/>
    </w:pPr>
    <w:rPr>
      <w:sz w:val="24"/>
      <w:szCs w:val="24"/>
    </w:rPr>
  </w:style>
  <w:style w:type="paragraph" w:customStyle="1" w:styleId="311">
    <w:name w:val="Заголовок 31"/>
    <w:basedOn w:val="a"/>
    <w:next w:val="af7"/>
    <w:uiPriority w:val="9"/>
    <w:unhideWhenUsed/>
    <w:qFormat/>
    <w:rsid w:val="00CC14BD"/>
    <w:pPr>
      <w:keepNext/>
      <w:keepLines/>
      <w:spacing w:before="200" w:after="0" w:line="240" w:lineRule="auto"/>
      <w:outlineLvl w:val="2"/>
    </w:pPr>
    <w:rPr>
      <w:rFonts w:ascii="Cambria" w:eastAsia="Times New Roman" w:hAnsi="Cambria" w:cs="Times New Roman"/>
      <w:b/>
      <w:bCs/>
      <w:color w:val="4F81BD"/>
      <w:sz w:val="28"/>
      <w:szCs w:val="28"/>
    </w:rPr>
  </w:style>
  <w:style w:type="paragraph" w:customStyle="1" w:styleId="410">
    <w:name w:val="Заголовок 41"/>
    <w:basedOn w:val="a"/>
    <w:next w:val="af7"/>
    <w:uiPriority w:val="9"/>
    <w:unhideWhenUsed/>
    <w:qFormat/>
    <w:rsid w:val="00CC14BD"/>
    <w:pPr>
      <w:keepNext/>
      <w:keepLines/>
      <w:spacing w:before="200" w:after="0" w:line="240" w:lineRule="auto"/>
      <w:outlineLvl w:val="3"/>
    </w:pPr>
    <w:rPr>
      <w:rFonts w:ascii="Cambria" w:eastAsia="Times New Roman" w:hAnsi="Cambria" w:cs="Times New Roman"/>
      <w:b/>
      <w:bCs/>
      <w:color w:val="4F81BD"/>
      <w:sz w:val="24"/>
      <w:szCs w:val="24"/>
    </w:rPr>
  </w:style>
  <w:style w:type="paragraph" w:customStyle="1" w:styleId="510">
    <w:name w:val="Заголовок 51"/>
    <w:basedOn w:val="a"/>
    <w:next w:val="af7"/>
    <w:uiPriority w:val="9"/>
    <w:unhideWhenUsed/>
    <w:qFormat/>
    <w:rsid w:val="00CC14BD"/>
    <w:pPr>
      <w:keepNext/>
      <w:keepLines/>
      <w:spacing w:before="200" w:after="0" w:line="240" w:lineRule="auto"/>
      <w:outlineLvl w:val="4"/>
    </w:pPr>
    <w:rPr>
      <w:rFonts w:ascii="Cambria" w:eastAsia="Times New Roman" w:hAnsi="Cambria" w:cs="Times New Roman"/>
      <w:i/>
      <w:iCs/>
      <w:color w:val="4F81BD"/>
      <w:sz w:val="24"/>
      <w:szCs w:val="24"/>
    </w:rPr>
  </w:style>
  <w:style w:type="paragraph" w:customStyle="1" w:styleId="611">
    <w:name w:val="Заголовок 61"/>
    <w:basedOn w:val="a"/>
    <w:next w:val="af7"/>
    <w:uiPriority w:val="9"/>
    <w:unhideWhenUsed/>
    <w:qFormat/>
    <w:rsid w:val="00CC14BD"/>
    <w:pPr>
      <w:keepNext/>
      <w:keepLines/>
      <w:spacing w:before="200" w:after="0" w:line="240" w:lineRule="auto"/>
      <w:outlineLvl w:val="5"/>
    </w:pPr>
    <w:rPr>
      <w:rFonts w:ascii="Cambria" w:eastAsia="Times New Roman" w:hAnsi="Cambria" w:cs="Times New Roman"/>
      <w:color w:val="4F81BD"/>
      <w:sz w:val="24"/>
      <w:szCs w:val="24"/>
    </w:rPr>
  </w:style>
  <w:style w:type="paragraph" w:customStyle="1" w:styleId="DefinitionTerm">
    <w:name w:val="Definition Term"/>
    <w:basedOn w:val="a"/>
    <w:next w:val="Definition0"/>
    <w:rsid w:val="00CC14BD"/>
    <w:pPr>
      <w:keepNext/>
      <w:keepLines/>
      <w:spacing w:after="0" w:line="240" w:lineRule="auto"/>
    </w:pPr>
    <w:rPr>
      <w:b/>
      <w:sz w:val="24"/>
      <w:szCs w:val="24"/>
    </w:rPr>
  </w:style>
  <w:style w:type="paragraph" w:customStyle="1" w:styleId="Definition0">
    <w:name w:val="Definition"/>
    <w:basedOn w:val="a"/>
    <w:rsid w:val="00CC14BD"/>
    <w:pPr>
      <w:spacing w:after="200" w:line="240" w:lineRule="auto"/>
    </w:pPr>
    <w:rPr>
      <w:sz w:val="24"/>
      <w:szCs w:val="24"/>
    </w:rPr>
  </w:style>
  <w:style w:type="paragraph" w:customStyle="1" w:styleId="TableCaption">
    <w:name w:val="Table Caption"/>
    <w:basedOn w:val="1f6"/>
    <w:rsid w:val="00CC14BD"/>
    <w:pPr>
      <w:keepNext/>
    </w:pPr>
  </w:style>
  <w:style w:type="paragraph" w:customStyle="1" w:styleId="ImageCaption">
    <w:name w:val="Image Caption"/>
    <w:basedOn w:val="1f6"/>
    <w:rsid w:val="00CC14BD"/>
  </w:style>
  <w:style w:type="paragraph" w:customStyle="1" w:styleId="Figure">
    <w:name w:val="Figure"/>
    <w:basedOn w:val="a"/>
    <w:rsid w:val="00CC14BD"/>
    <w:pPr>
      <w:spacing w:after="200" w:line="240" w:lineRule="auto"/>
    </w:pPr>
    <w:rPr>
      <w:sz w:val="24"/>
      <w:szCs w:val="24"/>
    </w:rPr>
  </w:style>
  <w:style w:type="paragraph" w:customStyle="1" w:styleId="FigurewithCaption">
    <w:name w:val="Figure with Caption"/>
    <w:basedOn w:val="Figure"/>
    <w:rsid w:val="00CC14BD"/>
    <w:pPr>
      <w:keepNext/>
    </w:pPr>
  </w:style>
  <w:style w:type="character" w:customStyle="1" w:styleId="VerbatimChar">
    <w:name w:val="Verbatim Char"/>
    <w:basedOn w:val="af8"/>
    <w:link w:val="SourceCode"/>
    <w:rsid w:val="00CC14BD"/>
    <w:rPr>
      <w:rFonts w:ascii="Consolas" w:eastAsia="Times New Roman" w:hAnsi="Consolas" w:cs="Times New Roman"/>
      <w:sz w:val="24"/>
      <w:szCs w:val="24"/>
      <w:lang w:eastAsia="ar-SA"/>
    </w:rPr>
  </w:style>
  <w:style w:type="paragraph" w:customStyle="1" w:styleId="SourceCode">
    <w:name w:val="Source Code"/>
    <w:basedOn w:val="a"/>
    <w:link w:val="VerbatimChar"/>
    <w:rsid w:val="00CC14BD"/>
    <w:pPr>
      <w:wordWrap w:val="0"/>
      <w:spacing w:after="200" w:line="240" w:lineRule="auto"/>
    </w:pPr>
    <w:rPr>
      <w:rFonts w:ascii="Consolas" w:eastAsia="Times New Roman" w:hAnsi="Consolas" w:cs="Times New Roman"/>
      <w:sz w:val="24"/>
      <w:szCs w:val="24"/>
      <w:lang w:val="ru-RU" w:eastAsia="ar-SA"/>
    </w:rPr>
  </w:style>
  <w:style w:type="character" w:customStyle="1" w:styleId="1fa">
    <w:name w:val="Знак сноски1"/>
    <w:basedOn w:val="af8"/>
    <w:rsid w:val="00CC14BD"/>
    <w:rPr>
      <w:rFonts w:ascii="Times New Roman" w:eastAsia="Times New Roman" w:hAnsi="Times New Roman" w:cs="Times New Roman"/>
      <w:sz w:val="24"/>
      <w:szCs w:val="24"/>
      <w:vertAlign w:val="superscript"/>
      <w:lang w:val="ru-RU" w:eastAsia="ru-RU" w:bidi="ar-SA"/>
    </w:rPr>
  </w:style>
  <w:style w:type="character" w:customStyle="1" w:styleId="KeywordTok">
    <w:name w:val="KeywordTok"/>
    <w:basedOn w:val="VerbatimChar"/>
    <w:rsid w:val="00CC14BD"/>
    <w:rPr>
      <w:rFonts w:ascii="Consolas" w:eastAsia="Times New Roman" w:hAnsi="Consolas" w:cs="Times New Roman"/>
      <w:b/>
      <w:color w:val="007020"/>
      <w:sz w:val="24"/>
      <w:szCs w:val="24"/>
      <w:lang w:eastAsia="ar-SA"/>
    </w:rPr>
  </w:style>
  <w:style w:type="character" w:customStyle="1" w:styleId="DataTypeTok">
    <w:name w:val="DataTypeTok"/>
    <w:basedOn w:val="VerbatimChar"/>
    <w:rsid w:val="00CC14BD"/>
    <w:rPr>
      <w:rFonts w:ascii="Consolas" w:eastAsia="Times New Roman" w:hAnsi="Consolas" w:cs="Times New Roman"/>
      <w:color w:val="902000"/>
      <w:sz w:val="24"/>
      <w:szCs w:val="24"/>
      <w:lang w:eastAsia="ar-SA"/>
    </w:rPr>
  </w:style>
  <w:style w:type="character" w:customStyle="1" w:styleId="DecValTok">
    <w:name w:val="DecValTok"/>
    <w:basedOn w:val="VerbatimChar"/>
    <w:rsid w:val="00CC14BD"/>
    <w:rPr>
      <w:rFonts w:ascii="Consolas" w:eastAsia="Times New Roman" w:hAnsi="Consolas" w:cs="Times New Roman"/>
      <w:color w:val="40A070"/>
      <w:sz w:val="24"/>
      <w:szCs w:val="24"/>
      <w:lang w:eastAsia="ar-SA"/>
    </w:rPr>
  </w:style>
  <w:style w:type="character" w:customStyle="1" w:styleId="BaseNTok">
    <w:name w:val="BaseNTok"/>
    <w:basedOn w:val="VerbatimChar"/>
    <w:rsid w:val="00CC14BD"/>
    <w:rPr>
      <w:rFonts w:ascii="Consolas" w:eastAsia="Times New Roman" w:hAnsi="Consolas" w:cs="Times New Roman"/>
      <w:color w:val="40A070"/>
      <w:sz w:val="24"/>
      <w:szCs w:val="24"/>
      <w:lang w:eastAsia="ar-SA"/>
    </w:rPr>
  </w:style>
  <w:style w:type="character" w:customStyle="1" w:styleId="FloatTok">
    <w:name w:val="FloatTok"/>
    <w:basedOn w:val="VerbatimChar"/>
    <w:rsid w:val="00CC14BD"/>
    <w:rPr>
      <w:rFonts w:ascii="Consolas" w:eastAsia="Times New Roman" w:hAnsi="Consolas" w:cs="Times New Roman"/>
      <w:color w:val="40A070"/>
      <w:sz w:val="24"/>
      <w:szCs w:val="24"/>
      <w:lang w:eastAsia="ar-SA"/>
    </w:rPr>
  </w:style>
  <w:style w:type="character" w:customStyle="1" w:styleId="ConstantTok">
    <w:name w:val="ConstantTok"/>
    <w:basedOn w:val="VerbatimChar"/>
    <w:rsid w:val="00CC14BD"/>
    <w:rPr>
      <w:rFonts w:ascii="Consolas" w:eastAsia="Times New Roman" w:hAnsi="Consolas" w:cs="Times New Roman"/>
      <w:color w:val="880000"/>
      <w:sz w:val="24"/>
      <w:szCs w:val="24"/>
      <w:lang w:eastAsia="ar-SA"/>
    </w:rPr>
  </w:style>
  <w:style w:type="character" w:customStyle="1" w:styleId="CharTok">
    <w:name w:val="CharTok"/>
    <w:basedOn w:val="VerbatimChar"/>
    <w:rsid w:val="00CC14BD"/>
    <w:rPr>
      <w:rFonts w:ascii="Consolas" w:eastAsia="Times New Roman" w:hAnsi="Consolas" w:cs="Times New Roman"/>
      <w:color w:val="4070A0"/>
      <w:sz w:val="24"/>
      <w:szCs w:val="24"/>
      <w:lang w:eastAsia="ar-SA"/>
    </w:rPr>
  </w:style>
  <w:style w:type="character" w:customStyle="1" w:styleId="SpecialCharTok">
    <w:name w:val="SpecialCharTok"/>
    <w:basedOn w:val="VerbatimChar"/>
    <w:rsid w:val="00CC14BD"/>
    <w:rPr>
      <w:rFonts w:ascii="Consolas" w:eastAsia="Times New Roman" w:hAnsi="Consolas" w:cs="Times New Roman"/>
      <w:color w:val="4070A0"/>
      <w:sz w:val="24"/>
      <w:szCs w:val="24"/>
      <w:lang w:eastAsia="ar-SA"/>
    </w:rPr>
  </w:style>
  <w:style w:type="character" w:customStyle="1" w:styleId="StringTok">
    <w:name w:val="StringTok"/>
    <w:basedOn w:val="VerbatimChar"/>
    <w:rsid w:val="00CC14BD"/>
    <w:rPr>
      <w:rFonts w:ascii="Consolas" w:eastAsia="Times New Roman" w:hAnsi="Consolas" w:cs="Times New Roman"/>
      <w:color w:val="4070A0"/>
      <w:sz w:val="24"/>
      <w:szCs w:val="24"/>
      <w:lang w:eastAsia="ar-SA"/>
    </w:rPr>
  </w:style>
  <w:style w:type="character" w:customStyle="1" w:styleId="VerbatimStringTok">
    <w:name w:val="VerbatimStringTok"/>
    <w:basedOn w:val="VerbatimChar"/>
    <w:rsid w:val="00CC14BD"/>
    <w:rPr>
      <w:rFonts w:ascii="Consolas" w:eastAsia="Times New Roman" w:hAnsi="Consolas" w:cs="Times New Roman"/>
      <w:color w:val="4070A0"/>
      <w:sz w:val="24"/>
      <w:szCs w:val="24"/>
      <w:lang w:eastAsia="ar-SA"/>
    </w:rPr>
  </w:style>
  <w:style w:type="character" w:customStyle="1" w:styleId="SpecialStringTok">
    <w:name w:val="SpecialStringTok"/>
    <w:basedOn w:val="VerbatimChar"/>
    <w:rsid w:val="00CC14BD"/>
    <w:rPr>
      <w:rFonts w:ascii="Consolas" w:eastAsia="Times New Roman" w:hAnsi="Consolas" w:cs="Times New Roman"/>
      <w:color w:val="BB6688"/>
      <w:sz w:val="24"/>
      <w:szCs w:val="24"/>
      <w:lang w:eastAsia="ar-SA"/>
    </w:rPr>
  </w:style>
  <w:style w:type="character" w:customStyle="1" w:styleId="ImportTok">
    <w:name w:val="ImportTok"/>
    <w:basedOn w:val="VerbatimChar"/>
    <w:rsid w:val="00CC14BD"/>
    <w:rPr>
      <w:rFonts w:ascii="Consolas" w:eastAsia="Times New Roman" w:hAnsi="Consolas" w:cs="Times New Roman"/>
      <w:sz w:val="24"/>
      <w:szCs w:val="24"/>
      <w:lang w:eastAsia="ar-SA"/>
    </w:rPr>
  </w:style>
  <w:style w:type="character" w:customStyle="1" w:styleId="CommentTok">
    <w:name w:val="CommentTok"/>
    <w:basedOn w:val="VerbatimChar"/>
    <w:rsid w:val="00CC14BD"/>
    <w:rPr>
      <w:rFonts w:ascii="Consolas" w:eastAsia="Times New Roman" w:hAnsi="Consolas" w:cs="Times New Roman"/>
      <w:i/>
      <w:color w:val="60A0B0"/>
      <w:sz w:val="24"/>
      <w:szCs w:val="24"/>
      <w:lang w:eastAsia="ar-SA"/>
    </w:rPr>
  </w:style>
  <w:style w:type="character" w:customStyle="1" w:styleId="DocumentationTok">
    <w:name w:val="DocumentationTok"/>
    <w:basedOn w:val="VerbatimChar"/>
    <w:rsid w:val="00CC14BD"/>
    <w:rPr>
      <w:rFonts w:ascii="Consolas" w:eastAsia="Times New Roman" w:hAnsi="Consolas" w:cs="Times New Roman"/>
      <w:i/>
      <w:color w:val="BA2121"/>
      <w:sz w:val="24"/>
      <w:szCs w:val="24"/>
      <w:lang w:eastAsia="ar-SA"/>
    </w:rPr>
  </w:style>
  <w:style w:type="character" w:customStyle="1" w:styleId="AnnotationTok">
    <w:name w:val="AnnotationTok"/>
    <w:basedOn w:val="VerbatimChar"/>
    <w:rsid w:val="00CC14BD"/>
    <w:rPr>
      <w:rFonts w:ascii="Consolas" w:eastAsia="Times New Roman" w:hAnsi="Consolas" w:cs="Times New Roman"/>
      <w:b/>
      <w:i/>
      <w:color w:val="60A0B0"/>
      <w:sz w:val="24"/>
      <w:szCs w:val="24"/>
      <w:lang w:eastAsia="ar-SA"/>
    </w:rPr>
  </w:style>
  <w:style w:type="character" w:customStyle="1" w:styleId="CommentVarTok">
    <w:name w:val="CommentVarTok"/>
    <w:basedOn w:val="VerbatimChar"/>
    <w:rsid w:val="00CC14BD"/>
    <w:rPr>
      <w:rFonts w:ascii="Consolas" w:eastAsia="Times New Roman" w:hAnsi="Consolas" w:cs="Times New Roman"/>
      <w:b/>
      <w:i/>
      <w:color w:val="60A0B0"/>
      <w:sz w:val="24"/>
      <w:szCs w:val="24"/>
      <w:lang w:eastAsia="ar-SA"/>
    </w:rPr>
  </w:style>
  <w:style w:type="character" w:customStyle="1" w:styleId="OtherTok">
    <w:name w:val="OtherTok"/>
    <w:basedOn w:val="VerbatimChar"/>
    <w:rsid w:val="00CC14BD"/>
    <w:rPr>
      <w:rFonts w:ascii="Consolas" w:eastAsia="Times New Roman" w:hAnsi="Consolas" w:cs="Times New Roman"/>
      <w:color w:val="007020"/>
      <w:sz w:val="24"/>
      <w:szCs w:val="24"/>
      <w:lang w:eastAsia="ar-SA"/>
    </w:rPr>
  </w:style>
  <w:style w:type="character" w:customStyle="1" w:styleId="FunctionTok">
    <w:name w:val="FunctionTok"/>
    <w:basedOn w:val="VerbatimChar"/>
    <w:rsid w:val="00CC14BD"/>
    <w:rPr>
      <w:rFonts w:ascii="Consolas" w:eastAsia="Times New Roman" w:hAnsi="Consolas" w:cs="Times New Roman"/>
      <w:color w:val="06287E"/>
      <w:sz w:val="24"/>
      <w:szCs w:val="24"/>
      <w:lang w:eastAsia="ar-SA"/>
    </w:rPr>
  </w:style>
  <w:style w:type="character" w:customStyle="1" w:styleId="VariableTok">
    <w:name w:val="VariableTok"/>
    <w:basedOn w:val="VerbatimChar"/>
    <w:rsid w:val="00CC14BD"/>
    <w:rPr>
      <w:rFonts w:ascii="Consolas" w:eastAsia="Times New Roman" w:hAnsi="Consolas" w:cs="Times New Roman"/>
      <w:color w:val="19177C"/>
      <w:sz w:val="24"/>
      <w:szCs w:val="24"/>
      <w:lang w:eastAsia="ar-SA"/>
    </w:rPr>
  </w:style>
  <w:style w:type="character" w:customStyle="1" w:styleId="ControlFlowTok">
    <w:name w:val="ControlFlowTok"/>
    <w:basedOn w:val="VerbatimChar"/>
    <w:rsid w:val="00CC14BD"/>
    <w:rPr>
      <w:rFonts w:ascii="Consolas" w:eastAsia="Times New Roman" w:hAnsi="Consolas" w:cs="Times New Roman"/>
      <w:b/>
      <w:color w:val="007020"/>
      <w:sz w:val="24"/>
      <w:szCs w:val="24"/>
      <w:lang w:eastAsia="ar-SA"/>
    </w:rPr>
  </w:style>
  <w:style w:type="character" w:customStyle="1" w:styleId="OperatorTok">
    <w:name w:val="OperatorTok"/>
    <w:basedOn w:val="VerbatimChar"/>
    <w:rsid w:val="00CC14BD"/>
    <w:rPr>
      <w:rFonts w:ascii="Consolas" w:eastAsia="Times New Roman" w:hAnsi="Consolas" w:cs="Times New Roman"/>
      <w:color w:val="666666"/>
      <w:sz w:val="24"/>
      <w:szCs w:val="24"/>
      <w:lang w:eastAsia="ar-SA"/>
    </w:rPr>
  </w:style>
  <w:style w:type="character" w:customStyle="1" w:styleId="BuiltInTok">
    <w:name w:val="BuiltInTok"/>
    <w:basedOn w:val="VerbatimChar"/>
    <w:rsid w:val="00CC14BD"/>
    <w:rPr>
      <w:rFonts w:ascii="Consolas" w:eastAsia="Times New Roman" w:hAnsi="Consolas" w:cs="Times New Roman"/>
      <w:sz w:val="24"/>
      <w:szCs w:val="24"/>
      <w:lang w:eastAsia="ar-SA"/>
    </w:rPr>
  </w:style>
  <w:style w:type="character" w:customStyle="1" w:styleId="ExtensionTok">
    <w:name w:val="ExtensionTok"/>
    <w:basedOn w:val="VerbatimChar"/>
    <w:rsid w:val="00CC14BD"/>
    <w:rPr>
      <w:rFonts w:ascii="Consolas" w:eastAsia="Times New Roman" w:hAnsi="Consolas" w:cs="Times New Roman"/>
      <w:sz w:val="24"/>
      <w:szCs w:val="24"/>
      <w:lang w:eastAsia="ar-SA"/>
    </w:rPr>
  </w:style>
  <w:style w:type="character" w:customStyle="1" w:styleId="PreprocessorTok">
    <w:name w:val="PreprocessorTok"/>
    <w:basedOn w:val="VerbatimChar"/>
    <w:rsid w:val="00CC14BD"/>
    <w:rPr>
      <w:rFonts w:ascii="Consolas" w:eastAsia="Times New Roman" w:hAnsi="Consolas" w:cs="Times New Roman"/>
      <w:color w:val="BC7A00"/>
      <w:sz w:val="24"/>
      <w:szCs w:val="24"/>
      <w:lang w:eastAsia="ar-SA"/>
    </w:rPr>
  </w:style>
  <w:style w:type="character" w:customStyle="1" w:styleId="AttributeTok">
    <w:name w:val="AttributeTok"/>
    <w:basedOn w:val="VerbatimChar"/>
    <w:rsid w:val="00CC14BD"/>
    <w:rPr>
      <w:rFonts w:ascii="Consolas" w:eastAsia="Times New Roman" w:hAnsi="Consolas" w:cs="Times New Roman"/>
      <w:color w:val="7D9029"/>
      <w:sz w:val="24"/>
      <w:szCs w:val="24"/>
      <w:lang w:eastAsia="ar-SA"/>
    </w:rPr>
  </w:style>
  <w:style w:type="character" w:customStyle="1" w:styleId="RegionMarkerTok">
    <w:name w:val="RegionMarkerTok"/>
    <w:basedOn w:val="VerbatimChar"/>
    <w:rsid w:val="00CC14BD"/>
    <w:rPr>
      <w:rFonts w:ascii="Consolas" w:eastAsia="Times New Roman" w:hAnsi="Consolas" w:cs="Times New Roman"/>
      <w:sz w:val="24"/>
      <w:szCs w:val="24"/>
      <w:lang w:eastAsia="ar-SA"/>
    </w:rPr>
  </w:style>
  <w:style w:type="character" w:customStyle="1" w:styleId="InformationTok">
    <w:name w:val="InformationTok"/>
    <w:basedOn w:val="VerbatimChar"/>
    <w:rsid w:val="00CC14BD"/>
    <w:rPr>
      <w:rFonts w:ascii="Consolas" w:eastAsia="Times New Roman" w:hAnsi="Consolas" w:cs="Times New Roman"/>
      <w:b/>
      <w:i/>
      <w:color w:val="60A0B0"/>
      <w:sz w:val="24"/>
      <w:szCs w:val="24"/>
      <w:lang w:eastAsia="ar-SA"/>
    </w:rPr>
  </w:style>
  <w:style w:type="character" w:customStyle="1" w:styleId="WarningTok">
    <w:name w:val="WarningTok"/>
    <w:basedOn w:val="VerbatimChar"/>
    <w:rsid w:val="00CC14BD"/>
    <w:rPr>
      <w:rFonts w:ascii="Consolas" w:eastAsia="Times New Roman" w:hAnsi="Consolas" w:cs="Times New Roman"/>
      <w:b/>
      <w:i/>
      <w:color w:val="60A0B0"/>
      <w:sz w:val="24"/>
      <w:szCs w:val="24"/>
      <w:lang w:eastAsia="ar-SA"/>
    </w:rPr>
  </w:style>
  <w:style w:type="character" w:customStyle="1" w:styleId="AlertTok">
    <w:name w:val="AlertTok"/>
    <w:basedOn w:val="VerbatimChar"/>
    <w:rsid w:val="00CC14BD"/>
    <w:rPr>
      <w:rFonts w:ascii="Consolas" w:eastAsia="Times New Roman" w:hAnsi="Consolas" w:cs="Times New Roman"/>
      <w:b/>
      <w:color w:val="FF0000"/>
      <w:sz w:val="24"/>
      <w:szCs w:val="24"/>
      <w:lang w:eastAsia="ar-SA"/>
    </w:rPr>
  </w:style>
  <w:style w:type="character" w:customStyle="1" w:styleId="ErrorTok">
    <w:name w:val="ErrorTok"/>
    <w:basedOn w:val="VerbatimChar"/>
    <w:rsid w:val="00CC14BD"/>
    <w:rPr>
      <w:rFonts w:ascii="Consolas" w:eastAsia="Times New Roman" w:hAnsi="Consolas" w:cs="Times New Roman"/>
      <w:b/>
      <w:color w:val="FF0000"/>
      <w:sz w:val="24"/>
      <w:szCs w:val="24"/>
      <w:lang w:eastAsia="ar-SA"/>
    </w:rPr>
  </w:style>
  <w:style w:type="character" w:customStyle="1" w:styleId="NormalTok">
    <w:name w:val="NormalTok"/>
    <w:basedOn w:val="VerbatimChar"/>
    <w:rsid w:val="00CC14BD"/>
    <w:rPr>
      <w:rFonts w:ascii="Consolas" w:eastAsia="Times New Roman" w:hAnsi="Consolas" w:cs="Times New Roman"/>
      <w:sz w:val="24"/>
      <w:szCs w:val="24"/>
      <w:lang w:eastAsia="ar-SA"/>
    </w:rPr>
  </w:style>
  <w:style w:type="paragraph" w:customStyle="1" w:styleId="consplusnormal1">
    <w:name w:val="consplusnormal"/>
    <w:basedOn w:val="a"/>
    <w:rsid w:val="00CC14BD"/>
    <w:pPr>
      <w:spacing w:before="187" w:after="187" w:line="240" w:lineRule="auto"/>
      <w:ind w:left="187" w:right="187"/>
    </w:pPr>
    <w:rPr>
      <w:rFonts w:ascii="Times New Roman" w:eastAsia="Times New Roman" w:hAnsi="Times New Roman" w:cs="Times New Roman"/>
      <w:sz w:val="24"/>
      <w:szCs w:val="24"/>
      <w:lang w:val="ru-RU" w:eastAsia="ru-RU"/>
    </w:rPr>
  </w:style>
  <w:style w:type="table" w:customStyle="1" w:styleId="411">
    <w:name w:val="Сетка таблицы41"/>
    <w:basedOn w:val="a1"/>
    <w:next w:val="aff"/>
    <w:uiPriority w:val="59"/>
    <w:rsid w:val="00CC14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1"/>
    <w:next w:val="aff"/>
    <w:uiPriority w:val="59"/>
    <w:rsid w:val="00CC14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a">
    <w:name w:val="Subtitle"/>
    <w:basedOn w:val="a"/>
    <w:next w:val="a"/>
    <w:link w:val="affff9"/>
    <w:qFormat/>
    <w:rsid w:val="00CC14BD"/>
    <w:pPr>
      <w:numPr>
        <w:ilvl w:val="1"/>
      </w:numPr>
    </w:pPr>
    <w:rPr>
      <w:rFonts w:ascii="Cambria" w:eastAsia="Times New Roman" w:hAnsi="Cambria" w:cs="Times New Roman"/>
      <w:b/>
      <w:bCs/>
      <w:color w:val="345A8A"/>
      <w:sz w:val="30"/>
      <w:szCs w:val="30"/>
    </w:rPr>
  </w:style>
  <w:style w:type="character" w:customStyle="1" w:styleId="1fb">
    <w:name w:val="Подзаголовок Знак1"/>
    <w:basedOn w:val="a0"/>
    <w:uiPriority w:val="11"/>
    <w:rsid w:val="00CC14BD"/>
    <w:rPr>
      <w:rFonts w:eastAsiaTheme="minorEastAsia"/>
      <w:color w:val="5A5A5A" w:themeColor="text1" w:themeTint="A5"/>
      <w:spacing w:val="15"/>
      <w:lang w:val="en-US"/>
    </w:rPr>
  </w:style>
  <w:style w:type="paragraph" w:styleId="affffc">
    <w:name w:val="Date"/>
    <w:basedOn w:val="a"/>
    <w:next w:val="a"/>
    <w:link w:val="affffb"/>
    <w:semiHidden/>
    <w:unhideWhenUsed/>
    <w:rsid w:val="00CC14BD"/>
    <w:rPr>
      <w:rFonts w:ascii="Calibri" w:eastAsia="Calibri" w:hAnsi="Calibri" w:cs="Times New Roman"/>
      <w:sz w:val="24"/>
      <w:szCs w:val="24"/>
    </w:rPr>
  </w:style>
  <w:style w:type="character" w:customStyle="1" w:styleId="1fc">
    <w:name w:val="Дата Знак1"/>
    <w:basedOn w:val="a0"/>
    <w:uiPriority w:val="99"/>
    <w:semiHidden/>
    <w:rsid w:val="00CC14BD"/>
    <w:rPr>
      <w:lang w:val="en-US"/>
    </w:rPr>
  </w:style>
  <w:style w:type="paragraph" w:styleId="affffd">
    <w:name w:val="Bibliography"/>
    <w:basedOn w:val="a"/>
    <w:next w:val="a"/>
    <w:uiPriority w:val="37"/>
    <w:semiHidden/>
    <w:unhideWhenUsed/>
    <w:rsid w:val="00CC14BD"/>
  </w:style>
  <w:style w:type="paragraph" w:customStyle="1" w:styleId="TableContents">
    <w:name w:val="Table Contents"/>
    <w:basedOn w:val="Standard"/>
    <w:rsid w:val="00987DD6"/>
    <w:pPr>
      <w:suppressLineNumbers/>
      <w:autoSpaceDN/>
    </w:pPr>
    <w:rPr>
      <w:rFonts w:eastAsia="SimSun" w:cs="Mangal"/>
      <w:kern w:val="1"/>
      <w:lang w:val="ru-RU"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0" w:qFormat="1"/>
    <w:lsdException w:name="heading 7" w:uiPriority="0"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0" w:unhideWhenUsed="0" w:qFormat="1"/>
    <w:lsdException w:name="Date" w:uiPriority="0"/>
    <w:lsdException w:name="Block Text" w:uiPriority="9" w:qFormat="1"/>
    <w:lsdException w:name="Strong" w:semiHidden="0" w:uiPriority="0" w:unhideWhenUsed="0" w:qFormat="1"/>
    <w:lsdException w:name="Emphasis" w:semiHidden="0" w:unhideWhenUsed="0" w:qFormat="1"/>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0" w:unhideWhenUsed="0"/>
    <w:lsdException w:name="Colorful Grid Accent 1" w:semiHidden="0" w:uiPriority="73" w:unhideWhenUsed="0"/>
    <w:lsdException w:name="Light Shading Accent 2" w:semiHidden="0" w:unhideWhenUsed="0"/>
    <w:lsdException w:name="Light List Accent 2" w:semiHidden="0" w:uiPriority="61" w:unhideWhenUsed="0"/>
    <w:lsdException w:name="Light Grid Accent 2" w:semiHidden="0" w:unhideWhenUsed="0"/>
    <w:lsdException w:name="Medium Shading 1 Accent 2" w:semiHidden="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nhideWhenUsed="0"/>
    <w:lsdException w:name="Colorful Shading Accent 2" w:semiHidden="0" w:uiPriority="71" w:unhideWhenUsed="0"/>
    <w:lsdException w:name="Colorful List Accent 2" w:semiHidden="0" w:unhideWhenUsed="0"/>
    <w:lsdException w:name="Colorful Grid Accent 2" w:semiHidden="0" w:unhideWhenUsed="0"/>
    <w:lsdException w:name="Light Shading Accent 3" w:semiHidden="0" w:uiPriority="6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nhideWhenUsed="0"/>
    <w:lsdException w:name="Medium List 1 Accent 3" w:semiHidden="0"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nhideWhenUsed="0"/>
    <w:lsdException w:name="Light List Accent 4" w:semiHidden="0" w:uiPriority="61" w:unhideWhenUsed="0"/>
    <w:lsdException w:name="Light Grid Accent 4" w:semiHidden="0" w:uiPriority="62"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iPriority="66" w:unhideWhenUsed="0"/>
    <w:lsdException w:name="Medium Grid 1 Accent 4" w:semiHidden="0" w:uiPriority="67" w:unhideWhenUsed="0"/>
    <w:lsdException w:name="Medium Grid 2 Accent 4" w:semiHidden="0"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iPriority="66" w:unhideWhenUsed="0"/>
    <w:lsdException w:name="Medium Grid 1 Accent 5" w:semiHidden="0" w:unhideWhenUsed="0"/>
    <w:lsdException w:name="Medium Grid 2 Accent 5" w:semiHidden="0"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nhideWhenUsed="0"/>
    <w:lsdException w:name="Light Shading Accent 6" w:semiHidden="0" w:unhideWhenUsed="0"/>
    <w:lsdException w:name="Light List Accent 6" w:semiHidden="0" w:uiPriority="61"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1F0F"/>
    <w:rPr>
      <w:lang w:val="en-US"/>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uiPriority w:val="9"/>
    <w:qFormat/>
    <w:rsid w:val="00CC14BD"/>
    <w:pPr>
      <w:keepNext/>
      <w:keepLines/>
      <w:spacing w:before="240" w:after="240" w:line="240" w:lineRule="auto"/>
      <w:jc w:val="center"/>
      <w:outlineLvl w:val="0"/>
    </w:pPr>
    <w:rPr>
      <w:rFonts w:ascii="Times New Roman" w:eastAsiaTheme="majorEastAsia" w:hAnsi="Times New Roman" w:cstheme="majorBidi"/>
      <w:b/>
      <w:sz w:val="32"/>
      <w:szCs w:val="32"/>
    </w:rPr>
  </w:style>
  <w:style w:type="paragraph" w:styleId="2">
    <w:name w:val="heading 2"/>
    <w:aliases w:val="H2"/>
    <w:basedOn w:val="a"/>
    <w:next w:val="a"/>
    <w:link w:val="20"/>
    <w:uiPriority w:val="9"/>
    <w:unhideWhenUsed/>
    <w:qFormat/>
    <w:rsid w:val="00CC14BD"/>
    <w:pPr>
      <w:keepNext/>
      <w:keepLines/>
      <w:spacing w:before="40" w:after="0"/>
      <w:outlineLvl w:val="1"/>
    </w:pPr>
    <w:rPr>
      <w:rFonts w:asciiTheme="majorHAnsi" w:eastAsiaTheme="majorEastAsia" w:hAnsiTheme="majorHAnsi" w:cstheme="majorBidi"/>
      <w:color w:val="8F0000" w:themeColor="accent1" w:themeShade="BF"/>
      <w:sz w:val="26"/>
      <w:szCs w:val="26"/>
    </w:rPr>
  </w:style>
  <w:style w:type="paragraph" w:styleId="3">
    <w:name w:val="heading 3"/>
    <w:aliases w:val="H3"/>
    <w:basedOn w:val="a"/>
    <w:next w:val="a"/>
    <w:link w:val="30"/>
    <w:uiPriority w:val="9"/>
    <w:unhideWhenUsed/>
    <w:qFormat/>
    <w:rsid w:val="00CC14BD"/>
    <w:pPr>
      <w:keepNext/>
      <w:keepLines/>
      <w:spacing w:before="40" w:after="0"/>
      <w:outlineLvl w:val="2"/>
    </w:pPr>
    <w:rPr>
      <w:rFonts w:asciiTheme="majorHAnsi" w:eastAsiaTheme="majorEastAsia" w:hAnsiTheme="majorHAnsi" w:cstheme="majorBidi"/>
      <w:color w:val="5F0000" w:themeColor="accent1" w:themeShade="7F"/>
      <w:sz w:val="24"/>
      <w:szCs w:val="24"/>
    </w:rPr>
  </w:style>
  <w:style w:type="paragraph" w:styleId="4">
    <w:name w:val="heading 4"/>
    <w:aliases w:val="H4"/>
    <w:basedOn w:val="a"/>
    <w:next w:val="a"/>
    <w:link w:val="40"/>
    <w:uiPriority w:val="99"/>
    <w:qFormat/>
    <w:rsid w:val="00CC14BD"/>
    <w:pPr>
      <w:keepNext/>
      <w:tabs>
        <w:tab w:val="num" w:pos="864"/>
      </w:tabs>
      <w:spacing w:before="240" w:after="60" w:line="240" w:lineRule="auto"/>
      <w:ind w:left="864" w:hanging="864"/>
      <w:jc w:val="both"/>
      <w:outlineLvl w:val="3"/>
    </w:pPr>
    <w:rPr>
      <w:rFonts w:ascii="Arial" w:eastAsia="Times New Roman" w:hAnsi="Arial" w:cs="Times New Roman"/>
      <w:sz w:val="20"/>
      <w:szCs w:val="20"/>
      <w:lang w:val="ru-RU" w:eastAsia="ar-SA"/>
    </w:rPr>
  </w:style>
  <w:style w:type="paragraph" w:styleId="5">
    <w:name w:val="heading 5"/>
    <w:basedOn w:val="a"/>
    <w:next w:val="a"/>
    <w:link w:val="50"/>
    <w:uiPriority w:val="99"/>
    <w:qFormat/>
    <w:rsid w:val="00CC14BD"/>
    <w:pPr>
      <w:tabs>
        <w:tab w:val="num" w:pos="1008"/>
      </w:tabs>
      <w:autoSpaceDE w:val="0"/>
      <w:autoSpaceDN w:val="0"/>
      <w:spacing w:before="240" w:after="60" w:line="240" w:lineRule="auto"/>
      <w:ind w:left="1008" w:hanging="1008"/>
      <w:jc w:val="both"/>
      <w:outlineLvl w:val="4"/>
    </w:pPr>
    <w:rPr>
      <w:rFonts w:ascii="Arial" w:eastAsia="Times New Roman" w:hAnsi="Arial" w:cs="Times New Roman"/>
      <w:sz w:val="20"/>
      <w:szCs w:val="20"/>
      <w:lang w:val="ru-RU" w:eastAsia="ar-SA"/>
    </w:rPr>
  </w:style>
  <w:style w:type="paragraph" w:styleId="6">
    <w:name w:val="heading 6"/>
    <w:basedOn w:val="a"/>
    <w:next w:val="a"/>
    <w:link w:val="60"/>
    <w:unhideWhenUsed/>
    <w:qFormat/>
    <w:rsid w:val="00CC14BD"/>
    <w:pPr>
      <w:keepNext/>
      <w:keepLines/>
      <w:spacing w:before="40" w:after="0"/>
      <w:outlineLvl w:val="5"/>
    </w:pPr>
    <w:rPr>
      <w:rFonts w:asciiTheme="majorHAnsi" w:eastAsiaTheme="majorEastAsia" w:hAnsiTheme="majorHAnsi" w:cstheme="majorBidi"/>
      <w:color w:val="5F0000" w:themeColor="accent1" w:themeShade="7F"/>
    </w:rPr>
  </w:style>
  <w:style w:type="paragraph" w:styleId="7">
    <w:name w:val="heading 7"/>
    <w:basedOn w:val="a"/>
    <w:next w:val="a"/>
    <w:link w:val="70"/>
    <w:qFormat/>
    <w:rsid w:val="00CC14BD"/>
    <w:pPr>
      <w:tabs>
        <w:tab w:val="num" w:pos="1296"/>
      </w:tabs>
      <w:spacing w:before="240" w:after="60" w:line="240" w:lineRule="auto"/>
      <w:ind w:left="1296" w:hanging="1296"/>
      <w:jc w:val="both"/>
      <w:outlineLvl w:val="6"/>
    </w:pPr>
    <w:rPr>
      <w:rFonts w:ascii="Arial" w:eastAsia="Times New Roman" w:hAnsi="Arial" w:cs="Times New Roman"/>
      <w:sz w:val="20"/>
      <w:szCs w:val="20"/>
      <w:lang w:val="ru-RU" w:eastAsia="ar-SA"/>
    </w:rPr>
  </w:style>
  <w:style w:type="paragraph" w:styleId="8">
    <w:name w:val="heading 8"/>
    <w:basedOn w:val="a"/>
    <w:next w:val="a"/>
    <w:link w:val="80"/>
    <w:uiPriority w:val="99"/>
    <w:qFormat/>
    <w:rsid w:val="00CC14BD"/>
    <w:pPr>
      <w:keepNext/>
      <w:keepLines/>
      <w:suppressAutoHyphens/>
      <w:spacing w:before="200" w:after="0" w:line="240" w:lineRule="auto"/>
      <w:outlineLvl w:val="7"/>
    </w:pPr>
    <w:rPr>
      <w:rFonts w:ascii="Cambria" w:eastAsia="Times New Roman" w:hAnsi="Cambria" w:cs="Times New Roman"/>
      <w:color w:val="404040"/>
      <w:sz w:val="20"/>
      <w:szCs w:val="20"/>
      <w:lang w:val="ru-RU" w:eastAsia="ar-SA"/>
    </w:rPr>
  </w:style>
  <w:style w:type="paragraph" w:styleId="9">
    <w:name w:val="heading 9"/>
    <w:basedOn w:val="a"/>
    <w:next w:val="a"/>
    <w:link w:val="90"/>
    <w:uiPriority w:val="99"/>
    <w:qFormat/>
    <w:rsid w:val="00CC14BD"/>
    <w:pPr>
      <w:keepNext/>
      <w:keepLines/>
      <w:suppressAutoHyphens/>
      <w:spacing w:before="200" w:after="0" w:line="240" w:lineRule="auto"/>
      <w:outlineLvl w:val="8"/>
    </w:pPr>
    <w:rPr>
      <w:rFonts w:ascii="Cambria" w:eastAsia="Times New Roman" w:hAnsi="Cambria" w:cs="Times New Roman"/>
      <w:i/>
      <w:color w:val="404040"/>
      <w:sz w:val="20"/>
      <w:szCs w:val="20"/>
      <w:lang w:val="ru-RU"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C14E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C14E1"/>
  </w:style>
  <w:style w:type="paragraph" w:styleId="a5">
    <w:name w:val="footer"/>
    <w:aliases w:val="FO"/>
    <w:basedOn w:val="a"/>
    <w:link w:val="a6"/>
    <w:unhideWhenUsed/>
    <w:rsid w:val="00EC14E1"/>
    <w:pPr>
      <w:tabs>
        <w:tab w:val="center" w:pos="4677"/>
        <w:tab w:val="right" w:pos="9355"/>
      </w:tabs>
      <w:spacing w:after="0" w:line="240" w:lineRule="auto"/>
    </w:pPr>
  </w:style>
  <w:style w:type="character" w:customStyle="1" w:styleId="a6">
    <w:name w:val="Нижний колонтитул Знак"/>
    <w:aliases w:val="FO Знак"/>
    <w:basedOn w:val="a0"/>
    <w:link w:val="a5"/>
    <w:uiPriority w:val="99"/>
    <w:rsid w:val="00EC14E1"/>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uiPriority w:val="9"/>
    <w:rsid w:val="00CC14BD"/>
    <w:rPr>
      <w:rFonts w:ascii="Times New Roman" w:eastAsiaTheme="majorEastAsia" w:hAnsi="Times New Roman" w:cstheme="majorBidi"/>
      <w:b/>
      <w:sz w:val="32"/>
      <w:szCs w:val="32"/>
      <w:lang w:val="en-US"/>
    </w:rPr>
  </w:style>
  <w:style w:type="character" w:customStyle="1" w:styleId="20">
    <w:name w:val="Заголовок 2 Знак"/>
    <w:aliases w:val="H2 Знак"/>
    <w:basedOn w:val="a0"/>
    <w:link w:val="2"/>
    <w:uiPriority w:val="9"/>
    <w:rsid w:val="00CC14BD"/>
    <w:rPr>
      <w:rFonts w:asciiTheme="majorHAnsi" w:eastAsiaTheme="majorEastAsia" w:hAnsiTheme="majorHAnsi" w:cstheme="majorBidi"/>
      <w:color w:val="8F0000" w:themeColor="accent1" w:themeShade="BF"/>
      <w:sz w:val="26"/>
      <w:szCs w:val="26"/>
      <w:lang w:val="en-US"/>
    </w:rPr>
  </w:style>
  <w:style w:type="character" w:customStyle="1" w:styleId="30">
    <w:name w:val="Заголовок 3 Знак"/>
    <w:aliases w:val="H3 Знак"/>
    <w:basedOn w:val="a0"/>
    <w:link w:val="3"/>
    <w:uiPriority w:val="9"/>
    <w:rsid w:val="00CC14BD"/>
    <w:rPr>
      <w:rFonts w:asciiTheme="majorHAnsi" w:eastAsiaTheme="majorEastAsia" w:hAnsiTheme="majorHAnsi" w:cstheme="majorBidi"/>
      <w:color w:val="5F0000" w:themeColor="accent1" w:themeShade="7F"/>
      <w:sz w:val="24"/>
      <w:szCs w:val="24"/>
      <w:lang w:val="en-US"/>
    </w:rPr>
  </w:style>
  <w:style w:type="character" w:customStyle="1" w:styleId="40">
    <w:name w:val="Заголовок 4 Знак"/>
    <w:aliases w:val="H4 Знак"/>
    <w:basedOn w:val="a0"/>
    <w:link w:val="4"/>
    <w:uiPriority w:val="99"/>
    <w:rsid w:val="00CC14BD"/>
    <w:rPr>
      <w:rFonts w:ascii="Arial" w:eastAsia="Times New Roman" w:hAnsi="Arial" w:cs="Times New Roman"/>
      <w:sz w:val="20"/>
      <w:szCs w:val="20"/>
      <w:lang w:eastAsia="ar-SA"/>
    </w:rPr>
  </w:style>
  <w:style w:type="character" w:customStyle="1" w:styleId="50">
    <w:name w:val="Заголовок 5 Знак"/>
    <w:basedOn w:val="a0"/>
    <w:link w:val="5"/>
    <w:uiPriority w:val="99"/>
    <w:rsid w:val="00CC14BD"/>
    <w:rPr>
      <w:rFonts w:ascii="Arial" w:eastAsia="Times New Roman" w:hAnsi="Arial" w:cs="Times New Roman"/>
      <w:sz w:val="20"/>
      <w:szCs w:val="20"/>
      <w:lang w:eastAsia="ar-SA"/>
    </w:rPr>
  </w:style>
  <w:style w:type="character" w:customStyle="1" w:styleId="60">
    <w:name w:val="Заголовок 6 Знак"/>
    <w:basedOn w:val="a0"/>
    <w:link w:val="6"/>
    <w:rsid w:val="00CC14BD"/>
    <w:rPr>
      <w:rFonts w:asciiTheme="majorHAnsi" w:eastAsiaTheme="majorEastAsia" w:hAnsiTheme="majorHAnsi" w:cstheme="majorBidi"/>
      <w:color w:val="5F0000" w:themeColor="accent1" w:themeShade="7F"/>
      <w:lang w:val="en-US"/>
    </w:rPr>
  </w:style>
  <w:style w:type="character" w:customStyle="1" w:styleId="70">
    <w:name w:val="Заголовок 7 Знак"/>
    <w:basedOn w:val="a0"/>
    <w:link w:val="7"/>
    <w:rsid w:val="00CC14BD"/>
    <w:rPr>
      <w:rFonts w:ascii="Arial" w:eastAsia="Times New Roman" w:hAnsi="Arial" w:cs="Times New Roman"/>
      <w:sz w:val="20"/>
      <w:szCs w:val="20"/>
      <w:lang w:eastAsia="ar-SA"/>
    </w:rPr>
  </w:style>
  <w:style w:type="character" w:customStyle="1" w:styleId="80">
    <w:name w:val="Заголовок 8 Знак"/>
    <w:basedOn w:val="a0"/>
    <w:link w:val="8"/>
    <w:uiPriority w:val="99"/>
    <w:rsid w:val="00CC14BD"/>
    <w:rPr>
      <w:rFonts w:ascii="Cambria" w:eastAsia="Times New Roman" w:hAnsi="Cambria" w:cs="Times New Roman"/>
      <w:color w:val="404040"/>
      <w:sz w:val="20"/>
      <w:szCs w:val="20"/>
      <w:lang w:eastAsia="ar-SA"/>
    </w:rPr>
  </w:style>
  <w:style w:type="character" w:customStyle="1" w:styleId="90">
    <w:name w:val="Заголовок 9 Знак"/>
    <w:basedOn w:val="a0"/>
    <w:link w:val="9"/>
    <w:uiPriority w:val="99"/>
    <w:rsid w:val="00CC14BD"/>
    <w:rPr>
      <w:rFonts w:ascii="Cambria" w:eastAsia="Times New Roman" w:hAnsi="Cambria" w:cs="Times New Roman"/>
      <w:i/>
      <w:color w:val="404040"/>
      <w:sz w:val="20"/>
      <w:szCs w:val="20"/>
      <w:lang w:eastAsia="ar-SA"/>
    </w:rPr>
  </w:style>
  <w:style w:type="paragraph" w:styleId="a7">
    <w:name w:val="footnote text"/>
    <w:aliases w:val="Знак11,Знак12,Знак13,Знак15,Знак2,Знак21,Знак6 Знак,Знак7,Знак7 Знак Знак,Знак7 Знак1,Текст сноски Знак Знак,Текст сноски Знак Знак Знак, Знак1, Знак15, Знак7, Знак7 Знак Знак, Знак7 Знак1, Знак6 Знак"/>
    <w:basedOn w:val="a"/>
    <w:link w:val="a8"/>
    <w:uiPriority w:val="99"/>
    <w:unhideWhenUsed/>
    <w:rsid w:val="00CC14BD"/>
    <w:pPr>
      <w:spacing w:after="0" w:line="240" w:lineRule="auto"/>
    </w:pPr>
    <w:rPr>
      <w:sz w:val="20"/>
      <w:szCs w:val="20"/>
    </w:rPr>
  </w:style>
  <w:style w:type="character" w:customStyle="1" w:styleId="a8">
    <w:name w:val="Текст сноски Знак"/>
    <w:aliases w:val="Знак11 Знак,Знак12 Знак,Знак13 Знак,Знак15 Знак,Знак2 Знак,Знак21 Знак,Знак6 Знак Знак,Знак7 Знак,Знак7 Знак Знак Знак,Знак7 Знак1 Знак,Текст сноски Знак Знак Знак1,Текст сноски Знак Знак Знак Знак, Знак1 Знак, Знак15 Знак, Знак7 Знак"/>
    <w:basedOn w:val="a0"/>
    <w:link w:val="a7"/>
    <w:uiPriority w:val="99"/>
    <w:rsid w:val="00CC14BD"/>
    <w:rPr>
      <w:sz w:val="20"/>
      <w:szCs w:val="20"/>
      <w:lang w:val="en-US"/>
    </w:rPr>
  </w:style>
  <w:style w:type="character" w:styleId="a9">
    <w:name w:val="footnote reference"/>
    <w:basedOn w:val="a0"/>
    <w:uiPriority w:val="99"/>
    <w:unhideWhenUsed/>
    <w:rsid w:val="00CC14BD"/>
    <w:rPr>
      <w:vertAlign w:val="superscript"/>
    </w:rPr>
  </w:style>
  <w:style w:type="paragraph" w:styleId="aa">
    <w:name w:val="List Paragraph"/>
    <w:basedOn w:val="a"/>
    <w:link w:val="ab"/>
    <w:uiPriority w:val="34"/>
    <w:qFormat/>
    <w:rsid w:val="00CC14BD"/>
    <w:pPr>
      <w:ind w:left="720"/>
      <w:contextualSpacing/>
    </w:pPr>
  </w:style>
  <w:style w:type="paragraph" w:styleId="ac">
    <w:name w:val="No Spacing"/>
    <w:link w:val="ad"/>
    <w:uiPriority w:val="1"/>
    <w:qFormat/>
    <w:rsid w:val="00CC14BD"/>
    <w:pPr>
      <w:spacing w:after="0" w:line="240" w:lineRule="auto"/>
    </w:pPr>
    <w:rPr>
      <w:lang w:val="en-US"/>
    </w:rPr>
  </w:style>
  <w:style w:type="paragraph" w:styleId="ae">
    <w:name w:val="TOC Heading"/>
    <w:basedOn w:val="1"/>
    <w:next w:val="a"/>
    <w:uiPriority w:val="39"/>
    <w:unhideWhenUsed/>
    <w:qFormat/>
    <w:rsid w:val="00CC14BD"/>
    <w:pPr>
      <w:spacing w:after="0" w:line="259" w:lineRule="auto"/>
      <w:jc w:val="left"/>
      <w:outlineLvl w:val="9"/>
    </w:pPr>
    <w:rPr>
      <w:rFonts w:asciiTheme="majorHAnsi" w:hAnsiTheme="majorHAnsi"/>
      <w:b w:val="0"/>
      <w:color w:val="8F0000" w:themeColor="accent1" w:themeShade="BF"/>
      <w:lang w:val="ru-RU" w:eastAsia="ru-RU"/>
    </w:rPr>
  </w:style>
  <w:style w:type="paragraph" w:styleId="11">
    <w:name w:val="toc 1"/>
    <w:basedOn w:val="a"/>
    <w:next w:val="a"/>
    <w:autoRedefine/>
    <w:uiPriority w:val="39"/>
    <w:unhideWhenUsed/>
    <w:rsid w:val="00CC14BD"/>
    <w:pPr>
      <w:tabs>
        <w:tab w:val="right" w:leader="dot" w:pos="10054"/>
      </w:tabs>
      <w:spacing w:after="0" w:line="240" w:lineRule="auto"/>
    </w:pPr>
    <w:rPr>
      <w:rFonts w:ascii="Times New Roman" w:hAnsi="Times New Roman" w:cs="Times New Roman"/>
      <w:b/>
      <w:bCs/>
      <w:sz w:val="21"/>
      <w:szCs w:val="21"/>
    </w:rPr>
  </w:style>
  <w:style w:type="paragraph" w:styleId="21">
    <w:name w:val="toc 2"/>
    <w:basedOn w:val="a"/>
    <w:next w:val="a"/>
    <w:autoRedefine/>
    <w:uiPriority w:val="39"/>
    <w:unhideWhenUsed/>
    <w:rsid w:val="00CC14BD"/>
    <w:pPr>
      <w:spacing w:after="100"/>
      <w:ind w:left="220"/>
    </w:pPr>
  </w:style>
  <w:style w:type="paragraph" w:styleId="31">
    <w:name w:val="toc 3"/>
    <w:basedOn w:val="a"/>
    <w:next w:val="a"/>
    <w:autoRedefine/>
    <w:uiPriority w:val="39"/>
    <w:unhideWhenUsed/>
    <w:rsid w:val="00CC14BD"/>
    <w:pPr>
      <w:spacing w:after="100"/>
      <w:ind w:left="440"/>
    </w:pPr>
    <w:rPr>
      <w:rFonts w:eastAsiaTheme="minorEastAsia"/>
      <w:lang w:val="ru-RU" w:eastAsia="ru-RU"/>
    </w:rPr>
  </w:style>
  <w:style w:type="paragraph" w:styleId="41">
    <w:name w:val="toc 4"/>
    <w:basedOn w:val="a"/>
    <w:next w:val="a"/>
    <w:autoRedefine/>
    <w:uiPriority w:val="39"/>
    <w:unhideWhenUsed/>
    <w:rsid w:val="00CC14BD"/>
    <w:pPr>
      <w:spacing w:after="100"/>
      <w:ind w:left="660"/>
    </w:pPr>
    <w:rPr>
      <w:rFonts w:eastAsiaTheme="minorEastAsia"/>
      <w:lang w:val="ru-RU" w:eastAsia="ru-RU"/>
    </w:rPr>
  </w:style>
  <w:style w:type="paragraph" w:styleId="51">
    <w:name w:val="toc 5"/>
    <w:basedOn w:val="a"/>
    <w:next w:val="a"/>
    <w:autoRedefine/>
    <w:uiPriority w:val="39"/>
    <w:unhideWhenUsed/>
    <w:rsid w:val="00CC14BD"/>
    <w:pPr>
      <w:spacing w:after="100"/>
      <w:ind w:left="880"/>
    </w:pPr>
    <w:rPr>
      <w:rFonts w:eastAsiaTheme="minorEastAsia"/>
      <w:lang w:val="ru-RU" w:eastAsia="ru-RU"/>
    </w:rPr>
  </w:style>
  <w:style w:type="paragraph" w:styleId="61">
    <w:name w:val="toc 6"/>
    <w:basedOn w:val="a"/>
    <w:next w:val="a"/>
    <w:autoRedefine/>
    <w:uiPriority w:val="39"/>
    <w:unhideWhenUsed/>
    <w:rsid w:val="00CC14BD"/>
    <w:pPr>
      <w:spacing w:after="100"/>
      <w:ind w:left="1100"/>
    </w:pPr>
    <w:rPr>
      <w:rFonts w:eastAsiaTheme="minorEastAsia"/>
      <w:lang w:val="ru-RU" w:eastAsia="ru-RU"/>
    </w:rPr>
  </w:style>
  <w:style w:type="paragraph" w:styleId="71">
    <w:name w:val="toc 7"/>
    <w:basedOn w:val="a"/>
    <w:next w:val="a"/>
    <w:autoRedefine/>
    <w:uiPriority w:val="39"/>
    <w:unhideWhenUsed/>
    <w:rsid w:val="00CC14BD"/>
    <w:pPr>
      <w:spacing w:after="100"/>
      <w:ind w:left="1320"/>
    </w:pPr>
    <w:rPr>
      <w:rFonts w:eastAsiaTheme="minorEastAsia"/>
      <w:lang w:val="ru-RU" w:eastAsia="ru-RU"/>
    </w:rPr>
  </w:style>
  <w:style w:type="paragraph" w:styleId="81">
    <w:name w:val="toc 8"/>
    <w:basedOn w:val="a"/>
    <w:next w:val="a"/>
    <w:autoRedefine/>
    <w:uiPriority w:val="39"/>
    <w:unhideWhenUsed/>
    <w:rsid w:val="00CC14BD"/>
    <w:pPr>
      <w:spacing w:after="100"/>
      <w:ind w:left="1540"/>
    </w:pPr>
    <w:rPr>
      <w:rFonts w:eastAsiaTheme="minorEastAsia"/>
      <w:lang w:val="ru-RU" w:eastAsia="ru-RU"/>
    </w:rPr>
  </w:style>
  <w:style w:type="paragraph" w:styleId="91">
    <w:name w:val="toc 9"/>
    <w:basedOn w:val="a"/>
    <w:next w:val="a"/>
    <w:autoRedefine/>
    <w:uiPriority w:val="39"/>
    <w:unhideWhenUsed/>
    <w:rsid w:val="00CC14BD"/>
    <w:pPr>
      <w:spacing w:after="100"/>
      <w:ind w:left="1760"/>
    </w:pPr>
    <w:rPr>
      <w:rFonts w:eastAsiaTheme="minorEastAsia"/>
      <w:lang w:val="ru-RU" w:eastAsia="ru-RU"/>
    </w:rPr>
  </w:style>
  <w:style w:type="character" w:styleId="af">
    <w:name w:val="Hyperlink"/>
    <w:basedOn w:val="a0"/>
    <w:uiPriority w:val="99"/>
    <w:unhideWhenUsed/>
    <w:rsid w:val="00CC14BD"/>
    <w:rPr>
      <w:color w:val="C00000" w:themeColor="hyperlink"/>
      <w:u w:val="single"/>
    </w:rPr>
  </w:style>
  <w:style w:type="paragraph" w:customStyle="1" w:styleId="ConsPlusCell">
    <w:name w:val="ConsPlusCell"/>
    <w:link w:val="ConsPlusCell0"/>
    <w:qFormat/>
    <w:rsid w:val="00CC14BD"/>
    <w:pPr>
      <w:autoSpaceDE w:val="0"/>
      <w:autoSpaceDN w:val="0"/>
      <w:adjustRightInd w:val="0"/>
      <w:spacing w:after="0" w:line="240" w:lineRule="auto"/>
    </w:pPr>
    <w:rPr>
      <w:rFonts w:ascii="Arial" w:eastAsia="Calibri" w:hAnsi="Arial" w:cs="Arial"/>
      <w:sz w:val="20"/>
      <w:szCs w:val="20"/>
    </w:rPr>
  </w:style>
  <w:style w:type="paragraph" w:customStyle="1" w:styleId="12">
    <w:name w:val="Стиль1"/>
    <w:basedOn w:val="1"/>
    <w:link w:val="13"/>
    <w:qFormat/>
    <w:rsid w:val="00CC14BD"/>
    <w:pPr>
      <w:spacing w:after="120" w:line="276" w:lineRule="auto"/>
      <w:ind w:firstLine="567"/>
      <w:jc w:val="both"/>
    </w:pPr>
    <w:rPr>
      <w:rFonts w:eastAsia="Times New Roman"/>
      <w:color w:val="000000"/>
      <w:sz w:val="24"/>
      <w:szCs w:val="24"/>
      <w:lang w:eastAsia="ru-RU"/>
    </w:rPr>
  </w:style>
  <w:style w:type="character" w:customStyle="1" w:styleId="13">
    <w:name w:val="Стиль1 Знак"/>
    <w:basedOn w:val="10"/>
    <w:link w:val="12"/>
    <w:rsid w:val="00CC14BD"/>
    <w:rPr>
      <w:rFonts w:ascii="Times New Roman" w:eastAsia="Times New Roman" w:hAnsi="Times New Roman" w:cstheme="majorBidi"/>
      <w:b/>
      <w:color w:val="000000"/>
      <w:sz w:val="24"/>
      <w:szCs w:val="24"/>
      <w:lang w:val="en-US" w:eastAsia="ru-RU"/>
    </w:rPr>
  </w:style>
  <w:style w:type="character" w:styleId="af0">
    <w:name w:val="FollowedHyperlink"/>
    <w:basedOn w:val="a0"/>
    <w:uiPriority w:val="99"/>
    <w:unhideWhenUsed/>
    <w:rsid w:val="00CC14BD"/>
    <w:rPr>
      <w:color w:val="000000" w:themeColor="followedHyperlink"/>
      <w:u w:val="single"/>
    </w:rPr>
  </w:style>
  <w:style w:type="character" w:customStyle="1" w:styleId="iceouttxt">
    <w:name w:val="iceouttxt"/>
    <w:basedOn w:val="a0"/>
    <w:rsid w:val="00CC14BD"/>
  </w:style>
  <w:style w:type="paragraph" w:customStyle="1" w:styleId="ConsPlusNormal">
    <w:name w:val="ConsPlusNormal"/>
    <w:link w:val="ConsPlusNormal0"/>
    <w:rsid w:val="00CC14B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msonormal0">
    <w:name w:val="msonormal"/>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66">
    <w:name w:val="xl6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67">
    <w:name w:val="xl6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68">
    <w:name w:val="xl68"/>
    <w:basedOn w:val="a"/>
    <w:rsid w:val="00CC14BD"/>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69">
    <w:name w:val="xl6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70">
    <w:name w:val="xl7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71">
    <w:name w:val="xl7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paragraph" w:customStyle="1" w:styleId="xl72">
    <w:name w:val="xl7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ru-RU" w:eastAsia="ru-RU"/>
    </w:rPr>
  </w:style>
  <w:style w:type="paragraph" w:customStyle="1" w:styleId="xl73">
    <w:name w:val="xl73"/>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ru-RU" w:eastAsia="ru-RU"/>
    </w:rPr>
  </w:style>
  <w:style w:type="paragraph" w:customStyle="1" w:styleId="xl74">
    <w:name w:val="xl74"/>
    <w:basedOn w:val="a"/>
    <w:rsid w:val="00CC14BD"/>
    <w:pP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75">
    <w:name w:val="xl75"/>
    <w:basedOn w:val="a"/>
    <w:rsid w:val="00CC14BD"/>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76">
    <w:name w:val="xl7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77">
    <w:name w:val="xl7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78">
    <w:name w:val="xl78"/>
    <w:basedOn w:val="a"/>
    <w:rsid w:val="00CC14BD"/>
    <w:pP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79">
    <w:name w:val="xl7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val="ru-RU" w:eastAsia="ru-RU"/>
    </w:rPr>
  </w:style>
  <w:style w:type="paragraph" w:customStyle="1" w:styleId="xl80">
    <w:name w:val="xl80"/>
    <w:basedOn w:val="a"/>
    <w:rsid w:val="00CC14BD"/>
    <w:pPr>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81">
    <w:name w:val="xl8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lang w:val="ru-RU" w:eastAsia="ru-RU"/>
    </w:rPr>
  </w:style>
  <w:style w:type="paragraph" w:customStyle="1" w:styleId="xl82">
    <w:name w:val="xl8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6"/>
      <w:szCs w:val="16"/>
      <w:lang w:val="ru-RU" w:eastAsia="ru-RU"/>
    </w:rPr>
  </w:style>
  <w:style w:type="paragraph" w:customStyle="1" w:styleId="xl83">
    <w:name w:val="xl83"/>
    <w:basedOn w:val="a"/>
    <w:rsid w:val="00CC14BD"/>
    <w:pPr>
      <w:spacing w:before="100" w:beforeAutospacing="1" w:after="100" w:afterAutospacing="1" w:line="240" w:lineRule="auto"/>
    </w:pPr>
    <w:rPr>
      <w:rFonts w:ascii="Times New Roman" w:eastAsia="Times New Roman" w:hAnsi="Times New Roman" w:cs="Times New Roman"/>
      <w:b/>
      <w:bCs/>
      <w:i/>
      <w:iCs/>
      <w:sz w:val="16"/>
      <w:szCs w:val="16"/>
      <w:lang w:val="ru-RU" w:eastAsia="ru-RU"/>
    </w:rPr>
  </w:style>
  <w:style w:type="paragraph" w:customStyle="1" w:styleId="xl84">
    <w:name w:val="xl84"/>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85">
    <w:name w:val="xl85"/>
    <w:basedOn w:val="a"/>
    <w:rsid w:val="00CC14BD"/>
    <w:pPr>
      <w:spacing w:before="100" w:beforeAutospacing="1" w:after="100" w:afterAutospacing="1" w:line="240" w:lineRule="auto"/>
    </w:pPr>
    <w:rPr>
      <w:rFonts w:ascii="Times New Roman" w:eastAsia="Times New Roman" w:hAnsi="Times New Roman" w:cs="Times New Roman"/>
      <w:i/>
      <w:iCs/>
      <w:sz w:val="16"/>
      <w:szCs w:val="16"/>
      <w:lang w:val="ru-RU" w:eastAsia="ru-RU"/>
    </w:rPr>
  </w:style>
  <w:style w:type="paragraph" w:customStyle="1" w:styleId="xl86">
    <w:name w:val="xl8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16"/>
      <w:szCs w:val="16"/>
      <w:lang w:val="ru-RU" w:eastAsia="ru-RU"/>
    </w:rPr>
  </w:style>
  <w:style w:type="paragraph" w:customStyle="1" w:styleId="xl87">
    <w:name w:val="xl87"/>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88">
    <w:name w:val="xl8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6"/>
      <w:szCs w:val="16"/>
      <w:lang w:val="ru-RU" w:eastAsia="ru-RU"/>
    </w:rPr>
  </w:style>
  <w:style w:type="paragraph" w:customStyle="1" w:styleId="xl89">
    <w:name w:val="xl89"/>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90">
    <w:name w:val="xl90"/>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paragraph" w:customStyle="1" w:styleId="xl91">
    <w:name w:val="xl91"/>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92">
    <w:name w:val="xl92"/>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b/>
      <w:bCs/>
      <w:sz w:val="16"/>
      <w:szCs w:val="16"/>
      <w:lang w:val="ru-RU" w:eastAsia="ru-RU"/>
    </w:rPr>
  </w:style>
  <w:style w:type="paragraph" w:customStyle="1" w:styleId="xl93">
    <w:name w:val="xl93"/>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94">
    <w:name w:val="xl94"/>
    <w:basedOn w:val="a"/>
    <w:rsid w:val="00CC14B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95">
    <w:name w:val="xl9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96">
    <w:name w:val="xl9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ru-RU" w:eastAsia="ru-RU"/>
    </w:rPr>
  </w:style>
  <w:style w:type="paragraph" w:customStyle="1" w:styleId="xl97">
    <w:name w:val="xl9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16"/>
      <w:szCs w:val="16"/>
      <w:lang w:val="ru-RU" w:eastAsia="ru-RU"/>
    </w:rPr>
  </w:style>
  <w:style w:type="paragraph" w:customStyle="1" w:styleId="xl98">
    <w:name w:val="xl9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iCs/>
      <w:sz w:val="16"/>
      <w:szCs w:val="16"/>
      <w:lang w:val="ru-RU" w:eastAsia="ru-RU"/>
    </w:rPr>
  </w:style>
  <w:style w:type="paragraph" w:customStyle="1" w:styleId="xl99">
    <w:name w:val="xl99"/>
    <w:basedOn w:val="a"/>
    <w:rsid w:val="00CC14BD"/>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00">
    <w:name w:val="xl100"/>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01">
    <w:name w:val="xl101"/>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02">
    <w:name w:val="xl102"/>
    <w:basedOn w:val="a"/>
    <w:rsid w:val="00CC14BD"/>
    <w:pPr>
      <w:shd w:val="clear" w:color="000000" w:fill="FFFFFF"/>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03">
    <w:name w:val="xl103"/>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04">
    <w:name w:val="xl104"/>
    <w:basedOn w:val="a"/>
    <w:rsid w:val="00CC14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05">
    <w:name w:val="xl10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val="ru-RU" w:eastAsia="ru-RU"/>
    </w:rPr>
  </w:style>
  <w:style w:type="paragraph" w:customStyle="1" w:styleId="xl106">
    <w:name w:val="xl10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val="ru-RU" w:eastAsia="ru-RU"/>
    </w:rPr>
  </w:style>
  <w:style w:type="paragraph" w:customStyle="1" w:styleId="xl107">
    <w:name w:val="xl10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08">
    <w:name w:val="xl10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09">
    <w:name w:val="xl10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0">
    <w:name w:val="xl11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1">
    <w:name w:val="xl11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12">
    <w:name w:val="xl11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113">
    <w:name w:val="xl113"/>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4">
    <w:name w:val="xl114"/>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customStyle="1" w:styleId="xl115">
    <w:name w:val="xl11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16">
    <w:name w:val="xl11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16"/>
      <w:szCs w:val="16"/>
      <w:lang w:val="ru-RU" w:eastAsia="ru-RU"/>
    </w:rPr>
  </w:style>
  <w:style w:type="paragraph" w:customStyle="1" w:styleId="xl117">
    <w:name w:val="xl117"/>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val="ru-RU" w:eastAsia="ru-RU"/>
    </w:rPr>
  </w:style>
  <w:style w:type="paragraph" w:customStyle="1" w:styleId="xl118">
    <w:name w:val="xl118"/>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ru-RU" w:eastAsia="ru-RU"/>
    </w:rPr>
  </w:style>
  <w:style w:type="paragraph" w:customStyle="1" w:styleId="xl119">
    <w:name w:val="xl119"/>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16"/>
      <w:szCs w:val="16"/>
      <w:lang w:val="ru-RU" w:eastAsia="ru-RU"/>
    </w:rPr>
  </w:style>
  <w:style w:type="paragraph" w:customStyle="1" w:styleId="xl120">
    <w:name w:val="xl120"/>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i/>
      <w:iCs/>
      <w:sz w:val="16"/>
      <w:szCs w:val="16"/>
      <w:lang w:val="ru-RU" w:eastAsia="ru-RU"/>
    </w:rPr>
  </w:style>
  <w:style w:type="paragraph" w:customStyle="1" w:styleId="xl121">
    <w:name w:val="xl121"/>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i/>
      <w:iCs/>
      <w:sz w:val="16"/>
      <w:szCs w:val="16"/>
      <w:lang w:val="ru-RU" w:eastAsia="ru-RU"/>
    </w:rPr>
  </w:style>
  <w:style w:type="paragraph" w:customStyle="1" w:styleId="xl122">
    <w:name w:val="xl122"/>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val="ru-RU" w:eastAsia="ru-RU"/>
    </w:rPr>
  </w:style>
  <w:style w:type="paragraph" w:customStyle="1" w:styleId="xl123">
    <w:name w:val="xl123"/>
    <w:basedOn w:val="a"/>
    <w:rsid w:val="00CC14B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4">
    <w:name w:val="xl124"/>
    <w:basedOn w:val="a"/>
    <w:rsid w:val="00CC14B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5">
    <w:name w:val="xl125"/>
    <w:basedOn w:val="a"/>
    <w:rsid w:val="00CC14B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26">
    <w:name w:val="xl126"/>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lang w:val="ru-RU" w:eastAsia="ru-RU"/>
    </w:rPr>
  </w:style>
  <w:style w:type="character" w:customStyle="1" w:styleId="af1">
    <w:name w:val="Колонтитул_"/>
    <w:link w:val="af2"/>
    <w:locked/>
    <w:rsid w:val="00CC14BD"/>
    <w:rPr>
      <w:shd w:val="clear" w:color="auto" w:fill="FFFFFF"/>
    </w:rPr>
  </w:style>
  <w:style w:type="paragraph" w:customStyle="1" w:styleId="af2">
    <w:name w:val="Колонтитул"/>
    <w:basedOn w:val="a"/>
    <w:link w:val="af1"/>
    <w:rsid w:val="00CC14BD"/>
    <w:pPr>
      <w:widowControl w:val="0"/>
      <w:shd w:val="clear" w:color="auto" w:fill="FFFFFF"/>
      <w:spacing w:after="0" w:line="240" w:lineRule="atLeast"/>
    </w:pPr>
    <w:rPr>
      <w:lang w:val="ru-RU"/>
    </w:rPr>
  </w:style>
  <w:style w:type="character" w:customStyle="1" w:styleId="14pt">
    <w:name w:val="Колонтитул + 14 pt"/>
    <w:aliases w:val="Полужирный3"/>
    <w:rsid w:val="00CC14BD"/>
    <w:rPr>
      <w:rFonts w:ascii="Times New Roman" w:hAnsi="Times New Roman"/>
      <w:b/>
      <w:color w:val="000000"/>
      <w:spacing w:val="0"/>
      <w:w w:val="100"/>
      <w:position w:val="0"/>
      <w:sz w:val="28"/>
      <w:shd w:val="clear" w:color="auto" w:fill="FFFFFF"/>
      <w:lang w:val="ru-RU" w:eastAsia="ru-RU"/>
    </w:rPr>
  </w:style>
  <w:style w:type="character" w:customStyle="1" w:styleId="14pt1">
    <w:name w:val="Колонтитул + 14 pt1"/>
    <w:rsid w:val="00CC14BD"/>
    <w:rPr>
      <w:rFonts w:ascii="Times New Roman" w:hAnsi="Times New Roman"/>
      <w:color w:val="000000"/>
      <w:spacing w:val="0"/>
      <w:w w:val="100"/>
      <w:position w:val="0"/>
      <w:sz w:val="28"/>
      <w:shd w:val="clear" w:color="auto" w:fill="FFFFFF"/>
      <w:lang w:val="ru-RU" w:eastAsia="ru-RU"/>
    </w:rPr>
  </w:style>
  <w:style w:type="numbering" w:customStyle="1" w:styleId="14">
    <w:name w:val="Нет списка1"/>
    <w:next w:val="a2"/>
    <w:uiPriority w:val="99"/>
    <w:semiHidden/>
    <w:unhideWhenUsed/>
    <w:rsid w:val="00CC14BD"/>
  </w:style>
  <w:style w:type="character" w:customStyle="1" w:styleId="WW8Num3z0">
    <w:name w:val="WW8Num3z0"/>
    <w:uiPriority w:val="99"/>
    <w:rsid w:val="00CC14BD"/>
    <w:rPr>
      <w:u w:val="none"/>
    </w:rPr>
  </w:style>
  <w:style w:type="character" w:customStyle="1" w:styleId="WW8Num4z0">
    <w:name w:val="WW8Num4z0"/>
    <w:uiPriority w:val="99"/>
    <w:rsid w:val="00CC14BD"/>
  </w:style>
  <w:style w:type="character" w:customStyle="1" w:styleId="WW8Num4z1">
    <w:name w:val="WW8Num4z1"/>
    <w:uiPriority w:val="99"/>
    <w:rsid w:val="00CC14BD"/>
    <w:rPr>
      <w:sz w:val="24"/>
    </w:rPr>
  </w:style>
  <w:style w:type="character" w:customStyle="1" w:styleId="15">
    <w:name w:val="Основной шрифт абзаца1"/>
    <w:uiPriority w:val="99"/>
    <w:rsid w:val="00CC14BD"/>
  </w:style>
  <w:style w:type="character" w:styleId="af3">
    <w:name w:val="page number"/>
    <w:uiPriority w:val="99"/>
    <w:rsid w:val="00CC14BD"/>
    <w:rPr>
      <w:rFonts w:cs="Times New Roman"/>
    </w:rPr>
  </w:style>
  <w:style w:type="character" w:customStyle="1" w:styleId="af4">
    <w:name w:val="Маркеры списка"/>
    <w:uiPriority w:val="99"/>
    <w:rsid w:val="00CC14BD"/>
    <w:rPr>
      <w:rFonts w:ascii="OpenSymbol" w:hAnsi="OpenSymbol"/>
    </w:rPr>
  </w:style>
  <w:style w:type="paragraph" w:styleId="af5">
    <w:name w:val="Title"/>
    <w:aliases w:val="Çàãîëîâîê,Caaieiaie,Caaieiaie Знак Знак Знак,Caaieiaie Знак Знак Знак Знак Знак,Çàãîëîâîê1,Caaieiaie1,Caaieiaie Знак Знак Знак1"/>
    <w:basedOn w:val="a"/>
    <w:link w:val="af6"/>
    <w:qFormat/>
    <w:rsid w:val="00CC14BD"/>
    <w:pPr>
      <w:spacing w:after="0" w:line="240" w:lineRule="auto"/>
      <w:jc w:val="center"/>
    </w:pPr>
    <w:rPr>
      <w:rFonts w:ascii="Times New Roman" w:eastAsia="Times New Roman" w:hAnsi="Times New Roman" w:cs="Times New Roman"/>
      <w:sz w:val="24"/>
      <w:szCs w:val="20"/>
      <w:lang w:val="ru-RU" w:eastAsia="ar-SA"/>
    </w:rPr>
  </w:style>
  <w:style w:type="character" w:customStyle="1" w:styleId="af6">
    <w:name w:val="Название Знак"/>
    <w:aliases w:val="Çàãîëîâîê Знак,Caaieiaie Знак,Caaieiaie Знак Знак Знак Знак,Caaieiaie Знак Знак Знак Знак Знак Знак,Çàãîëîâîê1 Знак,Caaieiaie1 Знак,Caaieiaie Знак Знак Знак1 Знак"/>
    <w:basedOn w:val="a0"/>
    <w:link w:val="af5"/>
    <w:rsid w:val="00CC14BD"/>
    <w:rPr>
      <w:rFonts w:ascii="Times New Roman" w:eastAsia="Times New Roman" w:hAnsi="Times New Roman" w:cs="Times New Roman"/>
      <w:sz w:val="24"/>
      <w:szCs w:val="20"/>
      <w:lang w:eastAsia="ar-SA"/>
    </w:rPr>
  </w:style>
  <w:style w:type="paragraph" w:styleId="af7">
    <w:name w:val="Body Text"/>
    <w:aliases w:val="body text Знак Знак,Знак Знак,Знак Знак3,Знак1,Знак1 Знак1,Основной текст Знак Знак,Основной текст Знак Знак Знак Знак Знак,Основной текст Знак Знак Знак Знак1 Знак"/>
    <w:basedOn w:val="a"/>
    <w:link w:val="af8"/>
    <w:uiPriority w:val="1"/>
    <w:qFormat/>
    <w:rsid w:val="00CC14BD"/>
    <w:pPr>
      <w:suppressAutoHyphens/>
      <w:spacing w:after="120" w:line="240" w:lineRule="auto"/>
    </w:pPr>
    <w:rPr>
      <w:rFonts w:ascii="Times New Roman" w:eastAsia="Times New Roman" w:hAnsi="Times New Roman" w:cs="Times New Roman"/>
      <w:sz w:val="24"/>
      <w:szCs w:val="20"/>
      <w:lang w:val="ru-RU" w:eastAsia="ar-SA"/>
    </w:rPr>
  </w:style>
  <w:style w:type="character" w:customStyle="1" w:styleId="af8">
    <w:name w:val="Основной текст Знак"/>
    <w:aliases w:val="body text Знак Знак Знак1,Знак Знак Знак1,Знак Знак3 Знак1,Знак1 Знак2,Знак1 Знак1 Знак1,Основной текст Знак Знак Знак1,Основной текст Знак Знак Знак Знак Знак Знак1,Основной текст Знак Знак Знак Знак1 Знак Знак1"/>
    <w:basedOn w:val="a0"/>
    <w:link w:val="af7"/>
    <w:uiPriority w:val="1"/>
    <w:rsid w:val="00CC14BD"/>
    <w:rPr>
      <w:rFonts w:ascii="Times New Roman" w:eastAsia="Times New Roman" w:hAnsi="Times New Roman" w:cs="Times New Roman"/>
      <w:sz w:val="24"/>
      <w:szCs w:val="20"/>
      <w:lang w:eastAsia="ar-SA"/>
    </w:rPr>
  </w:style>
  <w:style w:type="paragraph" w:customStyle="1" w:styleId="92">
    <w:name w:val="Основной текст9"/>
    <w:basedOn w:val="a"/>
    <w:uiPriority w:val="99"/>
    <w:rsid w:val="00CC14BD"/>
    <w:pPr>
      <w:shd w:val="clear" w:color="auto" w:fill="FFFFFF"/>
      <w:spacing w:before="600" w:after="480" w:line="269" w:lineRule="exact"/>
    </w:pPr>
    <w:rPr>
      <w:rFonts w:ascii="Times New Roman" w:eastAsia="Times New Roman" w:hAnsi="Times New Roman" w:cs="Times New Roman"/>
      <w:color w:val="000000"/>
      <w:lang w:val="ru-RU" w:eastAsia="ru-RU"/>
    </w:rPr>
  </w:style>
  <w:style w:type="paragraph" w:styleId="af9">
    <w:name w:val="List"/>
    <w:basedOn w:val="af7"/>
    <w:uiPriority w:val="99"/>
    <w:rsid w:val="00CC14BD"/>
  </w:style>
  <w:style w:type="paragraph" w:customStyle="1" w:styleId="16">
    <w:name w:val="Название1"/>
    <w:basedOn w:val="a"/>
    <w:uiPriority w:val="99"/>
    <w:rsid w:val="00CC14BD"/>
    <w:pPr>
      <w:suppressLineNumbers/>
      <w:suppressAutoHyphens/>
      <w:spacing w:before="120" w:after="120" w:line="240" w:lineRule="auto"/>
    </w:pPr>
    <w:rPr>
      <w:rFonts w:ascii="Times New Roman" w:eastAsia="Times New Roman" w:hAnsi="Times New Roman" w:cs="Times New Roman"/>
      <w:i/>
      <w:iCs/>
      <w:sz w:val="24"/>
      <w:szCs w:val="24"/>
      <w:lang w:val="ru-RU" w:eastAsia="ar-SA"/>
    </w:rPr>
  </w:style>
  <w:style w:type="paragraph" w:customStyle="1" w:styleId="17">
    <w:name w:val="Указатель1"/>
    <w:basedOn w:val="a"/>
    <w:uiPriority w:val="99"/>
    <w:rsid w:val="00CC14BD"/>
    <w:pPr>
      <w:suppressLineNumbers/>
      <w:suppressAutoHyphens/>
      <w:spacing w:after="0" w:line="240" w:lineRule="auto"/>
    </w:pPr>
    <w:rPr>
      <w:rFonts w:ascii="Times New Roman" w:eastAsia="Times New Roman" w:hAnsi="Times New Roman" w:cs="Times New Roman"/>
      <w:sz w:val="24"/>
      <w:szCs w:val="24"/>
      <w:lang w:val="ru-RU" w:eastAsia="ar-SA"/>
    </w:rPr>
  </w:style>
  <w:style w:type="paragraph" w:customStyle="1" w:styleId="210">
    <w:name w:val="Основной текст 21"/>
    <w:basedOn w:val="a"/>
    <w:uiPriority w:val="99"/>
    <w:rsid w:val="00CC14BD"/>
    <w:pPr>
      <w:suppressAutoHyphens/>
      <w:spacing w:after="0" w:line="240" w:lineRule="auto"/>
      <w:ind w:firstLine="720"/>
      <w:jc w:val="both"/>
    </w:pPr>
    <w:rPr>
      <w:rFonts w:ascii="Times New Roman" w:eastAsia="Times New Roman" w:hAnsi="Times New Roman" w:cs="Times New Roman"/>
      <w:sz w:val="28"/>
      <w:szCs w:val="28"/>
      <w:lang w:val="ru-RU" w:eastAsia="ar-SA"/>
    </w:rPr>
  </w:style>
  <w:style w:type="paragraph" w:customStyle="1" w:styleId="afa">
    <w:name w:val="Содержимое таблицы"/>
    <w:basedOn w:val="a"/>
    <w:rsid w:val="00CC14BD"/>
    <w:pPr>
      <w:suppressLineNumbers/>
      <w:suppressAutoHyphens/>
      <w:spacing w:after="0" w:line="240" w:lineRule="auto"/>
    </w:pPr>
    <w:rPr>
      <w:rFonts w:ascii="Times New Roman" w:eastAsia="Times New Roman" w:hAnsi="Times New Roman" w:cs="Times New Roman"/>
      <w:sz w:val="24"/>
      <w:szCs w:val="24"/>
      <w:lang w:val="ru-RU" w:eastAsia="ar-SA"/>
    </w:rPr>
  </w:style>
  <w:style w:type="paragraph" w:customStyle="1" w:styleId="afb">
    <w:name w:val="Заголовок таблицы"/>
    <w:basedOn w:val="afa"/>
    <w:uiPriority w:val="99"/>
    <w:rsid w:val="00CC14BD"/>
  </w:style>
  <w:style w:type="paragraph" w:customStyle="1" w:styleId="afc">
    <w:name w:val="Содержимое врезки"/>
    <w:basedOn w:val="af7"/>
    <w:uiPriority w:val="99"/>
    <w:rsid w:val="00CC14BD"/>
  </w:style>
  <w:style w:type="paragraph" w:styleId="afd">
    <w:name w:val="Balloon Text"/>
    <w:basedOn w:val="a"/>
    <w:link w:val="afe"/>
    <w:rsid w:val="00CC14BD"/>
    <w:pPr>
      <w:suppressAutoHyphens/>
      <w:spacing w:after="0" w:line="240" w:lineRule="auto"/>
    </w:pPr>
    <w:rPr>
      <w:rFonts w:ascii="Tahoma" w:eastAsia="Times New Roman" w:hAnsi="Tahoma" w:cs="Times New Roman"/>
      <w:sz w:val="16"/>
      <w:szCs w:val="20"/>
      <w:lang w:val="ru-RU" w:eastAsia="ar-SA"/>
    </w:rPr>
  </w:style>
  <w:style w:type="character" w:customStyle="1" w:styleId="afe">
    <w:name w:val="Текст выноски Знак"/>
    <w:basedOn w:val="a0"/>
    <w:link w:val="afd"/>
    <w:rsid w:val="00CC14BD"/>
    <w:rPr>
      <w:rFonts w:ascii="Tahoma" w:eastAsia="Times New Roman" w:hAnsi="Tahoma" w:cs="Times New Roman"/>
      <w:sz w:val="16"/>
      <w:szCs w:val="20"/>
      <w:lang w:eastAsia="ar-SA"/>
    </w:rPr>
  </w:style>
  <w:style w:type="paragraph" w:styleId="32">
    <w:name w:val="Body Text Indent 3"/>
    <w:basedOn w:val="a"/>
    <w:link w:val="33"/>
    <w:uiPriority w:val="99"/>
    <w:rsid w:val="00CC14BD"/>
    <w:pPr>
      <w:suppressAutoHyphens/>
      <w:spacing w:after="120" w:line="240" w:lineRule="auto"/>
      <w:ind w:left="283"/>
    </w:pPr>
    <w:rPr>
      <w:rFonts w:ascii="Times New Roman" w:eastAsia="Times New Roman" w:hAnsi="Times New Roman" w:cs="Times New Roman"/>
      <w:sz w:val="16"/>
      <w:szCs w:val="20"/>
      <w:lang w:val="ru-RU" w:eastAsia="ar-SA"/>
    </w:rPr>
  </w:style>
  <w:style w:type="character" w:customStyle="1" w:styleId="33">
    <w:name w:val="Основной текст с отступом 3 Знак"/>
    <w:basedOn w:val="a0"/>
    <w:link w:val="32"/>
    <w:uiPriority w:val="99"/>
    <w:rsid w:val="00CC14BD"/>
    <w:rPr>
      <w:rFonts w:ascii="Times New Roman" w:eastAsia="Times New Roman" w:hAnsi="Times New Roman" w:cs="Times New Roman"/>
      <w:sz w:val="16"/>
      <w:szCs w:val="20"/>
      <w:lang w:eastAsia="ar-SA"/>
    </w:rPr>
  </w:style>
  <w:style w:type="character" w:customStyle="1" w:styleId="ad">
    <w:name w:val="Без интервала Знак"/>
    <w:link w:val="ac"/>
    <w:uiPriority w:val="1"/>
    <w:locked/>
    <w:rsid w:val="00CC14BD"/>
    <w:rPr>
      <w:lang w:val="en-US"/>
    </w:rPr>
  </w:style>
  <w:style w:type="character" w:customStyle="1" w:styleId="ab">
    <w:name w:val="Абзац списка Знак"/>
    <w:link w:val="aa"/>
    <w:uiPriority w:val="34"/>
    <w:locked/>
    <w:rsid w:val="00CC14BD"/>
    <w:rPr>
      <w:lang w:val="en-US"/>
    </w:rPr>
  </w:style>
  <w:style w:type="table" w:styleId="aff">
    <w:name w:val="Table Grid"/>
    <w:basedOn w:val="a1"/>
    <w:uiPriority w:val="59"/>
    <w:rsid w:val="00CC14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Normal (Web)"/>
    <w:aliases w:val="Обычный (Web),Знак Знак7,Знак Знак8,Обычный (веб) Знак Знак Знак1,Знак Знак Знак Знак Знак,Обычный (веб) Знак Знак Знак Знак,Знак Знак Знак1 Знак Знак1,Знак Знак Знак1 Знак Знак Знак Знак Знак,Знак Знак Знак1 Зна,Знак Знак4"/>
    <w:basedOn w:val="a"/>
    <w:link w:val="aff1"/>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2">
    <w:name w:val="endnote text"/>
    <w:basedOn w:val="a"/>
    <w:link w:val="aff3"/>
    <w:uiPriority w:val="99"/>
    <w:semiHidden/>
    <w:rsid w:val="00CC14BD"/>
    <w:pPr>
      <w:suppressAutoHyphens/>
      <w:spacing w:after="0" w:line="240" w:lineRule="auto"/>
    </w:pPr>
    <w:rPr>
      <w:rFonts w:ascii="Times New Roman" w:eastAsia="Times New Roman" w:hAnsi="Times New Roman" w:cs="Times New Roman"/>
      <w:sz w:val="20"/>
      <w:szCs w:val="20"/>
      <w:lang w:val="ru-RU" w:eastAsia="ar-SA"/>
    </w:rPr>
  </w:style>
  <w:style w:type="character" w:customStyle="1" w:styleId="aff3">
    <w:name w:val="Текст концевой сноски Знак"/>
    <w:basedOn w:val="a0"/>
    <w:link w:val="aff2"/>
    <w:uiPriority w:val="99"/>
    <w:semiHidden/>
    <w:rsid w:val="00CC14BD"/>
    <w:rPr>
      <w:rFonts w:ascii="Times New Roman" w:eastAsia="Times New Roman" w:hAnsi="Times New Roman" w:cs="Times New Roman"/>
      <w:sz w:val="20"/>
      <w:szCs w:val="20"/>
      <w:lang w:eastAsia="ar-SA"/>
    </w:rPr>
  </w:style>
  <w:style w:type="paragraph" w:customStyle="1" w:styleId="18">
    <w:name w:val="Обычный1"/>
    <w:uiPriority w:val="99"/>
    <w:rsid w:val="00CC14BD"/>
    <w:pPr>
      <w:spacing w:after="0" w:line="240" w:lineRule="auto"/>
    </w:pPr>
    <w:rPr>
      <w:rFonts w:ascii="Times New Roman" w:eastAsia="Times New Roman" w:hAnsi="Times New Roman" w:cs="Times New Roman"/>
      <w:sz w:val="24"/>
      <w:szCs w:val="24"/>
      <w:lang w:eastAsia="ru-RU"/>
    </w:rPr>
  </w:style>
  <w:style w:type="paragraph" w:customStyle="1" w:styleId="19">
    <w:name w:val="Обыч 1"/>
    <w:basedOn w:val="a"/>
    <w:uiPriority w:val="99"/>
    <w:rsid w:val="00CC14BD"/>
    <w:pPr>
      <w:spacing w:after="0" w:line="226" w:lineRule="exact"/>
      <w:ind w:firstLine="340"/>
      <w:jc w:val="both"/>
    </w:pPr>
    <w:rPr>
      <w:rFonts w:ascii="Times New Roman" w:eastAsia="Times New Roman" w:hAnsi="Times New Roman" w:cs="Times New Roman"/>
      <w:sz w:val="21"/>
      <w:szCs w:val="21"/>
      <w:lang w:val="ru-RU" w:eastAsia="ru-RU"/>
    </w:rPr>
  </w:style>
  <w:style w:type="character" w:styleId="aff4">
    <w:name w:val="Strong"/>
    <w:qFormat/>
    <w:rsid w:val="00CC14BD"/>
    <w:rPr>
      <w:rFonts w:cs="Times New Roman"/>
      <w:b/>
    </w:rPr>
  </w:style>
  <w:style w:type="table" w:styleId="1a">
    <w:name w:val="Table Subtle 1"/>
    <w:basedOn w:val="a1"/>
    <w:uiPriority w:val="99"/>
    <w:rsid w:val="00CC14BD"/>
    <w:pPr>
      <w:suppressAutoHyphens/>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5">
    <w:name w:val="Revision"/>
    <w:hidden/>
    <w:uiPriority w:val="99"/>
    <w:semiHidden/>
    <w:rsid w:val="00CC14BD"/>
    <w:pPr>
      <w:spacing w:after="0" w:line="240" w:lineRule="auto"/>
    </w:pPr>
    <w:rPr>
      <w:rFonts w:ascii="Times New Roman" w:eastAsia="Times New Roman" w:hAnsi="Times New Roman" w:cs="Times New Roman"/>
      <w:sz w:val="24"/>
      <w:szCs w:val="24"/>
      <w:lang w:eastAsia="ar-SA"/>
    </w:rPr>
  </w:style>
  <w:style w:type="table" w:styleId="aff6">
    <w:name w:val="Table Elegant"/>
    <w:basedOn w:val="a1"/>
    <w:uiPriority w:val="99"/>
    <w:rsid w:val="00CC14BD"/>
    <w:pPr>
      <w:suppressAutoHyphens/>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msotitle5">
    <w:name w:val="msotitle5"/>
    <w:uiPriority w:val="99"/>
    <w:rsid w:val="00CC14BD"/>
    <w:pPr>
      <w:spacing w:after="0" w:line="240" w:lineRule="auto"/>
    </w:pPr>
    <w:rPr>
      <w:rFonts w:ascii="Franklin Gothic Heavy" w:eastAsia="Times New Roman" w:hAnsi="Franklin Gothic Heavy" w:cs="Franklin Gothic Heavy"/>
      <w:color w:val="000000"/>
      <w:kern w:val="28"/>
      <w:sz w:val="24"/>
      <w:szCs w:val="24"/>
      <w:lang w:eastAsia="ru-RU"/>
    </w:rPr>
  </w:style>
  <w:style w:type="paragraph" w:customStyle="1" w:styleId="Style3">
    <w:name w:val="Style3"/>
    <w:basedOn w:val="a"/>
    <w:uiPriority w:val="99"/>
    <w:rsid w:val="00CC14BD"/>
    <w:pPr>
      <w:widowControl w:val="0"/>
      <w:autoSpaceDE w:val="0"/>
      <w:autoSpaceDN w:val="0"/>
      <w:adjustRightInd w:val="0"/>
      <w:spacing w:after="0" w:line="269" w:lineRule="exact"/>
    </w:pPr>
    <w:rPr>
      <w:rFonts w:ascii="Times New Roman" w:eastAsia="Times New Roman" w:hAnsi="Times New Roman" w:cs="Times New Roman"/>
      <w:sz w:val="24"/>
      <w:szCs w:val="24"/>
      <w:lang w:val="ru-RU" w:eastAsia="ru-RU"/>
    </w:rPr>
  </w:style>
  <w:style w:type="character" w:customStyle="1" w:styleId="FontStyle11">
    <w:name w:val="Font Style11"/>
    <w:uiPriority w:val="99"/>
    <w:rsid w:val="00CC14BD"/>
    <w:rPr>
      <w:rFonts w:ascii="Times New Roman" w:hAnsi="Times New Roman"/>
      <w:sz w:val="22"/>
    </w:rPr>
  </w:style>
  <w:style w:type="paragraph" w:customStyle="1" w:styleId="Style4">
    <w:name w:val="Style4"/>
    <w:basedOn w:val="a"/>
    <w:uiPriority w:val="99"/>
    <w:rsid w:val="00CC14BD"/>
    <w:pPr>
      <w:widowControl w:val="0"/>
      <w:autoSpaceDE w:val="0"/>
      <w:autoSpaceDN w:val="0"/>
      <w:adjustRightInd w:val="0"/>
      <w:spacing w:after="0" w:line="219" w:lineRule="exact"/>
    </w:pPr>
    <w:rPr>
      <w:rFonts w:ascii="Times New Roman" w:eastAsia="Times New Roman" w:hAnsi="Times New Roman" w:cs="Times New Roman"/>
      <w:sz w:val="24"/>
      <w:szCs w:val="24"/>
      <w:lang w:val="ru-RU" w:eastAsia="ru-RU"/>
    </w:rPr>
  </w:style>
  <w:style w:type="paragraph" w:customStyle="1" w:styleId="Style6">
    <w:name w:val="Style6"/>
    <w:basedOn w:val="a"/>
    <w:uiPriority w:val="99"/>
    <w:rsid w:val="00CC14BD"/>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3">
    <w:name w:val="Font Style13"/>
    <w:uiPriority w:val="99"/>
    <w:rsid w:val="00CC14BD"/>
    <w:rPr>
      <w:rFonts w:ascii="Times New Roman" w:hAnsi="Times New Roman"/>
      <w:b/>
      <w:sz w:val="18"/>
    </w:rPr>
  </w:style>
  <w:style w:type="character" w:customStyle="1" w:styleId="apple-converted-space">
    <w:name w:val="apple-converted-space"/>
    <w:uiPriority w:val="99"/>
    <w:rsid w:val="00CC14BD"/>
  </w:style>
  <w:style w:type="table" w:styleId="-3">
    <w:name w:val="Light List Accent 3"/>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styleId="1-5">
    <w:name w:val="Medium Shading 1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styleId="-2">
    <w:name w:val="Light Shading Accent 2"/>
    <w:basedOn w:val="a1"/>
    <w:uiPriority w:val="99"/>
    <w:rsid w:val="00CC14BD"/>
    <w:pPr>
      <w:spacing w:after="0" w:line="240" w:lineRule="auto"/>
    </w:pPr>
    <w:rPr>
      <w:rFonts w:ascii="Calibri" w:eastAsia="Times New Roman" w:hAnsi="Calibri" w:cs="Calibri"/>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EFD3D2"/>
      </w:tcPr>
    </w:tblStylePr>
    <w:tblStylePr w:type="band1Horz">
      <w:rPr>
        <w:rFonts w:cs="Calibri"/>
      </w:rPr>
      <w:tblPr/>
      <w:tcPr>
        <w:tcBorders>
          <w:left w:val="nil"/>
          <w:right w:val="nil"/>
          <w:insideH w:val="nil"/>
          <w:insideV w:val="nil"/>
        </w:tcBorders>
        <w:shd w:val="clear" w:color="auto" w:fill="EFD3D2"/>
      </w:tcPr>
    </w:tblStylePr>
  </w:style>
  <w:style w:type="table" w:styleId="2-6">
    <w:name w:val="Medium Shading 2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Calibri"/>
        <w:b/>
        <w:bCs/>
        <w:color w:val="FFFFFF"/>
      </w:rPr>
      <w:tblPr/>
      <w:tcPr>
        <w:tcBorders>
          <w:left w:val="nil"/>
          <w:right w:val="nil"/>
          <w:insideH w:val="nil"/>
          <w:insideV w:val="nil"/>
        </w:tcBorders>
        <w:shd w:val="clear" w:color="auto" w:fill="F7964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4">
    <w:name w:val="Light Shading Accent 4"/>
    <w:basedOn w:val="a1"/>
    <w:uiPriority w:val="99"/>
    <w:rsid w:val="00CC14BD"/>
    <w:pPr>
      <w:spacing w:after="0" w:line="240" w:lineRule="auto"/>
    </w:pPr>
    <w:rPr>
      <w:rFonts w:ascii="Calibri" w:eastAsia="Times New Roman" w:hAnsi="Calibri" w:cs="Calibri"/>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DFD8E8"/>
      </w:tcPr>
    </w:tblStylePr>
    <w:tblStylePr w:type="band1Horz">
      <w:rPr>
        <w:rFonts w:cs="Calibri"/>
      </w:rPr>
      <w:tblPr/>
      <w:tcPr>
        <w:tcBorders>
          <w:left w:val="nil"/>
          <w:right w:val="nil"/>
          <w:insideH w:val="nil"/>
          <w:insideV w:val="nil"/>
        </w:tcBorders>
        <w:shd w:val="clear" w:color="auto" w:fill="DFD8E8"/>
      </w:tcPr>
    </w:tblStylePr>
  </w:style>
  <w:style w:type="table" w:styleId="2-5">
    <w:name w:val="Medium Shading 2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1">
    <w:name w:val="Светлая сетка - Акцент 1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11pt">
    <w:name w:val="Основной текст + 11 pt"/>
    <w:aliases w:val="Полужирный"/>
    <w:uiPriority w:val="99"/>
    <w:rsid w:val="00CC14BD"/>
    <w:rPr>
      <w:rFonts w:ascii="Times New Roman" w:hAnsi="Times New Roman"/>
      <w:b/>
      <w:color w:val="000000"/>
      <w:spacing w:val="0"/>
      <w:w w:val="100"/>
      <w:position w:val="0"/>
      <w:sz w:val="22"/>
      <w:u w:val="none"/>
      <w:shd w:val="clear" w:color="auto" w:fill="FFFFFF"/>
      <w:lang w:val="ru-RU"/>
    </w:rPr>
  </w:style>
  <w:style w:type="character" w:customStyle="1" w:styleId="11pt1">
    <w:name w:val="Основной текст + 11 pt1"/>
    <w:aliases w:val="Полужирный2,Малые прописные"/>
    <w:uiPriority w:val="99"/>
    <w:rsid w:val="00CC14BD"/>
    <w:rPr>
      <w:rFonts w:ascii="Times New Roman" w:hAnsi="Times New Roman"/>
      <w:b/>
      <w:smallCaps/>
      <w:color w:val="000000"/>
      <w:spacing w:val="0"/>
      <w:w w:val="100"/>
      <w:position w:val="0"/>
      <w:sz w:val="22"/>
      <w:u w:val="none"/>
      <w:shd w:val="clear" w:color="auto" w:fill="FFFFFF"/>
      <w:lang w:val="ru-RU"/>
    </w:rPr>
  </w:style>
  <w:style w:type="character" w:customStyle="1" w:styleId="155pt">
    <w:name w:val="Основной текст + 15.5 pt"/>
    <w:aliases w:val="Полужирный1,Курсив"/>
    <w:uiPriority w:val="99"/>
    <w:rsid w:val="00CC14BD"/>
    <w:rPr>
      <w:rFonts w:ascii="Times New Roman" w:hAnsi="Times New Roman"/>
      <w:b/>
      <w:i/>
      <w:color w:val="000000"/>
      <w:spacing w:val="0"/>
      <w:w w:val="100"/>
      <w:position w:val="0"/>
      <w:sz w:val="31"/>
      <w:u w:val="none"/>
      <w:shd w:val="clear" w:color="auto" w:fill="FFFFFF"/>
    </w:rPr>
  </w:style>
  <w:style w:type="character" w:customStyle="1" w:styleId="Exact">
    <w:name w:val="Основной текст Exact"/>
    <w:uiPriority w:val="99"/>
    <w:rsid w:val="00CC14BD"/>
    <w:rPr>
      <w:rFonts w:ascii="Times New Roman" w:hAnsi="Times New Roman"/>
      <w:spacing w:val="4"/>
      <w:sz w:val="21"/>
      <w:u w:val="none"/>
    </w:rPr>
  </w:style>
  <w:style w:type="character" w:customStyle="1" w:styleId="42">
    <w:name w:val="Основной текст (4)_"/>
    <w:link w:val="43"/>
    <w:locked/>
    <w:rsid w:val="00CC14BD"/>
    <w:rPr>
      <w:rFonts w:ascii="Lucida Sans Unicode" w:hAnsi="Lucida Sans Unicode"/>
      <w:b/>
      <w:sz w:val="15"/>
      <w:shd w:val="clear" w:color="auto" w:fill="FFFFFF"/>
    </w:rPr>
  </w:style>
  <w:style w:type="paragraph" w:customStyle="1" w:styleId="43">
    <w:name w:val="Основной текст (4)"/>
    <w:basedOn w:val="a"/>
    <w:link w:val="42"/>
    <w:rsid w:val="00CC14BD"/>
    <w:pPr>
      <w:widowControl w:val="0"/>
      <w:shd w:val="clear" w:color="auto" w:fill="FFFFFF"/>
      <w:spacing w:before="540" w:after="0" w:line="230" w:lineRule="exact"/>
      <w:jc w:val="both"/>
    </w:pPr>
    <w:rPr>
      <w:rFonts w:ascii="Lucida Sans Unicode" w:hAnsi="Lucida Sans Unicode"/>
      <w:b/>
      <w:sz w:val="15"/>
      <w:lang w:val="ru-RU"/>
    </w:rPr>
  </w:style>
  <w:style w:type="paragraph" w:styleId="aff7">
    <w:name w:val="Body Text Indent"/>
    <w:basedOn w:val="a"/>
    <w:link w:val="aff8"/>
    <w:uiPriority w:val="99"/>
    <w:rsid w:val="00CC14BD"/>
    <w:pPr>
      <w:spacing w:after="120" w:line="276" w:lineRule="auto"/>
      <w:ind w:left="283"/>
    </w:pPr>
    <w:rPr>
      <w:rFonts w:ascii="Calibri" w:eastAsia="Times New Roman" w:hAnsi="Calibri" w:cs="Times New Roman"/>
      <w:szCs w:val="20"/>
      <w:lang w:val="ru-RU" w:eastAsia="ar-SA"/>
    </w:rPr>
  </w:style>
  <w:style w:type="character" w:customStyle="1" w:styleId="aff8">
    <w:name w:val="Основной текст с отступом Знак"/>
    <w:basedOn w:val="a0"/>
    <w:link w:val="aff7"/>
    <w:uiPriority w:val="99"/>
    <w:rsid w:val="00CC14BD"/>
    <w:rPr>
      <w:rFonts w:ascii="Calibri" w:eastAsia="Times New Roman" w:hAnsi="Calibri" w:cs="Times New Roman"/>
      <w:szCs w:val="20"/>
      <w:lang w:eastAsia="ar-SA"/>
    </w:rPr>
  </w:style>
  <w:style w:type="table" w:customStyle="1" w:styleId="-110">
    <w:name w:val="Светлый список - Акцент 1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aff9">
    <w:name w:val="Основной текст_"/>
    <w:link w:val="1b"/>
    <w:uiPriority w:val="99"/>
    <w:locked/>
    <w:rsid w:val="00CC14BD"/>
    <w:rPr>
      <w:sz w:val="32"/>
      <w:shd w:val="clear" w:color="auto" w:fill="FFFFFF"/>
    </w:rPr>
  </w:style>
  <w:style w:type="paragraph" w:customStyle="1" w:styleId="1b">
    <w:name w:val="Основной текст1"/>
    <w:basedOn w:val="a"/>
    <w:link w:val="aff9"/>
    <w:uiPriority w:val="99"/>
    <w:rsid w:val="00CC14BD"/>
    <w:pPr>
      <w:shd w:val="clear" w:color="auto" w:fill="FFFFFF"/>
      <w:spacing w:after="360" w:line="365" w:lineRule="exact"/>
      <w:ind w:hanging="1220"/>
      <w:jc w:val="both"/>
    </w:pPr>
    <w:rPr>
      <w:sz w:val="32"/>
      <w:lang w:val="ru-RU"/>
    </w:rPr>
  </w:style>
  <w:style w:type="character" w:customStyle="1" w:styleId="34">
    <w:name w:val="Основной текст (3)_"/>
    <w:link w:val="35"/>
    <w:uiPriority w:val="99"/>
    <w:locked/>
    <w:rsid w:val="00CC14BD"/>
    <w:rPr>
      <w:sz w:val="23"/>
      <w:shd w:val="clear" w:color="auto" w:fill="FFFFFF"/>
    </w:rPr>
  </w:style>
  <w:style w:type="paragraph" w:customStyle="1" w:styleId="35">
    <w:name w:val="Основной текст (3)"/>
    <w:basedOn w:val="a"/>
    <w:link w:val="34"/>
    <w:uiPriority w:val="99"/>
    <w:rsid w:val="00CC14BD"/>
    <w:pPr>
      <w:shd w:val="clear" w:color="auto" w:fill="FFFFFF"/>
      <w:spacing w:before="360" w:after="0" w:line="293" w:lineRule="exact"/>
    </w:pPr>
    <w:rPr>
      <w:sz w:val="23"/>
      <w:lang w:val="ru-RU"/>
    </w:rPr>
  </w:style>
  <w:style w:type="character" w:customStyle="1" w:styleId="413pt">
    <w:name w:val="Основной текст (4) + 13 pt"/>
    <w:uiPriority w:val="99"/>
    <w:rsid w:val="00CC14BD"/>
    <w:rPr>
      <w:rFonts w:ascii="Times New Roman" w:hAnsi="Times New Roman"/>
      <w:color w:val="000000"/>
      <w:spacing w:val="0"/>
      <w:w w:val="100"/>
      <w:position w:val="0"/>
      <w:sz w:val="26"/>
      <w:u w:val="none"/>
      <w:shd w:val="clear" w:color="auto" w:fill="FFFFFF"/>
      <w:lang w:val="ru-RU"/>
    </w:rPr>
  </w:style>
  <w:style w:type="character" w:customStyle="1" w:styleId="affa">
    <w:name w:val="Основной текст + Полужирный"/>
    <w:uiPriority w:val="99"/>
    <w:rsid w:val="00CC14BD"/>
    <w:rPr>
      <w:b/>
      <w:color w:val="000000"/>
      <w:spacing w:val="0"/>
      <w:w w:val="100"/>
      <w:position w:val="0"/>
      <w:sz w:val="23"/>
      <w:u w:val="none"/>
      <w:shd w:val="clear" w:color="auto" w:fill="FFFFFF"/>
      <w:lang w:val="ru-RU"/>
    </w:rPr>
  </w:style>
  <w:style w:type="table" w:customStyle="1" w:styleId="-111">
    <w:name w:val="Светлая заливка - Акцент 11"/>
    <w:uiPriority w:val="99"/>
    <w:rsid w:val="00CC14BD"/>
    <w:pPr>
      <w:spacing w:after="0" w:line="240" w:lineRule="auto"/>
    </w:pPr>
    <w:rPr>
      <w:rFonts w:ascii="Calibri" w:eastAsia="Times New Roman" w:hAnsi="Calibri" w:cs="Calibri"/>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12">
    <w:name w:val="Светлая заливка - Акцент 12"/>
    <w:uiPriority w:val="99"/>
    <w:rsid w:val="00CC14BD"/>
    <w:pPr>
      <w:spacing w:after="0" w:line="240" w:lineRule="auto"/>
    </w:pPr>
    <w:rPr>
      <w:rFonts w:ascii="Calibri" w:eastAsia="Times New Roman" w:hAnsi="Calibri" w:cs="Calibri"/>
      <w:color w:val="365F91"/>
      <w:sz w:val="20"/>
      <w:szCs w:val="2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customStyle="1" w:styleId="62">
    <w:name w:val="Знак Знак6 Знак Знак Знак Знак Знак Знак Знак Знак Знак Знак"/>
    <w:basedOn w:val="a"/>
    <w:uiPriority w:val="99"/>
    <w:rsid w:val="00CC14BD"/>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Normal1">
    <w:name w:val="Normal1"/>
    <w:uiPriority w:val="99"/>
    <w:rsid w:val="00CC14BD"/>
    <w:pPr>
      <w:spacing w:after="0" w:line="240" w:lineRule="auto"/>
    </w:pPr>
    <w:rPr>
      <w:rFonts w:ascii="Times New Roman" w:eastAsia="Times New Roman" w:hAnsi="Times New Roman" w:cs="Times New Roman"/>
      <w:sz w:val="20"/>
      <w:szCs w:val="20"/>
      <w:lang w:eastAsia="ru-RU"/>
    </w:rPr>
  </w:style>
  <w:style w:type="table" w:styleId="1-4">
    <w:name w:val="Medium Shading 1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styleId="1-6">
    <w:name w:val="Medium Shading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Calibri"/>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Calibri"/>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FDE4D0"/>
      </w:tcPr>
    </w:tblStylePr>
    <w:tblStylePr w:type="band1Horz">
      <w:rPr>
        <w:rFonts w:cs="Calibri"/>
      </w:rPr>
      <w:tblPr/>
      <w:tcPr>
        <w:tcBorders>
          <w:insideH w:val="nil"/>
          <w:insideV w:val="nil"/>
        </w:tcBorders>
        <w:shd w:val="clear" w:color="auto" w:fill="FDE4D0"/>
      </w:tcPr>
    </w:tblStylePr>
    <w:tblStylePr w:type="band2Horz">
      <w:rPr>
        <w:rFonts w:cs="Calibri"/>
      </w:rPr>
      <w:tblPr/>
      <w:tcPr>
        <w:tcBorders>
          <w:insideH w:val="nil"/>
          <w:insideV w:val="nil"/>
        </w:tcBorders>
      </w:tcPr>
    </w:tblStylePr>
  </w:style>
  <w:style w:type="table" w:styleId="-5">
    <w:name w:val="Light List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styleId="2-3">
    <w:name w:val="Medium Shading 2 Accent 3"/>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CC14BD"/>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nformat">
    <w:name w:val="ConsPlusNonformat"/>
    <w:rsid w:val="00CC14B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uiPriority w:val="99"/>
    <w:rsid w:val="00CC14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phone">
    <w:name w:val="phone"/>
    <w:uiPriority w:val="99"/>
    <w:rsid w:val="00CC14BD"/>
  </w:style>
  <w:style w:type="character" w:customStyle="1" w:styleId="contact-phone">
    <w:name w:val="contact-phone"/>
    <w:uiPriority w:val="99"/>
    <w:rsid w:val="00CC14BD"/>
  </w:style>
  <w:style w:type="character" w:styleId="affb">
    <w:name w:val="Emphasis"/>
    <w:uiPriority w:val="99"/>
    <w:qFormat/>
    <w:rsid w:val="00CC14BD"/>
    <w:rPr>
      <w:rFonts w:cs="Times New Roman"/>
      <w:i/>
    </w:rPr>
  </w:style>
  <w:style w:type="character" w:customStyle="1" w:styleId="b-list-katalogitem">
    <w:name w:val="b-list-katalog__item"/>
    <w:uiPriority w:val="99"/>
    <w:rsid w:val="00CC14BD"/>
  </w:style>
  <w:style w:type="character" w:customStyle="1" w:styleId="elementhandle">
    <w:name w:val="element_handle"/>
    <w:uiPriority w:val="99"/>
    <w:rsid w:val="00CC14BD"/>
  </w:style>
  <w:style w:type="paragraph" w:customStyle="1" w:styleId="22">
    <w:name w:val="çàãîëîâîê 2"/>
    <w:basedOn w:val="a"/>
    <w:next w:val="a"/>
    <w:uiPriority w:val="99"/>
    <w:rsid w:val="00CC14BD"/>
    <w:pPr>
      <w:keepNext/>
      <w:spacing w:after="0" w:line="240" w:lineRule="auto"/>
      <w:jc w:val="center"/>
    </w:pPr>
    <w:rPr>
      <w:rFonts w:ascii="Times New Roman" w:eastAsia="Times New Roman" w:hAnsi="Times New Roman" w:cs="Times New Roman"/>
      <w:b/>
      <w:sz w:val="24"/>
      <w:szCs w:val="20"/>
      <w:lang w:val="ru-RU" w:eastAsia="ru-RU"/>
    </w:rPr>
  </w:style>
  <w:style w:type="paragraph" w:customStyle="1" w:styleId="211">
    <w:name w:val="Средняя сетка 21"/>
    <w:link w:val="23"/>
    <w:uiPriority w:val="99"/>
    <w:rsid w:val="00CC14BD"/>
    <w:pPr>
      <w:spacing w:after="0" w:line="240" w:lineRule="auto"/>
    </w:pPr>
    <w:rPr>
      <w:rFonts w:ascii="Calibri" w:eastAsia="Times New Roman" w:hAnsi="Calibri" w:cs="Times New Roman"/>
      <w:szCs w:val="20"/>
      <w:lang w:eastAsia="ru-RU"/>
    </w:rPr>
  </w:style>
  <w:style w:type="character" w:customStyle="1" w:styleId="23">
    <w:name w:val="Средняя сетка 2 Знак"/>
    <w:link w:val="211"/>
    <w:uiPriority w:val="99"/>
    <w:locked/>
    <w:rsid w:val="00CC14BD"/>
    <w:rPr>
      <w:rFonts w:ascii="Calibri" w:eastAsia="Times New Roman" w:hAnsi="Calibri" w:cs="Times New Roman"/>
      <w:szCs w:val="20"/>
      <w:lang w:eastAsia="ru-RU"/>
    </w:rPr>
  </w:style>
  <w:style w:type="table" w:styleId="1-40">
    <w:name w:val="Medium List 1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styleId="1-60">
    <w:name w:val="Medium Grid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63">
    <w:name w:val="Цветная сетка — акцент 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styleId="2-60">
    <w:name w:val="Medium Grid 2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1-50">
    <w:name w:val="Medium Grid 1 Accent 5"/>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64">
    <w:name w:val="Цветной список — акцент 6"/>
    <w:uiPriority w:val="99"/>
    <w:rsid w:val="00CC14BD"/>
    <w:pPr>
      <w:spacing w:after="0" w:line="240" w:lineRule="auto"/>
    </w:pPr>
    <w:rPr>
      <w:rFonts w:ascii="Calibri" w:eastAsia="Times New Roman" w:hAnsi="Calibri" w:cs="Calibri"/>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table" w:styleId="1-61">
    <w:name w:val="Medium List 1 Accent 6"/>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styleId="2-4">
    <w:name w:val="Medium Grid 2 Accent 4"/>
    <w:basedOn w:val="a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styleId="2-50">
    <w:name w:val="Medium Grid 2 Accent 5"/>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c">
    <w:name w:val="Сетка таблицы1"/>
    <w:uiPriority w:val="59"/>
    <w:rsid w:val="00CC14BD"/>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ветлая сетка - Акцент 12"/>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1-11">
    <w:name w:val="Средняя заливка 1 - Акцент 11"/>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s5">
    <w:name w:val="s5"/>
    <w:uiPriority w:val="99"/>
    <w:rsid w:val="00CC14BD"/>
  </w:style>
  <w:style w:type="table" w:styleId="-20">
    <w:name w:val="Dark List Accent 2"/>
    <w:basedOn w:val="a1"/>
    <w:uiPriority w:val="99"/>
    <w:rsid w:val="00CC14BD"/>
    <w:pPr>
      <w:spacing w:after="0" w:line="240" w:lineRule="auto"/>
    </w:pPr>
    <w:rPr>
      <w:rFonts w:ascii="Cambria" w:eastAsia="MS Gothic"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21">
    <w:name w:val="Colorful List Accent 2"/>
    <w:basedOn w:val="a1"/>
    <w:uiPriority w:val="99"/>
    <w:rsid w:val="00CC14BD"/>
    <w:pPr>
      <w:spacing w:after="0" w:line="240" w:lineRule="auto"/>
    </w:pPr>
    <w:rPr>
      <w:rFonts w:ascii="Cambria" w:eastAsia="MS Gothic" w:hAnsi="Cambria" w:cs="Times New Roman"/>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13">
    <w:name w:val="Светлая заливка - Акцент 13"/>
    <w:uiPriority w:val="99"/>
    <w:rsid w:val="00CC14BD"/>
    <w:pPr>
      <w:spacing w:after="0" w:line="240" w:lineRule="auto"/>
    </w:pPr>
    <w:rPr>
      <w:rFonts w:ascii="Calibri" w:eastAsia="Times New Roman" w:hAnsi="Calibri"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1d">
    <w:name w:val="Слабое выделение1"/>
    <w:uiPriority w:val="99"/>
    <w:rsid w:val="00CC14BD"/>
    <w:rPr>
      <w:i/>
      <w:color w:val="808080"/>
    </w:rPr>
  </w:style>
  <w:style w:type="paragraph" w:styleId="24">
    <w:name w:val="Body Text 2"/>
    <w:basedOn w:val="a"/>
    <w:link w:val="25"/>
    <w:uiPriority w:val="99"/>
    <w:rsid w:val="00CC14BD"/>
    <w:pPr>
      <w:suppressAutoHyphens/>
      <w:spacing w:after="120" w:line="480" w:lineRule="auto"/>
    </w:pPr>
    <w:rPr>
      <w:rFonts w:ascii="Times New Roman" w:eastAsia="Times New Roman" w:hAnsi="Times New Roman" w:cs="Times New Roman"/>
      <w:sz w:val="24"/>
      <w:szCs w:val="20"/>
      <w:lang w:val="ru-RU" w:eastAsia="ar-SA"/>
    </w:rPr>
  </w:style>
  <w:style w:type="character" w:customStyle="1" w:styleId="25">
    <w:name w:val="Основной текст 2 Знак"/>
    <w:basedOn w:val="a0"/>
    <w:link w:val="24"/>
    <w:uiPriority w:val="99"/>
    <w:rsid w:val="00CC14BD"/>
    <w:rPr>
      <w:rFonts w:ascii="Times New Roman" w:eastAsia="Times New Roman" w:hAnsi="Times New Roman" w:cs="Times New Roman"/>
      <w:sz w:val="24"/>
      <w:szCs w:val="20"/>
      <w:lang w:eastAsia="ar-SA"/>
    </w:rPr>
  </w:style>
  <w:style w:type="paragraph" w:customStyle="1" w:styleId="affc">
    <w:name w:val="âîïðîñ"/>
    <w:basedOn w:val="a"/>
    <w:uiPriority w:val="99"/>
    <w:rsid w:val="00CC14BD"/>
    <w:pPr>
      <w:widowControl w:val="0"/>
      <w:tabs>
        <w:tab w:val="left" w:leader="underscore" w:pos="10206"/>
      </w:tabs>
      <w:overflowPunct w:val="0"/>
      <w:autoSpaceDE w:val="0"/>
      <w:autoSpaceDN w:val="0"/>
      <w:adjustRightInd w:val="0"/>
      <w:spacing w:before="60" w:after="60" w:line="240" w:lineRule="auto"/>
      <w:ind w:left="397" w:hanging="397"/>
      <w:jc w:val="both"/>
    </w:pPr>
    <w:rPr>
      <w:rFonts w:ascii="TimesET" w:eastAsia="Times New Roman" w:hAnsi="TimesET" w:cs="Times New Roman"/>
      <w:b/>
      <w:szCs w:val="20"/>
      <w:lang w:val="ru-RU" w:eastAsia="ru-RU"/>
    </w:rPr>
  </w:style>
  <w:style w:type="paragraph" w:customStyle="1" w:styleId="affd">
    <w:name w:val="îòâåò"/>
    <w:basedOn w:val="a"/>
    <w:uiPriority w:val="99"/>
    <w:rsid w:val="00CC14BD"/>
    <w:pPr>
      <w:tabs>
        <w:tab w:val="left" w:leader="underscore" w:pos="10206"/>
      </w:tabs>
      <w:overflowPunct w:val="0"/>
      <w:autoSpaceDE w:val="0"/>
      <w:autoSpaceDN w:val="0"/>
      <w:adjustRightInd w:val="0"/>
      <w:spacing w:after="0" w:line="240" w:lineRule="auto"/>
      <w:ind w:left="1077" w:hanging="510"/>
    </w:pPr>
    <w:rPr>
      <w:rFonts w:ascii="TimesET" w:eastAsia="Times New Roman" w:hAnsi="TimesET" w:cs="Times New Roman"/>
      <w:szCs w:val="20"/>
      <w:lang w:val="ru-RU" w:eastAsia="ru-RU"/>
    </w:rPr>
  </w:style>
  <w:style w:type="paragraph" w:styleId="affe">
    <w:name w:val="Plain Text"/>
    <w:basedOn w:val="a"/>
    <w:link w:val="afff"/>
    <w:uiPriority w:val="99"/>
    <w:rsid w:val="00CC14BD"/>
    <w:pPr>
      <w:autoSpaceDE w:val="0"/>
      <w:autoSpaceDN w:val="0"/>
      <w:spacing w:after="0" w:line="360" w:lineRule="auto"/>
      <w:ind w:firstLine="720"/>
      <w:jc w:val="both"/>
    </w:pPr>
    <w:rPr>
      <w:rFonts w:ascii="Times New Roman" w:eastAsia="Times New Roman" w:hAnsi="Times New Roman" w:cs="Times New Roman"/>
      <w:sz w:val="28"/>
      <w:szCs w:val="20"/>
      <w:lang w:val="ru-RU" w:eastAsia="ar-SA"/>
    </w:rPr>
  </w:style>
  <w:style w:type="character" w:customStyle="1" w:styleId="afff">
    <w:name w:val="Текст Знак"/>
    <w:basedOn w:val="a0"/>
    <w:link w:val="affe"/>
    <w:uiPriority w:val="99"/>
    <w:rsid w:val="00CC14BD"/>
    <w:rPr>
      <w:rFonts w:ascii="Times New Roman" w:eastAsia="Times New Roman" w:hAnsi="Times New Roman" w:cs="Times New Roman"/>
      <w:sz w:val="28"/>
      <w:szCs w:val="20"/>
      <w:lang w:eastAsia="ar-SA"/>
    </w:rPr>
  </w:style>
  <w:style w:type="paragraph" w:customStyle="1" w:styleId="afff0">
    <w:name w:val="Òàáë_øàïêà"/>
    <w:basedOn w:val="a"/>
    <w:uiPriority w:val="99"/>
    <w:rsid w:val="00CC14BD"/>
    <w:pPr>
      <w:keepNext/>
      <w:keepLines/>
      <w:overflowPunct w:val="0"/>
      <w:autoSpaceDE w:val="0"/>
      <w:autoSpaceDN w:val="0"/>
      <w:adjustRightInd w:val="0"/>
      <w:spacing w:before="60" w:after="60" w:line="240" w:lineRule="auto"/>
      <w:jc w:val="center"/>
    </w:pPr>
    <w:rPr>
      <w:rFonts w:ascii="TimesET" w:eastAsia="Times New Roman" w:hAnsi="TimesET" w:cs="Times New Roman"/>
      <w:sz w:val="18"/>
      <w:szCs w:val="20"/>
      <w:lang w:val="ru-RU" w:eastAsia="ru-RU"/>
    </w:rPr>
  </w:style>
  <w:style w:type="table" w:styleId="2-61">
    <w:name w:val="Medium List 2 Accent 6"/>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6">
    <w:name w:val="Light Grid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styleId="3-3">
    <w:name w:val="Medium Grid 3 Accent 3"/>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Borders>
        <w:top w:val="single" w:sz="8" w:space="0" w:color="C0504D"/>
        <w:bottom w:val="single" w:sz="8" w:space="0" w:color="C0504D"/>
      </w:tblBorders>
    </w:tblPr>
    <w:tblStylePr w:type="firstRow">
      <w:rPr>
        <w:rFonts w:ascii="Times New Roman" w:eastAsia="Times New Roman" w:hAnsi="Times New Roman" w:cs="Times New Roman"/>
      </w:rPr>
      <w:tblPr/>
      <w:tcPr>
        <w:tcBorders>
          <w:top w:val="nil"/>
          <w:bottom w:val="single" w:sz="8" w:space="0" w:color="C0504D"/>
        </w:tcBorders>
      </w:tcPr>
    </w:tblStylePr>
    <w:tblStylePr w:type="lastRow">
      <w:rPr>
        <w:rFonts w:cs="Times New Roman"/>
        <w:b/>
        <w:bCs/>
        <w:color w:val="1F497D"/>
      </w:rPr>
      <w:tblPr/>
      <w:tcPr>
        <w:tcBorders>
          <w:top w:val="single" w:sz="8" w:space="0" w:color="C0504D"/>
          <w:bottom w:val="single" w:sz="8" w:space="0" w:color="C0504D"/>
        </w:tcBorders>
      </w:tcPr>
    </w:tblStylePr>
    <w:tblStylePr w:type="firstCol">
      <w:rPr>
        <w:rFonts w:cs="Times New Roman"/>
        <w:b/>
        <w:bCs/>
      </w:rPr>
    </w:tblStylePr>
    <w:tblStylePr w:type="lastCol">
      <w:rPr>
        <w:rFonts w:cs="Times New Roman"/>
        <w:b/>
        <w:bCs/>
      </w:rPr>
      <w:tblPr/>
      <w:tcPr>
        <w:tcBorders>
          <w:top w:val="single" w:sz="8" w:space="0" w:color="C0504D"/>
          <w:bottom w:val="single" w:sz="8" w:space="0" w:color="C0504D"/>
        </w:tcBorders>
      </w:tcPr>
    </w:tblStylePr>
    <w:tblStylePr w:type="band1Vert">
      <w:rPr>
        <w:rFonts w:cs="Times New Roman"/>
      </w:rPr>
      <w:tblPr/>
      <w:tcPr>
        <w:shd w:val="clear" w:color="auto" w:fill="EFD3D2"/>
      </w:tcPr>
    </w:tblStylePr>
    <w:tblStylePr w:type="band1Horz">
      <w:rPr>
        <w:rFonts w:cs="Times New Roman"/>
      </w:rPr>
      <w:tblPr/>
      <w:tcPr>
        <w:shd w:val="clear" w:color="auto" w:fill="EFD3D2"/>
      </w:tcPr>
    </w:tblStylePr>
  </w:style>
  <w:style w:type="table" w:styleId="-22">
    <w:name w:val="Colorful Grid Accent 2"/>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2-40">
    <w:name w:val="Medium Shading 2 Accent 4"/>
    <w:basedOn w:val="a1"/>
    <w:uiPriority w:val="99"/>
    <w:rsid w:val="00CC14BD"/>
    <w:pPr>
      <w:spacing w:after="0" w:line="240" w:lineRule="auto"/>
    </w:pPr>
    <w:rPr>
      <w:rFonts w:ascii="Calibri" w:eastAsia="Times New Roman"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character" w:customStyle="1" w:styleId="definition">
    <w:name w:val="definition"/>
    <w:uiPriority w:val="99"/>
    <w:rsid w:val="00CC14BD"/>
  </w:style>
  <w:style w:type="character" w:customStyle="1" w:styleId="record">
    <w:name w:val="record"/>
    <w:uiPriority w:val="99"/>
    <w:rsid w:val="00CC14BD"/>
  </w:style>
  <w:style w:type="table" w:styleId="1-3">
    <w:name w:val="Medium List 1 Accent 3"/>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121">
    <w:name w:val="Светлый список - Акцент 12"/>
    <w:uiPriority w:val="99"/>
    <w:rsid w:val="00CC14BD"/>
    <w:pPr>
      <w:spacing w:after="0" w:line="240" w:lineRule="auto"/>
    </w:pPr>
    <w:rPr>
      <w:rFonts w:ascii="Calibri" w:eastAsia="Times New Roman"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1-51">
    <w:name w:val="Medium List 1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styleId="-50">
    <w:name w:val="Colorful Grid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paragraph" w:customStyle="1" w:styleId="Standard">
    <w:name w:val="Standard"/>
    <w:rsid w:val="00CC14BD"/>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paragraph" w:customStyle="1" w:styleId="afff1">
    <w:name w:val="Вопрос"/>
    <w:basedOn w:val="a"/>
    <w:next w:val="a"/>
    <w:uiPriority w:val="99"/>
    <w:rsid w:val="00CC14BD"/>
    <w:pPr>
      <w:tabs>
        <w:tab w:val="num" w:pos="780"/>
      </w:tabs>
      <w:spacing w:after="0" w:line="240" w:lineRule="auto"/>
      <w:ind w:left="780" w:hanging="420"/>
      <w:jc w:val="both"/>
    </w:pPr>
    <w:rPr>
      <w:rFonts w:ascii="Times New Roman" w:eastAsia="Times New Roman" w:hAnsi="Times New Roman" w:cs="Times New Roman"/>
      <w:b/>
      <w:sz w:val="24"/>
      <w:szCs w:val="20"/>
      <w:lang w:val="ru-RU" w:eastAsia="ru-RU"/>
    </w:rPr>
  </w:style>
  <w:style w:type="paragraph" w:customStyle="1" w:styleId="afff2">
    <w:name w:val="Затрудняюсь ответить"/>
    <w:basedOn w:val="a"/>
    <w:uiPriority w:val="99"/>
    <w:rsid w:val="00CC14BD"/>
    <w:pPr>
      <w:tabs>
        <w:tab w:val="num" w:pos="570"/>
      </w:tabs>
      <w:spacing w:after="0" w:line="240" w:lineRule="auto"/>
      <w:ind w:left="570" w:hanging="570"/>
    </w:pPr>
    <w:rPr>
      <w:rFonts w:ascii="Times New Roman" w:eastAsia="Times New Roman" w:hAnsi="Times New Roman" w:cs="Times New Roman"/>
      <w:sz w:val="24"/>
      <w:szCs w:val="20"/>
      <w:lang w:val="ru-RU" w:eastAsia="ru-RU"/>
    </w:rPr>
  </w:style>
  <w:style w:type="paragraph" w:styleId="36">
    <w:name w:val="Body Text 3"/>
    <w:basedOn w:val="a"/>
    <w:link w:val="37"/>
    <w:uiPriority w:val="99"/>
    <w:rsid w:val="00CC14BD"/>
    <w:pPr>
      <w:spacing w:after="120" w:line="240" w:lineRule="auto"/>
    </w:pPr>
    <w:rPr>
      <w:rFonts w:ascii="Arial" w:eastAsia="Times New Roman" w:hAnsi="Arial" w:cs="Times New Roman"/>
      <w:sz w:val="16"/>
      <w:szCs w:val="20"/>
      <w:lang w:val="ru-RU" w:eastAsia="ar-SA"/>
    </w:rPr>
  </w:style>
  <w:style w:type="character" w:customStyle="1" w:styleId="37">
    <w:name w:val="Основной текст 3 Знак"/>
    <w:basedOn w:val="a0"/>
    <w:link w:val="36"/>
    <w:uiPriority w:val="99"/>
    <w:rsid w:val="00CC14BD"/>
    <w:rPr>
      <w:rFonts w:ascii="Arial" w:eastAsia="Times New Roman" w:hAnsi="Arial" w:cs="Times New Roman"/>
      <w:sz w:val="16"/>
      <w:szCs w:val="20"/>
      <w:lang w:eastAsia="ar-SA"/>
    </w:rPr>
  </w:style>
  <w:style w:type="paragraph" w:customStyle="1" w:styleId="afff3">
    <w:name w:val="Ответ"/>
    <w:basedOn w:val="a"/>
    <w:uiPriority w:val="99"/>
    <w:rsid w:val="00CC14BD"/>
    <w:pPr>
      <w:spacing w:after="0" w:line="240" w:lineRule="auto"/>
      <w:jc w:val="both"/>
    </w:pPr>
    <w:rPr>
      <w:rFonts w:ascii="Times New Roman" w:eastAsia="Times New Roman" w:hAnsi="Times New Roman" w:cs="Times New Roman"/>
      <w:sz w:val="24"/>
      <w:szCs w:val="24"/>
      <w:lang w:val="ru-RU" w:eastAsia="ru-RU"/>
    </w:rPr>
  </w:style>
  <w:style w:type="paragraph" w:customStyle="1" w:styleId="afff4">
    <w:name w:val="Инструкция"/>
    <w:basedOn w:val="a"/>
    <w:next w:val="afff3"/>
    <w:uiPriority w:val="99"/>
    <w:rsid w:val="00CC14BD"/>
    <w:pPr>
      <w:spacing w:after="120" w:line="240" w:lineRule="auto"/>
      <w:ind w:left="567"/>
      <w:jc w:val="both"/>
    </w:pPr>
    <w:rPr>
      <w:rFonts w:ascii="Times New Roman" w:eastAsia="Times New Roman" w:hAnsi="Times New Roman" w:cs="Times New Roman"/>
      <w:i/>
      <w:iCs/>
      <w:sz w:val="24"/>
      <w:szCs w:val="24"/>
      <w:lang w:val="ru-RU" w:eastAsia="ru-RU"/>
    </w:rPr>
  </w:style>
  <w:style w:type="paragraph" w:customStyle="1" w:styleId="1e">
    <w:name w:val="заголовок 1"/>
    <w:basedOn w:val="a"/>
    <w:next w:val="a"/>
    <w:uiPriority w:val="99"/>
    <w:rsid w:val="00CC14BD"/>
    <w:pPr>
      <w:keepNext/>
      <w:spacing w:after="0" w:line="240" w:lineRule="auto"/>
      <w:jc w:val="center"/>
    </w:pPr>
    <w:rPr>
      <w:rFonts w:ascii="Arial" w:eastAsia="Times New Roman" w:hAnsi="Arial" w:cs="Times New Roman"/>
      <w:b/>
      <w:sz w:val="28"/>
      <w:szCs w:val="20"/>
      <w:lang w:val="ru-RU" w:eastAsia="ru-RU"/>
    </w:rPr>
  </w:style>
  <w:style w:type="paragraph" w:customStyle="1" w:styleId="afff5">
    <w:name w:val="Карточка"/>
    <w:basedOn w:val="a"/>
    <w:next w:val="a"/>
    <w:uiPriority w:val="99"/>
    <w:rsid w:val="00CC14BD"/>
    <w:pPr>
      <w:keepNext/>
      <w:keepLines/>
      <w:tabs>
        <w:tab w:val="num" w:pos="3600"/>
      </w:tabs>
      <w:spacing w:before="120" w:after="60" w:line="240" w:lineRule="auto"/>
      <w:ind w:left="360" w:right="-288" w:hanging="360"/>
      <w:outlineLvl w:val="2"/>
    </w:pPr>
    <w:rPr>
      <w:rFonts w:ascii="Verdana" w:eastAsia="Times New Roman" w:hAnsi="Verdana" w:cs="Times New Roman"/>
      <w:i/>
      <w:caps/>
      <w:noProof/>
      <w:sz w:val="20"/>
      <w:szCs w:val="20"/>
      <w:u w:val="single"/>
      <w:lang w:val="ru-RU" w:eastAsia="ru-RU"/>
    </w:rPr>
  </w:style>
  <w:style w:type="paragraph" w:customStyle="1" w:styleId="afff6">
    <w:name w:val="МойВопрос"/>
    <w:basedOn w:val="a"/>
    <w:uiPriority w:val="99"/>
    <w:rsid w:val="00CC14BD"/>
    <w:pPr>
      <w:keepNext/>
      <w:keepLines/>
      <w:tabs>
        <w:tab w:val="num" w:pos="360"/>
      </w:tabs>
      <w:overflowPunct w:val="0"/>
      <w:autoSpaceDE w:val="0"/>
      <w:autoSpaceDN w:val="0"/>
      <w:adjustRightInd w:val="0"/>
      <w:spacing w:before="20" w:after="20" w:line="240" w:lineRule="auto"/>
      <w:ind w:left="360" w:hanging="360"/>
      <w:jc w:val="both"/>
      <w:textAlignment w:val="baseline"/>
      <w:outlineLvl w:val="1"/>
    </w:pPr>
    <w:rPr>
      <w:rFonts w:ascii="Verdana" w:eastAsia="Times New Roman" w:hAnsi="Verdana" w:cs="Times New Roman"/>
      <w:b/>
      <w:sz w:val="20"/>
      <w:szCs w:val="20"/>
      <w:lang w:val="ru-RU" w:eastAsia="ru-RU"/>
    </w:rPr>
  </w:style>
  <w:style w:type="paragraph" w:customStyle="1" w:styleId="afff7">
    <w:name w:val="ответ"/>
    <w:basedOn w:val="a"/>
    <w:uiPriority w:val="99"/>
    <w:semiHidden/>
    <w:rsid w:val="00CC14BD"/>
    <w:pPr>
      <w:tabs>
        <w:tab w:val="num" w:pos="360"/>
        <w:tab w:val="left" w:pos="978"/>
      </w:tabs>
      <w:spacing w:before="60" w:after="60" w:line="240" w:lineRule="auto"/>
      <w:ind w:left="360" w:hanging="360"/>
      <w:jc w:val="both"/>
    </w:pPr>
    <w:rPr>
      <w:rFonts w:ascii="Verdana" w:eastAsia="Times New Roman" w:hAnsi="Verdana" w:cs="Times New Roman"/>
      <w:sz w:val="20"/>
      <w:szCs w:val="20"/>
      <w:lang w:val="ru-RU" w:eastAsia="ru-RU"/>
    </w:rPr>
  </w:style>
  <w:style w:type="paragraph" w:customStyle="1" w:styleId="afff8">
    <w:name w:val="Знак"/>
    <w:basedOn w:val="a"/>
    <w:uiPriority w:val="99"/>
    <w:rsid w:val="00CC14BD"/>
    <w:pPr>
      <w:spacing w:before="100" w:beforeAutospacing="1" w:after="100" w:afterAutospacing="1" w:line="240" w:lineRule="auto"/>
    </w:pPr>
    <w:rPr>
      <w:rFonts w:ascii="Tahoma" w:eastAsia="Times New Roman" w:hAnsi="Tahoma" w:cs="Times New Roman"/>
      <w:sz w:val="20"/>
      <w:szCs w:val="20"/>
    </w:rPr>
  </w:style>
  <w:style w:type="paragraph" w:customStyle="1" w:styleId="a20">
    <w:name w:val="a2"/>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11">
    <w:name w:val="f11"/>
    <w:uiPriority w:val="99"/>
    <w:rsid w:val="00CC14BD"/>
    <w:rPr>
      <w:rFonts w:ascii="Franklin Gothic Book" w:hAnsi="Franklin Gothic Book"/>
      <w:color w:val="000000"/>
      <w:sz w:val="24"/>
    </w:rPr>
  </w:style>
  <w:style w:type="character" w:customStyle="1" w:styleId="f21">
    <w:name w:val="f21"/>
    <w:uiPriority w:val="99"/>
    <w:rsid w:val="00CC14BD"/>
    <w:rPr>
      <w:rFonts w:ascii="Franklin Gothic Book" w:hAnsi="Franklin Gothic Book"/>
      <w:color w:val="000000"/>
      <w:sz w:val="22"/>
    </w:rPr>
  </w:style>
  <w:style w:type="paragraph" w:customStyle="1" w:styleId="p0">
    <w:name w:val="p0"/>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41">
    <w:name w:val="f41"/>
    <w:uiPriority w:val="99"/>
    <w:rsid w:val="00CC14BD"/>
    <w:rPr>
      <w:rFonts w:ascii="Times New Roman" w:hAnsi="Times New Roman"/>
      <w:sz w:val="22"/>
    </w:rPr>
  </w:style>
  <w:style w:type="paragraph" w:customStyle="1" w:styleId="TableParagraph">
    <w:name w:val="Table Paragraph"/>
    <w:basedOn w:val="a"/>
    <w:uiPriority w:val="1"/>
    <w:qFormat/>
    <w:rsid w:val="00CC14BD"/>
    <w:pPr>
      <w:widowControl w:val="0"/>
      <w:spacing w:after="0" w:line="240" w:lineRule="auto"/>
    </w:pPr>
    <w:rPr>
      <w:rFonts w:ascii="Calibri" w:eastAsia="Times New Roman" w:hAnsi="Calibri" w:cs="Times New Roman"/>
    </w:rPr>
  </w:style>
  <w:style w:type="paragraph" w:customStyle="1" w:styleId="style60">
    <w:name w:val="style6"/>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har">
    <w:name w:val="Char"/>
    <w:basedOn w:val="a"/>
    <w:uiPriority w:val="99"/>
    <w:rsid w:val="00CC14BD"/>
    <w:pPr>
      <w:spacing w:line="240" w:lineRule="exact"/>
    </w:pPr>
    <w:rPr>
      <w:rFonts w:ascii="Arial" w:eastAsia="SimSun" w:hAnsi="Arial" w:cs="Times New Roman"/>
      <w:sz w:val="20"/>
      <w:szCs w:val="20"/>
    </w:rPr>
  </w:style>
  <w:style w:type="character" w:customStyle="1" w:styleId="110">
    <w:name w:val="Средняя сетка 11"/>
    <w:uiPriority w:val="99"/>
    <w:semiHidden/>
    <w:rsid w:val="00CC14BD"/>
    <w:rPr>
      <w:color w:val="808080"/>
    </w:rPr>
  </w:style>
  <w:style w:type="paragraph" w:customStyle="1" w:styleId="Question">
    <w:name w:val="Question"/>
    <w:basedOn w:val="a"/>
    <w:link w:val="QuestionChar"/>
    <w:uiPriority w:val="99"/>
    <w:rsid w:val="00CC14BD"/>
    <w:pPr>
      <w:widowControl w:val="0"/>
      <w:spacing w:before="72" w:after="72" w:line="240" w:lineRule="auto"/>
      <w:ind w:left="432" w:hanging="432"/>
    </w:pPr>
    <w:rPr>
      <w:rFonts w:ascii="TimesET" w:eastAsia="Times New Roman" w:hAnsi="TimesET" w:cs="Times New Roman"/>
      <w:sz w:val="20"/>
      <w:szCs w:val="20"/>
    </w:rPr>
  </w:style>
  <w:style w:type="character" w:customStyle="1" w:styleId="QuestionChar">
    <w:name w:val="Question Char"/>
    <w:link w:val="Question"/>
    <w:uiPriority w:val="99"/>
    <w:locked/>
    <w:rsid w:val="00CC14BD"/>
    <w:rPr>
      <w:rFonts w:ascii="TimesET" w:eastAsia="Times New Roman" w:hAnsi="TimesET" w:cs="Times New Roman"/>
      <w:sz w:val="20"/>
      <w:szCs w:val="20"/>
      <w:lang w:val="en-US"/>
    </w:rPr>
  </w:style>
  <w:style w:type="paragraph" w:customStyle="1" w:styleId="Answer">
    <w:name w:val="Answer"/>
    <w:basedOn w:val="a"/>
    <w:uiPriority w:val="99"/>
    <w:rsid w:val="00CC14BD"/>
    <w:pPr>
      <w:tabs>
        <w:tab w:val="right" w:leader="dot" w:pos="9355"/>
      </w:tabs>
      <w:spacing w:after="60" w:line="260" w:lineRule="atLeast"/>
      <w:ind w:left="851" w:hanging="284"/>
    </w:pPr>
    <w:rPr>
      <w:rFonts w:ascii="Arial" w:eastAsia="Times New Roman" w:hAnsi="Arial" w:cs="Times New Roman"/>
      <w:sz w:val="20"/>
      <w:szCs w:val="20"/>
      <w:lang w:val="ru-RU" w:eastAsia="ru-RU"/>
    </w:rPr>
  </w:style>
  <w:style w:type="paragraph" w:customStyle="1" w:styleId="afff9">
    <w:name w:val="Инструкции"/>
    <w:basedOn w:val="a"/>
    <w:link w:val="afffa"/>
    <w:uiPriority w:val="99"/>
    <w:rsid w:val="00CC14BD"/>
    <w:pPr>
      <w:pBdr>
        <w:top w:val="single" w:sz="6" w:space="1" w:color="FF7800"/>
        <w:bottom w:val="single" w:sz="6" w:space="1" w:color="FF7800"/>
      </w:pBdr>
      <w:spacing w:after="0" w:line="240" w:lineRule="auto"/>
      <w:jc w:val="both"/>
    </w:pPr>
    <w:rPr>
      <w:rFonts w:ascii="Times New Roman" w:eastAsia="Times New Roman" w:hAnsi="Times New Roman" w:cs="Times New Roman"/>
      <w:i/>
      <w:color w:val="7E7E7E"/>
      <w:sz w:val="24"/>
      <w:szCs w:val="20"/>
      <w:lang w:val="ru-RU" w:eastAsia="ar-SA"/>
    </w:rPr>
  </w:style>
  <w:style w:type="character" w:customStyle="1" w:styleId="afffa">
    <w:name w:val="Инструкции Знак"/>
    <w:link w:val="afff9"/>
    <w:uiPriority w:val="99"/>
    <w:locked/>
    <w:rsid w:val="00CC14BD"/>
    <w:rPr>
      <w:rFonts w:ascii="Times New Roman" w:eastAsia="Times New Roman" w:hAnsi="Times New Roman" w:cs="Times New Roman"/>
      <w:i/>
      <w:color w:val="7E7E7E"/>
      <w:sz w:val="24"/>
      <w:szCs w:val="20"/>
      <w:lang w:eastAsia="ar-SA"/>
    </w:rPr>
  </w:style>
  <w:style w:type="paragraph" w:customStyle="1" w:styleId="1f">
    <w:name w:val="Абзац списка1"/>
    <w:basedOn w:val="a"/>
    <w:rsid w:val="00CC14BD"/>
    <w:pPr>
      <w:spacing w:after="0" w:line="240" w:lineRule="auto"/>
      <w:ind w:left="720"/>
    </w:pPr>
    <w:rPr>
      <w:rFonts w:ascii="Times New Roman" w:eastAsia="Times New Roman" w:hAnsi="Times New Roman" w:cs="Times New Roman"/>
      <w:sz w:val="24"/>
      <w:szCs w:val="24"/>
      <w:lang w:val="ru-RU" w:eastAsia="ru-RU"/>
    </w:rPr>
  </w:style>
  <w:style w:type="paragraph" w:customStyle="1" w:styleId="afffb">
    <w:name w:val="Название приложения"/>
    <w:basedOn w:val="a"/>
    <w:next w:val="a"/>
    <w:autoRedefine/>
    <w:uiPriority w:val="99"/>
    <w:rsid w:val="00CC14BD"/>
    <w:pPr>
      <w:keepNext/>
      <w:keepLines/>
      <w:tabs>
        <w:tab w:val="num" w:pos="3240"/>
      </w:tabs>
      <w:suppressAutoHyphens/>
      <w:spacing w:before="240" w:after="60" w:line="360" w:lineRule="auto"/>
      <w:jc w:val="both"/>
    </w:pPr>
    <w:rPr>
      <w:rFonts w:ascii="Arial" w:eastAsia="Times New Roman" w:hAnsi="Arial" w:cs="Arial"/>
      <w:b/>
      <w:bCs/>
      <w:caps/>
      <w:color w:val="000000"/>
      <w:sz w:val="24"/>
      <w:szCs w:val="24"/>
      <w:lang w:val="ru-RU" w:eastAsia="ru-RU"/>
    </w:rPr>
  </w:style>
  <w:style w:type="paragraph" w:customStyle="1" w:styleId="afffc">
    <w:name w:val="Название таблицы"/>
    <w:basedOn w:val="a"/>
    <w:next w:val="a"/>
    <w:autoRedefine/>
    <w:uiPriority w:val="99"/>
    <w:rsid w:val="00CC14BD"/>
    <w:pPr>
      <w:tabs>
        <w:tab w:val="num" w:pos="360"/>
      </w:tabs>
      <w:spacing w:before="240" w:after="0" w:line="240" w:lineRule="auto"/>
      <w:jc w:val="right"/>
    </w:pPr>
    <w:rPr>
      <w:rFonts w:ascii="Arial" w:eastAsia="Times New Roman" w:hAnsi="Arial" w:cs="Arial"/>
      <w:b/>
      <w:bCs/>
      <w:sz w:val="20"/>
      <w:szCs w:val="20"/>
      <w:lang w:val="ru-RU" w:eastAsia="ru-RU"/>
    </w:rPr>
  </w:style>
  <w:style w:type="paragraph" w:styleId="afffd">
    <w:name w:val="Block Text"/>
    <w:basedOn w:val="a"/>
    <w:uiPriority w:val="9"/>
    <w:qFormat/>
    <w:rsid w:val="00CC14BD"/>
    <w:pPr>
      <w:tabs>
        <w:tab w:val="num" w:pos="360"/>
      </w:tabs>
      <w:spacing w:after="0" w:line="240" w:lineRule="auto"/>
      <w:ind w:left="357" w:hanging="357"/>
      <w:jc w:val="center"/>
    </w:pPr>
    <w:rPr>
      <w:rFonts w:ascii="Courier New" w:eastAsia="Times New Roman" w:hAnsi="Courier New" w:cs="Courier New"/>
      <w:b/>
      <w:bCs/>
      <w:i/>
      <w:iCs/>
      <w:color w:val="000080"/>
      <w:sz w:val="20"/>
      <w:szCs w:val="20"/>
      <w:lang w:val="ru-RU" w:eastAsia="ru-RU"/>
    </w:rPr>
  </w:style>
  <w:style w:type="paragraph" w:styleId="afffe">
    <w:name w:val="table of figures"/>
    <w:basedOn w:val="a"/>
    <w:next w:val="a"/>
    <w:uiPriority w:val="99"/>
    <w:rsid w:val="00CC14BD"/>
    <w:pPr>
      <w:tabs>
        <w:tab w:val="num" w:pos="927"/>
      </w:tabs>
      <w:spacing w:after="0" w:line="240" w:lineRule="auto"/>
      <w:ind w:left="360" w:hanging="360"/>
    </w:pPr>
    <w:rPr>
      <w:rFonts w:ascii="Arial" w:eastAsia="Times New Roman" w:hAnsi="Arial" w:cs="Arial"/>
      <w:i/>
      <w:iCs/>
      <w:sz w:val="20"/>
      <w:szCs w:val="20"/>
      <w:lang w:val="ru-RU" w:eastAsia="ru-RU"/>
    </w:rPr>
  </w:style>
  <w:style w:type="character" w:styleId="affff">
    <w:name w:val="annotation reference"/>
    <w:uiPriority w:val="99"/>
    <w:rsid w:val="00CC14BD"/>
    <w:rPr>
      <w:rFonts w:cs="Times New Roman"/>
      <w:sz w:val="16"/>
    </w:rPr>
  </w:style>
  <w:style w:type="paragraph" w:styleId="affff0">
    <w:name w:val="annotation text"/>
    <w:basedOn w:val="a"/>
    <w:link w:val="affff1"/>
    <w:uiPriority w:val="99"/>
    <w:rsid w:val="00CC14BD"/>
    <w:pPr>
      <w:tabs>
        <w:tab w:val="num" w:pos="927"/>
      </w:tabs>
      <w:spacing w:after="0" w:line="240" w:lineRule="auto"/>
      <w:ind w:left="360" w:hanging="360"/>
      <w:jc w:val="both"/>
    </w:pPr>
    <w:rPr>
      <w:rFonts w:ascii="Arial" w:eastAsia="Times New Roman" w:hAnsi="Arial" w:cs="Times New Roman"/>
      <w:sz w:val="20"/>
      <w:szCs w:val="20"/>
      <w:lang w:val="ru-RU" w:eastAsia="ar-SA"/>
    </w:rPr>
  </w:style>
  <w:style w:type="character" w:customStyle="1" w:styleId="affff1">
    <w:name w:val="Текст примечания Знак"/>
    <w:basedOn w:val="a0"/>
    <w:link w:val="affff0"/>
    <w:uiPriority w:val="99"/>
    <w:rsid w:val="00CC14BD"/>
    <w:rPr>
      <w:rFonts w:ascii="Arial" w:eastAsia="Times New Roman" w:hAnsi="Arial" w:cs="Times New Roman"/>
      <w:sz w:val="20"/>
      <w:szCs w:val="20"/>
      <w:lang w:eastAsia="ar-SA"/>
    </w:rPr>
  </w:style>
  <w:style w:type="character" w:customStyle="1" w:styleId="38">
    <w:name w:val="Тема примечания Знак3"/>
    <w:uiPriority w:val="99"/>
    <w:semiHidden/>
    <w:rsid w:val="00CC14BD"/>
    <w:rPr>
      <w:rFonts w:ascii="Arial" w:hAnsi="Arial"/>
      <w:b/>
      <w:sz w:val="20"/>
      <w:lang w:eastAsia="ar-SA" w:bidi="ar-SA"/>
    </w:rPr>
  </w:style>
  <w:style w:type="paragraph" w:styleId="affff2">
    <w:name w:val="annotation subject"/>
    <w:basedOn w:val="affff0"/>
    <w:next w:val="affff0"/>
    <w:link w:val="affff3"/>
    <w:uiPriority w:val="99"/>
    <w:semiHidden/>
    <w:rsid w:val="00CC14BD"/>
    <w:pPr>
      <w:tabs>
        <w:tab w:val="clear" w:pos="927"/>
      </w:tabs>
      <w:autoSpaceDE w:val="0"/>
      <w:autoSpaceDN w:val="0"/>
      <w:ind w:left="0" w:firstLine="0"/>
    </w:pPr>
    <w:rPr>
      <w:b/>
    </w:rPr>
  </w:style>
  <w:style w:type="character" w:customStyle="1" w:styleId="affff3">
    <w:name w:val="Тема примечания Знак"/>
    <w:basedOn w:val="affff1"/>
    <w:link w:val="affff2"/>
    <w:uiPriority w:val="99"/>
    <w:semiHidden/>
    <w:rsid w:val="00CC14BD"/>
    <w:rPr>
      <w:rFonts w:ascii="Arial" w:eastAsia="Times New Roman" w:hAnsi="Arial" w:cs="Times New Roman"/>
      <w:b/>
      <w:sz w:val="20"/>
      <w:szCs w:val="20"/>
      <w:lang w:eastAsia="ar-SA"/>
    </w:rPr>
  </w:style>
  <w:style w:type="character" w:customStyle="1" w:styleId="26">
    <w:name w:val="Тема примечания Знак2"/>
    <w:uiPriority w:val="99"/>
    <w:semiHidden/>
    <w:rsid w:val="00CC14BD"/>
    <w:rPr>
      <w:rFonts w:ascii="Arial" w:hAnsi="Arial"/>
      <w:b/>
      <w:sz w:val="20"/>
      <w:lang w:eastAsia="ar-SA" w:bidi="ar-SA"/>
    </w:rPr>
  </w:style>
  <w:style w:type="paragraph" w:customStyle="1" w:styleId="consplustitle">
    <w:name w:val="consplustitle"/>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fff4">
    <w:name w:val="Абзац"/>
    <w:uiPriority w:val="99"/>
    <w:rsid w:val="00CC14BD"/>
    <w:pPr>
      <w:spacing w:after="0" w:line="240" w:lineRule="auto"/>
      <w:ind w:firstLine="720"/>
      <w:jc w:val="both"/>
    </w:pPr>
    <w:rPr>
      <w:rFonts w:ascii="Times New Roman" w:eastAsia="Times New Roman" w:hAnsi="Times New Roman" w:cs="Times New Roman"/>
      <w:noProof/>
      <w:sz w:val="28"/>
      <w:szCs w:val="20"/>
      <w:lang w:eastAsia="ru-RU"/>
    </w:rPr>
  </w:style>
  <w:style w:type="table" w:styleId="-51">
    <w:name w:val="Light Grid Accent 5"/>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1-2">
    <w:name w:val="Medium Shading 1 Accent 2"/>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60">
    <w:name w:val="Colorful Grid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Borders>
        <w:insideH w:val="single" w:sz="4" w:space="0" w:color="FFFFFF"/>
      </w:tblBorders>
    </w:tblPr>
    <w:tcPr>
      <w:shd w:val="clear" w:color="auto" w:fill="FDE9D9"/>
    </w:tcPr>
    <w:tblStylePr w:type="firstRow">
      <w:rPr>
        <w:rFonts w:cs="Times New Roman"/>
        <w:b/>
        <w:bCs/>
      </w:rPr>
      <w:tblPr/>
      <w:tcPr>
        <w:shd w:val="clear" w:color="auto" w:fill="FBD4B4"/>
      </w:tcPr>
    </w:tblStylePr>
    <w:tblStylePr w:type="lastRow">
      <w:rPr>
        <w:rFonts w:cs="Times New Roman"/>
        <w:b/>
        <w:bCs/>
        <w:color w:val="000000"/>
      </w:rPr>
      <w:tblPr/>
      <w:tcPr>
        <w:shd w:val="clear" w:color="auto" w:fill="FBD4B4"/>
      </w:tcPr>
    </w:tblStylePr>
    <w:tblStylePr w:type="firstCol">
      <w:rPr>
        <w:rFonts w:cs="Times New Roman"/>
        <w:color w:val="FFFFFF"/>
      </w:rPr>
      <w:tblPr/>
      <w:tcPr>
        <w:shd w:val="clear" w:color="auto" w:fill="E36C0A"/>
      </w:tcPr>
    </w:tblStylePr>
    <w:tblStylePr w:type="lastCol">
      <w:rPr>
        <w:rFonts w:cs="Times New Roman"/>
        <w:color w:val="FFFFFF"/>
      </w:rPr>
      <w:tblPr/>
      <w:tcPr>
        <w:shd w:val="clear" w:color="auto" w:fill="E36C0A"/>
      </w:tc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character" w:customStyle="1" w:styleId="t2entitypage--titlename">
    <w:name w:val="t2_entity_page--title_name"/>
    <w:uiPriority w:val="99"/>
    <w:rsid w:val="00CC14BD"/>
  </w:style>
  <w:style w:type="table" w:styleId="-61">
    <w:name w:val="Colorful List Accent 6"/>
    <w:basedOn w:val="a1"/>
    <w:uiPriority w:val="99"/>
    <w:rsid w:val="00CC14BD"/>
    <w:pPr>
      <w:spacing w:after="0" w:line="240" w:lineRule="auto"/>
    </w:pPr>
    <w:rPr>
      <w:rFonts w:ascii="Calibri" w:eastAsia="Times New Roman" w:hAnsi="Calibri" w:cs="Times New Roman"/>
      <w:color w:val="000000"/>
      <w:sz w:val="20"/>
      <w:szCs w:val="20"/>
    </w:rPr>
    <w:tblPr>
      <w:tblStyleRowBandSize w:val="1"/>
      <w:tblStyleColBandSize w:val="1"/>
    </w:tblPr>
    <w:tcPr>
      <w:shd w:val="clear" w:color="auto" w:fill="FEF4EC"/>
    </w:tcPr>
    <w:tblStylePr w:type="firstRow">
      <w:rPr>
        <w:rFonts w:cs="Times New Roman"/>
        <w:b/>
        <w:bCs/>
        <w:color w:val="FFFFFF"/>
      </w:rPr>
      <w:tblPr/>
      <w:tcPr>
        <w:tcBorders>
          <w:bottom w:val="single" w:sz="12" w:space="0" w:color="FFFFFF"/>
        </w:tcBorders>
        <w:shd w:val="clear" w:color="auto" w:fill="348DA5"/>
      </w:tcPr>
    </w:tblStylePr>
    <w:tblStylePr w:type="lastRow">
      <w:rPr>
        <w:rFonts w:cs="Times New Roman"/>
        <w:b/>
        <w:bCs/>
        <w:color w:val="348DA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4D0"/>
      </w:tcPr>
    </w:tblStylePr>
    <w:tblStylePr w:type="band1Horz">
      <w:rPr>
        <w:rFonts w:cs="Times New Roman"/>
      </w:rPr>
      <w:tblPr/>
      <w:tcPr>
        <w:shd w:val="clear" w:color="auto" w:fill="FDE9D9"/>
      </w:tcPr>
    </w:tblStylePr>
  </w:style>
  <w:style w:type="table" w:styleId="-52">
    <w:name w:val="Light Shading Accent 5"/>
    <w:basedOn w:val="a1"/>
    <w:uiPriority w:val="99"/>
    <w:rsid w:val="00CC14BD"/>
    <w:pPr>
      <w:spacing w:after="0" w:line="240" w:lineRule="auto"/>
    </w:pPr>
    <w:rPr>
      <w:rFonts w:ascii="Calibri" w:eastAsia="Times New Roman"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62">
    <w:name w:val="Light Shading Accent 6"/>
    <w:basedOn w:val="a1"/>
    <w:uiPriority w:val="99"/>
    <w:rsid w:val="00CC14BD"/>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1-12">
    <w:name w:val="Средняя заливка 1 - Акцент 12"/>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styleId="-23">
    <w:name w:val="Light Grid Accent 2"/>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
    <w:name w:val="Таблица-сетка 3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tblStylePr w:type="neCell">
      <w:rPr>
        <w:rFonts w:cs="Times New Roman"/>
      </w:rPr>
      <w:tblPr/>
      <w:tcPr>
        <w:tcBorders>
          <w:bottom w:val="single" w:sz="4" w:space="0" w:color="D99594"/>
        </w:tcBorders>
      </w:tcPr>
    </w:tblStylePr>
    <w:tblStylePr w:type="nwCell">
      <w:rPr>
        <w:rFonts w:cs="Times New Roman"/>
      </w:rPr>
      <w:tblPr/>
      <w:tcPr>
        <w:tcBorders>
          <w:bottom w:val="single" w:sz="4" w:space="0" w:color="D99594"/>
        </w:tcBorders>
      </w:tcPr>
    </w:tblStylePr>
    <w:tblStylePr w:type="seCell">
      <w:rPr>
        <w:rFonts w:cs="Times New Roman"/>
      </w:rPr>
      <w:tblPr/>
      <w:tcPr>
        <w:tcBorders>
          <w:top w:val="single" w:sz="4" w:space="0" w:color="D99594"/>
        </w:tcBorders>
      </w:tcPr>
    </w:tblStylePr>
    <w:tblStylePr w:type="swCell">
      <w:rPr>
        <w:rFonts w:cs="Times New Roman"/>
      </w:rPr>
      <w:tblPr/>
      <w:tcPr>
        <w:tcBorders>
          <w:top w:val="single" w:sz="4" w:space="0" w:color="D99594"/>
        </w:tcBorders>
      </w:tcPr>
    </w:tblStylePr>
  </w:style>
  <w:style w:type="table" w:customStyle="1" w:styleId="-421">
    <w:name w:val="Таблица-сетка 4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rFonts w:cs="Times New Roman"/>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rFonts w:cs="Times New Roman"/>
        <w:b/>
        <w:bCs/>
      </w:rPr>
      <w:tblPr/>
      <w:tcPr>
        <w:tcBorders>
          <w:top w:val="double" w:sz="4"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style>
  <w:style w:type="table" w:customStyle="1" w:styleId="-521">
    <w:name w:val="Таблица-сетка 5 темная — акцент 2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rPr>
        <w:rFonts w:cs="Times New Roman"/>
      </w:rPr>
      <w:tblPr/>
      <w:tcPr>
        <w:shd w:val="clear" w:color="auto" w:fill="E5B8B7"/>
      </w:tcPr>
    </w:tblStylePr>
    <w:tblStylePr w:type="band1Horz">
      <w:rPr>
        <w:rFonts w:cs="Times New Roman"/>
      </w:rPr>
      <w:tblPr/>
      <w:tcPr>
        <w:shd w:val="clear" w:color="auto" w:fill="E5B8B7"/>
      </w:tcPr>
    </w:tblStylePr>
  </w:style>
  <w:style w:type="paragraph" w:customStyle="1" w:styleId="formattext">
    <w:name w:val="formattext"/>
    <w:basedOn w:val="a"/>
    <w:uiPriority w:val="99"/>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551">
    <w:name w:val="Таблица-сетка 5 темная — акцент 5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rPr>
        <w:rFonts w:cs="Times New Roman"/>
      </w:rPr>
      <w:tblPr/>
      <w:tcPr>
        <w:shd w:val="clear" w:color="auto" w:fill="B6DDE8"/>
      </w:tcPr>
    </w:tblStylePr>
    <w:tblStylePr w:type="band1Horz">
      <w:rPr>
        <w:rFonts w:cs="Times New Roman"/>
      </w:rPr>
      <w:tblPr/>
      <w:tcPr>
        <w:shd w:val="clear" w:color="auto" w:fill="B6DDE8"/>
      </w:tcPr>
    </w:tblStylePr>
  </w:style>
  <w:style w:type="table" w:customStyle="1" w:styleId="-561">
    <w:name w:val="Таблица-сетка 5 темная — акцент 6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rPr>
        <w:rFonts w:cs="Times New Roman"/>
      </w:rPr>
      <w:tblPr/>
      <w:tcPr>
        <w:shd w:val="clear" w:color="auto" w:fill="FBD4B4"/>
      </w:tcPr>
    </w:tblStylePr>
    <w:tblStylePr w:type="band1Horz">
      <w:rPr>
        <w:rFonts w:cs="Times New Roman"/>
      </w:rPr>
      <w:tblPr/>
      <w:tcPr>
        <w:shd w:val="clear" w:color="auto" w:fill="FBD4B4"/>
      </w:tcPr>
    </w:tblStylePr>
  </w:style>
  <w:style w:type="table" w:customStyle="1" w:styleId="-541">
    <w:name w:val="Таблица-сетка 5 темная — акцент 4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rPr>
        <w:rFonts w:cs="Times New Roman"/>
      </w:rPr>
      <w:tblPr/>
      <w:tcPr>
        <w:shd w:val="clear" w:color="auto" w:fill="CCC0D9"/>
      </w:tcPr>
    </w:tblStylePr>
    <w:tblStylePr w:type="band1Horz">
      <w:rPr>
        <w:rFonts w:cs="Times New Roman"/>
      </w:rPr>
      <w:tblPr/>
      <w:tcPr>
        <w:shd w:val="clear" w:color="auto" w:fill="CCC0D9"/>
      </w:tcPr>
    </w:tblStylePr>
  </w:style>
  <w:style w:type="character" w:customStyle="1" w:styleId="27">
    <w:name w:val="Основной текст (2)_"/>
    <w:rsid w:val="00CC14BD"/>
    <w:rPr>
      <w:rFonts w:ascii="Times New Roman" w:hAnsi="Times New Roman"/>
      <w:sz w:val="28"/>
      <w:u w:val="none"/>
    </w:rPr>
  </w:style>
  <w:style w:type="character" w:customStyle="1" w:styleId="28">
    <w:name w:val="Основной текст (2)"/>
    <w:rsid w:val="00CC14BD"/>
    <w:rPr>
      <w:rFonts w:ascii="Times New Roman" w:hAnsi="Times New Roman"/>
      <w:color w:val="000000"/>
      <w:spacing w:val="0"/>
      <w:w w:val="100"/>
      <w:position w:val="0"/>
      <w:sz w:val="28"/>
      <w:u w:val="single"/>
      <w:lang w:val="ru-RU" w:eastAsia="ru-RU"/>
    </w:rPr>
  </w:style>
  <w:style w:type="character" w:customStyle="1" w:styleId="29">
    <w:name w:val="Заголовок №2_"/>
    <w:uiPriority w:val="99"/>
    <w:rsid w:val="00CC14BD"/>
    <w:rPr>
      <w:rFonts w:ascii="Times New Roman" w:hAnsi="Times New Roman"/>
      <w:b/>
      <w:sz w:val="28"/>
      <w:u w:val="none"/>
    </w:rPr>
  </w:style>
  <w:style w:type="character" w:customStyle="1" w:styleId="2a">
    <w:name w:val="Заголовок №2"/>
    <w:uiPriority w:val="99"/>
    <w:rsid w:val="00CC14BD"/>
    <w:rPr>
      <w:rFonts w:ascii="Times New Roman" w:hAnsi="Times New Roman"/>
      <w:b/>
      <w:color w:val="000000"/>
      <w:spacing w:val="0"/>
      <w:w w:val="100"/>
      <w:position w:val="0"/>
      <w:sz w:val="28"/>
      <w:u w:val="single"/>
      <w:lang w:val="ru-RU" w:eastAsia="ru-RU"/>
    </w:rPr>
  </w:style>
  <w:style w:type="character" w:customStyle="1" w:styleId="52">
    <w:name w:val="Основной текст (5)_"/>
    <w:link w:val="53"/>
    <w:uiPriority w:val="99"/>
    <w:locked/>
    <w:rsid w:val="00CC14BD"/>
    <w:rPr>
      <w:i/>
      <w:sz w:val="28"/>
      <w:shd w:val="clear" w:color="auto" w:fill="FFFFFF"/>
    </w:rPr>
  </w:style>
  <w:style w:type="paragraph" w:customStyle="1" w:styleId="53">
    <w:name w:val="Основной текст (5)"/>
    <w:basedOn w:val="a"/>
    <w:link w:val="52"/>
    <w:uiPriority w:val="99"/>
    <w:rsid w:val="00CC14BD"/>
    <w:pPr>
      <w:widowControl w:val="0"/>
      <w:shd w:val="clear" w:color="auto" w:fill="FFFFFF"/>
      <w:spacing w:after="0" w:line="322" w:lineRule="exact"/>
      <w:ind w:firstLine="400"/>
      <w:jc w:val="both"/>
    </w:pPr>
    <w:rPr>
      <w:i/>
      <w:sz w:val="28"/>
      <w:lang w:val="ru-RU"/>
    </w:rPr>
  </w:style>
  <w:style w:type="character" w:customStyle="1" w:styleId="ConsPlusNormal0">
    <w:name w:val="ConsPlusNormal Знак"/>
    <w:link w:val="ConsPlusNormal"/>
    <w:locked/>
    <w:rsid w:val="00CC14BD"/>
    <w:rPr>
      <w:rFonts w:ascii="Arial" w:eastAsia="Times New Roman" w:hAnsi="Arial" w:cs="Arial"/>
      <w:sz w:val="20"/>
      <w:szCs w:val="20"/>
      <w:lang w:eastAsia="ru-RU"/>
    </w:rPr>
  </w:style>
  <w:style w:type="character" w:styleId="affff5">
    <w:name w:val="Placeholder Text"/>
    <w:rsid w:val="00CC14BD"/>
    <w:rPr>
      <w:rFonts w:cs="Times New Roman"/>
      <w:color w:val="808080"/>
    </w:rPr>
  </w:style>
  <w:style w:type="paragraph" w:customStyle="1" w:styleId="xl65">
    <w:name w:val="xl65"/>
    <w:basedOn w:val="a"/>
    <w:rsid w:val="00CC14B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0"/>
      <w:szCs w:val="20"/>
      <w:lang w:val="ru-RU" w:eastAsia="ru-RU"/>
    </w:rPr>
  </w:style>
  <w:style w:type="table" w:styleId="-63">
    <w:name w:val="Light List Accent 6"/>
    <w:basedOn w:val="a1"/>
    <w:uiPriority w:val="61"/>
    <w:rsid w:val="00CC14BD"/>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paragraph" w:customStyle="1" w:styleId="western">
    <w:name w:val="western"/>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3-6">
    <w:name w:val="Medium Grid 3 Accent 6"/>
    <w:basedOn w:val="a1"/>
    <w:uiPriority w:val="6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2b">
    <w:name w:val="Сетка таблицы2"/>
    <w:basedOn w:val="a1"/>
    <w:next w:val="aff"/>
    <w:uiPriority w:val="59"/>
    <w:rsid w:val="00CC14BD"/>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Заголовок 11"/>
    <w:basedOn w:val="a"/>
    <w:next w:val="a"/>
    <w:uiPriority w:val="9"/>
    <w:qFormat/>
    <w:rsid w:val="00CC14BD"/>
    <w:pPr>
      <w:keepNext/>
      <w:keepLines/>
      <w:spacing w:before="240" w:after="0"/>
      <w:outlineLvl w:val="0"/>
    </w:pPr>
    <w:rPr>
      <w:rFonts w:ascii="Times New Roman" w:eastAsia="MS Gothic" w:hAnsi="Times New Roman" w:cs="Times New Roman"/>
      <w:sz w:val="28"/>
      <w:szCs w:val="32"/>
      <w:lang w:val="ru-RU"/>
    </w:rPr>
  </w:style>
  <w:style w:type="paragraph" w:customStyle="1" w:styleId="212">
    <w:name w:val="Заголовок 21"/>
    <w:basedOn w:val="a"/>
    <w:next w:val="a"/>
    <w:uiPriority w:val="9"/>
    <w:unhideWhenUsed/>
    <w:qFormat/>
    <w:rsid w:val="00CC14BD"/>
    <w:pPr>
      <w:keepNext/>
      <w:keepLines/>
      <w:spacing w:before="200" w:after="0"/>
      <w:outlineLvl w:val="1"/>
    </w:pPr>
    <w:rPr>
      <w:rFonts w:ascii="Calibri" w:eastAsia="MS Gothic" w:hAnsi="Calibri" w:cs="Times New Roman"/>
      <w:b/>
      <w:bCs/>
      <w:color w:val="4F81BD"/>
      <w:sz w:val="26"/>
      <w:szCs w:val="26"/>
      <w:lang w:val="ru-RU"/>
    </w:rPr>
  </w:style>
  <w:style w:type="table" w:customStyle="1" w:styleId="112">
    <w:name w:val="Сетка таблицы11"/>
    <w:basedOn w:val="a1"/>
    <w:next w:val="aff"/>
    <w:uiPriority w:val="59"/>
    <w:rsid w:val="00CC14BD"/>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Обычный (веб)1"/>
    <w:basedOn w:val="a"/>
    <w:next w:val="aff0"/>
    <w:uiPriority w:val="99"/>
    <w:semiHidden/>
    <w:unhideWhenUsed/>
    <w:rsid w:val="00CC14BD"/>
    <w:pPr>
      <w:spacing w:before="100" w:beforeAutospacing="1" w:after="100" w:afterAutospacing="1" w:line="240" w:lineRule="auto"/>
    </w:pPr>
    <w:rPr>
      <w:rFonts w:ascii="Times" w:eastAsia="MS Mincho" w:hAnsi="Times" w:cs="Times New Roman"/>
      <w:sz w:val="20"/>
      <w:szCs w:val="20"/>
      <w:lang w:val="ru-RU" w:eastAsia="ru-RU"/>
    </w:rPr>
  </w:style>
  <w:style w:type="paragraph" w:customStyle="1" w:styleId="1f1">
    <w:name w:val="Текст концевой сноски1"/>
    <w:basedOn w:val="a"/>
    <w:next w:val="aff2"/>
    <w:uiPriority w:val="99"/>
    <w:semiHidden/>
    <w:unhideWhenUsed/>
    <w:rsid w:val="00CC14BD"/>
    <w:pPr>
      <w:spacing w:after="0" w:line="240" w:lineRule="auto"/>
    </w:pPr>
    <w:rPr>
      <w:rFonts w:ascii="Calibri" w:eastAsia="Times New Roman" w:hAnsi="Calibri" w:cs="Times New Roman"/>
      <w:sz w:val="20"/>
      <w:szCs w:val="20"/>
      <w:lang w:val="ru-RU"/>
    </w:rPr>
  </w:style>
  <w:style w:type="character" w:styleId="affff6">
    <w:name w:val="endnote reference"/>
    <w:uiPriority w:val="99"/>
    <w:unhideWhenUsed/>
    <w:rsid w:val="00CC14BD"/>
    <w:rPr>
      <w:rFonts w:cs="Times New Roman"/>
      <w:vertAlign w:val="superscript"/>
    </w:rPr>
  </w:style>
  <w:style w:type="paragraph" w:customStyle="1" w:styleId="1f2">
    <w:name w:val="Текст сноски1"/>
    <w:basedOn w:val="a"/>
    <w:next w:val="a7"/>
    <w:uiPriority w:val="9"/>
    <w:unhideWhenUsed/>
    <w:qFormat/>
    <w:rsid w:val="00CC14BD"/>
    <w:pPr>
      <w:spacing w:after="0" w:line="240" w:lineRule="auto"/>
    </w:pPr>
    <w:rPr>
      <w:rFonts w:ascii="Calibri" w:eastAsia="Times New Roman" w:hAnsi="Calibri" w:cs="Times New Roman"/>
      <w:sz w:val="20"/>
      <w:szCs w:val="20"/>
      <w:lang w:val="ru-RU"/>
    </w:rPr>
  </w:style>
  <w:style w:type="character" w:customStyle="1" w:styleId="113">
    <w:name w:val="Заголовок 1 Знак1"/>
    <w:uiPriority w:val="9"/>
    <w:rsid w:val="00CC14BD"/>
    <w:rPr>
      <w:rFonts w:ascii="Cambria" w:eastAsia="MS Gothic" w:hAnsi="Cambria"/>
      <w:color w:val="365F91"/>
      <w:sz w:val="32"/>
    </w:rPr>
  </w:style>
  <w:style w:type="character" w:customStyle="1" w:styleId="213">
    <w:name w:val="Заголовок 2 Знак1"/>
    <w:uiPriority w:val="9"/>
    <w:semiHidden/>
    <w:rsid w:val="00CC14BD"/>
    <w:rPr>
      <w:rFonts w:ascii="Cambria" w:eastAsia="MS Gothic" w:hAnsi="Cambria"/>
      <w:color w:val="365F91"/>
      <w:sz w:val="26"/>
    </w:rPr>
  </w:style>
  <w:style w:type="character" w:customStyle="1" w:styleId="1f3">
    <w:name w:val="Текст концевой сноски Знак1"/>
    <w:uiPriority w:val="99"/>
    <w:semiHidden/>
    <w:rsid w:val="00CC14BD"/>
    <w:rPr>
      <w:sz w:val="20"/>
    </w:rPr>
  </w:style>
  <w:style w:type="character" w:customStyle="1" w:styleId="1f4">
    <w:name w:val="Текст сноски Знак1"/>
    <w:uiPriority w:val="99"/>
    <w:semiHidden/>
    <w:rsid w:val="00CC14BD"/>
    <w:rPr>
      <w:sz w:val="20"/>
    </w:rPr>
  </w:style>
  <w:style w:type="character" w:customStyle="1" w:styleId="blk">
    <w:name w:val="blk"/>
    <w:rsid w:val="00CC14BD"/>
  </w:style>
  <w:style w:type="character" w:customStyle="1" w:styleId="-1">
    <w:name w:val="Цветной список - Акцент 1 Знак"/>
    <w:link w:val="-10"/>
    <w:locked/>
    <w:rsid w:val="00CC14BD"/>
    <w:rPr>
      <w:rFonts w:ascii="Calibri" w:hAnsi="Calibri"/>
      <w:sz w:val="22"/>
    </w:rPr>
  </w:style>
  <w:style w:type="table" w:styleId="-10">
    <w:name w:val="Colorful List Accent 1"/>
    <w:basedOn w:val="a1"/>
    <w:link w:val="-1"/>
    <w:unhideWhenUsed/>
    <w:rsid w:val="00CC14BD"/>
    <w:pPr>
      <w:spacing w:after="0" w:line="240" w:lineRule="auto"/>
    </w:pPr>
    <w:rPr>
      <w:rFonts w:ascii="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112">
    <w:name w:val="Цветной список - Акцент 11"/>
    <w:basedOn w:val="a1"/>
    <w:next w:val="-10"/>
    <w:uiPriority w:val="34"/>
    <w:semiHidden/>
    <w:unhideWhenUsed/>
    <w:rsid w:val="00CC14BD"/>
    <w:pPr>
      <w:spacing w:after="0" w:line="240" w:lineRule="auto"/>
    </w:pPr>
    <w:rPr>
      <w:rFonts w:ascii="Calibri" w:eastAsia="Times New Roman" w:hAnsi="Calibri" w:cs="Times New Roman"/>
      <w:sz w:val="20"/>
      <w:szCs w:val="20"/>
    </w:rPr>
    <w:tblPr>
      <w:tblStyleRowBandSize w:val="1"/>
      <w:tblStyleColBandSize w:val="1"/>
    </w:tblPr>
    <w:tcPr>
      <w:shd w:val="clear" w:color="auto" w:fill="EEF5FB"/>
    </w:tcPr>
    <w:tblStylePr w:type="firstRow">
      <w:rPr>
        <w:rFonts w:cs="Times New Roman"/>
      </w:rPr>
      <w:tblPr/>
      <w:tcPr>
        <w:tcBorders>
          <w:bottom w:val="single" w:sz="12" w:space="0" w:color="FFFFFF"/>
        </w:tcBorders>
        <w:shd w:val="clear" w:color="auto" w:fill="D25F12"/>
      </w:tcPr>
    </w:tblStylePr>
    <w:tblStylePr w:type="lastRow">
      <w:rPr>
        <w:rFonts w:cs="Times New Roman"/>
      </w:rPr>
      <w:tblPr/>
      <w:tcPr>
        <w:tcBorders>
          <w:top w:val="single" w:sz="12" w:space="0" w:color="000000"/>
        </w:tcBorders>
        <w:shd w:val="clear" w:color="auto" w:fill="FFFFFF"/>
      </w:tcPr>
    </w:tblStylePr>
    <w:tblStylePr w:type="band1Vert">
      <w:rPr>
        <w:rFonts w:cs="Times New Roman"/>
      </w:rPr>
      <w:tblPr/>
      <w:tcPr>
        <w:tcBorders>
          <w:top w:val="nil"/>
          <w:left w:val="nil"/>
          <w:bottom w:val="nil"/>
          <w:right w:val="nil"/>
          <w:insideH w:val="nil"/>
          <w:insideV w:val="nil"/>
        </w:tcBorders>
        <w:shd w:val="clear" w:color="auto" w:fill="D6E6F4"/>
      </w:tcPr>
    </w:tblStylePr>
    <w:tblStylePr w:type="band1Horz">
      <w:rPr>
        <w:rFonts w:cs="Times New Roman"/>
      </w:rPr>
      <w:tblPr/>
      <w:tcPr>
        <w:shd w:val="clear" w:color="auto" w:fill="DEEAF6"/>
      </w:tcPr>
    </w:tblStylePr>
  </w:style>
  <w:style w:type="paragraph" w:customStyle="1" w:styleId="xl127">
    <w:name w:val="xl127"/>
    <w:basedOn w:val="a"/>
    <w:rsid w:val="00CC14BD"/>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8">
    <w:name w:val="xl128"/>
    <w:basedOn w:val="a"/>
    <w:rsid w:val="00CC14B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29">
    <w:name w:val="xl129"/>
    <w:basedOn w:val="a"/>
    <w:rsid w:val="00CC14B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0">
    <w:name w:val="xl130"/>
    <w:basedOn w:val="a"/>
    <w:rsid w:val="00CC14BD"/>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1">
    <w:name w:val="xl131"/>
    <w:basedOn w:val="a"/>
    <w:rsid w:val="00CC14BD"/>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2">
    <w:name w:val="xl132"/>
    <w:basedOn w:val="a"/>
    <w:rsid w:val="00CC14BD"/>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33">
    <w:name w:val="xl133"/>
    <w:basedOn w:val="a"/>
    <w:rsid w:val="00CC14BD"/>
    <w:pPr>
      <w:pBdr>
        <w:top w:val="single" w:sz="8" w:space="0" w:color="auto"/>
        <w:left w:val="single" w:sz="8"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4">
    <w:name w:val="xl134"/>
    <w:basedOn w:val="a"/>
    <w:rsid w:val="00CC14BD"/>
    <w:pPr>
      <w:pBdr>
        <w:top w:val="single" w:sz="4" w:space="0" w:color="auto"/>
        <w:left w:val="single" w:sz="8"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5">
    <w:name w:val="xl135"/>
    <w:basedOn w:val="a"/>
    <w:rsid w:val="00CC14BD"/>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6">
    <w:name w:val="xl136"/>
    <w:basedOn w:val="a"/>
    <w:rsid w:val="00CC14BD"/>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7">
    <w:name w:val="xl137"/>
    <w:basedOn w:val="a"/>
    <w:rsid w:val="00CC14BD"/>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8">
    <w:name w:val="xl138"/>
    <w:basedOn w:val="a"/>
    <w:rsid w:val="00CC14B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39">
    <w:name w:val="xl139"/>
    <w:basedOn w:val="a"/>
    <w:rsid w:val="00CC14BD"/>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40">
    <w:name w:val="xl140"/>
    <w:basedOn w:val="a"/>
    <w:rsid w:val="00CC14BD"/>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val="ru-RU" w:eastAsia="ru-RU"/>
    </w:rPr>
  </w:style>
  <w:style w:type="paragraph" w:customStyle="1" w:styleId="xl141">
    <w:name w:val="xl141"/>
    <w:basedOn w:val="a"/>
    <w:rsid w:val="00CC14BD"/>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ru-RU" w:eastAsia="ru-RU"/>
    </w:rPr>
  </w:style>
  <w:style w:type="paragraph" w:customStyle="1" w:styleId="xl142">
    <w:name w:val="xl142"/>
    <w:basedOn w:val="a"/>
    <w:rsid w:val="00CC14BD"/>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val="ru-RU" w:eastAsia="ru-RU"/>
    </w:rPr>
  </w:style>
  <w:style w:type="paragraph" w:customStyle="1" w:styleId="xl143">
    <w:name w:val="xl143"/>
    <w:basedOn w:val="a"/>
    <w:rsid w:val="00CC14B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val="ru-RU" w:eastAsia="ru-RU"/>
    </w:rPr>
  </w:style>
  <w:style w:type="paragraph" w:customStyle="1" w:styleId="xl144">
    <w:name w:val="xl144"/>
    <w:basedOn w:val="a"/>
    <w:rsid w:val="00CC14BD"/>
    <w:pPr>
      <w:pBdr>
        <w:top w:val="single" w:sz="8" w:space="0" w:color="auto"/>
        <w:left w:val="single" w:sz="8" w:space="0" w:color="auto"/>
        <w:bottom w:val="single" w:sz="8"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5">
    <w:name w:val="xl145"/>
    <w:basedOn w:val="a"/>
    <w:rsid w:val="00CC14BD"/>
    <w:pPr>
      <w:pBdr>
        <w:top w:val="single" w:sz="8" w:space="0" w:color="auto"/>
        <w:bottom w:val="single" w:sz="8" w:space="0" w:color="auto"/>
        <w:right w:val="single" w:sz="8"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6">
    <w:name w:val="xl146"/>
    <w:basedOn w:val="a"/>
    <w:rsid w:val="00CC14B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7">
    <w:name w:val="xl147"/>
    <w:basedOn w:val="a"/>
    <w:rsid w:val="00CC14B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8">
    <w:name w:val="xl148"/>
    <w:basedOn w:val="a"/>
    <w:rsid w:val="00CC14BD"/>
    <w:pPr>
      <w:pBdr>
        <w:top w:val="single" w:sz="4" w:space="0" w:color="auto"/>
        <w:left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49">
    <w:name w:val="xl149"/>
    <w:basedOn w:val="a"/>
    <w:rsid w:val="00CC14BD"/>
    <w:pPr>
      <w:pBdr>
        <w:top w:val="single" w:sz="4" w:space="0" w:color="auto"/>
        <w:lef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character" w:customStyle="1" w:styleId="2c">
    <w:name w:val="Подпись к таблице (2)"/>
    <w:rsid w:val="00CC14BD"/>
    <w:rPr>
      <w:rFonts w:ascii="Times New Roman" w:hAnsi="Times New Roman"/>
      <w:color w:val="000000"/>
      <w:spacing w:val="0"/>
      <w:w w:val="100"/>
      <w:position w:val="0"/>
      <w:sz w:val="28"/>
      <w:u w:val="single"/>
      <w:lang w:val="ru-RU" w:eastAsia="ru-RU"/>
    </w:rPr>
  </w:style>
  <w:style w:type="table" w:customStyle="1" w:styleId="-661">
    <w:name w:val="Таблица-сетка 6 цветная — акцент 61"/>
    <w:basedOn w:val="a1"/>
    <w:uiPriority w:val="51"/>
    <w:rsid w:val="00CC14BD"/>
    <w:pPr>
      <w:spacing w:after="0" w:line="240" w:lineRule="auto"/>
    </w:pPr>
    <w:rPr>
      <w:rFonts w:ascii="Times New Roman" w:eastAsia="Times New Roman" w:hAnsi="Times New Roman" w:cs="Times New Roman"/>
      <w:color w:val="E36C0A"/>
      <w:sz w:val="20"/>
      <w:szCs w:val="20"/>
      <w:lang w:eastAsia="ru-RU"/>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rFonts w:cs="Times New Roman"/>
        <w:b/>
        <w:bCs/>
      </w:rPr>
      <w:tblPr/>
      <w:tcPr>
        <w:tcBorders>
          <w:bottom w:val="single" w:sz="12" w:space="0" w:color="FABF8F"/>
        </w:tcBorders>
      </w:tcPr>
    </w:tblStylePr>
    <w:tblStylePr w:type="lastRow">
      <w:rPr>
        <w:rFonts w:cs="Times New Roman"/>
        <w:b/>
        <w:bCs/>
      </w:rPr>
      <w:tblPr/>
      <w:tcPr>
        <w:tcBorders>
          <w:top w:val="double" w:sz="4" w:space="0" w:color="FABF8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paragraph" w:customStyle="1" w:styleId="44">
    <w:name w:val="Абзац списка4"/>
    <w:basedOn w:val="a"/>
    <w:link w:val="ListParagraphChar"/>
    <w:rsid w:val="00CC14BD"/>
    <w:pPr>
      <w:spacing w:after="200" w:line="276" w:lineRule="auto"/>
      <w:ind w:left="720"/>
    </w:pPr>
    <w:rPr>
      <w:rFonts w:ascii="Calibri" w:eastAsia="Times New Roman" w:hAnsi="Calibri" w:cs="Times New Roman"/>
      <w:szCs w:val="20"/>
      <w:lang w:val="ru-RU" w:eastAsia="ar-SA"/>
    </w:rPr>
  </w:style>
  <w:style w:type="character" w:customStyle="1" w:styleId="ListParagraphChar">
    <w:name w:val="List Paragraph Char"/>
    <w:link w:val="44"/>
    <w:locked/>
    <w:rsid w:val="00CC14BD"/>
    <w:rPr>
      <w:rFonts w:ascii="Calibri" w:eastAsia="Times New Roman" w:hAnsi="Calibri" w:cs="Times New Roman"/>
      <w:szCs w:val="20"/>
      <w:lang w:eastAsia="ar-SA"/>
    </w:rPr>
  </w:style>
  <w:style w:type="paragraph" w:customStyle="1" w:styleId="2d">
    <w:name w:val="Табл2"/>
    <w:basedOn w:val="a"/>
    <w:link w:val="2e"/>
    <w:qFormat/>
    <w:rsid w:val="00CC14BD"/>
    <w:pPr>
      <w:widowControl w:val="0"/>
      <w:autoSpaceDE w:val="0"/>
      <w:autoSpaceDN w:val="0"/>
      <w:adjustRightInd w:val="0"/>
      <w:spacing w:after="0" w:line="240" w:lineRule="auto"/>
      <w:jc w:val="center"/>
    </w:pPr>
    <w:rPr>
      <w:rFonts w:ascii="Times New Roman CYR" w:eastAsia="Times New Roman" w:hAnsi="Times New Roman CYR" w:cs="Times New Roman"/>
      <w:szCs w:val="20"/>
      <w:lang w:val="ru-RU"/>
    </w:rPr>
  </w:style>
  <w:style w:type="character" w:customStyle="1" w:styleId="2e">
    <w:name w:val="Табл2 Знак"/>
    <w:link w:val="2d"/>
    <w:locked/>
    <w:rsid w:val="00CC14BD"/>
    <w:rPr>
      <w:rFonts w:ascii="Times New Roman CYR" w:eastAsia="Times New Roman" w:hAnsi="Times New Roman CYR" w:cs="Times New Roman"/>
      <w:szCs w:val="20"/>
    </w:rPr>
  </w:style>
  <w:style w:type="table" w:customStyle="1" w:styleId="TableNormal">
    <w:name w:val="Table Normal"/>
    <w:uiPriority w:val="2"/>
    <w:semiHidden/>
    <w:unhideWhenUsed/>
    <w:qFormat/>
    <w:rsid w:val="00CC14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FirstParagraph">
    <w:name w:val="First Paragraph"/>
    <w:basedOn w:val="af7"/>
    <w:next w:val="af7"/>
    <w:qFormat/>
    <w:rsid w:val="00CC14BD"/>
    <w:pPr>
      <w:suppressAutoHyphens w:val="0"/>
      <w:spacing w:before="180" w:after="180"/>
    </w:pPr>
    <w:rPr>
      <w:rFonts w:ascii="Calibri" w:eastAsia="Calibri" w:hAnsi="Calibri"/>
      <w:szCs w:val="24"/>
      <w:lang w:val="en-US" w:eastAsia="en-US"/>
    </w:rPr>
  </w:style>
  <w:style w:type="paragraph" w:customStyle="1" w:styleId="s1">
    <w:name w:val="s_1"/>
    <w:basedOn w:val="a"/>
    <w:rsid w:val="00CC14B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numbering" w:customStyle="1" w:styleId="114">
    <w:name w:val="Нет списка11"/>
    <w:next w:val="a2"/>
    <w:uiPriority w:val="99"/>
    <w:semiHidden/>
    <w:unhideWhenUsed/>
    <w:rsid w:val="00CC14BD"/>
  </w:style>
  <w:style w:type="numbering" w:customStyle="1" w:styleId="2f">
    <w:name w:val="Нет списка2"/>
    <w:next w:val="a2"/>
    <w:uiPriority w:val="99"/>
    <w:semiHidden/>
    <w:unhideWhenUsed/>
    <w:rsid w:val="00CC14BD"/>
  </w:style>
  <w:style w:type="table" w:customStyle="1" w:styleId="39">
    <w:name w:val="Сетка таблицы3"/>
    <w:basedOn w:val="a1"/>
    <w:next w:val="aff"/>
    <w:uiPriority w:val="59"/>
    <w:rsid w:val="00CC14B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Title0">
    <w:name w:val="ConsPlusTitle"/>
    <w:rsid w:val="00CC14BD"/>
    <w:pPr>
      <w:widowControl w:val="0"/>
      <w:autoSpaceDE w:val="0"/>
      <w:autoSpaceDN w:val="0"/>
      <w:spacing w:after="0" w:line="240" w:lineRule="auto"/>
    </w:pPr>
    <w:rPr>
      <w:rFonts w:ascii="Calibri" w:eastAsia="Times New Roman" w:hAnsi="Calibri" w:cs="Calibri"/>
      <w:b/>
      <w:szCs w:val="20"/>
      <w:lang w:eastAsia="ru-RU"/>
    </w:rPr>
  </w:style>
  <w:style w:type="numbering" w:customStyle="1" w:styleId="3a">
    <w:name w:val="Нет списка3"/>
    <w:next w:val="a2"/>
    <w:uiPriority w:val="99"/>
    <w:semiHidden/>
    <w:unhideWhenUsed/>
    <w:rsid w:val="00CC14BD"/>
  </w:style>
  <w:style w:type="table" w:customStyle="1" w:styleId="-122">
    <w:name w:val="Цветной список - Акцент 12"/>
    <w:basedOn w:val="a1"/>
    <w:next w:val="-10"/>
    <w:unhideWhenUsed/>
    <w:rsid w:val="00CC14BD"/>
    <w:pPr>
      <w:spacing w:after="0" w:line="240" w:lineRule="auto"/>
    </w:pPr>
    <w:rPr>
      <w:rFonts w:ascii="Calibri" w:eastAsia="Times New Roman" w:hAnsi="Calibri" w:cs="Times New Roman"/>
      <w:szCs w:val="20"/>
      <w:lang w:eastAsia="ru-RU"/>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120">
    <w:name w:val="Нет списка12"/>
    <w:next w:val="a2"/>
    <w:uiPriority w:val="99"/>
    <w:semiHidden/>
    <w:unhideWhenUsed/>
    <w:rsid w:val="00CC14BD"/>
  </w:style>
  <w:style w:type="numbering" w:customStyle="1" w:styleId="214">
    <w:name w:val="Нет списка21"/>
    <w:next w:val="a2"/>
    <w:uiPriority w:val="99"/>
    <w:semiHidden/>
    <w:unhideWhenUsed/>
    <w:rsid w:val="00CC14BD"/>
  </w:style>
  <w:style w:type="table" w:customStyle="1" w:styleId="310">
    <w:name w:val="Сетка таблицы31"/>
    <w:basedOn w:val="a1"/>
    <w:next w:val="aff"/>
    <w:uiPriority w:val="59"/>
    <w:rsid w:val="00CC14B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5">
    <w:name w:val="font5"/>
    <w:basedOn w:val="a"/>
    <w:rsid w:val="00CC14BD"/>
    <w:pPr>
      <w:spacing w:before="100" w:beforeAutospacing="1" w:after="100" w:afterAutospacing="1" w:line="240" w:lineRule="auto"/>
    </w:pPr>
    <w:rPr>
      <w:rFonts w:ascii="Times New Roman" w:eastAsia="Times New Roman" w:hAnsi="Times New Roman" w:cs="Times New Roman"/>
      <w:color w:val="000000"/>
      <w:sz w:val="18"/>
      <w:szCs w:val="18"/>
      <w:lang w:val="ru-RU" w:eastAsia="ru-RU"/>
    </w:rPr>
  </w:style>
  <w:style w:type="paragraph" w:customStyle="1" w:styleId="font6">
    <w:name w:val="font6"/>
    <w:basedOn w:val="a"/>
    <w:rsid w:val="00CC14BD"/>
    <w:pPr>
      <w:spacing w:before="100" w:beforeAutospacing="1" w:after="100" w:afterAutospacing="1" w:line="240" w:lineRule="auto"/>
    </w:pPr>
    <w:rPr>
      <w:rFonts w:ascii="Times New Roman" w:eastAsia="Times New Roman" w:hAnsi="Times New Roman" w:cs="Times New Roman"/>
      <w:sz w:val="18"/>
      <w:szCs w:val="18"/>
      <w:lang w:val="ru-RU" w:eastAsia="ru-RU"/>
    </w:rPr>
  </w:style>
  <w:style w:type="paragraph" w:customStyle="1" w:styleId="font7">
    <w:name w:val="font7"/>
    <w:basedOn w:val="a"/>
    <w:rsid w:val="00CC14BD"/>
    <w:pPr>
      <w:spacing w:before="100" w:beforeAutospacing="1" w:after="100" w:afterAutospacing="1" w:line="240" w:lineRule="auto"/>
    </w:pPr>
    <w:rPr>
      <w:rFonts w:ascii="Times New Roman" w:eastAsia="Times New Roman" w:hAnsi="Times New Roman" w:cs="Times New Roman"/>
      <w:b/>
      <w:bCs/>
      <w:sz w:val="18"/>
      <w:szCs w:val="18"/>
      <w:lang w:val="ru-RU" w:eastAsia="ru-RU"/>
    </w:rPr>
  </w:style>
  <w:style w:type="paragraph" w:customStyle="1" w:styleId="font8">
    <w:name w:val="font8"/>
    <w:basedOn w:val="a"/>
    <w:rsid w:val="00CC14BD"/>
    <w:pPr>
      <w:spacing w:before="100" w:beforeAutospacing="1" w:after="100" w:afterAutospacing="1" w:line="240" w:lineRule="auto"/>
    </w:pPr>
    <w:rPr>
      <w:rFonts w:ascii="Times New Roman" w:eastAsia="Times New Roman" w:hAnsi="Times New Roman" w:cs="Times New Roman"/>
      <w:i/>
      <w:iCs/>
      <w:color w:val="000000"/>
      <w:sz w:val="18"/>
      <w:szCs w:val="18"/>
      <w:lang w:val="ru-RU" w:eastAsia="ru-RU"/>
    </w:rPr>
  </w:style>
  <w:style w:type="paragraph" w:customStyle="1" w:styleId="font9">
    <w:name w:val="font9"/>
    <w:basedOn w:val="a"/>
    <w:rsid w:val="00CC14BD"/>
    <w:pPr>
      <w:spacing w:before="100" w:beforeAutospacing="1" w:after="100" w:afterAutospacing="1" w:line="240" w:lineRule="auto"/>
    </w:pPr>
    <w:rPr>
      <w:rFonts w:ascii="Times New Roman" w:eastAsia="Times New Roman" w:hAnsi="Times New Roman" w:cs="Times New Roman"/>
      <w:b/>
      <w:bCs/>
      <w:sz w:val="18"/>
      <w:szCs w:val="18"/>
      <w:u w:val="single"/>
      <w:lang w:val="ru-RU" w:eastAsia="ru-RU"/>
    </w:rPr>
  </w:style>
  <w:style w:type="paragraph" w:customStyle="1" w:styleId="font10">
    <w:name w:val="font10"/>
    <w:basedOn w:val="a"/>
    <w:rsid w:val="00CC14BD"/>
    <w:pPr>
      <w:spacing w:before="100" w:beforeAutospacing="1" w:after="100" w:afterAutospacing="1" w:line="240" w:lineRule="auto"/>
    </w:pPr>
    <w:rPr>
      <w:rFonts w:ascii="Tahoma" w:eastAsia="Times New Roman" w:hAnsi="Tahoma" w:cs="Tahoma"/>
      <w:color w:val="000000"/>
      <w:sz w:val="18"/>
      <w:szCs w:val="18"/>
      <w:lang w:val="ru-RU" w:eastAsia="ru-RU"/>
    </w:rPr>
  </w:style>
  <w:style w:type="paragraph" w:customStyle="1" w:styleId="font11">
    <w:name w:val="font11"/>
    <w:basedOn w:val="a"/>
    <w:rsid w:val="00CC14BD"/>
    <w:pPr>
      <w:spacing w:before="100" w:beforeAutospacing="1" w:after="100" w:afterAutospacing="1" w:line="240" w:lineRule="auto"/>
    </w:pPr>
    <w:rPr>
      <w:rFonts w:ascii="Tahoma" w:eastAsia="Times New Roman" w:hAnsi="Tahoma" w:cs="Tahoma"/>
      <w:b/>
      <w:bCs/>
      <w:color w:val="000000"/>
      <w:sz w:val="18"/>
      <w:szCs w:val="18"/>
      <w:lang w:val="ru-RU" w:eastAsia="ru-RU"/>
    </w:rPr>
  </w:style>
  <w:style w:type="table" w:customStyle="1" w:styleId="45">
    <w:name w:val="Сетка таблицы4"/>
    <w:basedOn w:val="a1"/>
    <w:next w:val="aff"/>
    <w:uiPriority w:val="39"/>
    <w:rsid w:val="00CC14B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Таблица-сетка 6 цветная — акцент 21"/>
    <w:basedOn w:val="a1"/>
    <w:uiPriority w:val="51"/>
    <w:rsid w:val="00CC14BD"/>
    <w:pPr>
      <w:spacing w:after="0" w:line="240" w:lineRule="auto"/>
    </w:pPr>
    <w:rPr>
      <w:color w:val="943634"/>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46">
    <w:name w:val="Нет списка4"/>
    <w:next w:val="a2"/>
    <w:uiPriority w:val="99"/>
    <w:semiHidden/>
    <w:unhideWhenUsed/>
    <w:rsid w:val="00CC14BD"/>
  </w:style>
  <w:style w:type="table" w:customStyle="1" w:styleId="-31">
    <w:name w:val="Светлый список - Акцент 31"/>
    <w:basedOn w:val="a1"/>
    <w:next w:val="-3"/>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510">
    <w:name w:val="Средняя заливка 1 - Акцент 51"/>
    <w:basedOn w:val="a1"/>
    <w:next w:val="1-5"/>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210">
    <w:name w:val="Светлая заливка - Акцент 21"/>
    <w:basedOn w:val="a1"/>
    <w:next w:val="-2"/>
    <w:uiPriority w:val="99"/>
    <w:rsid w:val="00CC14BD"/>
    <w:pPr>
      <w:spacing w:after="0" w:line="240" w:lineRule="auto"/>
    </w:pPr>
    <w:rPr>
      <w:rFonts w:ascii="Calibri" w:eastAsia="Times New Roman" w:hAnsi="Calibri" w:cs="Calibri"/>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Calibri"/>
        <w:b/>
        <w:bCs/>
      </w:rPr>
      <w:tblPr/>
      <w:tcPr>
        <w:tcBorders>
          <w:top w:val="single" w:sz="8" w:space="0" w:color="C0504D"/>
          <w:left w:val="nil"/>
          <w:bottom w:val="single" w:sz="8" w:space="0" w:color="C0504D"/>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EFD3D2"/>
      </w:tcPr>
    </w:tblStylePr>
    <w:tblStylePr w:type="band1Horz">
      <w:rPr>
        <w:rFonts w:cs="Calibri"/>
      </w:rPr>
      <w:tblPr/>
      <w:tcPr>
        <w:tcBorders>
          <w:left w:val="nil"/>
          <w:right w:val="nil"/>
          <w:insideH w:val="nil"/>
          <w:insideV w:val="nil"/>
        </w:tcBorders>
        <w:shd w:val="clear" w:color="auto" w:fill="EFD3D2"/>
      </w:tcPr>
    </w:tblStylePr>
  </w:style>
  <w:style w:type="table" w:customStyle="1" w:styleId="2-610">
    <w:name w:val="Средняя заливка 2 - Акцент 61"/>
    <w:basedOn w:val="a1"/>
    <w:next w:val="2-6"/>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Calibri"/>
        <w:b/>
        <w:bCs/>
        <w:color w:val="FFFFFF"/>
      </w:rPr>
      <w:tblPr/>
      <w:tcPr>
        <w:tcBorders>
          <w:left w:val="nil"/>
          <w:right w:val="nil"/>
          <w:insideH w:val="nil"/>
          <w:insideV w:val="nil"/>
        </w:tcBorders>
        <w:shd w:val="clear" w:color="auto" w:fill="F7964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41">
    <w:name w:val="Светлая заливка - Акцент 41"/>
    <w:basedOn w:val="a1"/>
    <w:next w:val="-4"/>
    <w:uiPriority w:val="99"/>
    <w:rsid w:val="00CC14BD"/>
    <w:pPr>
      <w:spacing w:after="0" w:line="240" w:lineRule="auto"/>
    </w:pPr>
    <w:rPr>
      <w:rFonts w:ascii="Calibri" w:eastAsia="Times New Roman" w:hAnsi="Calibri" w:cs="Calibri"/>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Calibri"/>
        <w:b/>
        <w:bCs/>
      </w:rPr>
      <w:tblPr/>
      <w:tcPr>
        <w:tcBorders>
          <w:top w:val="single" w:sz="8" w:space="0" w:color="8064A2"/>
          <w:left w:val="nil"/>
          <w:bottom w:val="single" w:sz="8" w:space="0" w:color="8064A2"/>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DFD8E8"/>
      </w:tcPr>
    </w:tblStylePr>
    <w:tblStylePr w:type="band1Horz">
      <w:rPr>
        <w:rFonts w:cs="Calibri"/>
      </w:rPr>
      <w:tblPr/>
      <w:tcPr>
        <w:tcBorders>
          <w:left w:val="nil"/>
          <w:right w:val="nil"/>
          <w:insideH w:val="nil"/>
          <w:insideV w:val="nil"/>
        </w:tcBorders>
        <w:shd w:val="clear" w:color="auto" w:fill="DFD8E8"/>
      </w:tcPr>
    </w:tblStylePr>
  </w:style>
  <w:style w:type="table" w:customStyle="1" w:styleId="2-51">
    <w:name w:val="Средняя заливка 2 - Акцент 51"/>
    <w:basedOn w:val="a1"/>
    <w:next w:val="2-5"/>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41">
    <w:name w:val="Средняя заливка 1 - Акцент 41"/>
    <w:basedOn w:val="a1"/>
    <w:next w:val="1-4"/>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1-610">
    <w:name w:val="Средняя заливка 1 - Акцент 61"/>
    <w:basedOn w:val="a1"/>
    <w:next w:val="1-6"/>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Calibri"/>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Calibri"/>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FDE4D0"/>
      </w:tcPr>
    </w:tblStylePr>
    <w:tblStylePr w:type="band1Horz">
      <w:rPr>
        <w:rFonts w:cs="Calibri"/>
      </w:rPr>
      <w:tblPr/>
      <w:tcPr>
        <w:tcBorders>
          <w:insideH w:val="nil"/>
          <w:insideV w:val="nil"/>
        </w:tcBorders>
        <w:shd w:val="clear" w:color="auto" w:fill="FDE4D0"/>
      </w:tcPr>
    </w:tblStylePr>
    <w:tblStylePr w:type="band2Horz">
      <w:rPr>
        <w:rFonts w:cs="Calibri"/>
      </w:rPr>
      <w:tblPr/>
      <w:tcPr>
        <w:tcBorders>
          <w:insideH w:val="nil"/>
          <w:insideV w:val="nil"/>
        </w:tcBorders>
      </w:tcPr>
    </w:tblStylePr>
  </w:style>
  <w:style w:type="table" w:customStyle="1" w:styleId="-510">
    <w:name w:val="Светлый список - Акцент 51"/>
    <w:basedOn w:val="a1"/>
    <w:next w:val="-5"/>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2-31">
    <w:name w:val="Средняя заливка 2 - Акцент 31"/>
    <w:basedOn w:val="a1"/>
    <w:next w:val="2-3"/>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410">
    <w:name w:val="Средний список 1 - Акцент 41"/>
    <w:basedOn w:val="a1"/>
    <w:next w:val="1-40"/>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Calibri"/>
        <w:b/>
        <w:bCs/>
        <w:color w:val="FFFFFF"/>
      </w:rPr>
      <w:tblPr/>
      <w:tcPr>
        <w:shd w:val="clear" w:color="auto" w:fill="9BBB59"/>
      </w:tcPr>
    </w:tblStylePr>
    <w:tblStylePr w:type="lastRow">
      <w:pPr>
        <w:spacing w:before="0" w:after="0"/>
      </w:pPr>
      <w:rPr>
        <w:rFonts w:cs="Calibri"/>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9BBB59"/>
          <w:left w:val="single" w:sz="8" w:space="0" w:color="9BBB59"/>
          <w:bottom w:val="single" w:sz="8" w:space="0" w:color="9BBB59"/>
          <w:right w:val="single" w:sz="8" w:space="0" w:color="9BBB59"/>
        </w:tcBorders>
      </w:tcPr>
    </w:tblStylePr>
    <w:tblStylePr w:type="band1Horz">
      <w:rPr>
        <w:rFonts w:cs="Calibri"/>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611">
    <w:name w:val="Средняя сетка 1 - Акцент 61"/>
    <w:basedOn w:val="a1"/>
    <w:next w:val="1-60"/>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Calibri"/>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Calibri"/>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2EAF1"/>
      </w:tcPr>
    </w:tblStylePr>
    <w:tblStylePr w:type="band1Horz">
      <w:rPr>
        <w:rFonts w:cs="Calibri"/>
      </w:rPr>
      <w:tblPr/>
      <w:tcPr>
        <w:tcBorders>
          <w:insideH w:val="nil"/>
          <w:insideV w:val="nil"/>
        </w:tcBorders>
        <w:shd w:val="clear" w:color="auto" w:fill="D2EAF1"/>
      </w:tcPr>
    </w:tblStylePr>
    <w:tblStylePr w:type="band2Horz">
      <w:rPr>
        <w:rFonts w:cs="Calibri"/>
      </w:rPr>
      <w:tblPr/>
      <w:tcPr>
        <w:tcBorders>
          <w:insideH w:val="nil"/>
          <w:insideV w:val="nil"/>
        </w:tcBorders>
      </w:tcPr>
    </w:tblStylePr>
  </w:style>
  <w:style w:type="table" w:customStyle="1" w:styleId="2-611">
    <w:name w:val="Средняя сетка 2 - Акцент 61"/>
    <w:basedOn w:val="a1"/>
    <w:next w:val="2-60"/>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Calibri"/>
        <w:b/>
        <w:bCs/>
        <w:color w:val="FFFFFF"/>
      </w:rPr>
      <w:tblPr/>
      <w:tcPr>
        <w:tcBorders>
          <w:left w:val="nil"/>
          <w:right w:val="nil"/>
          <w:insideH w:val="nil"/>
          <w:insideV w:val="nil"/>
        </w:tcBorders>
        <w:shd w:val="clear" w:color="auto" w:fill="4BACC6"/>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1-511">
    <w:name w:val="Средняя сетка 1 - Акцент 51"/>
    <w:basedOn w:val="a1"/>
    <w:next w:val="1-50"/>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rFonts w:cs="Calibri"/>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Calibri"/>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shd w:val="clear" w:color="auto" w:fill="DFD8E8"/>
      </w:tcPr>
    </w:tblStylePr>
    <w:tblStylePr w:type="band1Horz">
      <w:rPr>
        <w:rFonts w:cs="Calibri"/>
      </w:rPr>
      <w:tblPr/>
      <w:tcPr>
        <w:tcBorders>
          <w:insideH w:val="nil"/>
          <w:insideV w:val="nil"/>
        </w:tcBorders>
        <w:shd w:val="clear" w:color="auto" w:fill="DFD8E8"/>
      </w:tcPr>
    </w:tblStylePr>
    <w:tblStylePr w:type="band2Horz">
      <w:rPr>
        <w:rFonts w:cs="Calibri"/>
      </w:rPr>
      <w:tblPr/>
      <w:tcPr>
        <w:tcBorders>
          <w:insideH w:val="nil"/>
          <w:insideV w:val="nil"/>
        </w:tcBorders>
      </w:tcPr>
    </w:tblStylePr>
  </w:style>
  <w:style w:type="table" w:customStyle="1" w:styleId="1-612">
    <w:name w:val="Средний список 1 - Акцент 61"/>
    <w:basedOn w:val="a1"/>
    <w:next w:val="1-61"/>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Calibri"/>
        <w:b/>
        <w:bCs/>
        <w:color w:val="FFFFFF"/>
      </w:rPr>
      <w:tblPr/>
      <w:tcPr>
        <w:shd w:val="clear" w:color="auto" w:fill="4BACC6"/>
      </w:tcPr>
    </w:tblStylePr>
    <w:tblStylePr w:type="lastRow">
      <w:pPr>
        <w:spacing w:before="0" w:after="0"/>
      </w:pPr>
      <w:rPr>
        <w:rFonts w:cs="Calibri"/>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BACC6"/>
          <w:left w:val="single" w:sz="8" w:space="0" w:color="4BACC6"/>
          <w:bottom w:val="single" w:sz="8" w:space="0" w:color="4BACC6"/>
          <w:right w:val="single" w:sz="8" w:space="0" w:color="4BACC6"/>
        </w:tcBorders>
      </w:tcPr>
    </w:tblStylePr>
    <w:tblStylePr w:type="band1Horz">
      <w:rPr>
        <w:rFonts w:cs="Calibri"/>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2-41">
    <w:name w:val="Средняя сетка 2 - Акцент 41"/>
    <w:basedOn w:val="a1"/>
    <w:next w:val="2-4"/>
    <w:uiPriority w:val="99"/>
    <w:rsid w:val="00CC14BD"/>
    <w:pPr>
      <w:spacing w:after="0" w:line="240" w:lineRule="auto"/>
    </w:pPr>
    <w:rPr>
      <w:rFonts w:ascii="Calibri" w:eastAsia="Times New Roman" w:hAnsi="Calibri" w:cs="Calibri"/>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Calibri"/>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Calibri"/>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Calibri"/>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Calibri"/>
        <w:b/>
        <w:bCs/>
        <w:color w:val="FFFFFF"/>
      </w:rPr>
      <w:tblPr/>
      <w:tcPr>
        <w:tcBorders>
          <w:left w:val="nil"/>
          <w:right w:val="nil"/>
          <w:insideH w:val="nil"/>
          <w:insideV w:val="nil"/>
        </w:tcBorders>
        <w:shd w:val="clear" w:color="auto" w:fill="9BBB59"/>
      </w:tcPr>
    </w:tblStylePr>
    <w:tblStylePr w:type="band1Vert">
      <w:rPr>
        <w:rFonts w:cs="Calibri"/>
      </w:rPr>
      <w:tblPr/>
      <w:tcPr>
        <w:tcBorders>
          <w:left w:val="nil"/>
          <w:right w:val="nil"/>
          <w:insideH w:val="nil"/>
          <w:insideV w:val="nil"/>
        </w:tcBorders>
        <w:shd w:val="clear" w:color="auto" w:fill="D8D8D8"/>
      </w:tcPr>
    </w:tblStylePr>
    <w:tblStylePr w:type="band1Horz">
      <w:rPr>
        <w:rFonts w:cs="Calibri"/>
      </w:rPr>
      <w:tblPr/>
      <w:tcPr>
        <w:shd w:val="clear" w:color="auto" w:fill="D8D8D8"/>
      </w:tcPr>
    </w:tblStylePr>
    <w:tblStylePr w:type="neCell">
      <w:rPr>
        <w:rFonts w:cs="Calibri"/>
      </w:rPr>
      <w:tblPr/>
      <w:tcPr>
        <w:tcBorders>
          <w:top w:val="single" w:sz="18" w:space="0" w:color="auto"/>
          <w:left w:val="nil"/>
          <w:bottom w:val="single" w:sz="18" w:space="0" w:color="auto"/>
          <w:right w:val="nil"/>
          <w:insideH w:val="nil"/>
          <w:insideV w:val="nil"/>
        </w:tcBorders>
      </w:tcPr>
    </w:tblStylePr>
    <w:tblStylePr w:type="nwCell">
      <w:rPr>
        <w:rFonts w:cs="Calibri"/>
        <w:color w:val="FFFFFF"/>
      </w:rPr>
      <w:tblPr/>
      <w:tcPr>
        <w:tcBorders>
          <w:top w:val="single" w:sz="18" w:space="0" w:color="auto"/>
          <w:left w:val="nil"/>
          <w:bottom w:val="single" w:sz="18" w:space="0" w:color="auto"/>
          <w:right w:val="nil"/>
          <w:insideH w:val="nil"/>
          <w:insideV w:val="nil"/>
        </w:tcBorders>
      </w:tcPr>
    </w:tblStylePr>
  </w:style>
  <w:style w:type="table" w:customStyle="1" w:styleId="2-510">
    <w:name w:val="Средняя сетка 2 - Акцент 51"/>
    <w:basedOn w:val="a1"/>
    <w:next w:val="2-50"/>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2">
    <w:name w:val="Средний список 2 - Акцент 61"/>
    <w:basedOn w:val="a1"/>
    <w:next w:val="2-6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Times New Roman" w:eastAsia="Times New Roman" w:hAnsi="Times New Roma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Times New Roman" w:eastAsia="Times New Roman" w:hAnsi="Times New Roma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Times New Roman" w:hAnsi="Times New Roman" w:cs="Times New Roman"/>
        <w:b/>
        <w:bCs/>
      </w:rPr>
    </w:tblStylePr>
    <w:tblStylePr w:type="lastCol">
      <w:rPr>
        <w:rFonts w:ascii="Times New Roman" w:eastAsia="Times New Roman" w:hAnsi="Times New Roma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2-410">
    <w:name w:val="Средняя заливка 2 - Акцент 41"/>
    <w:basedOn w:val="a1"/>
    <w:next w:val="2-40"/>
    <w:uiPriority w:val="99"/>
    <w:rsid w:val="00CC14BD"/>
    <w:pPr>
      <w:spacing w:after="0" w:line="240" w:lineRule="auto"/>
    </w:pPr>
    <w:rPr>
      <w:rFonts w:ascii="Calibri" w:eastAsia="Times New Roman"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31">
    <w:name w:val="Средний список 1 - Акцент 31"/>
    <w:basedOn w:val="a1"/>
    <w:next w:val="1-3"/>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1-512">
    <w:name w:val="Средний список 1 - Акцент 51"/>
    <w:basedOn w:val="a1"/>
    <w:next w:val="1-5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sz="6" w:space="0" w:color="8064A2"/>
          <w:left w:val="single" w:sz="8" w:space="0" w:color="8064A2"/>
          <w:bottom w:val="single" w:sz="8" w:space="0" w:color="8064A2"/>
          <w:right w:val="single" w:sz="8" w:space="0" w:color="8064A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8064A2"/>
          <w:left w:val="single" w:sz="8" w:space="0" w:color="8064A2"/>
          <w:bottom w:val="single" w:sz="8" w:space="0" w:color="8064A2"/>
          <w:right w:val="single" w:sz="8" w:space="0" w:color="8064A2"/>
        </w:tcBorders>
      </w:tcPr>
    </w:tblStylePr>
    <w:tblStylePr w:type="band1Horz">
      <w:rPr>
        <w:rFonts w:cs="Times New Roman"/>
      </w:rPr>
      <w:tblPr/>
      <w:tcPr>
        <w:tcBorders>
          <w:top w:val="single" w:sz="8" w:space="0" w:color="8064A2"/>
          <w:left w:val="single" w:sz="8" w:space="0" w:color="8064A2"/>
          <w:bottom w:val="single" w:sz="8" w:space="0" w:color="8064A2"/>
          <w:right w:val="single" w:sz="8" w:space="0" w:color="8064A2"/>
        </w:tcBorders>
      </w:tcPr>
    </w:tblStylePr>
  </w:style>
  <w:style w:type="table" w:customStyle="1" w:styleId="-511">
    <w:name w:val="Светлая сетка - Акцент 51"/>
    <w:basedOn w:val="a1"/>
    <w:next w:val="-5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21">
    <w:name w:val="Средняя заливка 1 - Акцент 21"/>
    <w:basedOn w:val="a1"/>
    <w:next w:val="1-2"/>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customStyle="1" w:styleId="-512">
    <w:name w:val="Светлая заливка - Акцент 51"/>
    <w:basedOn w:val="a1"/>
    <w:next w:val="-52"/>
    <w:uiPriority w:val="99"/>
    <w:rsid w:val="00CC14BD"/>
    <w:pPr>
      <w:spacing w:after="0" w:line="240" w:lineRule="auto"/>
    </w:pPr>
    <w:rPr>
      <w:rFonts w:ascii="Calibri" w:eastAsia="Times New Roman"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610">
    <w:name w:val="Светлая заливка - Акцент 61"/>
    <w:basedOn w:val="a1"/>
    <w:next w:val="-62"/>
    <w:uiPriority w:val="99"/>
    <w:rsid w:val="00CC14BD"/>
    <w:pPr>
      <w:spacing w:after="0" w:line="240" w:lineRule="auto"/>
    </w:pPr>
    <w:rPr>
      <w:rFonts w:ascii="Calibri" w:eastAsia="Times New Roman"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1-121">
    <w:name w:val="Средняя заливка 1 - Акцент 121"/>
    <w:basedOn w:val="a1"/>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11">
    <w:name w:val="Светлая сетка - Акцент 21"/>
    <w:basedOn w:val="a1"/>
    <w:next w:val="-23"/>
    <w:uiPriority w:val="99"/>
    <w:rsid w:val="00CC14BD"/>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211">
    <w:name w:val="Таблица-сетка 3 — акцент 211"/>
    <w:basedOn w:val="a1"/>
    <w:uiPriority w:val="99"/>
    <w:rsid w:val="00CC14BD"/>
    <w:pPr>
      <w:spacing w:after="0" w:line="240" w:lineRule="auto"/>
    </w:pPr>
    <w:rPr>
      <w:rFonts w:ascii="Calibri" w:eastAsia="Times New Roman" w:hAnsi="Calibri" w:cs="Times New Roman"/>
      <w:sz w:val="20"/>
      <w:szCs w:val="20"/>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2DBDB"/>
      </w:tcPr>
    </w:tblStylePr>
    <w:tblStylePr w:type="band1Horz">
      <w:rPr>
        <w:rFonts w:cs="Times New Roman"/>
      </w:rPr>
      <w:tblPr/>
      <w:tcPr>
        <w:shd w:val="clear" w:color="auto" w:fill="F2DBDB"/>
      </w:tcPr>
    </w:tblStylePr>
    <w:tblStylePr w:type="neCell">
      <w:rPr>
        <w:rFonts w:cs="Times New Roman"/>
      </w:rPr>
      <w:tblPr/>
      <w:tcPr>
        <w:tcBorders>
          <w:bottom w:val="single" w:sz="4" w:space="0" w:color="D99594"/>
        </w:tcBorders>
      </w:tcPr>
    </w:tblStylePr>
    <w:tblStylePr w:type="nwCell">
      <w:rPr>
        <w:rFonts w:cs="Times New Roman"/>
      </w:rPr>
      <w:tblPr/>
      <w:tcPr>
        <w:tcBorders>
          <w:bottom w:val="single" w:sz="4" w:space="0" w:color="D99594"/>
        </w:tcBorders>
      </w:tcPr>
    </w:tblStylePr>
    <w:tblStylePr w:type="seCell">
      <w:rPr>
        <w:rFonts w:cs="Times New Roman"/>
      </w:rPr>
      <w:tblPr/>
      <w:tcPr>
        <w:tcBorders>
          <w:top w:val="single" w:sz="4" w:space="0" w:color="D99594"/>
        </w:tcBorders>
      </w:tcPr>
    </w:tblStylePr>
    <w:tblStylePr w:type="swCell">
      <w:rPr>
        <w:rFonts w:cs="Times New Roman"/>
      </w:rPr>
      <w:tblPr/>
      <w:tcPr>
        <w:tcBorders>
          <w:top w:val="single" w:sz="4" w:space="0" w:color="D99594"/>
        </w:tcBorders>
      </w:tcPr>
    </w:tblStylePr>
  </w:style>
  <w:style w:type="table" w:customStyle="1" w:styleId="-611">
    <w:name w:val="Светлый список - Акцент 61"/>
    <w:basedOn w:val="a1"/>
    <w:next w:val="-63"/>
    <w:uiPriority w:val="61"/>
    <w:rsid w:val="00CC14BD"/>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130">
    <w:name w:val="Цветной список - Акцент 13"/>
    <w:basedOn w:val="a1"/>
    <w:next w:val="-10"/>
    <w:unhideWhenUsed/>
    <w:rsid w:val="00CC14BD"/>
    <w:pPr>
      <w:spacing w:after="0" w:line="240" w:lineRule="auto"/>
    </w:pPr>
    <w:rPr>
      <w:rFonts w:ascii="Calibri" w:eastAsia="Times New Roman" w:hAnsi="Calibri" w:cs="Times New Roman"/>
      <w:szCs w:val="20"/>
      <w:lang w:eastAsia="ru-RU"/>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130">
    <w:name w:val="Нет списка13"/>
    <w:next w:val="a2"/>
    <w:uiPriority w:val="99"/>
    <w:semiHidden/>
    <w:unhideWhenUsed/>
    <w:rsid w:val="00CC14BD"/>
  </w:style>
  <w:style w:type="numbering" w:customStyle="1" w:styleId="220">
    <w:name w:val="Нет списка22"/>
    <w:next w:val="a2"/>
    <w:uiPriority w:val="99"/>
    <w:semiHidden/>
    <w:unhideWhenUsed/>
    <w:rsid w:val="00CC14BD"/>
  </w:style>
  <w:style w:type="table" w:customStyle="1" w:styleId="320">
    <w:name w:val="Сетка таблицы32"/>
    <w:basedOn w:val="a1"/>
    <w:next w:val="aff"/>
    <w:uiPriority w:val="59"/>
    <w:rsid w:val="00CC14B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610">
    <w:name w:val="Заголовок 6 Знак1"/>
    <w:locked/>
    <w:rsid w:val="00CC14BD"/>
    <w:rPr>
      <w:rFonts w:ascii="Times New Roman" w:eastAsia="Times New Roman" w:hAnsi="Times New Roman" w:cs="Times New Roman"/>
      <w:b/>
      <w:bCs/>
      <w:lang w:val="en-US"/>
    </w:rPr>
  </w:style>
  <w:style w:type="character" w:customStyle="1" w:styleId="1f5">
    <w:name w:val="Основной текст Знак1"/>
    <w:aliases w:val="body text Знак Знак Знак,Знак Знак1,Знак Знак Знак,Знак Знак3 Знак,Знак1 Знак,Знак1 Знак1 Знак,Основной текст Знак Знак Знак,Основной текст Знак Знак Знак Знак Знак Знак,Основной текст Знак Знак Знак Знак1 Знак Знак"/>
    <w:uiPriority w:val="99"/>
    <w:locked/>
    <w:rsid w:val="00CC14BD"/>
    <w:rPr>
      <w:rFonts w:ascii="Times New Roman" w:eastAsia="Times New Roman" w:hAnsi="Times New Roman" w:cs="Times New Roman"/>
      <w:sz w:val="24"/>
    </w:rPr>
  </w:style>
  <w:style w:type="paragraph" w:customStyle="1" w:styleId="1f6">
    <w:name w:val="Название объекта1"/>
    <w:basedOn w:val="a"/>
    <w:rsid w:val="00CC14BD"/>
    <w:pPr>
      <w:spacing w:after="120" w:line="240" w:lineRule="auto"/>
    </w:pPr>
    <w:rPr>
      <w:rFonts w:ascii="Times New Roman" w:eastAsia="Times New Roman" w:hAnsi="Times New Roman" w:cs="Times New Roman"/>
      <w:sz w:val="24"/>
      <w:szCs w:val="24"/>
      <w:lang w:val="ru-RU" w:eastAsia="ru-RU"/>
    </w:rPr>
  </w:style>
  <w:style w:type="character" w:customStyle="1" w:styleId="ConsPlusCell0">
    <w:name w:val="ConsPlusCell Знак"/>
    <w:link w:val="ConsPlusCell"/>
    <w:locked/>
    <w:rsid w:val="00CC14BD"/>
    <w:rPr>
      <w:rFonts w:ascii="Arial" w:eastAsia="Calibri" w:hAnsi="Arial" w:cs="Arial"/>
      <w:sz w:val="20"/>
      <w:szCs w:val="20"/>
    </w:rPr>
  </w:style>
  <w:style w:type="paragraph" w:styleId="affff7">
    <w:name w:val="Document Map"/>
    <w:basedOn w:val="a"/>
    <w:link w:val="affff8"/>
    <w:uiPriority w:val="99"/>
    <w:semiHidden/>
    <w:unhideWhenUsed/>
    <w:rsid w:val="00CC14BD"/>
    <w:pPr>
      <w:spacing w:after="0" w:line="240" w:lineRule="auto"/>
    </w:pPr>
    <w:rPr>
      <w:rFonts w:ascii="Tahoma" w:eastAsia="Times New Roman" w:hAnsi="Tahoma" w:cs="Tahoma"/>
      <w:sz w:val="16"/>
      <w:szCs w:val="16"/>
      <w:lang w:val="ru-RU" w:eastAsia="ru-RU"/>
    </w:rPr>
  </w:style>
  <w:style w:type="character" w:customStyle="1" w:styleId="affff8">
    <w:name w:val="Схема документа Знак"/>
    <w:basedOn w:val="a0"/>
    <w:link w:val="affff7"/>
    <w:uiPriority w:val="99"/>
    <w:semiHidden/>
    <w:rsid w:val="00CC14BD"/>
    <w:rPr>
      <w:rFonts w:ascii="Tahoma" w:eastAsia="Times New Roman" w:hAnsi="Tahoma" w:cs="Tahoma"/>
      <w:sz w:val="16"/>
      <w:szCs w:val="16"/>
      <w:lang w:eastAsia="ru-RU"/>
    </w:rPr>
  </w:style>
  <w:style w:type="character" w:customStyle="1" w:styleId="epm">
    <w:name w:val="epm"/>
    <w:basedOn w:val="a0"/>
    <w:rsid w:val="00CC14BD"/>
  </w:style>
  <w:style w:type="paragraph" w:customStyle="1" w:styleId="-30">
    <w:name w:val="Пункт-3"/>
    <w:basedOn w:val="a"/>
    <w:rsid w:val="00CC14BD"/>
    <w:pPr>
      <w:tabs>
        <w:tab w:val="num" w:pos="1418"/>
      </w:tabs>
      <w:spacing w:after="0" w:line="240" w:lineRule="auto"/>
      <w:jc w:val="both"/>
    </w:pPr>
    <w:rPr>
      <w:rFonts w:ascii="Times New Roman" w:eastAsia="Times New Roman" w:hAnsi="Times New Roman" w:cs="Times New Roman"/>
      <w:sz w:val="28"/>
      <w:szCs w:val="20"/>
      <w:lang w:val="ru-RU" w:eastAsia="ru-RU"/>
    </w:rPr>
  </w:style>
  <w:style w:type="character" w:customStyle="1" w:styleId="aff1">
    <w:name w:val="Обычный (веб) Знак"/>
    <w:aliases w:val="Обычный (Web) Знак,Знак Знак7 Знак,Знак Знак8 Знак,Обычный (веб) Знак Знак Знак1 Знак,Знак Знак Знак Знак Знак Знак,Обычный (веб) Знак Знак Знак Знак Знак,Знак Знак Знак1 Знак Знак1 Знак,Знак Знак Знак1 Знак Знак Знак Знак Знак Знак"/>
    <w:link w:val="aff0"/>
    <w:uiPriority w:val="99"/>
    <w:locked/>
    <w:rsid w:val="00CC14BD"/>
    <w:rPr>
      <w:rFonts w:ascii="Times New Roman" w:eastAsia="Times New Roman" w:hAnsi="Times New Roman" w:cs="Times New Roman"/>
      <w:sz w:val="24"/>
      <w:szCs w:val="24"/>
      <w:lang w:eastAsia="ru-RU"/>
    </w:rPr>
  </w:style>
  <w:style w:type="paragraph" w:customStyle="1" w:styleId="FORMATTEXT0">
    <w:name w:val=".FORMATTEXT"/>
    <w:uiPriority w:val="99"/>
    <w:rsid w:val="00CC14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f0">
    <w:name w:val="Стиль_таб2"/>
    <w:basedOn w:val="a"/>
    <w:semiHidden/>
    <w:rsid w:val="00CC14BD"/>
    <w:pPr>
      <w:widowControl w:val="0"/>
      <w:spacing w:before="120" w:after="120" w:line="240" w:lineRule="auto"/>
      <w:jc w:val="both"/>
    </w:pPr>
    <w:rPr>
      <w:rFonts w:ascii="Times New Roman" w:eastAsia="Times New Roman" w:hAnsi="Times New Roman" w:cs="Times New Roman"/>
      <w:sz w:val="24"/>
      <w:szCs w:val="20"/>
      <w:lang w:val="ru-RU" w:eastAsia="ru-RU"/>
    </w:rPr>
  </w:style>
  <w:style w:type="paragraph" w:customStyle="1" w:styleId="Compact">
    <w:name w:val="Compact"/>
    <w:basedOn w:val="af7"/>
    <w:qFormat/>
    <w:rsid w:val="00CC14BD"/>
    <w:pPr>
      <w:suppressAutoHyphens w:val="0"/>
      <w:spacing w:before="36" w:after="36"/>
    </w:pPr>
    <w:rPr>
      <w:rFonts w:ascii="Calibri" w:eastAsia="Calibri" w:hAnsi="Calibri"/>
      <w:szCs w:val="24"/>
      <w:lang w:val="en-US" w:eastAsia="en-US"/>
    </w:rPr>
  </w:style>
  <w:style w:type="paragraph" w:customStyle="1" w:styleId="1f7">
    <w:name w:val="Подзаголовок1"/>
    <w:basedOn w:val="af5"/>
    <w:next w:val="af7"/>
    <w:qFormat/>
    <w:rsid w:val="00CC14BD"/>
    <w:pPr>
      <w:keepNext/>
      <w:keepLines/>
      <w:spacing w:before="240" w:after="240"/>
    </w:pPr>
    <w:rPr>
      <w:rFonts w:ascii="Cambria" w:hAnsi="Cambria"/>
      <w:b/>
      <w:bCs/>
      <w:color w:val="345A8A"/>
      <w:sz w:val="30"/>
      <w:szCs w:val="30"/>
      <w:lang w:val="en-US" w:eastAsia="en-US"/>
    </w:rPr>
  </w:style>
  <w:style w:type="character" w:customStyle="1" w:styleId="affff9">
    <w:name w:val="Подзаголовок Знак"/>
    <w:basedOn w:val="a0"/>
    <w:link w:val="affffa"/>
    <w:rsid w:val="00CC14BD"/>
    <w:rPr>
      <w:rFonts w:ascii="Cambria" w:eastAsia="Times New Roman" w:hAnsi="Cambria" w:cs="Times New Roman"/>
      <w:b/>
      <w:bCs/>
      <w:color w:val="345A8A"/>
      <w:sz w:val="30"/>
      <w:szCs w:val="30"/>
      <w:lang w:val="en-US"/>
    </w:rPr>
  </w:style>
  <w:style w:type="paragraph" w:customStyle="1" w:styleId="Author">
    <w:name w:val="Author"/>
    <w:next w:val="af7"/>
    <w:qFormat/>
    <w:rsid w:val="00CC14BD"/>
    <w:pPr>
      <w:keepNext/>
      <w:keepLines/>
      <w:spacing w:after="200" w:line="240" w:lineRule="auto"/>
      <w:jc w:val="center"/>
    </w:pPr>
    <w:rPr>
      <w:sz w:val="24"/>
      <w:szCs w:val="24"/>
      <w:lang w:val="en-US"/>
    </w:rPr>
  </w:style>
  <w:style w:type="paragraph" w:customStyle="1" w:styleId="1f8">
    <w:name w:val="Дата1"/>
    <w:next w:val="af7"/>
    <w:qFormat/>
    <w:locked/>
    <w:rsid w:val="00CC14BD"/>
    <w:pPr>
      <w:keepNext/>
      <w:keepLines/>
      <w:spacing w:after="200" w:line="240" w:lineRule="auto"/>
      <w:jc w:val="center"/>
    </w:pPr>
    <w:rPr>
      <w:sz w:val="24"/>
      <w:szCs w:val="24"/>
      <w:lang w:val="en-US"/>
    </w:rPr>
  </w:style>
  <w:style w:type="character" w:customStyle="1" w:styleId="affffb">
    <w:name w:val="Дата Знак"/>
    <w:basedOn w:val="a0"/>
    <w:link w:val="affffc"/>
    <w:semiHidden/>
    <w:rsid w:val="00CC14BD"/>
    <w:rPr>
      <w:rFonts w:ascii="Calibri" w:eastAsia="Calibri" w:hAnsi="Calibri" w:cs="Times New Roman"/>
      <w:sz w:val="24"/>
      <w:szCs w:val="24"/>
      <w:lang w:val="en-US"/>
    </w:rPr>
  </w:style>
  <w:style w:type="paragraph" w:customStyle="1" w:styleId="Abstract">
    <w:name w:val="Abstract"/>
    <w:basedOn w:val="a"/>
    <w:next w:val="af7"/>
    <w:qFormat/>
    <w:rsid w:val="00CC14BD"/>
    <w:pPr>
      <w:keepNext/>
      <w:keepLines/>
      <w:spacing w:before="300" w:after="300" w:line="240" w:lineRule="auto"/>
    </w:pPr>
    <w:rPr>
      <w:sz w:val="20"/>
      <w:szCs w:val="20"/>
    </w:rPr>
  </w:style>
  <w:style w:type="paragraph" w:customStyle="1" w:styleId="1f9">
    <w:name w:val="Список литературы1"/>
    <w:basedOn w:val="a"/>
    <w:next w:val="affffd"/>
    <w:qFormat/>
    <w:rsid w:val="00CC14BD"/>
    <w:pPr>
      <w:spacing w:after="200" w:line="240" w:lineRule="auto"/>
    </w:pPr>
    <w:rPr>
      <w:sz w:val="24"/>
      <w:szCs w:val="24"/>
    </w:rPr>
  </w:style>
  <w:style w:type="paragraph" w:customStyle="1" w:styleId="311">
    <w:name w:val="Заголовок 31"/>
    <w:basedOn w:val="a"/>
    <w:next w:val="af7"/>
    <w:uiPriority w:val="9"/>
    <w:unhideWhenUsed/>
    <w:qFormat/>
    <w:rsid w:val="00CC14BD"/>
    <w:pPr>
      <w:keepNext/>
      <w:keepLines/>
      <w:spacing w:before="200" w:after="0" w:line="240" w:lineRule="auto"/>
      <w:outlineLvl w:val="2"/>
    </w:pPr>
    <w:rPr>
      <w:rFonts w:ascii="Cambria" w:eastAsia="Times New Roman" w:hAnsi="Cambria" w:cs="Times New Roman"/>
      <w:b/>
      <w:bCs/>
      <w:color w:val="4F81BD"/>
      <w:sz w:val="28"/>
      <w:szCs w:val="28"/>
    </w:rPr>
  </w:style>
  <w:style w:type="paragraph" w:customStyle="1" w:styleId="410">
    <w:name w:val="Заголовок 41"/>
    <w:basedOn w:val="a"/>
    <w:next w:val="af7"/>
    <w:uiPriority w:val="9"/>
    <w:unhideWhenUsed/>
    <w:qFormat/>
    <w:rsid w:val="00CC14BD"/>
    <w:pPr>
      <w:keepNext/>
      <w:keepLines/>
      <w:spacing w:before="200" w:after="0" w:line="240" w:lineRule="auto"/>
      <w:outlineLvl w:val="3"/>
    </w:pPr>
    <w:rPr>
      <w:rFonts w:ascii="Cambria" w:eastAsia="Times New Roman" w:hAnsi="Cambria" w:cs="Times New Roman"/>
      <w:b/>
      <w:bCs/>
      <w:color w:val="4F81BD"/>
      <w:sz w:val="24"/>
      <w:szCs w:val="24"/>
    </w:rPr>
  </w:style>
  <w:style w:type="paragraph" w:customStyle="1" w:styleId="510">
    <w:name w:val="Заголовок 51"/>
    <w:basedOn w:val="a"/>
    <w:next w:val="af7"/>
    <w:uiPriority w:val="9"/>
    <w:unhideWhenUsed/>
    <w:qFormat/>
    <w:rsid w:val="00CC14BD"/>
    <w:pPr>
      <w:keepNext/>
      <w:keepLines/>
      <w:spacing w:before="200" w:after="0" w:line="240" w:lineRule="auto"/>
      <w:outlineLvl w:val="4"/>
    </w:pPr>
    <w:rPr>
      <w:rFonts w:ascii="Cambria" w:eastAsia="Times New Roman" w:hAnsi="Cambria" w:cs="Times New Roman"/>
      <w:i/>
      <w:iCs/>
      <w:color w:val="4F81BD"/>
      <w:sz w:val="24"/>
      <w:szCs w:val="24"/>
    </w:rPr>
  </w:style>
  <w:style w:type="paragraph" w:customStyle="1" w:styleId="611">
    <w:name w:val="Заголовок 61"/>
    <w:basedOn w:val="a"/>
    <w:next w:val="af7"/>
    <w:uiPriority w:val="9"/>
    <w:unhideWhenUsed/>
    <w:qFormat/>
    <w:rsid w:val="00CC14BD"/>
    <w:pPr>
      <w:keepNext/>
      <w:keepLines/>
      <w:spacing w:before="200" w:after="0" w:line="240" w:lineRule="auto"/>
      <w:outlineLvl w:val="5"/>
    </w:pPr>
    <w:rPr>
      <w:rFonts w:ascii="Cambria" w:eastAsia="Times New Roman" w:hAnsi="Cambria" w:cs="Times New Roman"/>
      <w:color w:val="4F81BD"/>
      <w:sz w:val="24"/>
      <w:szCs w:val="24"/>
    </w:rPr>
  </w:style>
  <w:style w:type="paragraph" w:customStyle="1" w:styleId="DefinitionTerm">
    <w:name w:val="Definition Term"/>
    <w:basedOn w:val="a"/>
    <w:next w:val="Definition0"/>
    <w:rsid w:val="00CC14BD"/>
    <w:pPr>
      <w:keepNext/>
      <w:keepLines/>
      <w:spacing w:after="0" w:line="240" w:lineRule="auto"/>
    </w:pPr>
    <w:rPr>
      <w:b/>
      <w:sz w:val="24"/>
      <w:szCs w:val="24"/>
    </w:rPr>
  </w:style>
  <w:style w:type="paragraph" w:customStyle="1" w:styleId="Definition0">
    <w:name w:val="Definition"/>
    <w:basedOn w:val="a"/>
    <w:rsid w:val="00CC14BD"/>
    <w:pPr>
      <w:spacing w:after="200" w:line="240" w:lineRule="auto"/>
    </w:pPr>
    <w:rPr>
      <w:sz w:val="24"/>
      <w:szCs w:val="24"/>
    </w:rPr>
  </w:style>
  <w:style w:type="paragraph" w:customStyle="1" w:styleId="TableCaption">
    <w:name w:val="Table Caption"/>
    <w:basedOn w:val="1f6"/>
    <w:rsid w:val="00CC14BD"/>
    <w:pPr>
      <w:keepNext/>
    </w:pPr>
  </w:style>
  <w:style w:type="paragraph" w:customStyle="1" w:styleId="ImageCaption">
    <w:name w:val="Image Caption"/>
    <w:basedOn w:val="1f6"/>
    <w:rsid w:val="00CC14BD"/>
  </w:style>
  <w:style w:type="paragraph" w:customStyle="1" w:styleId="Figure">
    <w:name w:val="Figure"/>
    <w:basedOn w:val="a"/>
    <w:rsid w:val="00CC14BD"/>
    <w:pPr>
      <w:spacing w:after="200" w:line="240" w:lineRule="auto"/>
    </w:pPr>
    <w:rPr>
      <w:sz w:val="24"/>
      <w:szCs w:val="24"/>
    </w:rPr>
  </w:style>
  <w:style w:type="paragraph" w:customStyle="1" w:styleId="FigurewithCaption">
    <w:name w:val="Figure with Caption"/>
    <w:basedOn w:val="Figure"/>
    <w:rsid w:val="00CC14BD"/>
    <w:pPr>
      <w:keepNext/>
    </w:pPr>
  </w:style>
  <w:style w:type="character" w:customStyle="1" w:styleId="VerbatimChar">
    <w:name w:val="Verbatim Char"/>
    <w:basedOn w:val="af8"/>
    <w:link w:val="SourceCode"/>
    <w:rsid w:val="00CC14BD"/>
    <w:rPr>
      <w:rFonts w:ascii="Consolas" w:eastAsia="Times New Roman" w:hAnsi="Consolas" w:cs="Times New Roman"/>
      <w:sz w:val="24"/>
      <w:szCs w:val="24"/>
      <w:lang w:eastAsia="ar-SA"/>
    </w:rPr>
  </w:style>
  <w:style w:type="paragraph" w:customStyle="1" w:styleId="SourceCode">
    <w:name w:val="Source Code"/>
    <w:basedOn w:val="a"/>
    <w:link w:val="VerbatimChar"/>
    <w:rsid w:val="00CC14BD"/>
    <w:pPr>
      <w:wordWrap w:val="0"/>
      <w:spacing w:after="200" w:line="240" w:lineRule="auto"/>
    </w:pPr>
    <w:rPr>
      <w:rFonts w:ascii="Consolas" w:eastAsia="Times New Roman" w:hAnsi="Consolas" w:cs="Times New Roman"/>
      <w:sz w:val="24"/>
      <w:szCs w:val="24"/>
      <w:lang w:val="ru-RU" w:eastAsia="ar-SA"/>
    </w:rPr>
  </w:style>
  <w:style w:type="character" w:customStyle="1" w:styleId="1fa">
    <w:name w:val="Знак сноски1"/>
    <w:basedOn w:val="af8"/>
    <w:rsid w:val="00CC14BD"/>
    <w:rPr>
      <w:rFonts w:ascii="Times New Roman" w:eastAsia="Times New Roman" w:hAnsi="Times New Roman" w:cs="Times New Roman"/>
      <w:sz w:val="24"/>
      <w:szCs w:val="24"/>
      <w:vertAlign w:val="superscript"/>
      <w:lang w:val="ru-RU" w:eastAsia="ru-RU" w:bidi="ar-SA"/>
    </w:rPr>
  </w:style>
  <w:style w:type="character" w:customStyle="1" w:styleId="KeywordTok">
    <w:name w:val="KeywordTok"/>
    <w:basedOn w:val="VerbatimChar"/>
    <w:rsid w:val="00CC14BD"/>
    <w:rPr>
      <w:rFonts w:ascii="Consolas" w:eastAsia="Times New Roman" w:hAnsi="Consolas" w:cs="Times New Roman"/>
      <w:b/>
      <w:color w:val="007020"/>
      <w:sz w:val="24"/>
      <w:szCs w:val="24"/>
      <w:lang w:eastAsia="ar-SA"/>
    </w:rPr>
  </w:style>
  <w:style w:type="character" w:customStyle="1" w:styleId="DataTypeTok">
    <w:name w:val="DataTypeTok"/>
    <w:basedOn w:val="VerbatimChar"/>
    <w:rsid w:val="00CC14BD"/>
    <w:rPr>
      <w:rFonts w:ascii="Consolas" w:eastAsia="Times New Roman" w:hAnsi="Consolas" w:cs="Times New Roman"/>
      <w:color w:val="902000"/>
      <w:sz w:val="24"/>
      <w:szCs w:val="24"/>
      <w:lang w:eastAsia="ar-SA"/>
    </w:rPr>
  </w:style>
  <w:style w:type="character" w:customStyle="1" w:styleId="DecValTok">
    <w:name w:val="DecValTok"/>
    <w:basedOn w:val="VerbatimChar"/>
    <w:rsid w:val="00CC14BD"/>
    <w:rPr>
      <w:rFonts w:ascii="Consolas" w:eastAsia="Times New Roman" w:hAnsi="Consolas" w:cs="Times New Roman"/>
      <w:color w:val="40A070"/>
      <w:sz w:val="24"/>
      <w:szCs w:val="24"/>
      <w:lang w:eastAsia="ar-SA"/>
    </w:rPr>
  </w:style>
  <w:style w:type="character" w:customStyle="1" w:styleId="BaseNTok">
    <w:name w:val="BaseNTok"/>
    <w:basedOn w:val="VerbatimChar"/>
    <w:rsid w:val="00CC14BD"/>
    <w:rPr>
      <w:rFonts w:ascii="Consolas" w:eastAsia="Times New Roman" w:hAnsi="Consolas" w:cs="Times New Roman"/>
      <w:color w:val="40A070"/>
      <w:sz w:val="24"/>
      <w:szCs w:val="24"/>
      <w:lang w:eastAsia="ar-SA"/>
    </w:rPr>
  </w:style>
  <w:style w:type="character" w:customStyle="1" w:styleId="FloatTok">
    <w:name w:val="FloatTok"/>
    <w:basedOn w:val="VerbatimChar"/>
    <w:rsid w:val="00CC14BD"/>
    <w:rPr>
      <w:rFonts w:ascii="Consolas" w:eastAsia="Times New Roman" w:hAnsi="Consolas" w:cs="Times New Roman"/>
      <w:color w:val="40A070"/>
      <w:sz w:val="24"/>
      <w:szCs w:val="24"/>
      <w:lang w:eastAsia="ar-SA"/>
    </w:rPr>
  </w:style>
  <w:style w:type="character" w:customStyle="1" w:styleId="ConstantTok">
    <w:name w:val="ConstantTok"/>
    <w:basedOn w:val="VerbatimChar"/>
    <w:rsid w:val="00CC14BD"/>
    <w:rPr>
      <w:rFonts w:ascii="Consolas" w:eastAsia="Times New Roman" w:hAnsi="Consolas" w:cs="Times New Roman"/>
      <w:color w:val="880000"/>
      <w:sz w:val="24"/>
      <w:szCs w:val="24"/>
      <w:lang w:eastAsia="ar-SA"/>
    </w:rPr>
  </w:style>
  <w:style w:type="character" w:customStyle="1" w:styleId="CharTok">
    <w:name w:val="CharTok"/>
    <w:basedOn w:val="VerbatimChar"/>
    <w:rsid w:val="00CC14BD"/>
    <w:rPr>
      <w:rFonts w:ascii="Consolas" w:eastAsia="Times New Roman" w:hAnsi="Consolas" w:cs="Times New Roman"/>
      <w:color w:val="4070A0"/>
      <w:sz w:val="24"/>
      <w:szCs w:val="24"/>
      <w:lang w:eastAsia="ar-SA"/>
    </w:rPr>
  </w:style>
  <w:style w:type="character" w:customStyle="1" w:styleId="SpecialCharTok">
    <w:name w:val="SpecialCharTok"/>
    <w:basedOn w:val="VerbatimChar"/>
    <w:rsid w:val="00CC14BD"/>
    <w:rPr>
      <w:rFonts w:ascii="Consolas" w:eastAsia="Times New Roman" w:hAnsi="Consolas" w:cs="Times New Roman"/>
      <w:color w:val="4070A0"/>
      <w:sz w:val="24"/>
      <w:szCs w:val="24"/>
      <w:lang w:eastAsia="ar-SA"/>
    </w:rPr>
  </w:style>
  <w:style w:type="character" w:customStyle="1" w:styleId="StringTok">
    <w:name w:val="StringTok"/>
    <w:basedOn w:val="VerbatimChar"/>
    <w:rsid w:val="00CC14BD"/>
    <w:rPr>
      <w:rFonts w:ascii="Consolas" w:eastAsia="Times New Roman" w:hAnsi="Consolas" w:cs="Times New Roman"/>
      <w:color w:val="4070A0"/>
      <w:sz w:val="24"/>
      <w:szCs w:val="24"/>
      <w:lang w:eastAsia="ar-SA"/>
    </w:rPr>
  </w:style>
  <w:style w:type="character" w:customStyle="1" w:styleId="VerbatimStringTok">
    <w:name w:val="VerbatimStringTok"/>
    <w:basedOn w:val="VerbatimChar"/>
    <w:rsid w:val="00CC14BD"/>
    <w:rPr>
      <w:rFonts w:ascii="Consolas" w:eastAsia="Times New Roman" w:hAnsi="Consolas" w:cs="Times New Roman"/>
      <w:color w:val="4070A0"/>
      <w:sz w:val="24"/>
      <w:szCs w:val="24"/>
      <w:lang w:eastAsia="ar-SA"/>
    </w:rPr>
  </w:style>
  <w:style w:type="character" w:customStyle="1" w:styleId="SpecialStringTok">
    <w:name w:val="SpecialStringTok"/>
    <w:basedOn w:val="VerbatimChar"/>
    <w:rsid w:val="00CC14BD"/>
    <w:rPr>
      <w:rFonts w:ascii="Consolas" w:eastAsia="Times New Roman" w:hAnsi="Consolas" w:cs="Times New Roman"/>
      <w:color w:val="BB6688"/>
      <w:sz w:val="24"/>
      <w:szCs w:val="24"/>
      <w:lang w:eastAsia="ar-SA"/>
    </w:rPr>
  </w:style>
  <w:style w:type="character" w:customStyle="1" w:styleId="ImportTok">
    <w:name w:val="ImportTok"/>
    <w:basedOn w:val="VerbatimChar"/>
    <w:rsid w:val="00CC14BD"/>
    <w:rPr>
      <w:rFonts w:ascii="Consolas" w:eastAsia="Times New Roman" w:hAnsi="Consolas" w:cs="Times New Roman"/>
      <w:sz w:val="24"/>
      <w:szCs w:val="24"/>
      <w:lang w:eastAsia="ar-SA"/>
    </w:rPr>
  </w:style>
  <w:style w:type="character" w:customStyle="1" w:styleId="CommentTok">
    <w:name w:val="CommentTok"/>
    <w:basedOn w:val="VerbatimChar"/>
    <w:rsid w:val="00CC14BD"/>
    <w:rPr>
      <w:rFonts w:ascii="Consolas" w:eastAsia="Times New Roman" w:hAnsi="Consolas" w:cs="Times New Roman"/>
      <w:i/>
      <w:color w:val="60A0B0"/>
      <w:sz w:val="24"/>
      <w:szCs w:val="24"/>
      <w:lang w:eastAsia="ar-SA"/>
    </w:rPr>
  </w:style>
  <w:style w:type="character" w:customStyle="1" w:styleId="DocumentationTok">
    <w:name w:val="DocumentationTok"/>
    <w:basedOn w:val="VerbatimChar"/>
    <w:rsid w:val="00CC14BD"/>
    <w:rPr>
      <w:rFonts w:ascii="Consolas" w:eastAsia="Times New Roman" w:hAnsi="Consolas" w:cs="Times New Roman"/>
      <w:i/>
      <w:color w:val="BA2121"/>
      <w:sz w:val="24"/>
      <w:szCs w:val="24"/>
      <w:lang w:eastAsia="ar-SA"/>
    </w:rPr>
  </w:style>
  <w:style w:type="character" w:customStyle="1" w:styleId="AnnotationTok">
    <w:name w:val="AnnotationTok"/>
    <w:basedOn w:val="VerbatimChar"/>
    <w:rsid w:val="00CC14BD"/>
    <w:rPr>
      <w:rFonts w:ascii="Consolas" w:eastAsia="Times New Roman" w:hAnsi="Consolas" w:cs="Times New Roman"/>
      <w:b/>
      <w:i/>
      <w:color w:val="60A0B0"/>
      <w:sz w:val="24"/>
      <w:szCs w:val="24"/>
      <w:lang w:eastAsia="ar-SA"/>
    </w:rPr>
  </w:style>
  <w:style w:type="character" w:customStyle="1" w:styleId="CommentVarTok">
    <w:name w:val="CommentVarTok"/>
    <w:basedOn w:val="VerbatimChar"/>
    <w:rsid w:val="00CC14BD"/>
    <w:rPr>
      <w:rFonts w:ascii="Consolas" w:eastAsia="Times New Roman" w:hAnsi="Consolas" w:cs="Times New Roman"/>
      <w:b/>
      <w:i/>
      <w:color w:val="60A0B0"/>
      <w:sz w:val="24"/>
      <w:szCs w:val="24"/>
      <w:lang w:eastAsia="ar-SA"/>
    </w:rPr>
  </w:style>
  <w:style w:type="character" w:customStyle="1" w:styleId="OtherTok">
    <w:name w:val="OtherTok"/>
    <w:basedOn w:val="VerbatimChar"/>
    <w:rsid w:val="00CC14BD"/>
    <w:rPr>
      <w:rFonts w:ascii="Consolas" w:eastAsia="Times New Roman" w:hAnsi="Consolas" w:cs="Times New Roman"/>
      <w:color w:val="007020"/>
      <w:sz w:val="24"/>
      <w:szCs w:val="24"/>
      <w:lang w:eastAsia="ar-SA"/>
    </w:rPr>
  </w:style>
  <w:style w:type="character" w:customStyle="1" w:styleId="FunctionTok">
    <w:name w:val="FunctionTok"/>
    <w:basedOn w:val="VerbatimChar"/>
    <w:rsid w:val="00CC14BD"/>
    <w:rPr>
      <w:rFonts w:ascii="Consolas" w:eastAsia="Times New Roman" w:hAnsi="Consolas" w:cs="Times New Roman"/>
      <w:color w:val="06287E"/>
      <w:sz w:val="24"/>
      <w:szCs w:val="24"/>
      <w:lang w:eastAsia="ar-SA"/>
    </w:rPr>
  </w:style>
  <w:style w:type="character" w:customStyle="1" w:styleId="VariableTok">
    <w:name w:val="VariableTok"/>
    <w:basedOn w:val="VerbatimChar"/>
    <w:rsid w:val="00CC14BD"/>
    <w:rPr>
      <w:rFonts w:ascii="Consolas" w:eastAsia="Times New Roman" w:hAnsi="Consolas" w:cs="Times New Roman"/>
      <w:color w:val="19177C"/>
      <w:sz w:val="24"/>
      <w:szCs w:val="24"/>
      <w:lang w:eastAsia="ar-SA"/>
    </w:rPr>
  </w:style>
  <w:style w:type="character" w:customStyle="1" w:styleId="ControlFlowTok">
    <w:name w:val="ControlFlowTok"/>
    <w:basedOn w:val="VerbatimChar"/>
    <w:rsid w:val="00CC14BD"/>
    <w:rPr>
      <w:rFonts w:ascii="Consolas" w:eastAsia="Times New Roman" w:hAnsi="Consolas" w:cs="Times New Roman"/>
      <w:b/>
      <w:color w:val="007020"/>
      <w:sz w:val="24"/>
      <w:szCs w:val="24"/>
      <w:lang w:eastAsia="ar-SA"/>
    </w:rPr>
  </w:style>
  <w:style w:type="character" w:customStyle="1" w:styleId="OperatorTok">
    <w:name w:val="OperatorTok"/>
    <w:basedOn w:val="VerbatimChar"/>
    <w:rsid w:val="00CC14BD"/>
    <w:rPr>
      <w:rFonts w:ascii="Consolas" w:eastAsia="Times New Roman" w:hAnsi="Consolas" w:cs="Times New Roman"/>
      <w:color w:val="666666"/>
      <w:sz w:val="24"/>
      <w:szCs w:val="24"/>
      <w:lang w:eastAsia="ar-SA"/>
    </w:rPr>
  </w:style>
  <w:style w:type="character" w:customStyle="1" w:styleId="BuiltInTok">
    <w:name w:val="BuiltInTok"/>
    <w:basedOn w:val="VerbatimChar"/>
    <w:rsid w:val="00CC14BD"/>
    <w:rPr>
      <w:rFonts w:ascii="Consolas" w:eastAsia="Times New Roman" w:hAnsi="Consolas" w:cs="Times New Roman"/>
      <w:sz w:val="24"/>
      <w:szCs w:val="24"/>
      <w:lang w:eastAsia="ar-SA"/>
    </w:rPr>
  </w:style>
  <w:style w:type="character" w:customStyle="1" w:styleId="ExtensionTok">
    <w:name w:val="ExtensionTok"/>
    <w:basedOn w:val="VerbatimChar"/>
    <w:rsid w:val="00CC14BD"/>
    <w:rPr>
      <w:rFonts w:ascii="Consolas" w:eastAsia="Times New Roman" w:hAnsi="Consolas" w:cs="Times New Roman"/>
      <w:sz w:val="24"/>
      <w:szCs w:val="24"/>
      <w:lang w:eastAsia="ar-SA"/>
    </w:rPr>
  </w:style>
  <w:style w:type="character" w:customStyle="1" w:styleId="PreprocessorTok">
    <w:name w:val="PreprocessorTok"/>
    <w:basedOn w:val="VerbatimChar"/>
    <w:rsid w:val="00CC14BD"/>
    <w:rPr>
      <w:rFonts w:ascii="Consolas" w:eastAsia="Times New Roman" w:hAnsi="Consolas" w:cs="Times New Roman"/>
      <w:color w:val="BC7A00"/>
      <w:sz w:val="24"/>
      <w:szCs w:val="24"/>
      <w:lang w:eastAsia="ar-SA"/>
    </w:rPr>
  </w:style>
  <w:style w:type="character" w:customStyle="1" w:styleId="AttributeTok">
    <w:name w:val="AttributeTok"/>
    <w:basedOn w:val="VerbatimChar"/>
    <w:rsid w:val="00CC14BD"/>
    <w:rPr>
      <w:rFonts w:ascii="Consolas" w:eastAsia="Times New Roman" w:hAnsi="Consolas" w:cs="Times New Roman"/>
      <w:color w:val="7D9029"/>
      <w:sz w:val="24"/>
      <w:szCs w:val="24"/>
      <w:lang w:eastAsia="ar-SA"/>
    </w:rPr>
  </w:style>
  <w:style w:type="character" w:customStyle="1" w:styleId="RegionMarkerTok">
    <w:name w:val="RegionMarkerTok"/>
    <w:basedOn w:val="VerbatimChar"/>
    <w:rsid w:val="00CC14BD"/>
    <w:rPr>
      <w:rFonts w:ascii="Consolas" w:eastAsia="Times New Roman" w:hAnsi="Consolas" w:cs="Times New Roman"/>
      <w:sz w:val="24"/>
      <w:szCs w:val="24"/>
      <w:lang w:eastAsia="ar-SA"/>
    </w:rPr>
  </w:style>
  <w:style w:type="character" w:customStyle="1" w:styleId="InformationTok">
    <w:name w:val="InformationTok"/>
    <w:basedOn w:val="VerbatimChar"/>
    <w:rsid w:val="00CC14BD"/>
    <w:rPr>
      <w:rFonts w:ascii="Consolas" w:eastAsia="Times New Roman" w:hAnsi="Consolas" w:cs="Times New Roman"/>
      <w:b/>
      <w:i/>
      <w:color w:val="60A0B0"/>
      <w:sz w:val="24"/>
      <w:szCs w:val="24"/>
      <w:lang w:eastAsia="ar-SA"/>
    </w:rPr>
  </w:style>
  <w:style w:type="character" w:customStyle="1" w:styleId="WarningTok">
    <w:name w:val="WarningTok"/>
    <w:basedOn w:val="VerbatimChar"/>
    <w:rsid w:val="00CC14BD"/>
    <w:rPr>
      <w:rFonts w:ascii="Consolas" w:eastAsia="Times New Roman" w:hAnsi="Consolas" w:cs="Times New Roman"/>
      <w:b/>
      <w:i/>
      <w:color w:val="60A0B0"/>
      <w:sz w:val="24"/>
      <w:szCs w:val="24"/>
      <w:lang w:eastAsia="ar-SA"/>
    </w:rPr>
  </w:style>
  <w:style w:type="character" w:customStyle="1" w:styleId="AlertTok">
    <w:name w:val="AlertTok"/>
    <w:basedOn w:val="VerbatimChar"/>
    <w:rsid w:val="00CC14BD"/>
    <w:rPr>
      <w:rFonts w:ascii="Consolas" w:eastAsia="Times New Roman" w:hAnsi="Consolas" w:cs="Times New Roman"/>
      <w:b/>
      <w:color w:val="FF0000"/>
      <w:sz w:val="24"/>
      <w:szCs w:val="24"/>
      <w:lang w:eastAsia="ar-SA"/>
    </w:rPr>
  </w:style>
  <w:style w:type="character" w:customStyle="1" w:styleId="ErrorTok">
    <w:name w:val="ErrorTok"/>
    <w:basedOn w:val="VerbatimChar"/>
    <w:rsid w:val="00CC14BD"/>
    <w:rPr>
      <w:rFonts w:ascii="Consolas" w:eastAsia="Times New Roman" w:hAnsi="Consolas" w:cs="Times New Roman"/>
      <w:b/>
      <w:color w:val="FF0000"/>
      <w:sz w:val="24"/>
      <w:szCs w:val="24"/>
      <w:lang w:eastAsia="ar-SA"/>
    </w:rPr>
  </w:style>
  <w:style w:type="character" w:customStyle="1" w:styleId="NormalTok">
    <w:name w:val="NormalTok"/>
    <w:basedOn w:val="VerbatimChar"/>
    <w:rsid w:val="00CC14BD"/>
    <w:rPr>
      <w:rFonts w:ascii="Consolas" w:eastAsia="Times New Roman" w:hAnsi="Consolas" w:cs="Times New Roman"/>
      <w:sz w:val="24"/>
      <w:szCs w:val="24"/>
      <w:lang w:eastAsia="ar-SA"/>
    </w:rPr>
  </w:style>
  <w:style w:type="paragraph" w:customStyle="1" w:styleId="consplusnormal1">
    <w:name w:val="consplusnormal"/>
    <w:basedOn w:val="a"/>
    <w:rsid w:val="00CC14BD"/>
    <w:pPr>
      <w:spacing w:before="187" w:after="187" w:line="240" w:lineRule="auto"/>
      <w:ind w:left="187" w:right="187"/>
    </w:pPr>
    <w:rPr>
      <w:rFonts w:ascii="Times New Roman" w:eastAsia="Times New Roman" w:hAnsi="Times New Roman" w:cs="Times New Roman"/>
      <w:sz w:val="24"/>
      <w:szCs w:val="24"/>
      <w:lang w:val="ru-RU" w:eastAsia="ru-RU"/>
    </w:rPr>
  </w:style>
  <w:style w:type="table" w:customStyle="1" w:styleId="411">
    <w:name w:val="Сетка таблицы41"/>
    <w:basedOn w:val="a1"/>
    <w:next w:val="aff"/>
    <w:uiPriority w:val="59"/>
    <w:rsid w:val="00CC1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1"/>
    <w:next w:val="aff"/>
    <w:uiPriority w:val="59"/>
    <w:rsid w:val="00CC1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a">
    <w:name w:val="Subtitle"/>
    <w:basedOn w:val="a"/>
    <w:next w:val="a"/>
    <w:link w:val="affff9"/>
    <w:qFormat/>
    <w:rsid w:val="00CC14BD"/>
    <w:pPr>
      <w:numPr>
        <w:ilvl w:val="1"/>
      </w:numPr>
    </w:pPr>
    <w:rPr>
      <w:rFonts w:ascii="Cambria" w:eastAsia="Times New Roman" w:hAnsi="Cambria" w:cs="Times New Roman"/>
      <w:b/>
      <w:bCs/>
      <w:color w:val="345A8A"/>
      <w:sz w:val="30"/>
      <w:szCs w:val="30"/>
    </w:rPr>
  </w:style>
  <w:style w:type="character" w:customStyle="1" w:styleId="1fb">
    <w:name w:val="Подзаголовок Знак1"/>
    <w:basedOn w:val="a0"/>
    <w:uiPriority w:val="11"/>
    <w:rsid w:val="00CC14BD"/>
    <w:rPr>
      <w:rFonts w:eastAsiaTheme="minorEastAsia"/>
      <w:color w:val="5A5A5A" w:themeColor="text1" w:themeTint="A5"/>
      <w:spacing w:val="15"/>
      <w:lang w:val="en-US"/>
    </w:rPr>
  </w:style>
  <w:style w:type="paragraph" w:styleId="affffc">
    <w:name w:val="Date"/>
    <w:basedOn w:val="a"/>
    <w:next w:val="a"/>
    <w:link w:val="affffb"/>
    <w:semiHidden/>
    <w:unhideWhenUsed/>
    <w:rsid w:val="00CC14BD"/>
    <w:rPr>
      <w:rFonts w:ascii="Calibri" w:eastAsia="Calibri" w:hAnsi="Calibri" w:cs="Times New Roman"/>
      <w:sz w:val="24"/>
      <w:szCs w:val="24"/>
    </w:rPr>
  </w:style>
  <w:style w:type="character" w:customStyle="1" w:styleId="1fc">
    <w:name w:val="Дата Знак1"/>
    <w:basedOn w:val="a0"/>
    <w:uiPriority w:val="99"/>
    <w:semiHidden/>
    <w:rsid w:val="00CC14BD"/>
    <w:rPr>
      <w:lang w:val="en-US"/>
    </w:rPr>
  </w:style>
  <w:style w:type="paragraph" w:styleId="affffd">
    <w:name w:val="Bibliography"/>
    <w:basedOn w:val="a"/>
    <w:next w:val="a"/>
    <w:uiPriority w:val="37"/>
    <w:semiHidden/>
    <w:unhideWhenUsed/>
    <w:rsid w:val="00CC14BD"/>
  </w:style>
  <w:style w:type="paragraph" w:customStyle="1" w:styleId="TableContents">
    <w:name w:val="Table Contents"/>
    <w:basedOn w:val="Standard"/>
    <w:rsid w:val="00987DD6"/>
    <w:pPr>
      <w:suppressLineNumbers/>
      <w:autoSpaceDN/>
    </w:pPr>
    <w:rPr>
      <w:rFonts w:eastAsia="SimSun" w:cs="Mangal"/>
      <w:kern w:val="1"/>
      <w:lang w:val="ru-RU" w:eastAsia="hi-IN" w:bidi="hi-IN"/>
    </w:rPr>
  </w:style>
</w:styles>
</file>

<file path=word/webSettings.xml><?xml version="1.0" encoding="utf-8"?>
<w:webSettings xmlns:r="http://schemas.openxmlformats.org/officeDocument/2006/relationships" xmlns:w="http://schemas.openxmlformats.org/wordprocessingml/2006/main">
  <w:divs>
    <w:div w:id="66542343">
      <w:bodyDiv w:val="1"/>
      <w:marLeft w:val="0"/>
      <w:marRight w:val="0"/>
      <w:marTop w:val="0"/>
      <w:marBottom w:val="0"/>
      <w:divBdr>
        <w:top w:val="none" w:sz="0" w:space="0" w:color="auto"/>
        <w:left w:val="none" w:sz="0" w:space="0" w:color="auto"/>
        <w:bottom w:val="none" w:sz="0" w:space="0" w:color="auto"/>
        <w:right w:val="none" w:sz="0" w:space="0" w:color="auto"/>
      </w:divBdr>
    </w:div>
    <w:div w:id="104930573">
      <w:bodyDiv w:val="1"/>
      <w:marLeft w:val="0"/>
      <w:marRight w:val="0"/>
      <w:marTop w:val="0"/>
      <w:marBottom w:val="0"/>
      <w:divBdr>
        <w:top w:val="none" w:sz="0" w:space="0" w:color="auto"/>
        <w:left w:val="none" w:sz="0" w:space="0" w:color="auto"/>
        <w:bottom w:val="none" w:sz="0" w:space="0" w:color="auto"/>
        <w:right w:val="none" w:sz="0" w:space="0" w:color="auto"/>
      </w:divBdr>
    </w:div>
    <w:div w:id="124589260">
      <w:bodyDiv w:val="1"/>
      <w:marLeft w:val="0"/>
      <w:marRight w:val="0"/>
      <w:marTop w:val="0"/>
      <w:marBottom w:val="0"/>
      <w:divBdr>
        <w:top w:val="none" w:sz="0" w:space="0" w:color="auto"/>
        <w:left w:val="none" w:sz="0" w:space="0" w:color="auto"/>
        <w:bottom w:val="none" w:sz="0" w:space="0" w:color="auto"/>
        <w:right w:val="none" w:sz="0" w:space="0" w:color="auto"/>
      </w:divBdr>
    </w:div>
    <w:div w:id="219445863">
      <w:bodyDiv w:val="1"/>
      <w:marLeft w:val="0"/>
      <w:marRight w:val="0"/>
      <w:marTop w:val="0"/>
      <w:marBottom w:val="0"/>
      <w:divBdr>
        <w:top w:val="none" w:sz="0" w:space="0" w:color="auto"/>
        <w:left w:val="none" w:sz="0" w:space="0" w:color="auto"/>
        <w:bottom w:val="none" w:sz="0" w:space="0" w:color="auto"/>
        <w:right w:val="none" w:sz="0" w:space="0" w:color="auto"/>
      </w:divBdr>
    </w:div>
    <w:div w:id="261112461">
      <w:bodyDiv w:val="1"/>
      <w:marLeft w:val="0"/>
      <w:marRight w:val="0"/>
      <w:marTop w:val="0"/>
      <w:marBottom w:val="0"/>
      <w:divBdr>
        <w:top w:val="none" w:sz="0" w:space="0" w:color="auto"/>
        <w:left w:val="none" w:sz="0" w:space="0" w:color="auto"/>
        <w:bottom w:val="none" w:sz="0" w:space="0" w:color="auto"/>
        <w:right w:val="none" w:sz="0" w:space="0" w:color="auto"/>
      </w:divBdr>
    </w:div>
    <w:div w:id="439758321">
      <w:bodyDiv w:val="1"/>
      <w:marLeft w:val="0"/>
      <w:marRight w:val="0"/>
      <w:marTop w:val="0"/>
      <w:marBottom w:val="0"/>
      <w:divBdr>
        <w:top w:val="none" w:sz="0" w:space="0" w:color="auto"/>
        <w:left w:val="none" w:sz="0" w:space="0" w:color="auto"/>
        <w:bottom w:val="none" w:sz="0" w:space="0" w:color="auto"/>
        <w:right w:val="none" w:sz="0" w:space="0" w:color="auto"/>
      </w:divBdr>
    </w:div>
    <w:div w:id="440342641">
      <w:bodyDiv w:val="1"/>
      <w:marLeft w:val="0"/>
      <w:marRight w:val="0"/>
      <w:marTop w:val="0"/>
      <w:marBottom w:val="0"/>
      <w:divBdr>
        <w:top w:val="none" w:sz="0" w:space="0" w:color="auto"/>
        <w:left w:val="none" w:sz="0" w:space="0" w:color="auto"/>
        <w:bottom w:val="none" w:sz="0" w:space="0" w:color="auto"/>
        <w:right w:val="none" w:sz="0" w:space="0" w:color="auto"/>
      </w:divBdr>
    </w:div>
    <w:div w:id="484051975">
      <w:bodyDiv w:val="1"/>
      <w:marLeft w:val="0"/>
      <w:marRight w:val="0"/>
      <w:marTop w:val="0"/>
      <w:marBottom w:val="0"/>
      <w:divBdr>
        <w:top w:val="none" w:sz="0" w:space="0" w:color="auto"/>
        <w:left w:val="none" w:sz="0" w:space="0" w:color="auto"/>
        <w:bottom w:val="none" w:sz="0" w:space="0" w:color="auto"/>
        <w:right w:val="none" w:sz="0" w:space="0" w:color="auto"/>
      </w:divBdr>
    </w:div>
    <w:div w:id="582568006">
      <w:bodyDiv w:val="1"/>
      <w:marLeft w:val="0"/>
      <w:marRight w:val="0"/>
      <w:marTop w:val="0"/>
      <w:marBottom w:val="0"/>
      <w:divBdr>
        <w:top w:val="none" w:sz="0" w:space="0" w:color="auto"/>
        <w:left w:val="none" w:sz="0" w:space="0" w:color="auto"/>
        <w:bottom w:val="none" w:sz="0" w:space="0" w:color="auto"/>
        <w:right w:val="none" w:sz="0" w:space="0" w:color="auto"/>
      </w:divBdr>
    </w:div>
    <w:div w:id="590502796">
      <w:bodyDiv w:val="1"/>
      <w:marLeft w:val="0"/>
      <w:marRight w:val="0"/>
      <w:marTop w:val="0"/>
      <w:marBottom w:val="0"/>
      <w:divBdr>
        <w:top w:val="none" w:sz="0" w:space="0" w:color="auto"/>
        <w:left w:val="none" w:sz="0" w:space="0" w:color="auto"/>
        <w:bottom w:val="none" w:sz="0" w:space="0" w:color="auto"/>
        <w:right w:val="none" w:sz="0" w:space="0" w:color="auto"/>
      </w:divBdr>
    </w:div>
    <w:div w:id="623658073">
      <w:bodyDiv w:val="1"/>
      <w:marLeft w:val="0"/>
      <w:marRight w:val="0"/>
      <w:marTop w:val="0"/>
      <w:marBottom w:val="0"/>
      <w:divBdr>
        <w:top w:val="none" w:sz="0" w:space="0" w:color="auto"/>
        <w:left w:val="none" w:sz="0" w:space="0" w:color="auto"/>
        <w:bottom w:val="none" w:sz="0" w:space="0" w:color="auto"/>
        <w:right w:val="none" w:sz="0" w:space="0" w:color="auto"/>
      </w:divBdr>
    </w:div>
    <w:div w:id="724717060">
      <w:bodyDiv w:val="1"/>
      <w:marLeft w:val="0"/>
      <w:marRight w:val="0"/>
      <w:marTop w:val="0"/>
      <w:marBottom w:val="0"/>
      <w:divBdr>
        <w:top w:val="none" w:sz="0" w:space="0" w:color="auto"/>
        <w:left w:val="none" w:sz="0" w:space="0" w:color="auto"/>
        <w:bottom w:val="none" w:sz="0" w:space="0" w:color="auto"/>
        <w:right w:val="none" w:sz="0" w:space="0" w:color="auto"/>
      </w:divBdr>
    </w:div>
    <w:div w:id="733163481">
      <w:bodyDiv w:val="1"/>
      <w:marLeft w:val="0"/>
      <w:marRight w:val="0"/>
      <w:marTop w:val="0"/>
      <w:marBottom w:val="0"/>
      <w:divBdr>
        <w:top w:val="none" w:sz="0" w:space="0" w:color="auto"/>
        <w:left w:val="none" w:sz="0" w:space="0" w:color="auto"/>
        <w:bottom w:val="none" w:sz="0" w:space="0" w:color="auto"/>
        <w:right w:val="none" w:sz="0" w:space="0" w:color="auto"/>
      </w:divBdr>
    </w:div>
    <w:div w:id="740907652">
      <w:bodyDiv w:val="1"/>
      <w:marLeft w:val="0"/>
      <w:marRight w:val="0"/>
      <w:marTop w:val="0"/>
      <w:marBottom w:val="0"/>
      <w:divBdr>
        <w:top w:val="none" w:sz="0" w:space="0" w:color="auto"/>
        <w:left w:val="none" w:sz="0" w:space="0" w:color="auto"/>
        <w:bottom w:val="none" w:sz="0" w:space="0" w:color="auto"/>
        <w:right w:val="none" w:sz="0" w:space="0" w:color="auto"/>
      </w:divBdr>
    </w:div>
    <w:div w:id="755177285">
      <w:bodyDiv w:val="1"/>
      <w:marLeft w:val="0"/>
      <w:marRight w:val="0"/>
      <w:marTop w:val="0"/>
      <w:marBottom w:val="0"/>
      <w:divBdr>
        <w:top w:val="none" w:sz="0" w:space="0" w:color="auto"/>
        <w:left w:val="none" w:sz="0" w:space="0" w:color="auto"/>
        <w:bottom w:val="none" w:sz="0" w:space="0" w:color="auto"/>
        <w:right w:val="none" w:sz="0" w:space="0" w:color="auto"/>
      </w:divBdr>
    </w:div>
    <w:div w:id="793906769">
      <w:bodyDiv w:val="1"/>
      <w:marLeft w:val="0"/>
      <w:marRight w:val="0"/>
      <w:marTop w:val="0"/>
      <w:marBottom w:val="0"/>
      <w:divBdr>
        <w:top w:val="none" w:sz="0" w:space="0" w:color="auto"/>
        <w:left w:val="none" w:sz="0" w:space="0" w:color="auto"/>
        <w:bottom w:val="none" w:sz="0" w:space="0" w:color="auto"/>
        <w:right w:val="none" w:sz="0" w:space="0" w:color="auto"/>
      </w:divBdr>
    </w:div>
    <w:div w:id="812213293">
      <w:bodyDiv w:val="1"/>
      <w:marLeft w:val="0"/>
      <w:marRight w:val="0"/>
      <w:marTop w:val="0"/>
      <w:marBottom w:val="0"/>
      <w:divBdr>
        <w:top w:val="none" w:sz="0" w:space="0" w:color="auto"/>
        <w:left w:val="none" w:sz="0" w:space="0" w:color="auto"/>
        <w:bottom w:val="none" w:sz="0" w:space="0" w:color="auto"/>
        <w:right w:val="none" w:sz="0" w:space="0" w:color="auto"/>
      </w:divBdr>
    </w:div>
    <w:div w:id="839857420">
      <w:bodyDiv w:val="1"/>
      <w:marLeft w:val="0"/>
      <w:marRight w:val="0"/>
      <w:marTop w:val="0"/>
      <w:marBottom w:val="0"/>
      <w:divBdr>
        <w:top w:val="none" w:sz="0" w:space="0" w:color="auto"/>
        <w:left w:val="none" w:sz="0" w:space="0" w:color="auto"/>
        <w:bottom w:val="none" w:sz="0" w:space="0" w:color="auto"/>
        <w:right w:val="none" w:sz="0" w:space="0" w:color="auto"/>
      </w:divBdr>
    </w:div>
    <w:div w:id="906038765">
      <w:bodyDiv w:val="1"/>
      <w:marLeft w:val="0"/>
      <w:marRight w:val="0"/>
      <w:marTop w:val="0"/>
      <w:marBottom w:val="0"/>
      <w:divBdr>
        <w:top w:val="none" w:sz="0" w:space="0" w:color="auto"/>
        <w:left w:val="none" w:sz="0" w:space="0" w:color="auto"/>
        <w:bottom w:val="none" w:sz="0" w:space="0" w:color="auto"/>
        <w:right w:val="none" w:sz="0" w:space="0" w:color="auto"/>
      </w:divBdr>
    </w:div>
    <w:div w:id="917594676">
      <w:bodyDiv w:val="1"/>
      <w:marLeft w:val="0"/>
      <w:marRight w:val="0"/>
      <w:marTop w:val="0"/>
      <w:marBottom w:val="0"/>
      <w:divBdr>
        <w:top w:val="none" w:sz="0" w:space="0" w:color="auto"/>
        <w:left w:val="none" w:sz="0" w:space="0" w:color="auto"/>
        <w:bottom w:val="none" w:sz="0" w:space="0" w:color="auto"/>
        <w:right w:val="none" w:sz="0" w:space="0" w:color="auto"/>
      </w:divBdr>
    </w:div>
    <w:div w:id="926037133">
      <w:bodyDiv w:val="1"/>
      <w:marLeft w:val="0"/>
      <w:marRight w:val="0"/>
      <w:marTop w:val="0"/>
      <w:marBottom w:val="0"/>
      <w:divBdr>
        <w:top w:val="none" w:sz="0" w:space="0" w:color="auto"/>
        <w:left w:val="none" w:sz="0" w:space="0" w:color="auto"/>
        <w:bottom w:val="none" w:sz="0" w:space="0" w:color="auto"/>
        <w:right w:val="none" w:sz="0" w:space="0" w:color="auto"/>
      </w:divBdr>
    </w:div>
    <w:div w:id="931548752">
      <w:bodyDiv w:val="1"/>
      <w:marLeft w:val="0"/>
      <w:marRight w:val="0"/>
      <w:marTop w:val="0"/>
      <w:marBottom w:val="0"/>
      <w:divBdr>
        <w:top w:val="none" w:sz="0" w:space="0" w:color="auto"/>
        <w:left w:val="none" w:sz="0" w:space="0" w:color="auto"/>
        <w:bottom w:val="none" w:sz="0" w:space="0" w:color="auto"/>
        <w:right w:val="none" w:sz="0" w:space="0" w:color="auto"/>
      </w:divBdr>
    </w:div>
    <w:div w:id="949361114">
      <w:bodyDiv w:val="1"/>
      <w:marLeft w:val="0"/>
      <w:marRight w:val="0"/>
      <w:marTop w:val="0"/>
      <w:marBottom w:val="0"/>
      <w:divBdr>
        <w:top w:val="none" w:sz="0" w:space="0" w:color="auto"/>
        <w:left w:val="none" w:sz="0" w:space="0" w:color="auto"/>
        <w:bottom w:val="none" w:sz="0" w:space="0" w:color="auto"/>
        <w:right w:val="none" w:sz="0" w:space="0" w:color="auto"/>
      </w:divBdr>
    </w:div>
    <w:div w:id="1042905399">
      <w:bodyDiv w:val="1"/>
      <w:marLeft w:val="0"/>
      <w:marRight w:val="0"/>
      <w:marTop w:val="0"/>
      <w:marBottom w:val="0"/>
      <w:divBdr>
        <w:top w:val="none" w:sz="0" w:space="0" w:color="auto"/>
        <w:left w:val="none" w:sz="0" w:space="0" w:color="auto"/>
        <w:bottom w:val="none" w:sz="0" w:space="0" w:color="auto"/>
        <w:right w:val="none" w:sz="0" w:space="0" w:color="auto"/>
      </w:divBdr>
    </w:div>
    <w:div w:id="1047292620">
      <w:bodyDiv w:val="1"/>
      <w:marLeft w:val="0"/>
      <w:marRight w:val="0"/>
      <w:marTop w:val="0"/>
      <w:marBottom w:val="0"/>
      <w:divBdr>
        <w:top w:val="none" w:sz="0" w:space="0" w:color="auto"/>
        <w:left w:val="none" w:sz="0" w:space="0" w:color="auto"/>
        <w:bottom w:val="none" w:sz="0" w:space="0" w:color="auto"/>
        <w:right w:val="none" w:sz="0" w:space="0" w:color="auto"/>
      </w:divBdr>
    </w:div>
    <w:div w:id="1052658321">
      <w:bodyDiv w:val="1"/>
      <w:marLeft w:val="0"/>
      <w:marRight w:val="0"/>
      <w:marTop w:val="0"/>
      <w:marBottom w:val="0"/>
      <w:divBdr>
        <w:top w:val="none" w:sz="0" w:space="0" w:color="auto"/>
        <w:left w:val="none" w:sz="0" w:space="0" w:color="auto"/>
        <w:bottom w:val="none" w:sz="0" w:space="0" w:color="auto"/>
        <w:right w:val="none" w:sz="0" w:space="0" w:color="auto"/>
      </w:divBdr>
    </w:div>
    <w:div w:id="1139616457">
      <w:bodyDiv w:val="1"/>
      <w:marLeft w:val="0"/>
      <w:marRight w:val="0"/>
      <w:marTop w:val="0"/>
      <w:marBottom w:val="0"/>
      <w:divBdr>
        <w:top w:val="none" w:sz="0" w:space="0" w:color="auto"/>
        <w:left w:val="none" w:sz="0" w:space="0" w:color="auto"/>
        <w:bottom w:val="none" w:sz="0" w:space="0" w:color="auto"/>
        <w:right w:val="none" w:sz="0" w:space="0" w:color="auto"/>
      </w:divBdr>
    </w:div>
    <w:div w:id="1182671498">
      <w:bodyDiv w:val="1"/>
      <w:marLeft w:val="0"/>
      <w:marRight w:val="0"/>
      <w:marTop w:val="0"/>
      <w:marBottom w:val="0"/>
      <w:divBdr>
        <w:top w:val="none" w:sz="0" w:space="0" w:color="auto"/>
        <w:left w:val="none" w:sz="0" w:space="0" w:color="auto"/>
        <w:bottom w:val="none" w:sz="0" w:space="0" w:color="auto"/>
        <w:right w:val="none" w:sz="0" w:space="0" w:color="auto"/>
      </w:divBdr>
    </w:div>
    <w:div w:id="1212377625">
      <w:bodyDiv w:val="1"/>
      <w:marLeft w:val="0"/>
      <w:marRight w:val="0"/>
      <w:marTop w:val="0"/>
      <w:marBottom w:val="0"/>
      <w:divBdr>
        <w:top w:val="none" w:sz="0" w:space="0" w:color="auto"/>
        <w:left w:val="none" w:sz="0" w:space="0" w:color="auto"/>
        <w:bottom w:val="none" w:sz="0" w:space="0" w:color="auto"/>
        <w:right w:val="none" w:sz="0" w:space="0" w:color="auto"/>
      </w:divBdr>
    </w:div>
    <w:div w:id="1216428823">
      <w:bodyDiv w:val="1"/>
      <w:marLeft w:val="0"/>
      <w:marRight w:val="0"/>
      <w:marTop w:val="0"/>
      <w:marBottom w:val="0"/>
      <w:divBdr>
        <w:top w:val="none" w:sz="0" w:space="0" w:color="auto"/>
        <w:left w:val="none" w:sz="0" w:space="0" w:color="auto"/>
        <w:bottom w:val="none" w:sz="0" w:space="0" w:color="auto"/>
        <w:right w:val="none" w:sz="0" w:space="0" w:color="auto"/>
      </w:divBdr>
    </w:div>
    <w:div w:id="1222981147">
      <w:bodyDiv w:val="1"/>
      <w:marLeft w:val="0"/>
      <w:marRight w:val="0"/>
      <w:marTop w:val="0"/>
      <w:marBottom w:val="0"/>
      <w:divBdr>
        <w:top w:val="none" w:sz="0" w:space="0" w:color="auto"/>
        <w:left w:val="none" w:sz="0" w:space="0" w:color="auto"/>
        <w:bottom w:val="none" w:sz="0" w:space="0" w:color="auto"/>
        <w:right w:val="none" w:sz="0" w:space="0" w:color="auto"/>
      </w:divBdr>
    </w:div>
    <w:div w:id="1253976651">
      <w:bodyDiv w:val="1"/>
      <w:marLeft w:val="0"/>
      <w:marRight w:val="0"/>
      <w:marTop w:val="0"/>
      <w:marBottom w:val="0"/>
      <w:divBdr>
        <w:top w:val="none" w:sz="0" w:space="0" w:color="auto"/>
        <w:left w:val="none" w:sz="0" w:space="0" w:color="auto"/>
        <w:bottom w:val="none" w:sz="0" w:space="0" w:color="auto"/>
        <w:right w:val="none" w:sz="0" w:space="0" w:color="auto"/>
      </w:divBdr>
    </w:div>
    <w:div w:id="1287202081">
      <w:bodyDiv w:val="1"/>
      <w:marLeft w:val="0"/>
      <w:marRight w:val="0"/>
      <w:marTop w:val="0"/>
      <w:marBottom w:val="0"/>
      <w:divBdr>
        <w:top w:val="none" w:sz="0" w:space="0" w:color="auto"/>
        <w:left w:val="none" w:sz="0" w:space="0" w:color="auto"/>
        <w:bottom w:val="none" w:sz="0" w:space="0" w:color="auto"/>
        <w:right w:val="none" w:sz="0" w:space="0" w:color="auto"/>
      </w:divBdr>
    </w:div>
    <w:div w:id="1295520809">
      <w:bodyDiv w:val="1"/>
      <w:marLeft w:val="0"/>
      <w:marRight w:val="0"/>
      <w:marTop w:val="0"/>
      <w:marBottom w:val="0"/>
      <w:divBdr>
        <w:top w:val="none" w:sz="0" w:space="0" w:color="auto"/>
        <w:left w:val="none" w:sz="0" w:space="0" w:color="auto"/>
        <w:bottom w:val="none" w:sz="0" w:space="0" w:color="auto"/>
        <w:right w:val="none" w:sz="0" w:space="0" w:color="auto"/>
      </w:divBdr>
    </w:div>
    <w:div w:id="1301768865">
      <w:bodyDiv w:val="1"/>
      <w:marLeft w:val="0"/>
      <w:marRight w:val="0"/>
      <w:marTop w:val="0"/>
      <w:marBottom w:val="0"/>
      <w:divBdr>
        <w:top w:val="none" w:sz="0" w:space="0" w:color="auto"/>
        <w:left w:val="none" w:sz="0" w:space="0" w:color="auto"/>
        <w:bottom w:val="none" w:sz="0" w:space="0" w:color="auto"/>
        <w:right w:val="none" w:sz="0" w:space="0" w:color="auto"/>
      </w:divBdr>
    </w:div>
    <w:div w:id="1464078327">
      <w:bodyDiv w:val="1"/>
      <w:marLeft w:val="0"/>
      <w:marRight w:val="0"/>
      <w:marTop w:val="0"/>
      <w:marBottom w:val="0"/>
      <w:divBdr>
        <w:top w:val="none" w:sz="0" w:space="0" w:color="auto"/>
        <w:left w:val="none" w:sz="0" w:space="0" w:color="auto"/>
        <w:bottom w:val="none" w:sz="0" w:space="0" w:color="auto"/>
        <w:right w:val="none" w:sz="0" w:space="0" w:color="auto"/>
      </w:divBdr>
    </w:div>
    <w:div w:id="1577352514">
      <w:bodyDiv w:val="1"/>
      <w:marLeft w:val="0"/>
      <w:marRight w:val="0"/>
      <w:marTop w:val="0"/>
      <w:marBottom w:val="0"/>
      <w:divBdr>
        <w:top w:val="none" w:sz="0" w:space="0" w:color="auto"/>
        <w:left w:val="none" w:sz="0" w:space="0" w:color="auto"/>
        <w:bottom w:val="none" w:sz="0" w:space="0" w:color="auto"/>
        <w:right w:val="none" w:sz="0" w:space="0" w:color="auto"/>
      </w:divBdr>
    </w:div>
    <w:div w:id="1584291800">
      <w:bodyDiv w:val="1"/>
      <w:marLeft w:val="0"/>
      <w:marRight w:val="0"/>
      <w:marTop w:val="0"/>
      <w:marBottom w:val="0"/>
      <w:divBdr>
        <w:top w:val="none" w:sz="0" w:space="0" w:color="auto"/>
        <w:left w:val="none" w:sz="0" w:space="0" w:color="auto"/>
        <w:bottom w:val="none" w:sz="0" w:space="0" w:color="auto"/>
        <w:right w:val="none" w:sz="0" w:space="0" w:color="auto"/>
      </w:divBdr>
    </w:div>
    <w:div w:id="1626539250">
      <w:bodyDiv w:val="1"/>
      <w:marLeft w:val="0"/>
      <w:marRight w:val="0"/>
      <w:marTop w:val="0"/>
      <w:marBottom w:val="0"/>
      <w:divBdr>
        <w:top w:val="none" w:sz="0" w:space="0" w:color="auto"/>
        <w:left w:val="none" w:sz="0" w:space="0" w:color="auto"/>
        <w:bottom w:val="none" w:sz="0" w:space="0" w:color="auto"/>
        <w:right w:val="none" w:sz="0" w:space="0" w:color="auto"/>
      </w:divBdr>
    </w:div>
    <w:div w:id="1703942759">
      <w:bodyDiv w:val="1"/>
      <w:marLeft w:val="0"/>
      <w:marRight w:val="0"/>
      <w:marTop w:val="0"/>
      <w:marBottom w:val="0"/>
      <w:divBdr>
        <w:top w:val="none" w:sz="0" w:space="0" w:color="auto"/>
        <w:left w:val="none" w:sz="0" w:space="0" w:color="auto"/>
        <w:bottom w:val="none" w:sz="0" w:space="0" w:color="auto"/>
        <w:right w:val="none" w:sz="0" w:space="0" w:color="auto"/>
      </w:divBdr>
    </w:div>
    <w:div w:id="1736901480">
      <w:bodyDiv w:val="1"/>
      <w:marLeft w:val="0"/>
      <w:marRight w:val="0"/>
      <w:marTop w:val="0"/>
      <w:marBottom w:val="0"/>
      <w:divBdr>
        <w:top w:val="none" w:sz="0" w:space="0" w:color="auto"/>
        <w:left w:val="none" w:sz="0" w:space="0" w:color="auto"/>
        <w:bottom w:val="none" w:sz="0" w:space="0" w:color="auto"/>
        <w:right w:val="none" w:sz="0" w:space="0" w:color="auto"/>
      </w:divBdr>
    </w:div>
    <w:div w:id="1759525152">
      <w:bodyDiv w:val="1"/>
      <w:marLeft w:val="0"/>
      <w:marRight w:val="0"/>
      <w:marTop w:val="0"/>
      <w:marBottom w:val="0"/>
      <w:divBdr>
        <w:top w:val="none" w:sz="0" w:space="0" w:color="auto"/>
        <w:left w:val="none" w:sz="0" w:space="0" w:color="auto"/>
        <w:bottom w:val="none" w:sz="0" w:space="0" w:color="auto"/>
        <w:right w:val="none" w:sz="0" w:space="0" w:color="auto"/>
      </w:divBdr>
    </w:div>
    <w:div w:id="1794515439">
      <w:bodyDiv w:val="1"/>
      <w:marLeft w:val="0"/>
      <w:marRight w:val="0"/>
      <w:marTop w:val="0"/>
      <w:marBottom w:val="0"/>
      <w:divBdr>
        <w:top w:val="none" w:sz="0" w:space="0" w:color="auto"/>
        <w:left w:val="none" w:sz="0" w:space="0" w:color="auto"/>
        <w:bottom w:val="none" w:sz="0" w:space="0" w:color="auto"/>
        <w:right w:val="none" w:sz="0" w:space="0" w:color="auto"/>
      </w:divBdr>
    </w:div>
    <w:div w:id="1824200469">
      <w:bodyDiv w:val="1"/>
      <w:marLeft w:val="0"/>
      <w:marRight w:val="0"/>
      <w:marTop w:val="0"/>
      <w:marBottom w:val="0"/>
      <w:divBdr>
        <w:top w:val="none" w:sz="0" w:space="0" w:color="auto"/>
        <w:left w:val="none" w:sz="0" w:space="0" w:color="auto"/>
        <w:bottom w:val="none" w:sz="0" w:space="0" w:color="auto"/>
        <w:right w:val="none" w:sz="0" w:space="0" w:color="auto"/>
      </w:divBdr>
    </w:div>
    <w:div w:id="1833790875">
      <w:bodyDiv w:val="1"/>
      <w:marLeft w:val="0"/>
      <w:marRight w:val="0"/>
      <w:marTop w:val="0"/>
      <w:marBottom w:val="0"/>
      <w:divBdr>
        <w:top w:val="none" w:sz="0" w:space="0" w:color="auto"/>
        <w:left w:val="none" w:sz="0" w:space="0" w:color="auto"/>
        <w:bottom w:val="none" w:sz="0" w:space="0" w:color="auto"/>
        <w:right w:val="none" w:sz="0" w:space="0" w:color="auto"/>
      </w:divBdr>
    </w:div>
    <w:div w:id="1839736684">
      <w:bodyDiv w:val="1"/>
      <w:marLeft w:val="0"/>
      <w:marRight w:val="0"/>
      <w:marTop w:val="0"/>
      <w:marBottom w:val="0"/>
      <w:divBdr>
        <w:top w:val="none" w:sz="0" w:space="0" w:color="auto"/>
        <w:left w:val="none" w:sz="0" w:space="0" w:color="auto"/>
        <w:bottom w:val="none" w:sz="0" w:space="0" w:color="auto"/>
        <w:right w:val="none" w:sz="0" w:space="0" w:color="auto"/>
      </w:divBdr>
    </w:div>
    <w:div w:id="1841890579">
      <w:bodyDiv w:val="1"/>
      <w:marLeft w:val="0"/>
      <w:marRight w:val="0"/>
      <w:marTop w:val="0"/>
      <w:marBottom w:val="0"/>
      <w:divBdr>
        <w:top w:val="none" w:sz="0" w:space="0" w:color="auto"/>
        <w:left w:val="none" w:sz="0" w:space="0" w:color="auto"/>
        <w:bottom w:val="none" w:sz="0" w:space="0" w:color="auto"/>
        <w:right w:val="none" w:sz="0" w:space="0" w:color="auto"/>
      </w:divBdr>
    </w:div>
    <w:div w:id="1872723408">
      <w:bodyDiv w:val="1"/>
      <w:marLeft w:val="0"/>
      <w:marRight w:val="0"/>
      <w:marTop w:val="0"/>
      <w:marBottom w:val="0"/>
      <w:divBdr>
        <w:top w:val="none" w:sz="0" w:space="0" w:color="auto"/>
        <w:left w:val="none" w:sz="0" w:space="0" w:color="auto"/>
        <w:bottom w:val="none" w:sz="0" w:space="0" w:color="auto"/>
        <w:right w:val="none" w:sz="0" w:space="0" w:color="auto"/>
      </w:divBdr>
    </w:div>
    <w:div w:id="1947468690">
      <w:bodyDiv w:val="1"/>
      <w:marLeft w:val="0"/>
      <w:marRight w:val="0"/>
      <w:marTop w:val="0"/>
      <w:marBottom w:val="0"/>
      <w:divBdr>
        <w:top w:val="none" w:sz="0" w:space="0" w:color="auto"/>
        <w:left w:val="none" w:sz="0" w:space="0" w:color="auto"/>
        <w:bottom w:val="none" w:sz="0" w:space="0" w:color="auto"/>
        <w:right w:val="none" w:sz="0" w:space="0" w:color="auto"/>
      </w:divBdr>
    </w:div>
    <w:div w:id="1952396375">
      <w:bodyDiv w:val="1"/>
      <w:marLeft w:val="0"/>
      <w:marRight w:val="0"/>
      <w:marTop w:val="0"/>
      <w:marBottom w:val="0"/>
      <w:divBdr>
        <w:top w:val="none" w:sz="0" w:space="0" w:color="auto"/>
        <w:left w:val="none" w:sz="0" w:space="0" w:color="auto"/>
        <w:bottom w:val="none" w:sz="0" w:space="0" w:color="auto"/>
        <w:right w:val="none" w:sz="0" w:space="0" w:color="auto"/>
      </w:divBdr>
    </w:div>
    <w:div w:id="1970626289">
      <w:bodyDiv w:val="1"/>
      <w:marLeft w:val="0"/>
      <w:marRight w:val="0"/>
      <w:marTop w:val="0"/>
      <w:marBottom w:val="0"/>
      <w:divBdr>
        <w:top w:val="none" w:sz="0" w:space="0" w:color="auto"/>
        <w:left w:val="none" w:sz="0" w:space="0" w:color="auto"/>
        <w:bottom w:val="none" w:sz="0" w:space="0" w:color="auto"/>
        <w:right w:val="none" w:sz="0" w:space="0" w:color="auto"/>
      </w:divBdr>
    </w:div>
    <w:div w:id="2021197975">
      <w:bodyDiv w:val="1"/>
      <w:marLeft w:val="0"/>
      <w:marRight w:val="0"/>
      <w:marTop w:val="0"/>
      <w:marBottom w:val="0"/>
      <w:divBdr>
        <w:top w:val="none" w:sz="0" w:space="0" w:color="auto"/>
        <w:left w:val="none" w:sz="0" w:space="0" w:color="auto"/>
        <w:bottom w:val="none" w:sz="0" w:space="0" w:color="auto"/>
        <w:right w:val="none" w:sz="0" w:space="0" w:color="auto"/>
      </w:divBdr>
    </w:div>
    <w:div w:id="2038388513">
      <w:bodyDiv w:val="1"/>
      <w:marLeft w:val="0"/>
      <w:marRight w:val="0"/>
      <w:marTop w:val="0"/>
      <w:marBottom w:val="0"/>
      <w:divBdr>
        <w:top w:val="none" w:sz="0" w:space="0" w:color="auto"/>
        <w:left w:val="none" w:sz="0" w:space="0" w:color="auto"/>
        <w:bottom w:val="none" w:sz="0" w:space="0" w:color="auto"/>
        <w:right w:val="none" w:sz="0" w:space="0" w:color="auto"/>
      </w:divBdr>
    </w:div>
    <w:div w:id="2134326646">
      <w:bodyDiv w:val="1"/>
      <w:marLeft w:val="0"/>
      <w:marRight w:val="0"/>
      <w:marTop w:val="0"/>
      <w:marBottom w:val="0"/>
      <w:divBdr>
        <w:top w:val="none" w:sz="0" w:space="0" w:color="auto"/>
        <w:left w:val="none" w:sz="0" w:space="0" w:color="auto"/>
        <w:bottom w:val="none" w:sz="0" w:space="0" w:color="auto"/>
        <w:right w:val="none" w:sz="0" w:space="0" w:color="auto"/>
      </w:divBdr>
    </w:div>
    <w:div w:id="2144153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dim-doverie73.ru/" TargetMode="External"/><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oter" Target="footer2.xm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s://rostokpriut.uln.socinfo.ru/" TargetMode="External"/><Relationship Id="rId128" Type="http://schemas.openxmlformats.org/officeDocument/2006/relationships/hyperlink" Target="https://&#1101;&#1085;&#1077;&#1088;&#1075;&#1080;&#1103;&#1078;&#1080;&#1079;&#1085;&#1080;2020.&#1088;&#1092;/"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footer" Target="footer3.xml"/><Relationship Id="rId118" Type="http://schemas.openxmlformats.org/officeDocument/2006/relationships/hyperlink" Target="https://koupd.ucoz.net/" TargetMode="External"/><Relationship Id="rId126" Type="http://schemas.openxmlformats.org/officeDocument/2006/relationships/hyperlink" Target="https://ostrovdetstvamy.ru/" TargetMode="External"/><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hyperlink" Target="http://plandet2000.ucoz.net/"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hyperlink" Target="http://www.centr-istok73.ru/" TargetMode="External"/><Relationship Id="rId124" Type="http://schemas.openxmlformats.org/officeDocument/2006/relationships/hyperlink" Target="https://ogku-rucheek.usite.pro/" TargetMode="External"/><Relationship Id="rId12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eader" Target="header4.xml"/><Relationship Id="rId119" Type="http://schemas.openxmlformats.org/officeDocument/2006/relationships/hyperlink" Target="https://prichal-73.ru/" TargetMode="External"/><Relationship Id="rId127" Type="http://schemas.openxmlformats.org/officeDocument/2006/relationships/hyperlink" Target="http://www.fakel-73.ru/" TargetMode="External"/><Relationship Id="rId10" Type="http://schemas.openxmlformats.org/officeDocument/2006/relationships/header" Target="header2.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inzasrcn.ru/"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hyperlink" Target="http://radugadim.ucoz.net/" TargetMode="External"/><Relationship Id="rId125" Type="http://schemas.openxmlformats.org/officeDocument/2006/relationships/hyperlink" Target="https://&#1084;&#1072;&#1082;&#1089;&#1080;&#1084;&#1086;&#1074;&#1089;&#1082;&#1080;&#1081;&#1076;&#1077;&#1090;&#1076;&#1086;&#1084;.&#1088;&#1092;/"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oter" Target="footer4.xml"/><Relationship Id="rId131" Type="http://schemas.microsoft.com/office/2007/relationships/stylesWithEffects" Target="stylesWithEffects.xml"/><Relationship Id="rId61" Type="http://schemas.openxmlformats.org/officeDocument/2006/relationships/image" Target="media/image53.jpeg"/><Relationship Id="rId82" Type="http://schemas.openxmlformats.org/officeDocument/2006/relationships/image" Target="media/image74.jpeg"/></Relationships>
</file>

<file path=word/_rels/header1.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_rels/header4.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Artefact1">
      <a:dk1>
        <a:sysClr val="windowText" lastClr="000000"/>
      </a:dk1>
      <a:lt1>
        <a:sysClr val="window" lastClr="FFFFFF"/>
      </a:lt1>
      <a:dk2>
        <a:srgbClr val="FFFFFF"/>
      </a:dk2>
      <a:lt2>
        <a:srgbClr val="E7E6E6"/>
      </a:lt2>
      <a:accent1>
        <a:srgbClr val="C00000"/>
      </a:accent1>
      <a:accent2>
        <a:srgbClr val="7F7F7F"/>
      </a:accent2>
      <a:accent3>
        <a:srgbClr val="A5A5A5"/>
      </a:accent3>
      <a:accent4>
        <a:srgbClr val="FF0000"/>
      </a:accent4>
      <a:accent5>
        <a:srgbClr val="000000"/>
      </a:accent5>
      <a:accent6>
        <a:srgbClr val="F2F2F2"/>
      </a:accent6>
      <a:hlink>
        <a:srgbClr val="C00000"/>
      </a:hlink>
      <a:folHlink>
        <a:srgbClr val="000000"/>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1C37CA-D8AB-4A59-A6B6-956839CEA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323</Pages>
  <Words>100349</Words>
  <Characters>571992</Characters>
  <Application>Microsoft Office Word</Application>
  <DocSecurity>0</DocSecurity>
  <Lines>4766</Lines>
  <Paragraphs>1341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671000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Manager</dc:creator>
  <cp:lastModifiedBy>User</cp:lastModifiedBy>
  <cp:revision>2</cp:revision>
  <cp:lastPrinted>2022-09-22T23:57:00Z</cp:lastPrinted>
  <dcterms:created xsi:type="dcterms:W3CDTF">2022-09-28T09:28:00Z</dcterms:created>
  <dcterms:modified xsi:type="dcterms:W3CDTF">2022-09-28T09:28:00Z</dcterms:modified>
</cp:coreProperties>
</file>